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33B22" w14:textId="77777777" w:rsidR="008857F8" w:rsidRPr="008857F8" w:rsidRDefault="008857F8">
      <w:pPr>
        <w:rPr>
          <w:rFonts w:ascii="黑体" w:eastAsia="黑体" w:hAnsi="黑体" w:cs="黑体"/>
          <w:sz w:val="32"/>
          <w:szCs w:val="32"/>
        </w:rPr>
      </w:pPr>
      <w:r w:rsidRPr="008857F8">
        <w:rPr>
          <w:rFonts w:ascii="黑体" w:eastAsia="黑体" w:hAnsi="黑体" w:cs="黑体" w:hint="eastAsia"/>
          <w:sz w:val="32"/>
          <w:szCs w:val="32"/>
        </w:rPr>
        <w:t>附件1</w:t>
      </w:r>
    </w:p>
    <w:p w14:paraId="01272959" w14:textId="5EC56EA9" w:rsidR="00C15751" w:rsidRDefault="00000000">
      <w:pPr>
        <w:rPr>
          <w:rFonts w:ascii="黑体" w:eastAsia="黑体" w:hAnsi="黑体" w:cs="黑体"/>
        </w:rPr>
      </w:pPr>
      <w:r>
        <w:rPr>
          <w:rFonts w:ascii="黑体" w:eastAsia="黑体" w:hAnsi="黑体" w:cs="黑体" w:hint="eastAsia"/>
        </w:rPr>
        <w:t>ICS 65.020.01</w:t>
      </w:r>
    </w:p>
    <w:p w14:paraId="5669EC7C" w14:textId="77777777" w:rsidR="00C15751" w:rsidRDefault="00000000">
      <w:pPr>
        <w:rPr>
          <w:rFonts w:ascii="黑体" w:eastAsia="黑体" w:hAnsi="黑体" w:cs="黑体"/>
        </w:rPr>
      </w:pPr>
      <w:r>
        <w:rPr>
          <w:rFonts w:ascii="黑体" w:eastAsia="黑体" w:hAnsi="黑体" w:cs="黑体" w:hint="eastAsia"/>
        </w:rPr>
        <w:t>B 04</w:t>
      </w:r>
    </w:p>
    <w:p w14:paraId="38A230E2" w14:textId="77777777" w:rsidR="00C15751" w:rsidRDefault="00000000">
      <w:pPr>
        <w:pStyle w:val="ab"/>
        <w:framePr w:w="0" w:hRule="auto" w:hSpace="0" w:vSpace="0" w:wrap="auto" w:hAnchor="text" w:xAlign="left" w:yAlign="inline"/>
        <w:ind w:right="628"/>
        <w:rPr>
          <w:w w:val="130"/>
          <w:szCs w:val="20"/>
        </w:rPr>
      </w:pPr>
      <w:r>
        <w:rPr>
          <w:rFonts w:eastAsia="黑体" w:hint="eastAsia"/>
          <w:b w:val="0"/>
          <w:spacing w:val="57"/>
          <w:sz w:val="52"/>
          <w:szCs w:val="52"/>
        </w:rPr>
        <w:t xml:space="preserve">              </w:t>
      </w:r>
      <w:r>
        <w:rPr>
          <w:w w:val="130"/>
          <w:szCs w:val="20"/>
        </w:rPr>
        <w:t>DB</w:t>
      </w:r>
    </w:p>
    <w:p w14:paraId="413A1941" w14:textId="77777777" w:rsidR="00C15751" w:rsidRDefault="00000000">
      <w:pPr>
        <w:autoSpaceDE w:val="0"/>
        <w:autoSpaceDN w:val="0"/>
        <w:adjustRightInd w:val="0"/>
        <w:jc w:val="center"/>
        <w:rPr>
          <w:rFonts w:eastAsia="黑体"/>
          <w:b/>
          <w:bCs/>
          <w:spacing w:val="100"/>
          <w:kern w:val="0"/>
          <w:sz w:val="44"/>
          <w:szCs w:val="44"/>
        </w:rPr>
      </w:pPr>
      <w:r>
        <w:rPr>
          <w:rFonts w:eastAsia="黑体" w:hint="eastAsia"/>
          <w:b/>
          <w:spacing w:val="57"/>
          <w:kern w:val="0"/>
          <w:sz w:val="52"/>
          <w:szCs w:val="52"/>
        </w:rPr>
        <w:t>陕</w:t>
      </w:r>
      <w:r>
        <w:rPr>
          <w:rFonts w:eastAsia="黑体" w:hint="eastAsia"/>
          <w:b/>
          <w:spacing w:val="57"/>
          <w:kern w:val="0"/>
          <w:sz w:val="52"/>
          <w:szCs w:val="52"/>
        </w:rPr>
        <w:t xml:space="preserve"> </w:t>
      </w:r>
      <w:r>
        <w:rPr>
          <w:rFonts w:eastAsia="黑体" w:hint="eastAsia"/>
          <w:b/>
          <w:spacing w:val="57"/>
          <w:kern w:val="0"/>
          <w:sz w:val="52"/>
          <w:szCs w:val="52"/>
        </w:rPr>
        <w:t>西</w:t>
      </w:r>
      <w:r>
        <w:rPr>
          <w:rFonts w:eastAsia="黑体" w:hint="eastAsia"/>
          <w:b/>
          <w:spacing w:val="57"/>
          <w:kern w:val="0"/>
          <w:sz w:val="52"/>
          <w:szCs w:val="52"/>
        </w:rPr>
        <w:t xml:space="preserve"> </w:t>
      </w:r>
      <w:r>
        <w:rPr>
          <w:rFonts w:eastAsia="黑体" w:hint="eastAsia"/>
          <w:b/>
          <w:spacing w:val="57"/>
          <w:kern w:val="0"/>
          <w:sz w:val="52"/>
          <w:szCs w:val="52"/>
        </w:rPr>
        <w:t>省</w:t>
      </w:r>
      <w:r>
        <w:rPr>
          <w:rFonts w:eastAsia="黑体" w:hint="eastAsia"/>
          <w:b/>
          <w:spacing w:val="57"/>
          <w:kern w:val="0"/>
          <w:sz w:val="52"/>
          <w:szCs w:val="52"/>
        </w:rPr>
        <w:t xml:space="preserve"> </w:t>
      </w:r>
      <w:r>
        <w:rPr>
          <w:rFonts w:eastAsia="黑体" w:hint="eastAsia"/>
          <w:b/>
          <w:spacing w:val="57"/>
          <w:kern w:val="0"/>
          <w:sz w:val="52"/>
          <w:szCs w:val="52"/>
        </w:rPr>
        <w:t>地</w:t>
      </w:r>
      <w:r>
        <w:rPr>
          <w:rFonts w:eastAsia="黑体" w:hint="eastAsia"/>
          <w:b/>
          <w:spacing w:val="57"/>
          <w:kern w:val="0"/>
          <w:sz w:val="52"/>
          <w:szCs w:val="52"/>
        </w:rPr>
        <w:t xml:space="preserve"> </w:t>
      </w:r>
      <w:r>
        <w:rPr>
          <w:rFonts w:eastAsia="黑体" w:hint="eastAsia"/>
          <w:b/>
          <w:spacing w:val="57"/>
          <w:kern w:val="0"/>
          <w:sz w:val="52"/>
          <w:szCs w:val="52"/>
        </w:rPr>
        <w:t>方</w:t>
      </w:r>
      <w:r>
        <w:rPr>
          <w:rFonts w:eastAsia="黑体" w:hint="eastAsia"/>
          <w:b/>
          <w:spacing w:val="57"/>
          <w:kern w:val="0"/>
          <w:sz w:val="52"/>
          <w:szCs w:val="52"/>
        </w:rPr>
        <w:t xml:space="preserve"> </w:t>
      </w:r>
      <w:r>
        <w:rPr>
          <w:rFonts w:eastAsia="黑体"/>
          <w:b/>
          <w:spacing w:val="57"/>
          <w:kern w:val="0"/>
          <w:sz w:val="52"/>
          <w:szCs w:val="52"/>
        </w:rPr>
        <w:t>标</w:t>
      </w:r>
      <w:r>
        <w:rPr>
          <w:rFonts w:eastAsia="黑体" w:hint="eastAsia"/>
          <w:b/>
          <w:spacing w:val="57"/>
          <w:kern w:val="0"/>
          <w:sz w:val="52"/>
          <w:szCs w:val="52"/>
        </w:rPr>
        <w:t xml:space="preserve"> </w:t>
      </w:r>
      <w:r>
        <w:rPr>
          <w:rFonts w:eastAsia="黑体"/>
          <w:b/>
          <w:spacing w:val="57"/>
          <w:kern w:val="0"/>
          <w:sz w:val="52"/>
          <w:szCs w:val="52"/>
        </w:rPr>
        <w:t>准</w:t>
      </w:r>
    </w:p>
    <w:p w14:paraId="6CE7B391" w14:textId="77777777" w:rsidR="00C15751" w:rsidRDefault="00000000">
      <w:pPr>
        <w:pStyle w:val="2"/>
        <w:framePr w:w="0" w:hRule="auto" w:hSpace="0" w:wrap="auto" w:vAnchor="margin" w:hAnchor="text" w:xAlign="left" w:yAlign="inline"/>
        <w:widowControl w:val="0"/>
        <w:kinsoku w:val="0"/>
        <w:overflowPunct w:val="0"/>
        <w:autoSpaceDE w:val="0"/>
        <w:autoSpaceDN w:val="0"/>
        <w:adjustRightInd w:val="0"/>
        <w:ind w:right="554"/>
        <w:textAlignment w:val="center"/>
        <w:rPr>
          <w:rFonts w:ascii="Times New Roman"/>
          <w:szCs w:val="20"/>
        </w:rPr>
      </w:pPr>
      <w:r>
        <w:rPr>
          <w:rFonts w:hAnsi="黑体" w:cs="黑体"/>
          <w:szCs w:val="20"/>
        </w:rPr>
        <w:t>DB</w:t>
      </w:r>
      <w:r>
        <w:rPr>
          <w:rFonts w:hAnsi="黑体" w:cs="黑体" w:hint="eastAsia"/>
          <w:szCs w:val="20"/>
        </w:rPr>
        <w:t>/</w:t>
      </w:r>
      <w:proofErr w:type="gramStart"/>
      <w:r>
        <w:rPr>
          <w:rFonts w:hAnsi="黑体" w:cs="黑体" w:hint="eastAsia"/>
          <w:szCs w:val="20"/>
        </w:rPr>
        <w:t>T  XXXX</w:t>
      </w:r>
      <w:proofErr w:type="gramEnd"/>
      <w:r>
        <w:rPr>
          <w:rFonts w:hAnsi="黑体" w:cs="黑体" w:hint="eastAsia"/>
          <w:szCs w:val="20"/>
        </w:rPr>
        <w:t>-202X</w:t>
      </w:r>
    </w:p>
    <w:p w14:paraId="0FE0C388" w14:textId="77777777" w:rsidR="00C15751" w:rsidRDefault="00000000">
      <w:pPr>
        <w:spacing w:line="380" w:lineRule="exact"/>
        <w:rPr>
          <w:b/>
          <w:sz w:val="32"/>
          <w:szCs w:val="32"/>
        </w:rPr>
      </w:pPr>
      <w:r>
        <w:rPr>
          <w:b/>
          <w:noProof/>
          <w:sz w:val="32"/>
          <w:szCs w:val="32"/>
        </w:rPr>
        <mc:AlternateContent>
          <mc:Choice Requires="wps">
            <w:drawing>
              <wp:anchor distT="0" distB="0" distL="114300" distR="114300" simplePos="0" relativeHeight="251661312" behindDoc="0" locked="0" layoutInCell="1" allowOverlap="1" wp14:anchorId="40498E87" wp14:editId="60EDB8BE">
                <wp:simplePos x="0" y="0"/>
                <wp:positionH relativeFrom="column">
                  <wp:posOffset>0</wp:posOffset>
                </wp:positionH>
                <wp:positionV relativeFrom="paragraph">
                  <wp:posOffset>80010</wp:posOffset>
                </wp:positionV>
                <wp:extent cx="6012180" cy="19050"/>
                <wp:effectExtent l="0" t="4445" r="7620" b="5080"/>
                <wp:wrapNone/>
                <wp:docPr id="3" name="直接连接符 3"/>
                <wp:cNvGraphicFramePr/>
                <a:graphic xmlns:a="http://schemas.openxmlformats.org/drawingml/2006/main">
                  <a:graphicData uri="http://schemas.microsoft.com/office/word/2010/wordprocessingShape">
                    <wps:wsp>
                      <wps:cNvCnPr/>
                      <wps:spPr>
                        <a:xfrm flipV="1">
                          <a:off x="0" y="0"/>
                          <a:ext cx="6012180" cy="190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C06C47D" id="直接连接符 3"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0,6.3pt" to="473.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"/>
            </w:pict>
          </mc:Fallback>
        </mc:AlternateContent>
      </w:r>
    </w:p>
    <w:p w14:paraId="3CB9E3A4" w14:textId="77777777" w:rsidR="00C15751" w:rsidRDefault="00C15751">
      <w:pPr>
        <w:spacing w:line="380" w:lineRule="exact"/>
        <w:rPr>
          <w:b/>
          <w:sz w:val="44"/>
          <w:szCs w:val="44"/>
        </w:rPr>
      </w:pPr>
    </w:p>
    <w:p w14:paraId="425EDD00" w14:textId="77777777" w:rsidR="00C15751" w:rsidRDefault="00C15751">
      <w:pPr>
        <w:spacing w:line="360" w:lineRule="auto"/>
        <w:rPr>
          <w:sz w:val="44"/>
          <w:szCs w:val="44"/>
        </w:rPr>
      </w:pPr>
    </w:p>
    <w:p w14:paraId="4C511B59" w14:textId="77777777" w:rsidR="00C15751" w:rsidRDefault="00000000">
      <w:pPr>
        <w:spacing w:line="360" w:lineRule="auto"/>
        <w:jc w:val="center"/>
        <w:rPr>
          <w:rFonts w:eastAsia="黑体" w:hAnsi="黑体"/>
          <w:b/>
          <w:bCs/>
          <w:sz w:val="52"/>
          <w:szCs w:val="52"/>
        </w:rPr>
      </w:pPr>
      <w:r>
        <w:rPr>
          <w:rFonts w:eastAsia="黑体" w:hAnsi="黑体" w:hint="eastAsia"/>
          <w:b/>
          <w:bCs/>
          <w:sz w:val="52"/>
          <w:szCs w:val="52"/>
        </w:rPr>
        <w:t>小麦种质资源保存技术规程</w:t>
      </w:r>
    </w:p>
    <w:p w14:paraId="5E92F0B5" w14:textId="77777777" w:rsidR="00C15751" w:rsidRDefault="00C15751">
      <w:pPr>
        <w:spacing w:line="380" w:lineRule="exact"/>
        <w:jc w:val="center"/>
        <w:outlineLvl w:val="0"/>
        <w:rPr>
          <w:b/>
          <w:sz w:val="24"/>
        </w:rPr>
      </w:pPr>
    </w:p>
    <w:p w14:paraId="4629459E" w14:textId="77777777" w:rsidR="00C15751" w:rsidRDefault="00000000">
      <w:pPr>
        <w:spacing w:line="380" w:lineRule="exact"/>
        <w:ind w:left="562" w:hangingChars="200" w:hanging="562"/>
        <w:jc w:val="center"/>
        <w:outlineLvl w:val="0"/>
        <w:rPr>
          <w:rFonts w:eastAsia="黑体"/>
          <w:b/>
          <w:bCs/>
          <w:sz w:val="28"/>
          <w:szCs w:val="28"/>
        </w:rPr>
      </w:pPr>
      <w:r>
        <w:rPr>
          <w:rFonts w:eastAsia="黑体" w:hint="eastAsia"/>
          <w:b/>
          <w:bCs/>
          <w:sz w:val="28"/>
          <w:szCs w:val="28"/>
        </w:rPr>
        <w:t>Code of practice for conservational technology in wheat</w:t>
      </w:r>
      <w:r>
        <w:rPr>
          <w:rFonts w:eastAsia="黑体"/>
          <w:b/>
          <w:bCs/>
          <w:sz w:val="28"/>
          <w:szCs w:val="28"/>
        </w:rPr>
        <w:t> </w:t>
      </w:r>
      <w:r>
        <w:rPr>
          <w:rFonts w:eastAsia="黑体" w:hint="eastAsia"/>
          <w:b/>
          <w:bCs/>
          <w:sz w:val="28"/>
          <w:szCs w:val="28"/>
        </w:rPr>
        <w:t>g</w:t>
      </w:r>
      <w:r>
        <w:rPr>
          <w:rFonts w:eastAsia="黑体"/>
          <w:b/>
          <w:bCs/>
          <w:sz w:val="28"/>
          <w:szCs w:val="28"/>
        </w:rPr>
        <w:t>ermplasm </w:t>
      </w:r>
    </w:p>
    <w:p w14:paraId="38608D86" w14:textId="77777777" w:rsidR="00C15751" w:rsidRDefault="00C15751">
      <w:pPr>
        <w:spacing w:line="380" w:lineRule="exact"/>
        <w:outlineLvl w:val="0"/>
        <w:rPr>
          <w:b/>
          <w:sz w:val="24"/>
        </w:rPr>
      </w:pPr>
    </w:p>
    <w:p w14:paraId="6B222053" w14:textId="77777777" w:rsidR="00C15751" w:rsidRDefault="00C15751">
      <w:pPr>
        <w:spacing w:line="380" w:lineRule="exact"/>
        <w:outlineLvl w:val="0"/>
        <w:rPr>
          <w:bCs/>
          <w:sz w:val="24"/>
        </w:rPr>
      </w:pPr>
    </w:p>
    <w:p w14:paraId="173EF768" w14:textId="77777777" w:rsidR="00C15751" w:rsidRDefault="00000000">
      <w:pPr>
        <w:spacing w:line="380" w:lineRule="exact"/>
        <w:jc w:val="center"/>
        <w:outlineLvl w:val="0"/>
        <w:rPr>
          <w:rFonts w:eastAsia="黑体"/>
          <w:b/>
          <w:bCs/>
          <w:sz w:val="32"/>
          <w:szCs w:val="32"/>
        </w:rPr>
      </w:pPr>
      <w:bookmarkStart w:id="0" w:name="_Toc20663828"/>
      <w:r>
        <w:rPr>
          <w:rFonts w:eastAsia="黑体"/>
          <w:b/>
          <w:bCs/>
          <w:sz w:val="32"/>
          <w:szCs w:val="32"/>
        </w:rPr>
        <w:t>（</w:t>
      </w:r>
      <w:r>
        <w:rPr>
          <w:rFonts w:eastAsia="黑体" w:hint="eastAsia"/>
          <w:b/>
          <w:bCs/>
          <w:sz w:val="32"/>
          <w:szCs w:val="32"/>
        </w:rPr>
        <w:t>征求意见稿</w:t>
      </w:r>
      <w:r>
        <w:rPr>
          <w:rFonts w:eastAsia="黑体"/>
          <w:b/>
          <w:bCs/>
          <w:sz w:val="32"/>
          <w:szCs w:val="32"/>
        </w:rPr>
        <w:t>）</w:t>
      </w:r>
      <w:bookmarkEnd w:id="0"/>
    </w:p>
    <w:p w14:paraId="65A60FF2" w14:textId="77777777" w:rsidR="00C15751" w:rsidRDefault="00C15751">
      <w:pPr>
        <w:spacing w:line="380" w:lineRule="exact"/>
        <w:outlineLvl w:val="0"/>
        <w:rPr>
          <w:b/>
          <w:sz w:val="24"/>
        </w:rPr>
      </w:pPr>
    </w:p>
    <w:p w14:paraId="2EBE957A" w14:textId="77777777" w:rsidR="00C15751" w:rsidRDefault="00C15751">
      <w:pPr>
        <w:spacing w:line="380" w:lineRule="exact"/>
        <w:outlineLvl w:val="0"/>
        <w:rPr>
          <w:b/>
          <w:sz w:val="24"/>
        </w:rPr>
      </w:pPr>
    </w:p>
    <w:p w14:paraId="607925A3" w14:textId="77777777" w:rsidR="00C15751" w:rsidRDefault="00C15751">
      <w:pPr>
        <w:spacing w:line="380" w:lineRule="exact"/>
        <w:outlineLvl w:val="0"/>
        <w:rPr>
          <w:b/>
          <w:sz w:val="24"/>
        </w:rPr>
      </w:pPr>
    </w:p>
    <w:p w14:paraId="22A5C086" w14:textId="77777777" w:rsidR="00C15751" w:rsidRDefault="00C15751">
      <w:pPr>
        <w:spacing w:line="380" w:lineRule="exact"/>
        <w:outlineLvl w:val="0"/>
        <w:rPr>
          <w:b/>
          <w:sz w:val="24"/>
        </w:rPr>
      </w:pPr>
    </w:p>
    <w:p w14:paraId="4BD79425" w14:textId="77777777" w:rsidR="00C15751" w:rsidRDefault="00C15751">
      <w:pPr>
        <w:spacing w:line="380" w:lineRule="exact"/>
        <w:outlineLvl w:val="0"/>
        <w:rPr>
          <w:b/>
          <w:sz w:val="24"/>
        </w:rPr>
      </w:pPr>
    </w:p>
    <w:p w14:paraId="285B2383" w14:textId="77777777" w:rsidR="00C15751" w:rsidRDefault="00C15751">
      <w:pPr>
        <w:spacing w:line="380" w:lineRule="exact"/>
        <w:outlineLvl w:val="0"/>
        <w:rPr>
          <w:b/>
          <w:sz w:val="24"/>
        </w:rPr>
      </w:pPr>
    </w:p>
    <w:p w14:paraId="4B6E2AC9" w14:textId="77777777" w:rsidR="00C15751" w:rsidRDefault="00C15751">
      <w:pPr>
        <w:spacing w:line="380" w:lineRule="exact"/>
        <w:outlineLvl w:val="0"/>
        <w:rPr>
          <w:b/>
          <w:sz w:val="24"/>
        </w:rPr>
      </w:pPr>
    </w:p>
    <w:p w14:paraId="5C6C44D3" w14:textId="77777777" w:rsidR="00C15751" w:rsidRDefault="00000000">
      <w:pPr>
        <w:spacing w:line="380" w:lineRule="exact"/>
        <w:jc w:val="center"/>
        <w:outlineLvl w:val="0"/>
        <w:rPr>
          <w:rFonts w:ascii="黑体" w:eastAsia="黑体" w:hAnsi="黑体" w:cs="黑体"/>
          <w:b/>
          <w:sz w:val="28"/>
          <w:szCs w:val="28"/>
        </w:rPr>
      </w:pPr>
      <w:bookmarkStart w:id="1" w:name="_Toc20663829"/>
      <w:r>
        <w:rPr>
          <w:rFonts w:ascii="黑体" w:eastAsia="黑体" w:hAnsi="黑体" w:cs="黑体" w:hint="eastAsia"/>
          <w:kern w:val="0"/>
          <w:sz w:val="28"/>
          <w:szCs w:val="28"/>
        </w:rPr>
        <w:t>XXXX -XX-XX 发布                              XXXX -XX-XX 实施</w:t>
      </w:r>
      <w:bookmarkEnd w:id="1"/>
    </w:p>
    <w:p w14:paraId="40992A65" w14:textId="77777777" w:rsidR="00C15751" w:rsidRDefault="00000000">
      <w:pPr>
        <w:spacing w:line="380" w:lineRule="exact"/>
        <w:outlineLvl w:val="0"/>
        <w:rPr>
          <w:b/>
          <w:sz w:val="24"/>
        </w:rPr>
      </w:pPr>
      <w:r>
        <w:rPr>
          <w:b/>
          <w:noProof/>
          <w:sz w:val="32"/>
          <w:szCs w:val="32"/>
        </w:rPr>
        <mc:AlternateContent>
          <mc:Choice Requires="wps">
            <w:drawing>
              <wp:anchor distT="0" distB="0" distL="114300" distR="114300" simplePos="0" relativeHeight="251662336" behindDoc="0" locked="0" layoutInCell="1" allowOverlap="1" wp14:anchorId="1AD539DA" wp14:editId="01191819">
                <wp:simplePos x="0" y="0"/>
                <wp:positionH relativeFrom="margin">
                  <wp:align>center</wp:align>
                </wp:positionH>
                <wp:positionV relativeFrom="paragraph">
                  <wp:posOffset>84455</wp:posOffset>
                </wp:positionV>
                <wp:extent cx="540004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23FE3BE" id="直接连接符 6" o:spid="_x0000_s1026" style="position:absolute;left:0;text-align:left;z-index:251662336;visibility:visible;mso-wrap-style:square;mso-wrap-distance-left:9pt;mso-wrap-distance-top:0;mso-wrap-distance-right:9pt;mso-wrap-distance-bottom:0;mso-position-horizontal:center;mso-position-horizontal-relative:margin;mso-position-vertical:absolute;mso-position-vertical-relative:text" from="0,6.65pt" to="425.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">
                <w10:wrap anchorx="margin"/>
              </v:line>
            </w:pict>
          </mc:Fallback>
        </mc:AlternateContent>
      </w:r>
    </w:p>
    <w:p w14:paraId="4EFC3311" w14:textId="77777777" w:rsidR="00C15751" w:rsidRDefault="00000000">
      <w:pPr>
        <w:widowControl/>
        <w:jc w:val="center"/>
        <w:rPr>
          <w:rFonts w:eastAsia="黑体"/>
          <w:spacing w:val="20"/>
          <w:w w:val="135"/>
          <w:kern w:val="0"/>
          <w:sz w:val="28"/>
          <w:szCs w:val="20"/>
        </w:rPr>
      </w:pPr>
      <w:r>
        <w:rPr>
          <w:rFonts w:eastAsia="黑体" w:hint="eastAsia"/>
          <w:spacing w:val="20"/>
          <w:w w:val="135"/>
          <w:kern w:val="0"/>
          <w:sz w:val="28"/>
          <w:szCs w:val="28"/>
        </w:rPr>
        <w:t>陕西省市场监督管理局</w:t>
      </w:r>
      <w:r>
        <w:rPr>
          <w:rFonts w:eastAsia="黑体" w:hint="eastAsia"/>
          <w:spacing w:val="20"/>
          <w:w w:val="135"/>
          <w:kern w:val="0"/>
          <w:sz w:val="28"/>
          <w:szCs w:val="28"/>
        </w:rPr>
        <w:t xml:space="preserve"> </w:t>
      </w:r>
      <w:r>
        <w:rPr>
          <w:rFonts w:eastAsia="黑体"/>
          <w:spacing w:val="20"/>
          <w:w w:val="135"/>
          <w:kern w:val="0"/>
          <w:sz w:val="28"/>
          <w:szCs w:val="20"/>
        </w:rPr>
        <w:t>发布</w:t>
      </w:r>
    </w:p>
    <w:p w14:paraId="3C3FECDE" w14:textId="77777777" w:rsidR="00C15751" w:rsidRDefault="00C15751">
      <w:pPr>
        <w:widowControl/>
        <w:jc w:val="center"/>
        <w:rPr>
          <w:rFonts w:eastAsia="黑体"/>
          <w:spacing w:val="20"/>
          <w:w w:val="135"/>
          <w:kern w:val="0"/>
          <w:sz w:val="28"/>
          <w:szCs w:val="20"/>
        </w:rPr>
        <w:sectPr w:rsidR="00C15751" w:rsidSect="004801F1">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1418" w:footer="964" w:gutter="0"/>
          <w:pgNumType w:fmt="numberInDash" w:start="2"/>
          <w:cols w:space="720"/>
          <w:formProt w:val="0"/>
          <w:titlePg/>
          <w:docGrid w:type="lines" w:linePitch="312"/>
        </w:sectPr>
      </w:pPr>
    </w:p>
    <w:p w14:paraId="7B6EC461" w14:textId="77777777" w:rsidR="00C15751" w:rsidRDefault="00C15751">
      <w:pPr>
        <w:rPr>
          <w:rFonts w:eastAsia="黑体"/>
          <w:sz w:val="28"/>
          <w:szCs w:val="20"/>
        </w:rPr>
        <w:sectPr w:rsidR="00C15751">
          <w:type w:val="continuous"/>
          <w:pgSz w:w="11906" w:h="16838"/>
          <w:pgMar w:top="1440" w:right="1080" w:bottom="1440" w:left="1080" w:header="1418" w:footer="964" w:gutter="0"/>
          <w:pgNumType w:fmt="numberInDash"/>
          <w:cols w:space="720"/>
          <w:formProt w:val="0"/>
          <w:docGrid w:type="lines" w:linePitch="312"/>
        </w:sectPr>
      </w:pPr>
    </w:p>
    <w:p w14:paraId="6370C53B" w14:textId="77777777" w:rsidR="00C15751" w:rsidRDefault="00000000">
      <w:pPr>
        <w:pStyle w:val="ac"/>
      </w:pPr>
      <w:r>
        <w:rPr>
          <w:rFonts w:hint="eastAsia"/>
        </w:rPr>
        <w:lastRenderedPageBreak/>
        <w:t>前</w:t>
      </w:r>
      <w:bookmarkStart w:id="2" w:name="BKQY"/>
      <w:r>
        <w:t>  </w:t>
      </w:r>
      <w:r>
        <w:rPr>
          <w:rFonts w:hint="eastAsia"/>
        </w:rPr>
        <w:t>言</w:t>
      </w:r>
      <w:bookmarkEnd w:id="2"/>
    </w:p>
    <w:p w14:paraId="784B5C58" w14:textId="77777777" w:rsidR="00C15751" w:rsidRDefault="00000000">
      <w:pPr>
        <w:pStyle w:val="ad"/>
        <w:rPr>
          <w:color w:val="000000"/>
        </w:rPr>
      </w:pPr>
      <w:r>
        <w:rPr>
          <w:rFonts w:hint="eastAsia"/>
        </w:rPr>
        <w:t>本文件</w:t>
      </w:r>
      <w:r>
        <w:rPr>
          <w:color w:val="000000"/>
        </w:rPr>
        <w:t>按照GB/T 1.1-20</w:t>
      </w:r>
      <w:r>
        <w:rPr>
          <w:rFonts w:hint="eastAsia"/>
          <w:color w:val="000000"/>
        </w:rPr>
        <w:t>20《标准化工作导则  第1部分：标准化文件的结构和起草规则》</w:t>
      </w:r>
      <w:r>
        <w:rPr>
          <w:color w:val="000000"/>
        </w:rPr>
        <w:t>的规</w:t>
      </w:r>
      <w:r>
        <w:rPr>
          <w:rFonts w:hint="eastAsia"/>
          <w:color w:val="000000"/>
        </w:rPr>
        <w:t>定</w:t>
      </w:r>
      <w:r>
        <w:rPr>
          <w:color w:val="000000"/>
        </w:rPr>
        <w:t>起草。</w:t>
      </w:r>
    </w:p>
    <w:p w14:paraId="7E229C18" w14:textId="77777777" w:rsidR="00C15751" w:rsidRDefault="00000000">
      <w:pPr>
        <w:pStyle w:val="ad"/>
        <w:rPr>
          <w:color w:val="000000"/>
        </w:rPr>
      </w:pPr>
      <w:r>
        <w:rPr>
          <w:rFonts w:hint="eastAsia"/>
          <w:color w:val="000000"/>
        </w:rPr>
        <w:t>请注意本文件的某些内容可能涉及专利。本文件的发布机构不承担识别专利的责任。</w:t>
      </w:r>
    </w:p>
    <w:p w14:paraId="10CB35F0" w14:textId="77777777" w:rsidR="00C15751" w:rsidRDefault="00000000">
      <w:pPr>
        <w:pStyle w:val="ad"/>
        <w:rPr>
          <w:color w:val="000000"/>
        </w:rPr>
      </w:pPr>
      <w:r>
        <w:rPr>
          <w:rFonts w:hint="eastAsia"/>
          <w:color w:val="000000"/>
        </w:rPr>
        <w:t>本文件</w:t>
      </w:r>
      <w:r>
        <w:rPr>
          <w:color w:val="000000"/>
        </w:rPr>
        <w:t>由</w:t>
      </w:r>
      <w:r>
        <w:rPr>
          <w:rFonts w:hint="eastAsia"/>
          <w:color w:val="000000"/>
        </w:rPr>
        <w:t>陕西省农业农村厅</w:t>
      </w:r>
      <w:r>
        <w:rPr>
          <w:color w:val="000000"/>
        </w:rPr>
        <w:t>提出</w:t>
      </w:r>
      <w:r>
        <w:rPr>
          <w:rFonts w:hint="eastAsia"/>
          <w:color w:val="000000"/>
        </w:rPr>
        <w:t>并</w:t>
      </w:r>
      <w:r>
        <w:rPr>
          <w:color w:val="000000"/>
        </w:rPr>
        <w:t>归口。</w:t>
      </w:r>
    </w:p>
    <w:p w14:paraId="5EE0FD58" w14:textId="77777777" w:rsidR="00C15751" w:rsidRDefault="00000000">
      <w:pPr>
        <w:pStyle w:val="1"/>
        <w:spacing w:before="0" w:beforeAutospacing="0" w:after="0" w:afterAutospacing="0"/>
        <w:ind w:firstLineChars="200" w:firstLine="420"/>
        <w:rPr>
          <w:rFonts w:hAnsi="Times New Roman" w:cs="Times New Roman"/>
          <w:b w:val="0"/>
          <w:bCs w:val="0"/>
          <w:kern w:val="0"/>
          <w:sz w:val="21"/>
          <w:szCs w:val="20"/>
        </w:rPr>
      </w:pPr>
      <w:r>
        <w:rPr>
          <w:rFonts w:hAnsi="Times New Roman" w:cs="Times New Roman" w:hint="eastAsia"/>
          <w:b w:val="0"/>
          <w:bCs w:val="0"/>
          <w:kern w:val="0"/>
          <w:sz w:val="21"/>
          <w:szCs w:val="20"/>
        </w:rPr>
        <w:t>本标准主要起草单位：陕西省种子工作总站、西北农林科技大学、华阴市种子工作站、陇县种子工作站</w:t>
      </w:r>
    </w:p>
    <w:p w14:paraId="78640BE8" w14:textId="77777777" w:rsidR="00C15751" w:rsidRDefault="00000000">
      <w:pPr>
        <w:pStyle w:val="ad"/>
      </w:pPr>
      <w:r>
        <w:rPr>
          <w:rFonts w:hint="eastAsia"/>
          <w:color w:val="000000"/>
        </w:rPr>
        <w:t>本标准主要起草人：</w:t>
      </w:r>
      <w:r>
        <w:rPr>
          <w:rFonts w:hint="eastAsia"/>
        </w:rPr>
        <w:t>高飞、范东晟、吉万全、赵继新、杨铭、赵小峰、丁卫军、王志成、李向宏、邹亚亚、张田</w:t>
      </w:r>
    </w:p>
    <w:p w14:paraId="3129B58C" w14:textId="77777777" w:rsidR="00C15751" w:rsidRDefault="00000000">
      <w:pPr>
        <w:pStyle w:val="ad"/>
      </w:pPr>
      <w:r>
        <w:rPr>
          <w:rFonts w:hint="eastAsia"/>
        </w:rPr>
        <w:t>本文件由陕西省种子工作总站负责解释。</w:t>
      </w:r>
    </w:p>
    <w:p w14:paraId="282695DA" w14:textId="77777777" w:rsidR="00C15751" w:rsidRDefault="00000000">
      <w:pPr>
        <w:pStyle w:val="ad"/>
      </w:pPr>
      <w:r>
        <w:rPr>
          <w:rFonts w:hint="eastAsia"/>
        </w:rPr>
        <w:t>本文件首次发布。</w:t>
      </w:r>
    </w:p>
    <w:p w14:paraId="6B4F8570" w14:textId="77777777" w:rsidR="00C15751" w:rsidRDefault="00C15751">
      <w:pPr>
        <w:pStyle w:val="ad"/>
      </w:pPr>
    </w:p>
    <w:p w14:paraId="64BF1132" w14:textId="77777777" w:rsidR="00C15751" w:rsidRDefault="00000000">
      <w:pPr>
        <w:pStyle w:val="ad"/>
      </w:pPr>
      <w:r>
        <w:rPr>
          <w:rFonts w:hint="eastAsia"/>
        </w:rPr>
        <w:t>联系信息如下：</w:t>
      </w:r>
    </w:p>
    <w:p w14:paraId="1103A094" w14:textId="77777777" w:rsidR="00C15751" w:rsidRDefault="00000000">
      <w:pPr>
        <w:pStyle w:val="ad"/>
      </w:pPr>
      <w:r>
        <w:rPr>
          <w:rFonts w:hint="eastAsia"/>
        </w:rPr>
        <w:t>单位：陕西省种子工作总站</w:t>
      </w:r>
    </w:p>
    <w:p w14:paraId="53341971" w14:textId="77777777" w:rsidR="00C15751" w:rsidRDefault="00000000">
      <w:pPr>
        <w:pStyle w:val="ad"/>
      </w:pPr>
      <w:r>
        <w:rPr>
          <w:rFonts w:hint="eastAsia"/>
        </w:rPr>
        <w:t>地址：陕西省西安市未央区凤城三路一号</w:t>
      </w:r>
    </w:p>
    <w:p w14:paraId="10C0EF6D" w14:textId="77777777" w:rsidR="00C15751" w:rsidRDefault="00000000">
      <w:pPr>
        <w:pStyle w:val="ad"/>
      </w:pPr>
      <w:r>
        <w:rPr>
          <w:rFonts w:hint="eastAsia"/>
        </w:rPr>
        <w:t>电话：029-86569115</w:t>
      </w:r>
    </w:p>
    <w:p w14:paraId="54ADE73D" w14:textId="77777777" w:rsidR="00C15751" w:rsidRDefault="00000000">
      <w:pPr>
        <w:pStyle w:val="ad"/>
      </w:pPr>
      <w:r>
        <w:rPr>
          <w:rFonts w:hint="eastAsia"/>
        </w:rPr>
        <w:t>邮编：710018</w:t>
      </w:r>
    </w:p>
    <w:p w14:paraId="2E8CE34E" w14:textId="77777777" w:rsidR="00C15751" w:rsidRDefault="00000000">
      <w:pPr>
        <w:pStyle w:val="ae"/>
      </w:pPr>
      <w:bookmarkStart w:id="3" w:name="StandardName"/>
      <w:r>
        <w:rPr>
          <w:rFonts w:hint="eastAsia"/>
        </w:rPr>
        <w:lastRenderedPageBreak/>
        <w:t>小麦种质资源保存技术规程</w:t>
      </w:r>
      <w:bookmarkEnd w:id="3"/>
    </w:p>
    <w:p w14:paraId="6DF90080" w14:textId="77777777" w:rsidR="00C15751" w:rsidRDefault="00000000">
      <w:pPr>
        <w:pStyle w:val="a"/>
      </w:pPr>
      <w:r>
        <w:rPr>
          <w:rFonts w:hint="eastAsia"/>
        </w:rPr>
        <w:t>范围</w:t>
      </w:r>
    </w:p>
    <w:p w14:paraId="04950E30" w14:textId="77777777" w:rsidR="00C15751" w:rsidRDefault="00000000">
      <w:pPr>
        <w:pStyle w:val="ad"/>
      </w:pPr>
      <w:r>
        <w:rPr>
          <w:rFonts w:hint="eastAsia"/>
        </w:rPr>
        <w:t>本文件确立了小麦种质资源保存方法及其技术要求。</w:t>
      </w:r>
    </w:p>
    <w:p w14:paraId="654DF943" w14:textId="77777777" w:rsidR="00C15751" w:rsidRDefault="00000000">
      <w:pPr>
        <w:pStyle w:val="ad"/>
      </w:pPr>
      <w:r>
        <w:rPr>
          <w:rFonts w:hint="eastAsia"/>
        </w:rPr>
        <w:t>本文件适用于小麦种质资源的保存。</w:t>
      </w:r>
    </w:p>
    <w:p w14:paraId="7B607786" w14:textId="77777777" w:rsidR="00C15751" w:rsidRDefault="00000000">
      <w:pPr>
        <w:pStyle w:val="a"/>
      </w:pPr>
      <w:r>
        <w:rPr>
          <w:rFonts w:hint="eastAsia"/>
        </w:rPr>
        <w:t>规范性引用文件</w:t>
      </w:r>
    </w:p>
    <w:p w14:paraId="3ED63702" w14:textId="77777777" w:rsidR="00C15751" w:rsidRDefault="00000000">
      <w:pPr>
        <w:pStyle w:val="ad"/>
        <w:adjustRightInd w:val="0"/>
        <w:snapToGrid w:val="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B090DC9" w14:textId="77777777" w:rsidR="00C15751" w:rsidRDefault="00000000">
      <w:pPr>
        <w:ind w:firstLineChars="100" w:firstLine="210"/>
        <w:rPr>
          <w:rFonts w:ascii="Times New Roman" w:hAnsi="Times New Roman"/>
          <w:kern w:val="0"/>
          <w:szCs w:val="20"/>
        </w:rPr>
      </w:pPr>
      <w:r>
        <w:rPr>
          <w:rFonts w:ascii="Times New Roman" w:hAnsi="Times New Roman" w:hint="eastAsia"/>
          <w:kern w:val="0"/>
          <w:szCs w:val="20"/>
        </w:rPr>
        <w:t>G</w:t>
      </w:r>
      <w:r>
        <w:rPr>
          <w:rFonts w:ascii="Times New Roman" w:hAnsi="Times New Roman"/>
          <w:kern w:val="0"/>
          <w:szCs w:val="20"/>
        </w:rPr>
        <w:t>B/T 3543.3</w:t>
      </w:r>
      <w:r>
        <w:rPr>
          <w:rFonts w:ascii="Times New Roman" w:hAnsi="Times New Roman" w:hint="eastAsia"/>
          <w:kern w:val="0"/>
          <w:szCs w:val="20"/>
        </w:rPr>
        <w:t xml:space="preserve"> </w:t>
      </w:r>
      <w:r>
        <w:rPr>
          <w:rFonts w:ascii="Times New Roman" w:hAnsi="Times New Roman" w:hint="eastAsia"/>
          <w:kern w:val="0"/>
          <w:szCs w:val="20"/>
        </w:rPr>
        <w:t>农作物种质资源检验规程</w:t>
      </w:r>
      <w:r>
        <w:rPr>
          <w:rFonts w:ascii="Times New Roman" w:hAnsi="Times New Roman" w:hint="eastAsia"/>
          <w:kern w:val="0"/>
          <w:szCs w:val="20"/>
        </w:rPr>
        <w:t xml:space="preserve"> </w:t>
      </w:r>
      <w:r>
        <w:rPr>
          <w:rFonts w:ascii="Times New Roman" w:hAnsi="Times New Roman" w:hint="eastAsia"/>
          <w:kern w:val="0"/>
          <w:szCs w:val="20"/>
        </w:rPr>
        <w:t>净度分析</w:t>
      </w:r>
    </w:p>
    <w:p w14:paraId="6562AB7D" w14:textId="77777777" w:rsidR="00C15751" w:rsidRDefault="00000000">
      <w:pPr>
        <w:ind w:firstLineChars="100" w:firstLine="210"/>
        <w:rPr>
          <w:rFonts w:ascii="Times New Roman" w:hAnsi="Times New Roman"/>
          <w:kern w:val="0"/>
          <w:szCs w:val="20"/>
        </w:rPr>
      </w:pPr>
      <w:r>
        <w:rPr>
          <w:rFonts w:ascii="Times New Roman" w:hAnsi="Times New Roman" w:hint="eastAsia"/>
          <w:kern w:val="0"/>
          <w:szCs w:val="20"/>
        </w:rPr>
        <w:t>G</w:t>
      </w:r>
      <w:r>
        <w:rPr>
          <w:rFonts w:ascii="Times New Roman" w:hAnsi="Times New Roman"/>
          <w:kern w:val="0"/>
          <w:szCs w:val="20"/>
        </w:rPr>
        <w:t>B/T 3543.4</w:t>
      </w:r>
      <w:r>
        <w:rPr>
          <w:rFonts w:ascii="Times New Roman" w:hAnsi="Times New Roman" w:hint="eastAsia"/>
          <w:kern w:val="0"/>
          <w:szCs w:val="20"/>
        </w:rPr>
        <w:t xml:space="preserve"> </w:t>
      </w:r>
      <w:r>
        <w:rPr>
          <w:rFonts w:ascii="Times New Roman" w:hAnsi="Times New Roman" w:hint="eastAsia"/>
          <w:kern w:val="0"/>
          <w:szCs w:val="20"/>
        </w:rPr>
        <w:t>农作物种质资源检验规程</w:t>
      </w:r>
      <w:r>
        <w:rPr>
          <w:rFonts w:ascii="Times New Roman" w:hAnsi="Times New Roman" w:hint="eastAsia"/>
          <w:kern w:val="0"/>
          <w:szCs w:val="20"/>
        </w:rPr>
        <w:t xml:space="preserve"> </w:t>
      </w:r>
      <w:r>
        <w:rPr>
          <w:rFonts w:ascii="Times New Roman" w:hAnsi="Times New Roman" w:hint="eastAsia"/>
          <w:kern w:val="0"/>
          <w:szCs w:val="20"/>
        </w:rPr>
        <w:t>发芽实验</w:t>
      </w:r>
    </w:p>
    <w:p w14:paraId="1559C197" w14:textId="77777777" w:rsidR="00C15751" w:rsidRDefault="00000000">
      <w:pPr>
        <w:ind w:firstLineChars="100" w:firstLine="210"/>
        <w:rPr>
          <w:rFonts w:ascii="Times New Roman" w:hAnsi="Times New Roman"/>
          <w:kern w:val="0"/>
          <w:szCs w:val="20"/>
        </w:rPr>
      </w:pPr>
      <w:r>
        <w:rPr>
          <w:rFonts w:ascii="Times New Roman" w:hAnsi="Times New Roman" w:hint="eastAsia"/>
          <w:kern w:val="0"/>
          <w:szCs w:val="20"/>
        </w:rPr>
        <w:t>G</w:t>
      </w:r>
      <w:r>
        <w:rPr>
          <w:rFonts w:ascii="Times New Roman" w:hAnsi="Times New Roman"/>
          <w:kern w:val="0"/>
          <w:szCs w:val="20"/>
        </w:rPr>
        <w:t>B/T 3543.6</w:t>
      </w:r>
      <w:r>
        <w:rPr>
          <w:rFonts w:ascii="Times New Roman" w:hAnsi="Times New Roman" w:hint="eastAsia"/>
          <w:kern w:val="0"/>
          <w:szCs w:val="20"/>
        </w:rPr>
        <w:t xml:space="preserve"> </w:t>
      </w:r>
      <w:r>
        <w:rPr>
          <w:rFonts w:ascii="Times New Roman" w:hAnsi="Times New Roman" w:hint="eastAsia"/>
          <w:kern w:val="0"/>
          <w:szCs w:val="20"/>
        </w:rPr>
        <w:t>农作物种质资源检验规程</w:t>
      </w:r>
      <w:r>
        <w:rPr>
          <w:rFonts w:ascii="Times New Roman" w:hAnsi="Times New Roman" w:hint="eastAsia"/>
          <w:kern w:val="0"/>
          <w:szCs w:val="20"/>
        </w:rPr>
        <w:t xml:space="preserve"> </w:t>
      </w:r>
      <w:r>
        <w:rPr>
          <w:rFonts w:ascii="Times New Roman" w:hAnsi="Times New Roman" w:hint="eastAsia"/>
          <w:kern w:val="0"/>
          <w:szCs w:val="20"/>
        </w:rPr>
        <w:t>水分测定</w:t>
      </w:r>
    </w:p>
    <w:p w14:paraId="2F6475E7" w14:textId="77777777" w:rsidR="00C15751" w:rsidRDefault="00000000">
      <w:pPr>
        <w:ind w:firstLineChars="100" w:firstLine="210"/>
        <w:rPr>
          <w:rFonts w:ascii="Times New Roman" w:hAnsi="Times New Roman"/>
          <w:kern w:val="0"/>
          <w:szCs w:val="20"/>
        </w:rPr>
      </w:pPr>
      <w:r>
        <w:rPr>
          <w:rFonts w:ascii="Times New Roman" w:hAnsi="Times New Roman"/>
          <w:kern w:val="0"/>
          <w:szCs w:val="20"/>
        </w:rPr>
        <w:t xml:space="preserve">GB/T 19557.2 </w:t>
      </w:r>
      <w:r>
        <w:rPr>
          <w:rFonts w:ascii="Times New Roman" w:hAnsi="Times New Roman"/>
          <w:kern w:val="0"/>
          <w:szCs w:val="20"/>
        </w:rPr>
        <w:t>植物品种特异性、一致性和稳定性测试指南</w:t>
      </w:r>
      <w:r>
        <w:rPr>
          <w:rFonts w:ascii="Times New Roman" w:hAnsi="Times New Roman"/>
          <w:kern w:val="0"/>
          <w:szCs w:val="20"/>
        </w:rPr>
        <w:t xml:space="preserve"> </w:t>
      </w:r>
      <w:r>
        <w:rPr>
          <w:rFonts w:ascii="Times New Roman" w:hAnsi="Times New Roman"/>
          <w:kern w:val="0"/>
          <w:szCs w:val="20"/>
        </w:rPr>
        <w:t>普通小麦</w:t>
      </w:r>
    </w:p>
    <w:p w14:paraId="3C0BF3AA" w14:textId="77777777" w:rsidR="00C15751" w:rsidRDefault="00000000">
      <w:pPr>
        <w:ind w:firstLineChars="100" w:firstLine="210"/>
        <w:rPr>
          <w:rFonts w:ascii="Times New Roman"/>
          <w:szCs w:val="20"/>
        </w:rPr>
      </w:pPr>
      <w:r>
        <w:rPr>
          <w:rFonts w:ascii="Times New Roman" w:hAnsi="Times New Roman"/>
          <w:kern w:val="0"/>
          <w:szCs w:val="20"/>
        </w:rPr>
        <w:t xml:space="preserve">NY/T 1668 </w:t>
      </w:r>
      <w:r>
        <w:rPr>
          <w:rFonts w:ascii="Times New Roman" w:hint="eastAsia"/>
          <w:szCs w:val="20"/>
        </w:rPr>
        <w:t>农业野生植物原生境保护点建设技术规范</w:t>
      </w:r>
    </w:p>
    <w:p w14:paraId="318F84F2" w14:textId="77777777" w:rsidR="00C15751" w:rsidRDefault="00000000">
      <w:pPr>
        <w:ind w:firstLineChars="100" w:firstLine="210"/>
        <w:rPr>
          <w:rFonts w:ascii="Times New Roman" w:hAnsi="Times New Roman"/>
          <w:kern w:val="0"/>
          <w:szCs w:val="20"/>
        </w:rPr>
      </w:pPr>
      <w:r>
        <w:rPr>
          <w:rFonts w:ascii="Times New Roman" w:hAnsi="Times New Roman"/>
          <w:kern w:val="0"/>
          <w:szCs w:val="20"/>
        </w:rPr>
        <w:t xml:space="preserve">NY/T 2126 </w:t>
      </w:r>
      <w:r>
        <w:rPr>
          <w:rFonts w:ascii="Times New Roman" w:hAnsi="Times New Roman" w:hint="eastAsia"/>
          <w:kern w:val="0"/>
          <w:szCs w:val="20"/>
        </w:rPr>
        <w:t>草种质资源保存技术规程</w:t>
      </w:r>
    </w:p>
    <w:p w14:paraId="69EBF6A0" w14:textId="77777777" w:rsidR="00C15751" w:rsidRDefault="00000000">
      <w:pPr>
        <w:ind w:firstLineChars="100" w:firstLine="210"/>
        <w:rPr>
          <w:rFonts w:ascii="Times New Roman" w:hAnsi="Times New Roman"/>
          <w:kern w:val="0"/>
          <w:szCs w:val="20"/>
        </w:rPr>
      </w:pPr>
      <w:r>
        <w:rPr>
          <w:rFonts w:ascii="Times New Roman" w:hAnsi="Times New Roman"/>
          <w:kern w:val="0"/>
          <w:szCs w:val="20"/>
        </w:rPr>
        <w:t>NY/T 1091</w:t>
      </w:r>
      <w:r>
        <w:rPr>
          <w:rFonts w:ascii="Times New Roman" w:hAnsi="Times New Roman" w:hint="eastAsia"/>
          <w:kern w:val="0"/>
          <w:szCs w:val="20"/>
        </w:rPr>
        <w:t xml:space="preserve"> </w:t>
      </w:r>
      <w:r>
        <w:rPr>
          <w:rFonts w:ascii="Times New Roman" w:hAnsi="Times New Roman" w:hint="eastAsia"/>
          <w:kern w:val="0"/>
          <w:szCs w:val="20"/>
        </w:rPr>
        <w:t>草品种审定技术规程</w:t>
      </w:r>
    </w:p>
    <w:p w14:paraId="1C61599B" w14:textId="77777777" w:rsidR="00C15751" w:rsidRDefault="00000000">
      <w:pPr>
        <w:ind w:firstLineChars="100" w:firstLine="210"/>
        <w:rPr>
          <w:rFonts w:ascii="Times New Roman"/>
          <w:szCs w:val="20"/>
        </w:rPr>
      </w:pPr>
      <w:hyperlink r:id="rId14" w:tgtFrame="https://std.samr.gov.cn/search/_blank" w:history="1">
        <w:r>
          <w:rPr>
            <w:rFonts w:ascii="Times New Roman"/>
            <w:szCs w:val="20"/>
          </w:rPr>
          <w:t>NY/T 4152</w:t>
        </w:r>
        <w:r>
          <w:rPr>
            <w:rFonts w:ascii="Times New Roman"/>
            <w:szCs w:val="20"/>
          </w:rPr>
          <w:t> </w:t>
        </w:r>
        <w:r>
          <w:rPr>
            <w:rFonts w:ascii="Times New Roman"/>
            <w:szCs w:val="20"/>
          </w:rPr>
          <w:t>农作物种质资源库建设规范低温种质库</w:t>
        </w:r>
      </w:hyperlink>
    </w:p>
    <w:p w14:paraId="5DB73DFD" w14:textId="77777777" w:rsidR="00C15751" w:rsidRDefault="00000000">
      <w:pPr>
        <w:pStyle w:val="a"/>
        <w:numPr>
          <w:ilvl w:val="0"/>
          <w:numId w:val="0"/>
        </w:numPr>
      </w:pPr>
      <w:r>
        <w:rPr>
          <w:rFonts w:hint="eastAsia"/>
        </w:rPr>
        <w:t>3  术语和定义</w:t>
      </w:r>
    </w:p>
    <w:p w14:paraId="59D1F2F8" w14:textId="77777777" w:rsidR="00C15751" w:rsidRDefault="00000000">
      <w:pPr>
        <w:rPr>
          <w:rFonts w:ascii="Times New Roman" w:hAnsi="Times New Roman"/>
          <w:b/>
          <w:bCs/>
          <w:kern w:val="0"/>
          <w:szCs w:val="20"/>
        </w:rPr>
      </w:pPr>
      <w:r>
        <w:rPr>
          <w:rFonts w:ascii="Times New Roman" w:hAnsi="Times New Roman" w:hint="eastAsia"/>
          <w:b/>
          <w:bCs/>
          <w:kern w:val="0"/>
          <w:szCs w:val="20"/>
        </w:rPr>
        <w:t>3</w:t>
      </w:r>
      <w:r>
        <w:rPr>
          <w:rFonts w:ascii="Times New Roman" w:hAnsi="Times New Roman"/>
          <w:b/>
          <w:bCs/>
          <w:kern w:val="0"/>
          <w:szCs w:val="20"/>
        </w:rPr>
        <w:t xml:space="preserve">.1 </w:t>
      </w:r>
      <w:r>
        <w:rPr>
          <w:rFonts w:ascii="Times New Roman" w:hAnsi="Times New Roman" w:hint="eastAsia"/>
          <w:b/>
          <w:bCs/>
          <w:kern w:val="0"/>
          <w:szCs w:val="20"/>
        </w:rPr>
        <w:t>小麦种质资源</w:t>
      </w:r>
    </w:p>
    <w:p w14:paraId="6662E8B0" w14:textId="77777777" w:rsidR="00C15751" w:rsidRDefault="00000000">
      <w:pPr>
        <w:rPr>
          <w:rFonts w:ascii="Times New Roman" w:hAnsi="Times New Roman"/>
          <w:kern w:val="0"/>
          <w:szCs w:val="20"/>
        </w:rPr>
      </w:pPr>
      <w:r>
        <w:rPr>
          <w:rFonts w:ascii="Times New Roman" w:hAnsi="Times New Roman" w:hint="eastAsia"/>
          <w:kern w:val="0"/>
          <w:szCs w:val="20"/>
        </w:rPr>
        <w:t xml:space="preserve"> </w:t>
      </w:r>
      <w:r>
        <w:rPr>
          <w:rFonts w:ascii="Times New Roman" w:hAnsi="Times New Roman"/>
          <w:kern w:val="0"/>
          <w:szCs w:val="20"/>
        </w:rPr>
        <w:t xml:space="preserve">   </w:t>
      </w:r>
      <w:r>
        <w:rPr>
          <w:rFonts w:ascii="Times New Roman" w:hAnsi="Times New Roman" w:hint="eastAsia"/>
          <w:kern w:val="0"/>
          <w:szCs w:val="20"/>
        </w:rPr>
        <w:t>可向小麦传递种质的植物材料。小麦种质资源包括小麦属各个种及其亲缘属的植物。有野生的和栽培的，有地方品种、育成品种和引进品种，也有具特殊优良性状的品系、突变体、雄性不育及非整倍体等。</w:t>
      </w:r>
    </w:p>
    <w:p w14:paraId="7B85848C" w14:textId="77777777" w:rsidR="00C15751" w:rsidRDefault="00000000">
      <w:pPr>
        <w:rPr>
          <w:rFonts w:ascii="Times New Roman" w:hAnsi="Times New Roman"/>
          <w:b/>
          <w:bCs/>
          <w:kern w:val="0"/>
          <w:szCs w:val="20"/>
        </w:rPr>
      </w:pPr>
      <w:r>
        <w:rPr>
          <w:rFonts w:ascii="Times New Roman" w:hAnsi="Times New Roman" w:hint="eastAsia"/>
          <w:b/>
          <w:bCs/>
          <w:kern w:val="0"/>
          <w:szCs w:val="20"/>
        </w:rPr>
        <w:t>3</w:t>
      </w:r>
      <w:r>
        <w:rPr>
          <w:rFonts w:ascii="Times New Roman" w:hAnsi="Times New Roman"/>
          <w:b/>
          <w:bCs/>
          <w:kern w:val="0"/>
          <w:szCs w:val="20"/>
        </w:rPr>
        <w:t xml:space="preserve">.2 </w:t>
      </w:r>
      <w:r>
        <w:rPr>
          <w:rFonts w:ascii="Times New Roman" w:hAnsi="Times New Roman" w:hint="eastAsia"/>
          <w:b/>
          <w:bCs/>
          <w:kern w:val="0"/>
          <w:szCs w:val="20"/>
        </w:rPr>
        <w:t>原生境保护</w:t>
      </w:r>
    </w:p>
    <w:p w14:paraId="4C3ADC2E" w14:textId="77777777" w:rsidR="00C15751" w:rsidRDefault="00000000">
      <w:pPr>
        <w:rPr>
          <w:rFonts w:ascii="Times New Roman" w:hAnsi="Times New Roman"/>
          <w:kern w:val="0"/>
          <w:szCs w:val="20"/>
        </w:rPr>
      </w:pPr>
      <w:r>
        <w:rPr>
          <w:rFonts w:ascii="Times New Roman" w:hAnsi="Times New Roman" w:hint="eastAsia"/>
          <w:kern w:val="0"/>
          <w:szCs w:val="20"/>
        </w:rPr>
        <w:t xml:space="preserve"> </w:t>
      </w:r>
      <w:r>
        <w:rPr>
          <w:rFonts w:ascii="Times New Roman" w:hAnsi="Times New Roman"/>
          <w:kern w:val="0"/>
          <w:szCs w:val="20"/>
        </w:rPr>
        <w:t xml:space="preserve">   </w:t>
      </w:r>
      <w:r>
        <w:rPr>
          <w:rFonts w:ascii="Times New Roman" w:hAnsi="Times New Roman" w:hint="eastAsia"/>
          <w:kern w:val="0"/>
          <w:szCs w:val="20"/>
        </w:rPr>
        <w:t>又称原地保存，在原生境建立保护区（点）等保护措施，保持农业野生植物群体生存繁衍的自然生态环境原有状态，从而维持该群体生存繁衍及演化发展潜力的一种保护方式。</w:t>
      </w:r>
    </w:p>
    <w:p w14:paraId="091DAB27" w14:textId="77777777" w:rsidR="00C15751" w:rsidRDefault="00000000">
      <w:pPr>
        <w:rPr>
          <w:rFonts w:ascii="Times New Roman" w:hAnsi="Times New Roman"/>
          <w:b/>
          <w:bCs/>
          <w:kern w:val="0"/>
          <w:szCs w:val="20"/>
        </w:rPr>
      </w:pPr>
      <w:r>
        <w:rPr>
          <w:rFonts w:ascii="Times New Roman" w:hAnsi="Times New Roman" w:hint="eastAsia"/>
          <w:b/>
          <w:bCs/>
          <w:kern w:val="0"/>
          <w:szCs w:val="20"/>
        </w:rPr>
        <w:t>3</w:t>
      </w:r>
      <w:r>
        <w:rPr>
          <w:rFonts w:ascii="Times New Roman" w:hAnsi="Times New Roman"/>
          <w:b/>
          <w:bCs/>
          <w:kern w:val="0"/>
          <w:szCs w:val="20"/>
        </w:rPr>
        <w:t xml:space="preserve">.3 </w:t>
      </w:r>
      <w:r>
        <w:rPr>
          <w:rFonts w:ascii="Times New Roman" w:hAnsi="Times New Roman" w:hint="eastAsia"/>
          <w:b/>
          <w:bCs/>
          <w:kern w:val="0"/>
          <w:szCs w:val="20"/>
        </w:rPr>
        <w:t>非原生境保护</w:t>
      </w:r>
    </w:p>
    <w:p w14:paraId="523BB3DC" w14:textId="77777777" w:rsidR="00C15751" w:rsidRDefault="00000000">
      <w:pPr>
        <w:rPr>
          <w:rFonts w:ascii="Times New Roman" w:hAnsi="Times New Roman"/>
          <w:kern w:val="0"/>
          <w:szCs w:val="20"/>
        </w:rPr>
      </w:pPr>
      <w:r>
        <w:rPr>
          <w:rFonts w:ascii="Times New Roman" w:hAnsi="Times New Roman" w:hint="eastAsia"/>
          <w:kern w:val="0"/>
          <w:szCs w:val="20"/>
        </w:rPr>
        <w:t xml:space="preserve"> </w:t>
      </w:r>
      <w:r>
        <w:rPr>
          <w:rFonts w:ascii="Times New Roman" w:hAnsi="Times New Roman"/>
          <w:kern w:val="0"/>
          <w:szCs w:val="20"/>
        </w:rPr>
        <w:t xml:space="preserve">   </w:t>
      </w:r>
      <w:r>
        <w:rPr>
          <w:rFonts w:ascii="Times New Roman" w:hAnsi="Times New Roman" w:hint="eastAsia"/>
          <w:kern w:val="0"/>
          <w:szCs w:val="20"/>
        </w:rPr>
        <w:t>又称异地保存，农业种质资源在其自然生境以外的保存。</w:t>
      </w:r>
    </w:p>
    <w:p w14:paraId="576FDDB4" w14:textId="77777777" w:rsidR="00C15751" w:rsidRDefault="00000000">
      <w:pPr>
        <w:pStyle w:val="a"/>
        <w:numPr>
          <w:ilvl w:val="0"/>
          <w:numId w:val="0"/>
        </w:numPr>
      </w:pPr>
      <w:r>
        <w:t>4</w:t>
      </w:r>
      <w:r>
        <w:rPr>
          <w:rFonts w:hint="eastAsia"/>
        </w:rPr>
        <w:t xml:space="preserve">  小麦种质资源保存方法</w:t>
      </w:r>
    </w:p>
    <w:p w14:paraId="799939F9" w14:textId="77777777" w:rsidR="00C15751" w:rsidRDefault="00000000">
      <w:pPr>
        <w:rPr>
          <w:rFonts w:ascii="Times New Roman" w:hAnsi="Times New Roman"/>
          <w:b/>
          <w:bCs/>
          <w:kern w:val="0"/>
          <w:szCs w:val="20"/>
        </w:rPr>
      </w:pPr>
      <w:r>
        <w:rPr>
          <w:rFonts w:ascii="Times New Roman" w:hAnsi="Times New Roman"/>
          <w:b/>
          <w:bCs/>
          <w:kern w:val="0"/>
          <w:szCs w:val="20"/>
        </w:rPr>
        <w:t>4</w:t>
      </w:r>
      <w:r>
        <w:rPr>
          <w:rFonts w:ascii="Times New Roman" w:hAnsi="Times New Roman" w:hint="eastAsia"/>
          <w:b/>
          <w:bCs/>
          <w:kern w:val="0"/>
          <w:szCs w:val="20"/>
        </w:rPr>
        <w:t xml:space="preserve">.1 </w:t>
      </w:r>
      <w:r>
        <w:rPr>
          <w:rFonts w:ascii="Times New Roman" w:hAnsi="Times New Roman" w:hint="eastAsia"/>
          <w:b/>
          <w:bCs/>
          <w:kern w:val="0"/>
          <w:szCs w:val="20"/>
        </w:rPr>
        <w:t>原生境保护</w:t>
      </w:r>
      <w:r>
        <w:rPr>
          <w:rFonts w:ascii="Times New Roman" w:hAnsi="Times New Roman" w:hint="eastAsia"/>
          <w:b/>
          <w:bCs/>
          <w:kern w:val="0"/>
          <w:szCs w:val="20"/>
        </w:rPr>
        <w:t xml:space="preserve">  </w:t>
      </w:r>
    </w:p>
    <w:p w14:paraId="065201C4" w14:textId="77777777" w:rsidR="00C15751" w:rsidRDefault="00000000">
      <w:pPr>
        <w:rPr>
          <w:rFonts w:ascii="Times New Roman" w:hAnsi="Times New Roman"/>
          <w:b/>
          <w:bCs/>
          <w:kern w:val="0"/>
          <w:szCs w:val="20"/>
        </w:rPr>
      </w:pPr>
      <w:r>
        <w:rPr>
          <w:rFonts w:ascii="Times New Roman" w:hAnsi="Times New Roman" w:hint="eastAsia"/>
          <w:b/>
          <w:bCs/>
          <w:kern w:val="0"/>
          <w:szCs w:val="20"/>
        </w:rPr>
        <w:t>4</w:t>
      </w:r>
      <w:r>
        <w:rPr>
          <w:rFonts w:ascii="Times New Roman" w:hAnsi="Times New Roman"/>
          <w:b/>
          <w:bCs/>
          <w:kern w:val="0"/>
          <w:szCs w:val="20"/>
        </w:rPr>
        <w:t xml:space="preserve">.1.1 </w:t>
      </w:r>
      <w:r>
        <w:rPr>
          <w:rFonts w:ascii="Times New Roman" w:hAnsi="Times New Roman" w:hint="eastAsia"/>
          <w:b/>
          <w:bCs/>
          <w:kern w:val="0"/>
          <w:szCs w:val="20"/>
        </w:rPr>
        <w:t>原生境保护区（点）的选择</w:t>
      </w:r>
    </w:p>
    <w:p w14:paraId="131A7CDF" w14:textId="77777777" w:rsidR="00C15751" w:rsidRDefault="00000000">
      <w:pPr>
        <w:rPr>
          <w:rFonts w:ascii="Times New Roman" w:hAnsi="Times New Roman"/>
          <w:b/>
          <w:bCs/>
          <w:kern w:val="0"/>
          <w:szCs w:val="20"/>
        </w:rPr>
      </w:pPr>
      <w:r>
        <w:rPr>
          <w:rFonts w:ascii="Times New Roman" w:hAnsi="Times New Roman"/>
          <w:b/>
          <w:bCs/>
          <w:kern w:val="0"/>
          <w:szCs w:val="20"/>
        </w:rPr>
        <w:t xml:space="preserve">4.1.1.1 </w:t>
      </w:r>
      <w:r>
        <w:rPr>
          <w:rFonts w:ascii="Times New Roman" w:hAnsi="Times New Roman" w:hint="eastAsia"/>
          <w:b/>
          <w:bCs/>
          <w:kern w:val="0"/>
          <w:szCs w:val="20"/>
        </w:rPr>
        <w:t>选择原则</w:t>
      </w:r>
    </w:p>
    <w:p w14:paraId="7A35211E" w14:textId="77777777" w:rsidR="00C15751" w:rsidRDefault="00000000">
      <w:pPr>
        <w:ind w:firstLineChars="100" w:firstLine="210"/>
        <w:rPr>
          <w:rFonts w:ascii="Times New Roman" w:hAnsi="Times New Roman"/>
          <w:kern w:val="0"/>
          <w:szCs w:val="20"/>
        </w:rPr>
      </w:pPr>
      <w:r>
        <w:rPr>
          <w:rFonts w:ascii="Times New Roman" w:hAnsi="Times New Roman"/>
          <w:kern w:val="0"/>
          <w:szCs w:val="20"/>
        </w:rPr>
        <w:t>—</w:t>
      </w:r>
      <w:r>
        <w:rPr>
          <w:rFonts w:ascii="Times New Roman" w:hAnsi="Times New Roman" w:hint="eastAsia"/>
          <w:kern w:val="0"/>
          <w:szCs w:val="20"/>
        </w:rPr>
        <w:t>列入国家重点保护野生植物名录及其珍稀濒危小麦野生近缘植物集中分布区；</w:t>
      </w:r>
    </w:p>
    <w:p w14:paraId="63447F3F" w14:textId="77777777" w:rsidR="00C15751" w:rsidRDefault="00000000">
      <w:pPr>
        <w:ind w:firstLineChars="100" w:firstLine="210"/>
        <w:rPr>
          <w:rFonts w:ascii="Times New Roman" w:hAnsi="Times New Roman"/>
          <w:kern w:val="0"/>
          <w:szCs w:val="20"/>
        </w:rPr>
      </w:pPr>
      <w:r>
        <w:rPr>
          <w:rFonts w:ascii="Times New Roman" w:hAnsi="Times New Roman"/>
          <w:kern w:val="0"/>
          <w:szCs w:val="20"/>
        </w:rPr>
        <w:t>—</w:t>
      </w:r>
      <w:r>
        <w:rPr>
          <w:rFonts w:ascii="Times New Roman" w:hAnsi="Times New Roman" w:hint="eastAsia"/>
          <w:kern w:val="0"/>
          <w:szCs w:val="20"/>
        </w:rPr>
        <w:t>中国特有小麦野生近缘植物的分布区；</w:t>
      </w:r>
    </w:p>
    <w:p w14:paraId="55D27DC2" w14:textId="77777777" w:rsidR="00C15751" w:rsidRDefault="00000000">
      <w:pPr>
        <w:ind w:firstLineChars="100" w:firstLine="210"/>
        <w:rPr>
          <w:rFonts w:ascii="Times New Roman" w:hAnsi="Times New Roman"/>
          <w:kern w:val="0"/>
          <w:szCs w:val="20"/>
        </w:rPr>
      </w:pPr>
      <w:r>
        <w:rPr>
          <w:rFonts w:ascii="Times New Roman" w:hAnsi="Times New Roman"/>
          <w:kern w:val="0"/>
          <w:szCs w:val="20"/>
        </w:rPr>
        <w:t>—</w:t>
      </w:r>
      <w:r>
        <w:rPr>
          <w:rFonts w:ascii="Times New Roman" w:hAnsi="Times New Roman" w:hint="eastAsia"/>
          <w:kern w:val="0"/>
          <w:szCs w:val="20"/>
        </w:rPr>
        <w:t>生态环境遭到严重破坏，生存和繁衍受到严重威胁，具有重要生态功能和经济、科研价</w:t>
      </w:r>
      <w:r>
        <w:rPr>
          <w:rFonts w:ascii="Times New Roman" w:hAnsi="Times New Roman" w:hint="eastAsia"/>
          <w:kern w:val="0"/>
          <w:szCs w:val="20"/>
        </w:rPr>
        <w:lastRenderedPageBreak/>
        <w:t>值的小麦野生近缘植物分布区。</w:t>
      </w:r>
    </w:p>
    <w:p w14:paraId="072F6E92" w14:textId="77777777" w:rsidR="00C15751" w:rsidRDefault="00000000">
      <w:pPr>
        <w:rPr>
          <w:rFonts w:ascii="Times New Roman" w:hAnsi="Times New Roman"/>
          <w:b/>
          <w:bCs/>
          <w:kern w:val="0"/>
          <w:szCs w:val="20"/>
        </w:rPr>
      </w:pPr>
      <w:r>
        <w:rPr>
          <w:rFonts w:ascii="Times New Roman" w:hAnsi="Times New Roman" w:hint="eastAsia"/>
          <w:b/>
          <w:bCs/>
          <w:kern w:val="0"/>
          <w:szCs w:val="20"/>
        </w:rPr>
        <w:t>4</w:t>
      </w:r>
      <w:r>
        <w:rPr>
          <w:rFonts w:ascii="Times New Roman" w:hAnsi="Times New Roman"/>
          <w:b/>
          <w:bCs/>
          <w:kern w:val="0"/>
          <w:szCs w:val="20"/>
        </w:rPr>
        <w:t>.1.1.2</w:t>
      </w:r>
      <w:r>
        <w:rPr>
          <w:rFonts w:ascii="Times New Roman" w:hAnsi="Times New Roman" w:hint="eastAsia"/>
          <w:b/>
          <w:bCs/>
          <w:kern w:val="0"/>
          <w:szCs w:val="20"/>
        </w:rPr>
        <w:t xml:space="preserve"> </w:t>
      </w:r>
      <w:r>
        <w:rPr>
          <w:rFonts w:ascii="Times New Roman" w:hAnsi="Times New Roman" w:hint="eastAsia"/>
          <w:b/>
          <w:bCs/>
          <w:kern w:val="0"/>
          <w:szCs w:val="20"/>
        </w:rPr>
        <w:t>选择方法</w:t>
      </w:r>
    </w:p>
    <w:p w14:paraId="41B18A84" w14:textId="77777777" w:rsidR="00C15751" w:rsidRDefault="00000000">
      <w:pPr>
        <w:ind w:firstLineChars="200" w:firstLine="420"/>
        <w:rPr>
          <w:rFonts w:ascii="Times New Roman" w:hAnsi="Times New Roman"/>
          <w:kern w:val="0"/>
          <w:szCs w:val="20"/>
        </w:rPr>
      </w:pPr>
      <w:r>
        <w:rPr>
          <w:rFonts w:ascii="Times New Roman" w:hAnsi="Times New Roman" w:hint="eastAsia"/>
          <w:kern w:val="0"/>
          <w:szCs w:val="20"/>
        </w:rPr>
        <w:t>选择方法按</w:t>
      </w:r>
      <w:r>
        <w:rPr>
          <w:rFonts w:ascii="Times New Roman" w:hAnsi="Times New Roman"/>
          <w:kern w:val="0"/>
          <w:szCs w:val="20"/>
        </w:rPr>
        <w:t xml:space="preserve">NY/T 2126 </w:t>
      </w:r>
      <w:r>
        <w:rPr>
          <w:rFonts w:ascii="Times New Roman" w:hAnsi="Times New Roman" w:hint="eastAsia"/>
          <w:kern w:val="0"/>
          <w:szCs w:val="20"/>
        </w:rPr>
        <w:t>的规定执行。</w:t>
      </w:r>
    </w:p>
    <w:p w14:paraId="531BBBA0" w14:textId="77777777" w:rsidR="00C15751" w:rsidRDefault="00000000">
      <w:pPr>
        <w:rPr>
          <w:rFonts w:ascii="Times New Roman" w:hAnsi="Times New Roman"/>
          <w:b/>
          <w:bCs/>
          <w:kern w:val="0"/>
          <w:szCs w:val="20"/>
        </w:rPr>
      </w:pPr>
      <w:r>
        <w:rPr>
          <w:rFonts w:ascii="Times New Roman" w:hAnsi="Times New Roman" w:hint="eastAsia"/>
          <w:b/>
          <w:bCs/>
          <w:kern w:val="0"/>
          <w:szCs w:val="20"/>
        </w:rPr>
        <w:t>4</w:t>
      </w:r>
      <w:r>
        <w:rPr>
          <w:rFonts w:ascii="Times New Roman" w:hAnsi="Times New Roman"/>
          <w:b/>
          <w:bCs/>
          <w:kern w:val="0"/>
          <w:szCs w:val="20"/>
        </w:rPr>
        <w:t xml:space="preserve">.1.2 </w:t>
      </w:r>
      <w:r>
        <w:rPr>
          <w:rFonts w:ascii="Times New Roman" w:hAnsi="Times New Roman" w:hint="eastAsia"/>
          <w:b/>
          <w:bCs/>
          <w:kern w:val="0"/>
          <w:szCs w:val="20"/>
        </w:rPr>
        <w:t>保护区（点）的建设</w:t>
      </w:r>
    </w:p>
    <w:p w14:paraId="69F9C283" w14:textId="77777777" w:rsidR="00C15751" w:rsidRDefault="00000000">
      <w:pPr>
        <w:ind w:firstLineChars="200" w:firstLine="420"/>
        <w:rPr>
          <w:rFonts w:ascii="Times New Roman" w:hAnsi="Times New Roman"/>
          <w:kern w:val="0"/>
          <w:szCs w:val="20"/>
        </w:rPr>
      </w:pPr>
      <w:r>
        <w:rPr>
          <w:rFonts w:ascii="Times New Roman" w:hAnsi="Times New Roman" w:hint="eastAsia"/>
          <w:kern w:val="0"/>
          <w:szCs w:val="20"/>
        </w:rPr>
        <w:t>保护区的规划和建设按</w:t>
      </w:r>
      <w:r>
        <w:rPr>
          <w:rFonts w:ascii="Times New Roman" w:hAnsi="Times New Roman"/>
          <w:kern w:val="0"/>
          <w:szCs w:val="20"/>
        </w:rPr>
        <w:t xml:space="preserve">NY/T 1668 </w:t>
      </w:r>
      <w:r>
        <w:rPr>
          <w:rFonts w:ascii="Times New Roman" w:hAnsi="Times New Roman" w:hint="eastAsia"/>
          <w:kern w:val="0"/>
          <w:szCs w:val="20"/>
        </w:rPr>
        <w:t>的规定执行。</w:t>
      </w:r>
    </w:p>
    <w:p w14:paraId="2DA8102E" w14:textId="77777777" w:rsidR="00C15751" w:rsidRDefault="00000000">
      <w:pPr>
        <w:rPr>
          <w:rFonts w:ascii="Times New Roman" w:hAnsi="Times New Roman"/>
          <w:b/>
          <w:bCs/>
          <w:kern w:val="0"/>
          <w:szCs w:val="20"/>
        </w:rPr>
      </w:pPr>
      <w:r>
        <w:rPr>
          <w:rFonts w:ascii="Times New Roman" w:hAnsi="Times New Roman"/>
          <w:b/>
          <w:bCs/>
          <w:kern w:val="0"/>
          <w:szCs w:val="20"/>
        </w:rPr>
        <w:t xml:space="preserve">4.1.3 </w:t>
      </w:r>
      <w:r>
        <w:rPr>
          <w:rFonts w:ascii="Times New Roman" w:hAnsi="Times New Roman" w:hint="eastAsia"/>
          <w:b/>
          <w:bCs/>
          <w:kern w:val="0"/>
          <w:szCs w:val="20"/>
        </w:rPr>
        <w:t>保护物种的观测记载及建档</w:t>
      </w:r>
    </w:p>
    <w:p w14:paraId="23818077" w14:textId="77777777" w:rsidR="00C15751" w:rsidRDefault="00000000">
      <w:pPr>
        <w:rPr>
          <w:rFonts w:ascii="Times New Roman" w:hAnsi="Times New Roman"/>
          <w:kern w:val="0"/>
          <w:szCs w:val="20"/>
        </w:rPr>
      </w:pPr>
      <w:r>
        <w:rPr>
          <w:rFonts w:ascii="Times New Roman" w:hAnsi="Times New Roman" w:hint="eastAsia"/>
          <w:kern w:val="0"/>
          <w:szCs w:val="20"/>
        </w:rPr>
        <w:t xml:space="preserve"> </w:t>
      </w:r>
      <w:r>
        <w:rPr>
          <w:rFonts w:ascii="Times New Roman" w:hAnsi="Times New Roman"/>
          <w:kern w:val="0"/>
          <w:szCs w:val="20"/>
        </w:rPr>
        <w:t xml:space="preserve">   </w:t>
      </w:r>
      <w:r>
        <w:rPr>
          <w:rFonts w:ascii="Times New Roman" w:hAnsi="Times New Roman" w:hint="eastAsia"/>
          <w:kern w:val="0"/>
          <w:szCs w:val="20"/>
        </w:rPr>
        <w:t>小麦原生境保护区（点）观察记载项目见附录</w:t>
      </w:r>
      <w:r>
        <w:rPr>
          <w:rFonts w:ascii="Times New Roman" w:hAnsi="Times New Roman" w:hint="eastAsia"/>
          <w:kern w:val="0"/>
          <w:szCs w:val="20"/>
        </w:rPr>
        <w:t>A</w:t>
      </w:r>
      <w:r>
        <w:rPr>
          <w:rFonts w:ascii="Times New Roman" w:hAnsi="Times New Roman" w:hint="eastAsia"/>
          <w:kern w:val="0"/>
          <w:szCs w:val="20"/>
        </w:rPr>
        <w:t>。所有观测记载资料应建立详细的档案。</w:t>
      </w:r>
    </w:p>
    <w:p w14:paraId="3A2A2135" w14:textId="77777777" w:rsidR="00C15751" w:rsidRDefault="00000000">
      <w:pPr>
        <w:rPr>
          <w:rFonts w:ascii="Times New Roman" w:hAnsi="Times New Roman"/>
          <w:b/>
          <w:bCs/>
          <w:kern w:val="0"/>
          <w:szCs w:val="20"/>
        </w:rPr>
      </w:pPr>
      <w:r>
        <w:rPr>
          <w:rFonts w:ascii="Times New Roman" w:hAnsi="Times New Roman"/>
          <w:b/>
          <w:bCs/>
          <w:kern w:val="0"/>
          <w:szCs w:val="20"/>
        </w:rPr>
        <w:t>4</w:t>
      </w:r>
      <w:r>
        <w:rPr>
          <w:rFonts w:ascii="Times New Roman" w:hAnsi="Times New Roman" w:hint="eastAsia"/>
          <w:b/>
          <w:bCs/>
          <w:kern w:val="0"/>
          <w:szCs w:val="20"/>
        </w:rPr>
        <w:t xml:space="preserve">.2 </w:t>
      </w:r>
      <w:r>
        <w:rPr>
          <w:rFonts w:ascii="Times New Roman" w:hAnsi="Times New Roman" w:hint="eastAsia"/>
          <w:b/>
          <w:bCs/>
          <w:kern w:val="0"/>
          <w:szCs w:val="20"/>
        </w:rPr>
        <w:t>非原生境保护</w:t>
      </w:r>
    </w:p>
    <w:p w14:paraId="7D48CF22" w14:textId="77777777" w:rsidR="00C15751" w:rsidRDefault="00000000">
      <w:pPr>
        <w:rPr>
          <w:rFonts w:ascii="Times New Roman" w:hAnsi="Times New Roman"/>
          <w:b/>
          <w:bCs/>
          <w:kern w:val="0"/>
          <w:szCs w:val="20"/>
        </w:rPr>
      </w:pPr>
      <w:r>
        <w:rPr>
          <w:rFonts w:ascii="Times New Roman" w:hAnsi="Times New Roman"/>
          <w:b/>
          <w:bCs/>
          <w:kern w:val="0"/>
          <w:szCs w:val="20"/>
        </w:rPr>
        <w:t>4</w:t>
      </w:r>
      <w:r>
        <w:rPr>
          <w:rFonts w:ascii="Times New Roman" w:hAnsi="Times New Roman" w:hint="eastAsia"/>
          <w:b/>
          <w:bCs/>
          <w:kern w:val="0"/>
          <w:szCs w:val="20"/>
        </w:rPr>
        <w:t xml:space="preserve">.2.1 </w:t>
      </w:r>
      <w:r>
        <w:rPr>
          <w:rFonts w:ascii="Times New Roman" w:hAnsi="Times New Roman" w:hint="eastAsia"/>
          <w:b/>
          <w:bCs/>
          <w:kern w:val="0"/>
          <w:szCs w:val="20"/>
        </w:rPr>
        <w:t>种质资源</w:t>
      </w:r>
      <w:proofErr w:type="gramStart"/>
      <w:r>
        <w:rPr>
          <w:rFonts w:ascii="Times New Roman" w:hAnsi="Times New Roman" w:hint="eastAsia"/>
          <w:b/>
          <w:bCs/>
          <w:kern w:val="0"/>
          <w:szCs w:val="20"/>
        </w:rPr>
        <w:t>圃</w:t>
      </w:r>
      <w:proofErr w:type="gramEnd"/>
      <w:r>
        <w:rPr>
          <w:rFonts w:ascii="Times New Roman" w:hAnsi="Times New Roman" w:hint="eastAsia"/>
          <w:b/>
          <w:bCs/>
          <w:kern w:val="0"/>
          <w:szCs w:val="20"/>
        </w:rPr>
        <w:t>保存</w:t>
      </w:r>
    </w:p>
    <w:p w14:paraId="6D3F463B" w14:textId="77777777" w:rsidR="00C15751" w:rsidRDefault="00000000">
      <w:pPr>
        <w:rPr>
          <w:rFonts w:ascii="Times New Roman" w:hAnsi="Times New Roman"/>
          <w:b/>
          <w:bCs/>
          <w:kern w:val="0"/>
          <w:szCs w:val="20"/>
        </w:rPr>
      </w:pPr>
      <w:r>
        <w:rPr>
          <w:rFonts w:ascii="Times New Roman" w:hAnsi="Times New Roman"/>
          <w:b/>
          <w:bCs/>
          <w:kern w:val="0"/>
          <w:szCs w:val="20"/>
        </w:rPr>
        <w:t xml:space="preserve">4.2.1.1 </w:t>
      </w:r>
      <w:r>
        <w:rPr>
          <w:rFonts w:ascii="Times New Roman" w:hAnsi="Times New Roman" w:hint="eastAsia"/>
          <w:b/>
          <w:bCs/>
          <w:kern w:val="0"/>
          <w:szCs w:val="20"/>
        </w:rPr>
        <w:t>保存对象</w:t>
      </w:r>
    </w:p>
    <w:p w14:paraId="2F764171" w14:textId="77777777" w:rsidR="00C15751" w:rsidRDefault="00000000">
      <w:pPr>
        <w:ind w:firstLineChars="200" w:firstLine="420"/>
        <w:rPr>
          <w:rFonts w:ascii="Times New Roman" w:hAnsi="Times New Roman"/>
          <w:kern w:val="0"/>
          <w:szCs w:val="20"/>
        </w:rPr>
      </w:pPr>
      <w:r>
        <w:rPr>
          <w:rFonts w:ascii="Times New Roman" w:hAnsi="Times New Roman" w:hint="eastAsia"/>
          <w:kern w:val="0"/>
          <w:szCs w:val="20"/>
        </w:rPr>
        <w:t>以无性繁殖为主的多年生小麦野生近缘植物。</w:t>
      </w:r>
    </w:p>
    <w:p w14:paraId="66B95734" w14:textId="77777777" w:rsidR="00C15751" w:rsidRDefault="00000000">
      <w:pPr>
        <w:rPr>
          <w:rFonts w:ascii="Times New Roman" w:hAnsi="Times New Roman"/>
          <w:b/>
          <w:bCs/>
          <w:kern w:val="0"/>
          <w:szCs w:val="20"/>
        </w:rPr>
      </w:pPr>
      <w:r>
        <w:rPr>
          <w:rFonts w:ascii="Times New Roman" w:hAnsi="Times New Roman"/>
          <w:b/>
          <w:bCs/>
          <w:kern w:val="0"/>
          <w:szCs w:val="20"/>
        </w:rPr>
        <w:t xml:space="preserve">4.2.1.2 </w:t>
      </w:r>
      <w:r>
        <w:rPr>
          <w:rFonts w:ascii="Times New Roman" w:hAnsi="Times New Roman" w:hint="eastAsia"/>
          <w:b/>
          <w:bCs/>
          <w:kern w:val="0"/>
          <w:szCs w:val="20"/>
        </w:rPr>
        <w:t>保存方法</w:t>
      </w:r>
    </w:p>
    <w:p w14:paraId="6F5346D8" w14:textId="77777777" w:rsidR="00C15751" w:rsidRDefault="00000000">
      <w:pPr>
        <w:rPr>
          <w:rFonts w:ascii="Times New Roman" w:hAnsi="Times New Roman"/>
          <w:b/>
          <w:bCs/>
          <w:kern w:val="0"/>
          <w:szCs w:val="20"/>
        </w:rPr>
      </w:pPr>
      <w:r>
        <w:rPr>
          <w:rFonts w:ascii="Times New Roman" w:hAnsi="Times New Roman"/>
          <w:b/>
          <w:bCs/>
          <w:kern w:val="0"/>
          <w:szCs w:val="20"/>
        </w:rPr>
        <w:t xml:space="preserve">4.2.1.2.1 </w:t>
      </w:r>
      <w:r>
        <w:rPr>
          <w:rFonts w:ascii="Times New Roman" w:hAnsi="Times New Roman" w:hint="eastAsia"/>
          <w:b/>
          <w:bCs/>
          <w:kern w:val="0"/>
          <w:szCs w:val="20"/>
        </w:rPr>
        <w:t>种质材料获得</w:t>
      </w:r>
    </w:p>
    <w:p w14:paraId="68D1CE51" w14:textId="77777777" w:rsidR="00C15751" w:rsidRDefault="00000000">
      <w:pPr>
        <w:ind w:firstLineChars="200" w:firstLine="420"/>
        <w:rPr>
          <w:rFonts w:ascii="Times New Roman" w:hAnsi="Times New Roman"/>
          <w:kern w:val="0"/>
          <w:szCs w:val="20"/>
        </w:rPr>
      </w:pPr>
      <w:r>
        <w:rPr>
          <w:rFonts w:ascii="Times New Roman" w:hAnsi="Times New Roman" w:hint="eastAsia"/>
          <w:kern w:val="0"/>
          <w:szCs w:val="20"/>
        </w:rPr>
        <w:t>获得途径有野外收集、国外引进和相关单位或个人送交，获得的种质材料是可再生的，包括种子、幼苗、根茎等。在接收种质的同时须附基本信息，详见附录</w:t>
      </w:r>
      <w:r>
        <w:rPr>
          <w:rFonts w:ascii="Times New Roman" w:hAnsi="Times New Roman" w:hint="eastAsia"/>
          <w:kern w:val="0"/>
          <w:szCs w:val="20"/>
        </w:rPr>
        <w:t>B</w:t>
      </w:r>
      <w:r>
        <w:rPr>
          <w:rFonts w:ascii="Times New Roman" w:hAnsi="Times New Roman" w:hint="eastAsia"/>
          <w:kern w:val="0"/>
          <w:szCs w:val="20"/>
        </w:rPr>
        <w:t>。</w:t>
      </w:r>
    </w:p>
    <w:p w14:paraId="53E4F163" w14:textId="77777777" w:rsidR="00C15751" w:rsidRDefault="00000000">
      <w:pPr>
        <w:rPr>
          <w:rFonts w:ascii="Times New Roman" w:hAnsi="Times New Roman"/>
          <w:b/>
          <w:bCs/>
          <w:kern w:val="0"/>
          <w:szCs w:val="20"/>
        </w:rPr>
      </w:pPr>
      <w:r>
        <w:rPr>
          <w:rFonts w:ascii="Times New Roman" w:hAnsi="Times New Roman"/>
          <w:b/>
          <w:bCs/>
          <w:kern w:val="0"/>
          <w:szCs w:val="20"/>
        </w:rPr>
        <w:t xml:space="preserve">4.2.1.2.2 </w:t>
      </w:r>
      <w:r>
        <w:rPr>
          <w:rFonts w:ascii="Times New Roman" w:hAnsi="Times New Roman" w:hint="eastAsia"/>
          <w:b/>
          <w:bCs/>
          <w:kern w:val="0"/>
          <w:szCs w:val="20"/>
        </w:rPr>
        <w:t>隔离检疫</w:t>
      </w:r>
    </w:p>
    <w:p w14:paraId="110D3564" w14:textId="77777777" w:rsidR="00C15751" w:rsidRDefault="00000000">
      <w:pPr>
        <w:ind w:firstLineChars="200" w:firstLine="420"/>
        <w:rPr>
          <w:rFonts w:ascii="Times New Roman" w:hAnsi="Times New Roman"/>
          <w:kern w:val="0"/>
          <w:szCs w:val="20"/>
        </w:rPr>
      </w:pPr>
      <w:r>
        <w:rPr>
          <w:rFonts w:ascii="Times New Roman" w:hAnsi="Times New Roman" w:hint="eastAsia"/>
          <w:kern w:val="0"/>
          <w:szCs w:val="20"/>
        </w:rPr>
        <w:t>种质材料在隔离种质圃进行种植隔离检疫，内容应包括：</w:t>
      </w:r>
    </w:p>
    <w:p w14:paraId="42C5E950" w14:textId="77777777" w:rsidR="00C15751" w:rsidRDefault="00000000">
      <w:pPr>
        <w:numPr>
          <w:ilvl w:val="0"/>
          <w:numId w:val="2"/>
        </w:numPr>
        <w:ind w:firstLineChars="200" w:firstLine="420"/>
        <w:rPr>
          <w:rFonts w:ascii="Times New Roman" w:hAnsi="Times New Roman"/>
          <w:kern w:val="0"/>
          <w:szCs w:val="20"/>
        </w:rPr>
      </w:pPr>
      <w:r>
        <w:rPr>
          <w:rFonts w:ascii="Times New Roman" w:hAnsi="Times New Roman" w:hint="eastAsia"/>
          <w:kern w:val="0"/>
          <w:szCs w:val="20"/>
        </w:rPr>
        <w:t>按照《中华人民共和国进口植物检疫对象名单》和省内小麦相关检疫对象名单进行严格检疫，发现有检疫对象应立即销毁。</w:t>
      </w:r>
    </w:p>
    <w:p w14:paraId="3D946D71" w14:textId="77777777" w:rsidR="00C15751" w:rsidRDefault="00000000">
      <w:pPr>
        <w:numPr>
          <w:ilvl w:val="0"/>
          <w:numId w:val="2"/>
        </w:numPr>
        <w:ind w:firstLineChars="200" w:firstLine="420"/>
        <w:rPr>
          <w:rFonts w:ascii="Times New Roman" w:hAnsi="Times New Roman"/>
          <w:kern w:val="0"/>
          <w:szCs w:val="20"/>
        </w:rPr>
      </w:pPr>
      <w:r>
        <w:rPr>
          <w:rFonts w:ascii="Times New Roman" w:hAnsi="Times New Roman" w:hint="eastAsia"/>
          <w:kern w:val="0"/>
          <w:szCs w:val="20"/>
        </w:rPr>
        <w:t>预处理：在田间种植前，需对种质材料进行必要的消毒处理后方可播种育苗。</w:t>
      </w:r>
    </w:p>
    <w:p w14:paraId="0237578E" w14:textId="77777777" w:rsidR="00C15751" w:rsidRDefault="00000000">
      <w:pPr>
        <w:rPr>
          <w:rFonts w:ascii="Times New Roman" w:hAnsi="Times New Roman"/>
          <w:b/>
          <w:bCs/>
          <w:kern w:val="0"/>
          <w:szCs w:val="20"/>
        </w:rPr>
      </w:pPr>
      <w:r>
        <w:rPr>
          <w:rFonts w:ascii="Times New Roman" w:hAnsi="Times New Roman"/>
          <w:b/>
          <w:bCs/>
          <w:kern w:val="0"/>
          <w:szCs w:val="20"/>
        </w:rPr>
        <w:t xml:space="preserve">4.2.1.2.3 </w:t>
      </w:r>
      <w:r>
        <w:rPr>
          <w:rFonts w:ascii="Times New Roman" w:hAnsi="Times New Roman" w:hint="eastAsia"/>
          <w:b/>
          <w:bCs/>
          <w:kern w:val="0"/>
          <w:szCs w:val="20"/>
        </w:rPr>
        <w:t>试种观察</w:t>
      </w:r>
    </w:p>
    <w:p w14:paraId="20268B59" w14:textId="77777777" w:rsidR="00C15751" w:rsidRDefault="00000000">
      <w:pPr>
        <w:ind w:firstLine="435"/>
        <w:rPr>
          <w:rFonts w:ascii="Times New Roman" w:hAnsi="Times New Roman"/>
          <w:kern w:val="0"/>
          <w:szCs w:val="20"/>
        </w:rPr>
      </w:pPr>
      <w:r>
        <w:rPr>
          <w:rFonts w:ascii="Times New Roman" w:hAnsi="Times New Roman" w:hint="eastAsia"/>
          <w:kern w:val="0"/>
          <w:szCs w:val="20"/>
        </w:rPr>
        <w:t>通过种植对种质材料的植物学特征和生物学特性进行观察，进一步确认其身份，进行相关特征特性的记载。观测</w:t>
      </w:r>
      <w:proofErr w:type="gramStart"/>
      <w:r>
        <w:rPr>
          <w:rFonts w:ascii="Times New Roman" w:hAnsi="Times New Roman" w:hint="eastAsia"/>
          <w:kern w:val="0"/>
          <w:szCs w:val="20"/>
        </w:rPr>
        <w:t>记载按</w:t>
      </w:r>
      <w:proofErr w:type="gramEnd"/>
      <w:r>
        <w:rPr>
          <w:rFonts w:ascii="Times New Roman" w:hAnsi="Times New Roman"/>
          <w:kern w:val="0"/>
          <w:szCs w:val="20"/>
        </w:rPr>
        <w:t>NY/T 1091</w:t>
      </w:r>
      <w:r>
        <w:rPr>
          <w:rFonts w:ascii="Times New Roman" w:hAnsi="Times New Roman" w:hint="eastAsia"/>
          <w:kern w:val="0"/>
          <w:szCs w:val="20"/>
        </w:rPr>
        <w:t>的规定标准执行。</w:t>
      </w:r>
    </w:p>
    <w:p w14:paraId="01BCA7FC" w14:textId="77777777" w:rsidR="00C15751" w:rsidRDefault="00000000">
      <w:pPr>
        <w:rPr>
          <w:rFonts w:ascii="Times New Roman" w:hAnsi="Times New Roman"/>
          <w:b/>
          <w:bCs/>
          <w:kern w:val="0"/>
          <w:szCs w:val="20"/>
        </w:rPr>
      </w:pPr>
      <w:r>
        <w:rPr>
          <w:rFonts w:ascii="Times New Roman" w:hAnsi="Times New Roman"/>
          <w:b/>
          <w:bCs/>
          <w:kern w:val="0"/>
          <w:szCs w:val="20"/>
        </w:rPr>
        <w:t xml:space="preserve">4.2.1.2.4  </w:t>
      </w:r>
      <w:r>
        <w:rPr>
          <w:rFonts w:ascii="Times New Roman" w:hAnsi="Times New Roman" w:hint="eastAsia"/>
          <w:b/>
          <w:bCs/>
          <w:kern w:val="0"/>
          <w:szCs w:val="20"/>
        </w:rPr>
        <w:t>入圃保存</w:t>
      </w:r>
    </w:p>
    <w:p w14:paraId="3D852013" w14:textId="77777777" w:rsidR="00C15751" w:rsidRDefault="00000000">
      <w:pPr>
        <w:ind w:firstLine="435"/>
        <w:rPr>
          <w:rFonts w:ascii="Times New Roman" w:hAnsi="Times New Roman"/>
          <w:kern w:val="0"/>
          <w:szCs w:val="20"/>
        </w:rPr>
      </w:pPr>
      <w:r>
        <w:rPr>
          <w:rFonts w:ascii="Times New Roman" w:hAnsi="Times New Roman" w:hint="eastAsia"/>
          <w:kern w:val="0"/>
          <w:szCs w:val="20"/>
        </w:rPr>
        <w:t>a</w:t>
      </w:r>
      <w:r>
        <w:rPr>
          <w:rFonts w:ascii="Times New Roman" w:hAnsi="Times New Roman"/>
          <w:kern w:val="0"/>
          <w:szCs w:val="20"/>
        </w:rPr>
        <w:t>)</w:t>
      </w:r>
      <w:r>
        <w:rPr>
          <w:rFonts w:ascii="Times New Roman" w:hAnsi="Times New Roman" w:hint="eastAsia"/>
          <w:kern w:val="0"/>
          <w:szCs w:val="20"/>
        </w:rPr>
        <w:t xml:space="preserve"> </w:t>
      </w:r>
      <w:r>
        <w:rPr>
          <w:rFonts w:ascii="Times New Roman" w:hAnsi="Times New Roman" w:hint="eastAsia"/>
          <w:kern w:val="0"/>
          <w:szCs w:val="20"/>
        </w:rPr>
        <w:t>种植安排：预先做好</w:t>
      </w:r>
      <w:proofErr w:type="gramStart"/>
      <w:r>
        <w:rPr>
          <w:rFonts w:ascii="Times New Roman" w:hAnsi="Times New Roman" w:hint="eastAsia"/>
          <w:kern w:val="0"/>
          <w:szCs w:val="20"/>
        </w:rPr>
        <w:t>圃</w:t>
      </w:r>
      <w:proofErr w:type="gramEnd"/>
      <w:r>
        <w:rPr>
          <w:rFonts w:ascii="Times New Roman" w:hAnsi="Times New Roman" w:hint="eastAsia"/>
          <w:kern w:val="0"/>
          <w:szCs w:val="20"/>
        </w:rPr>
        <w:t>位号的编制和种植分布安排，根据种质材料的生活类型、属种关系和数量进行总体规划和布局排列。地下根茎生长旺盛、容易蔓延的种质材料需设置地下隔离板，或者隔离种植。</w:t>
      </w:r>
    </w:p>
    <w:p w14:paraId="372C5538" w14:textId="77777777" w:rsidR="00C15751" w:rsidRDefault="00000000">
      <w:pPr>
        <w:ind w:firstLine="435"/>
        <w:rPr>
          <w:rFonts w:ascii="Times New Roman" w:hAnsi="Times New Roman"/>
          <w:kern w:val="0"/>
          <w:szCs w:val="20"/>
        </w:rPr>
      </w:pPr>
      <w:r>
        <w:rPr>
          <w:rFonts w:ascii="Times New Roman" w:hAnsi="Times New Roman" w:hint="eastAsia"/>
          <w:kern w:val="0"/>
          <w:szCs w:val="20"/>
        </w:rPr>
        <w:t>b</w:t>
      </w:r>
      <w:r>
        <w:rPr>
          <w:rFonts w:ascii="Times New Roman" w:hAnsi="Times New Roman"/>
          <w:kern w:val="0"/>
          <w:szCs w:val="20"/>
        </w:rPr>
        <w:t>)</w:t>
      </w:r>
      <w:r>
        <w:rPr>
          <w:rFonts w:ascii="Times New Roman" w:hAnsi="Times New Roman" w:hint="eastAsia"/>
          <w:kern w:val="0"/>
          <w:szCs w:val="20"/>
        </w:rPr>
        <w:t xml:space="preserve"> </w:t>
      </w:r>
      <w:r>
        <w:rPr>
          <w:rFonts w:ascii="Times New Roman" w:hAnsi="Times New Roman" w:hint="eastAsia"/>
          <w:kern w:val="0"/>
          <w:szCs w:val="20"/>
        </w:rPr>
        <w:t>株数与行距：保存株</w:t>
      </w:r>
      <w:proofErr w:type="gramStart"/>
      <w:r>
        <w:rPr>
          <w:rFonts w:ascii="Times New Roman" w:hAnsi="Times New Roman" w:hint="eastAsia"/>
          <w:kern w:val="0"/>
          <w:szCs w:val="20"/>
        </w:rPr>
        <w:t>数主要</w:t>
      </w:r>
      <w:proofErr w:type="gramEnd"/>
      <w:r>
        <w:rPr>
          <w:rFonts w:ascii="Times New Roman" w:hAnsi="Times New Roman" w:hint="eastAsia"/>
          <w:kern w:val="0"/>
          <w:szCs w:val="20"/>
        </w:rPr>
        <w:t>根据种质类型及珍惜程度等因素而定。一般每份种质保存</w:t>
      </w:r>
      <w:r>
        <w:rPr>
          <w:rFonts w:ascii="Times New Roman" w:hAnsi="Times New Roman"/>
          <w:kern w:val="0"/>
          <w:szCs w:val="20"/>
        </w:rPr>
        <w:t>25</w:t>
      </w:r>
      <w:r>
        <w:rPr>
          <w:rFonts w:ascii="Times New Roman" w:hAnsi="Times New Roman" w:hint="eastAsia"/>
          <w:kern w:val="0"/>
          <w:szCs w:val="20"/>
        </w:rPr>
        <w:t>株，珍稀濒危种质可适当增加保存数量，每份种质的株数在</w:t>
      </w:r>
      <w:r>
        <w:rPr>
          <w:rFonts w:ascii="Times New Roman" w:hAnsi="Times New Roman" w:hint="eastAsia"/>
          <w:color w:val="000000" w:themeColor="text1"/>
          <w:kern w:val="0"/>
          <w:szCs w:val="20"/>
        </w:rPr>
        <w:t>0</w:t>
      </w:r>
      <w:r>
        <w:rPr>
          <w:rFonts w:ascii="Times New Roman" w:hAnsi="Times New Roman"/>
          <w:color w:val="000000" w:themeColor="text1"/>
          <w:kern w:val="0"/>
          <w:szCs w:val="20"/>
        </w:rPr>
        <w:t>.7</w:t>
      </w:r>
      <w:r>
        <w:rPr>
          <w:rFonts w:ascii="Times New Roman" w:hAnsi="Times New Roman" w:hint="eastAsia"/>
          <w:color w:val="000000" w:themeColor="text1"/>
          <w:kern w:val="0"/>
          <w:szCs w:val="20"/>
        </w:rPr>
        <w:t>m</w:t>
      </w:r>
      <w:r>
        <w:rPr>
          <w:rFonts w:ascii="宋体" w:hAnsi="宋体" w:hint="eastAsia"/>
          <w:color w:val="000000" w:themeColor="text1"/>
          <w:kern w:val="0"/>
          <w:szCs w:val="20"/>
        </w:rPr>
        <w:t>×</w:t>
      </w:r>
      <w:r>
        <w:rPr>
          <w:rFonts w:ascii="Times New Roman" w:hAnsi="Times New Roman"/>
          <w:color w:val="000000" w:themeColor="text1"/>
          <w:kern w:val="0"/>
          <w:szCs w:val="20"/>
        </w:rPr>
        <w:t>0.6</w:t>
      </w:r>
      <w:r>
        <w:rPr>
          <w:rFonts w:ascii="Times New Roman" w:hAnsi="Times New Roman" w:hint="eastAsia"/>
          <w:color w:val="000000" w:themeColor="text1"/>
          <w:kern w:val="0"/>
          <w:szCs w:val="20"/>
        </w:rPr>
        <w:t>m</w:t>
      </w:r>
      <w:r>
        <w:rPr>
          <w:rFonts w:ascii="Times New Roman" w:hAnsi="Times New Roman" w:hint="eastAsia"/>
          <w:color w:val="000000" w:themeColor="text1"/>
          <w:kern w:val="0"/>
          <w:szCs w:val="20"/>
        </w:rPr>
        <w:t>（行距</w:t>
      </w:r>
      <w:r>
        <w:rPr>
          <w:rFonts w:ascii="宋体" w:hAnsi="宋体" w:hint="eastAsia"/>
          <w:color w:val="000000" w:themeColor="text1"/>
          <w:kern w:val="0"/>
          <w:szCs w:val="20"/>
        </w:rPr>
        <w:t>×株距</w:t>
      </w:r>
      <w:r>
        <w:rPr>
          <w:rFonts w:ascii="Times New Roman" w:hAnsi="Times New Roman" w:hint="eastAsia"/>
          <w:color w:val="000000" w:themeColor="text1"/>
          <w:kern w:val="0"/>
          <w:szCs w:val="20"/>
        </w:rPr>
        <w:t>）</w:t>
      </w:r>
      <w:r>
        <w:rPr>
          <w:rFonts w:ascii="Times New Roman" w:hAnsi="Times New Roman" w:hint="eastAsia"/>
          <w:kern w:val="0"/>
          <w:szCs w:val="20"/>
        </w:rPr>
        <w:t>的保存池中均匀种植。植株高大、分蘖能力强的可适当加大，根据材料繁殖特性确定。</w:t>
      </w:r>
    </w:p>
    <w:p w14:paraId="3ACE076E" w14:textId="77777777" w:rsidR="00C15751" w:rsidRDefault="00000000">
      <w:pPr>
        <w:ind w:firstLineChars="200" w:firstLine="420"/>
        <w:rPr>
          <w:rFonts w:ascii="Times New Roman" w:hAnsi="Times New Roman"/>
          <w:kern w:val="0"/>
          <w:szCs w:val="20"/>
        </w:rPr>
      </w:pPr>
      <w:r>
        <w:rPr>
          <w:rFonts w:ascii="Times New Roman" w:hAnsi="Times New Roman" w:hint="eastAsia"/>
          <w:kern w:val="0"/>
          <w:szCs w:val="20"/>
        </w:rPr>
        <w:t>c</w:t>
      </w:r>
      <w:r>
        <w:rPr>
          <w:rFonts w:ascii="Times New Roman" w:hAnsi="Times New Roman"/>
          <w:kern w:val="0"/>
          <w:szCs w:val="20"/>
        </w:rPr>
        <w:t>)</w:t>
      </w:r>
      <w:r>
        <w:rPr>
          <w:rFonts w:ascii="Times New Roman" w:hAnsi="Times New Roman" w:hint="eastAsia"/>
          <w:kern w:val="0"/>
          <w:szCs w:val="20"/>
        </w:rPr>
        <w:t xml:space="preserve"> </w:t>
      </w:r>
      <w:r>
        <w:rPr>
          <w:rFonts w:ascii="Times New Roman" w:hAnsi="Times New Roman" w:hint="eastAsia"/>
          <w:kern w:val="0"/>
          <w:szCs w:val="20"/>
        </w:rPr>
        <w:t>管理和监测：按</w:t>
      </w:r>
      <w:r>
        <w:rPr>
          <w:rFonts w:ascii="Times New Roman" w:hAnsi="Times New Roman"/>
          <w:kern w:val="0"/>
          <w:szCs w:val="20"/>
        </w:rPr>
        <w:t xml:space="preserve">NY/T 2126 </w:t>
      </w:r>
      <w:r>
        <w:rPr>
          <w:rFonts w:ascii="Times New Roman" w:hAnsi="Times New Roman" w:hint="eastAsia"/>
          <w:kern w:val="0"/>
          <w:szCs w:val="20"/>
        </w:rPr>
        <w:t>的规定执行。</w:t>
      </w:r>
    </w:p>
    <w:p w14:paraId="0CFFE8BF" w14:textId="77777777" w:rsidR="00C15751" w:rsidRDefault="00000000">
      <w:pPr>
        <w:rPr>
          <w:rFonts w:ascii="Times New Roman" w:hAnsi="Times New Roman"/>
          <w:kern w:val="0"/>
          <w:szCs w:val="20"/>
        </w:rPr>
      </w:pPr>
      <w:r>
        <w:rPr>
          <w:rFonts w:ascii="Times New Roman" w:hAnsi="Times New Roman"/>
          <w:b/>
          <w:bCs/>
          <w:kern w:val="0"/>
          <w:szCs w:val="20"/>
        </w:rPr>
        <w:t>4</w:t>
      </w:r>
      <w:r>
        <w:rPr>
          <w:rFonts w:ascii="Times New Roman" w:hAnsi="Times New Roman" w:hint="eastAsia"/>
          <w:b/>
          <w:bCs/>
          <w:kern w:val="0"/>
          <w:szCs w:val="20"/>
        </w:rPr>
        <w:t>.</w:t>
      </w:r>
      <w:r>
        <w:rPr>
          <w:rFonts w:ascii="Times New Roman" w:hAnsi="Times New Roman"/>
          <w:b/>
          <w:bCs/>
          <w:kern w:val="0"/>
          <w:szCs w:val="20"/>
        </w:rPr>
        <w:t>3</w:t>
      </w:r>
      <w:r>
        <w:rPr>
          <w:rFonts w:ascii="Times New Roman" w:hAnsi="Times New Roman" w:hint="eastAsia"/>
          <w:b/>
          <w:bCs/>
          <w:kern w:val="0"/>
          <w:szCs w:val="20"/>
        </w:rPr>
        <w:t xml:space="preserve">.2 </w:t>
      </w:r>
      <w:r>
        <w:rPr>
          <w:rFonts w:ascii="Times New Roman" w:hAnsi="Times New Roman" w:hint="eastAsia"/>
          <w:b/>
          <w:bCs/>
          <w:kern w:val="0"/>
          <w:szCs w:val="20"/>
        </w:rPr>
        <w:t>低温种质库保存</w:t>
      </w:r>
    </w:p>
    <w:p w14:paraId="50909C6F" w14:textId="77777777" w:rsidR="00C15751" w:rsidRDefault="00000000">
      <w:pPr>
        <w:rPr>
          <w:rFonts w:ascii="Times New Roman" w:hAnsi="Times New Roman"/>
          <w:kern w:val="0"/>
          <w:szCs w:val="20"/>
        </w:rPr>
      </w:pPr>
      <w:r>
        <w:rPr>
          <w:rFonts w:ascii="Times New Roman" w:hAnsi="Times New Roman" w:hint="eastAsia"/>
          <w:b/>
          <w:bCs/>
          <w:kern w:val="0"/>
          <w:szCs w:val="20"/>
        </w:rPr>
        <w:t xml:space="preserve">   </w:t>
      </w:r>
      <w:r>
        <w:rPr>
          <w:rFonts w:ascii="Times New Roman" w:hAnsi="Times New Roman" w:hint="eastAsia"/>
          <w:kern w:val="0"/>
          <w:szCs w:val="20"/>
        </w:rPr>
        <w:t>低温</w:t>
      </w:r>
      <w:proofErr w:type="gramStart"/>
      <w:r>
        <w:rPr>
          <w:rFonts w:ascii="Times New Roman" w:hAnsi="Times New Roman" w:hint="eastAsia"/>
          <w:kern w:val="0"/>
          <w:szCs w:val="20"/>
        </w:rPr>
        <w:t>种质库各区域</w:t>
      </w:r>
      <w:proofErr w:type="gramEnd"/>
      <w:r>
        <w:rPr>
          <w:rFonts w:ascii="Times New Roman" w:hAnsi="Times New Roman" w:hint="eastAsia"/>
          <w:kern w:val="0"/>
          <w:szCs w:val="20"/>
        </w:rPr>
        <w:t>工艺技术指标按</w:t>
      </w:r>
      <w:r>
        <w:rPr>
          <w:rFonts w:ascii="Times New Roman" w:hAnsi="Times New Roman"/>
          <w:kern w:val="0"/>
          <w:szCs w:val="20"/>
        </w:rPr>
        <w:t>NY/T 4152</w:t>
      </w:r>
      <w:r>
        <w:rPr>
          <w:rFonts w:ascii="Times New Roman" w:hAnsi="Times New Roman" w:hint="eastAsia"/>
          <w:kern w:val="0"/>
          <w:szCs w:val="20"/>
        </w:rPr>
        <w:t xml:space="preserve"> </w:t>
      </w:r>
      <w:r>
        <w:rPr>
          <w:rFonts w:ascii="Times New Roman" w:hAnsi="Times New Roman" w:hint="eastAsia"/>
          <w:kern w:val="0"/>
          <w:szCs w:val="20"/>
        </w:rPr>
        <w:t>的规定执行。</w:t>
      </w:r>
    </w:p>
    <w:p w14:paraId="56CE3F3D" w14:textId="77777777" w:rsidR="00C15751" w:rsidRDefault="00000000">
      <w:pPr>
        <w:rPr>
          <w:rFonts w:ascii="Times New Roman" w:hAnsi="Times New Roman"/>
          <w:b/>
          <w:bCs/>
          <w:kern w:val="0"/>
          <w:szCs w:val="20"/>
        </w:rPr>
      </w:pPr>
      <w:r>
        <w:rPr>
          <w:rFonts w:ascii="Times New Roman" w:hAnsi="Times New Roman"/>
          <w:b/>
          <w:bCs/>
          <w:kern w:val="0"/>
          <w:szCs w:val="20"/>
        </w:rPr>
        <w:t xml:space="preserve">4.3.2.1 </w:t>
      </w:r>
      <w:r>
        <w:rPr>
          <w:rFonts w:ascii="Times New Roman" w:hAnsi="Times New Roman" w:hint="eastAsia"/>
          <w:b/>
          <w:bCs/>
          <w:kern w:val="0"/>
          <w:szCs w:val="20"/>
        </w:rPr>
        <w:t>保存对象</w:t>
      </w:r>
    </w:p>
    <w:p w14:paraId="415CFD19" w14:textId="77777777" w:rsidR="00C15751" w:rsidRDefault="00000000">
      <w:pPr>
        <w:ind w:firstLineChars="200" w:firstLine="420"/>
        <w:rPr>
          <w:rFonts w:ascii="Times New Roman" w:hAnsi="Times New Roman"/>
          <w:kern w:val="0"/>
          <w:szCs w:val="20"/>
        </w:rPr>
      </w:pPr>
      <w:r>
        <w:rPr>
          <w:rFonts w:ascii="Times New Roman" w:hAnsi="Times New Roman" w:hint="eastAsia"/>
          <w:kern w:val="0"/>
          <w:szCs w:val="20"/>
        </w:rPr>
        <w:t>种子。</w:t>
      </w:r>
    </w:p>
    <w:p w14:paraId="27667E2D" w14:textId="77777777" w:rsidR="00C15751" w:rsidRDefault="00000000">
      <w:pPr>
        <w:rPr>
          <w:rFonts w:ascii="Times New Roman" w:hAnsi="Times New Roman"/>
          <w:b/>
          <w:bCs/>
          <w:kern w:val="0"/>
          <w:szCs w:val="20"/>
        </w:rPr>
      </w:pPr>
      <w:r>
        <w:rPr>
          <w:rFonts w:ascii="Times New Roman" w:hAnsi="Times New Roman"/>
          <w:b/>
          <w:bCs/>
          <w:kern w:val="0"/>
          <w:szCs w:val="20"/>
        </w:rPr>
        <w:t>4.3.2.2</w:t>
      </w:r>
      <w:r>
        <w:rPr>
          <w:rFonts w:ascii="Times New Roman" w:hAnsi="Times New Roman" w:hint="eastAsia"/>
          <w:b/>
          <w:bCs/>
          <w:kern w:val="0"/>
          <w:szCs w:val="20"/>
        </w:rPr>
        <w:t>接纳登记</w:t>
      </w:r>
    </w:p>
    <w:p w14:paraId="220352E0" w14:textId="77777777" w:rsidR="00C15751" w:rsidRDefault="00000000">
      <w:pPr>
        <w:ind w:firstLine="435"/>
        <w:rPr>
          <w:rFonts w:ascii="Times New Roman" w:hAnsi="Times New Roman"/>
          <w:kern w:val="0"/>
          <w:szCs w:val="20"/>
        </w:rPr>
      </w:pPr>
      <w:r>
        <w:rPr>
          <w:rFonts w:ascii="Times New Roman" w:hAnsi="Times New Roman" w:hint="eastAsia"/>
          <w:kern w:val="0"/>
          <w:szCs w:val="20"/>
        </w:rPr>
        <w:t>通过野外采集、国外引进和单位或个人交送等方式获得种质材料时，对其进行质量和数量的初步检查和基本信息登记，包括资源名称、原编号、种类、原产地、主要特征特性、供种人及净度、发芽率、材料数量等对贮存有帮助的信息。</w:t>
      </w:r>
    </w:p>
    <w:p w14:paraId="748F1CA2" w14:textId="77777777" w:rsidR="00C15751" w:rsidRDefault="00000000">
      <w:pPr>
        <w:rPr>
          <w:rFonts w:ascii="Times New Roman" w:hAnsi="Times New Roman"/>
          <w:b/>
          <w:bCs/>
          <w:kern w:val="0"/>
          <w:szCs w:val="20"/>
        </w:rPr>
      </w:pPr>
      <w:r>
        <w:rPr>
          <w:rFonts w:ascii="Times New Roman" w:hAnsi="Times New Roman"/>
          <w:b/>
          <w:bCs/>
          <w:kern w:val="0"/>
          <w:szCs w:val="20"/>
        </w:rPr>
        <w:t xml:space="preserve">4.3.2.3 </w:t>
      </w:r>
      <w:r>
        <w:rPr>
          <w:rFonts w:ascii="Times New Roman" w:hAnsi="Times New Roman" w:hint="eastAsia"/>
          <w:b/>
          <w:bCs/>
          <w:kern w:val="0"/>
          <w:szCs w:val="20"/>
        </w:rPr>
        <w:t>查重、去重</w:t>
      </w:r>
    </w:p>
    <w:p w14:paraId="314A7B13" w14:textId="77777777" w:rsidR="00C15751" w:rsidRDefault="00000000">
      <w:pPr>
        <w:rPr>
          <w:rFonts w:ascii="Times New Roman" w:hAnsi="Times New Roman"/>
          <w:kern w:val="0"/>
          <w:szCs w:val="20"/>
        </w:rPr>
      </w:pPr>
      <w:r>
        <w:rPr>
          <w:rFonts w:ascii="Times New Roman" w:hAnsi="Times New Roman" w:hint="eastAsia"/>
          <w:kern w:val="0"/>
          <w:szCs w:val="20"/>
        </w:rPr>
        <w:t xml:space="preserve"> </w:t>
      </w:r>
      <w:r>
        <w:rPr>
          <w:rFonts w:ascii="Times New Roman" w:hAnsi="Times New Roman"/>
          <w:kern w:val="0"/>
          <w:szCs w:val="20"/>
        </w:rPr>
        <w:t xml:space="preserve">   </w:t>
      </w:r>
      <w:r>
        <w:rPr>
          <w:rFonts w:ascii="Times New Roman" w:hAnsi="Times New Roman" w:hint="eastAsia"/>
          <w:kern w:val="0"/>
          <w:szCs w:val="20"/>
        </w:rPr>
        <w:t>检查新接收的种子与已入库种子及同一批种子之间是否有重复，已保存的种质材料，不再重复入库。</w:t>
      </w:r>
    </w:p>
    <w:p w14:paraId="11604413" w14:textId="77777777" w:rsidR="00C15751" w:rsidRDefault="00000000">
      <w:pPr>
        <w:rPr>
          <w:rFonts w:ascii="Times New Roman" w:hAnsi="Times New Roman"/>
          <w:b/>
          <w:bCs/>
          <w:kern w:val="0"/>
          <w:szCs w:val="20"/>
        </w:rPr>
      </w:pPr>
      <w:r>
        <w:rPr>
          <w:rFonts w:ascii="Times New Roman" w:hAnsi="Times New Roman"/>
          <w:b/>
          <w:bCs/>
          <w:kern w:val="0"/>
          <w:szCs w:val="20"/>
        </w:rPr>
        <w:t>4.3.2.4</w:t>
      </w:r>
      <w:r>
        <w:rPr>
          <w:rFonts w:ascii="Times New Roman" w:hAnsi="Times New Roman" w:hint="eastAsia"/>
          <w:b/>
          <w:bCs/>
          <w:kern w:val="0"/>
          <w:szCs w:val="20"/>
        </w:rPr>
        <w:t>种子清选</w:t>
      </w:r>
    </w:p>
    <w:p w14:paraId="35203AE9" w14:textId="77777777" w:rsidR="00C15751" w:rsidRDefault="00000000">
      <w:pPr>
        <w:ind w:firstLine="435"/>
        <w:rPr>
          <w:rFonts w:ascii="Times New Roman" w:hAnsi="Times New Roman"/>
          <w:kern w:val="0"/>
          <w:szCs w:val="20"/>
        </w:rPr>
      </w:pPr>
      <w:r>
        <w:rPr>
          <w:rFonts w:ascii="Times New Roman" w:hAnsi="Times New Roman" w:hint="eastAsia"/>
          <w:kern w:val="0"/>
          <w:szCs w:val="20"/>
        </w:rPr>
        <w:t>种子清选是剔除破碎种子、空粒、瘪粒、受病虫侵害及其他混杂种子，以及灰尘等其</w:t>
      </w:r>
      <w:r>
        <w:rPr>
          <w:rFonts w:ascii="Times New Roman" w:hAnsi="Times New Roman" w:hint="eastAsia"/>
          <w:kern w:val="0"/>
          <w:szCs w:val="20"/>
        </w:rPr>
        <w:lastRenderedPageBreak/>
        <w:t>他物质。种子应是当年收获，清选干净、健康的种子，净度大于</w:t>
      </w:r>
      <w:r>
        <w:rPr>
          <w:rFonts w:ascii="Times New Roman" w:hAnsi="Times New Roman" w:hint="eastAsia"/>
          <w:kern w:val="0"/>
          <w:szCs w:val="20"/>
        </w:rPr>
        <w:t>98%</w:t>
      </w:r>
      <w:r>
        <w:rPr>
          <w:rFonts w:ascii="Times New Roman" w:hAnsi="Times New Roman" w:hint="eastAsia"/>
          <w:kern w:val="0"/>
          <w:szCs w:val="20"/>
        </w:rPr>
        <w:t>。清选方法按</w:t>
      </w:r>
      <w:r>
        <w:rPr>
          <w:rFonts w:ascii="Times New Roman" w:hAnsi="Times New Roman" w:hint="eastAsia"/>
          <w:kern w:val="0"/>
          <w:szCs w:val="20"/>
        </w:rPr>
        <w:t>G</w:t>
      </w:r>
      <w:r>
        <w:rPr>
          <w:rFonts w:ascii="Times New Roman" w:hAnsi="Times New Roman"/>
          <w:kern w:val="0"/>
          <w:szCs w:val="20"/>
        </w:rPr>
        <w:t>B/T 3543.3</w:t>
      </w:r>
      <w:r>
        <w:rPr>
          <w:rFonts w:ascii="Times New Roman" w:hAnsi="Times New Roman" w:hint="eastAsia"/>
          <w:kern w:val="0"/>
          <w:szCs w:val="20"/>
        </w:rPr>
        <w:t>的规定执行。</w:t>
      </w:r>
    </w:p>
    <w:p w14:paraId="3080C45A" w14:textId="77777777" w:rsidR="00C15751" w:rsidRDefault="00000000">
      <w:pPr>
        <w:rPr>
          <w:rFonts w:ascii="Times New Roman" w:hAnsi="Times New Roman"/>
          <w:b/>
          <w:bCs/>
          <w:kern w:val="0"/>
          <w:szCs w:val="20"/>
        </w:rPr>
      </w:pPr>
      <w:r>
        <w:rPr>
          <w:rFonts w:ascii="Times New Roman" w:hAnsi="Times New Roman"/>
          <w:b/>
          <w:bCs/>
          <w:kern w:val="0"/>
          <w:szCs w:val="20"/>
        </w:rPr>
        <w:t>4.3.2.</w:t>
      </w:r>
      <w:r>
        <w:rPr>
          <w:rFonts w:ascii="Times New Roman" w:hAnsi="Times New Roman" w:hint="eastAsia"/>
          <w:b/>
          <w:bCs/>
          <w:kern w:val="0"/>
          <w:szCs w:val="20"/>
        </w:rPr>
        <w:t>5</w:t>
      </w:r>
      <w:r>
        <w:rPr>
          <w:rFonts w:ascii="Times New Roman" w:hAnsi="Times New Roman" w:hint="eastAsia"/>
          <w:b/>
          <w:bCs/>
          <w:kern w:val="0"/>
          <w:szCs w:val="20"/>
        </w:rPr>
        <w:t>发芽率及检验方法</w:t>
      </w:r>
    </w:p>
    <w:p w14:paraId="56F98404" w14:textId="77777777" w:rsidR="00C15751" w:rsidRDefault="00000000">
      <w:pPr>
        <w:rPr>
          <w:rFonts w:ascii="Times New Roman" w:hAnsi="Times New Roman"/>
          <w:b/>
          <w:bCs/>
          <w:kern w:val="0"/>
          <w:szCs w:val="20"/>
        </w:rPr>
      </w:pPr>
      <w:r>
        <w:rPr>
          <w:rFonts w:ascii="Times New Roman" w:hAnsi="Times New Roman" w:hint="eastAsia"/>
          <w:b/>
          <w:bCs/>
          <w:kern w:val="0"/>
          <w:szCs w:val="20"/>
        </w:rPr>
        <w:t>4.3.2.5.1</w:t>
      </w:r>
      <w:r>
        <w:rPr>
          <w:rFonts w:ascii="Times New Roman" w:hAnsi="Times New Roman" w:hint="eastAsia"/>
          <w:b/>
          <w:bCs/>
          <w:kern w:val="0"/>
          <w:szCs w:val="20"/>
        </w:rPr>
        <w:t>发芽率检验方法</w:t>
      </w:r>
    </w:p>
    <w:p w14:paraId="3D4A66B1" w14:textId="77777777" w:rsidR="00C15751" w:rsidRDefault="00000000">
      <w:pPr>
        <w:ind w:firstLineChars="200" w:firstLine="420"/>
        <w:rPr>
          <w:rFonts w:ascii="Times New Roman" w:hAnsi="Times New Roman"/>
          <w:kern w:val="0"/>
          <w:szCs w:val="20"/>
        </w:rPr>
      </w:pPr>
      <w:r>
        <w:rPr>
          <w:rFonts w:ascii="Times New Roman" w:hAnsi="Times New Roman" w:hint="eastAsia"/>
          <w:kern w:val="0"/>
          <w:szCs w:val="20"/>
        </w:rPr>
        <w:t>发芽方法按</w:t>
      </w:r>
      <w:r>
        <w:rPr>
          <w:rFonts w:ascii="Times New Roman" w:hAnsi="Times New Roman" w:hint="eastAsia"/>
          <w:kern w:val="0"/>
          <w:szCs w:val="20"/>
        </w:rPr>
        <w:t>G</w:t>
      </w:r>
      <w:r>
        <w:rPr>
          <w:rFonts w:ascii="Times New Roman" w:hAnsi="Times New Roman"/>
          <w:kern w:val="0"/>
          <w:szCs w:val="20"/>
        </w:rPr>
        <w:t>B/T 3543.4</w:t>
      </w:r>
      <w:r>
        <w:rPr>
          <w:rFonts w:ascii="Times New Roman" w:hAnsi="Times New Roman" w:hint="eastAsia"/>
          <w:kern w:val="0"/>
          <w:szCs w:val="20"/>
        </w:rPr>
        <w:t>的规定执行。休眠种子发芽试验前需做破休眠处理。</w:t>
      </w:r>
    </w:p>
    <w:p w14:paraId="6A527AF3" w14:textId="77777777" w:rsidR="00C15751" w:rsidRDefault="00000000">
      <w:pPr>
        <w:rPr>
          <w:rFonts w:ascii="Times New Roman" w:hAnsi="Times New Roman"/>
          <w:kern w:val="0"/>
          <w:szCs w:val="20"/>
        </w:rPr>
      </w:pPr>
      <w:r>
        <w:rPr>
          <w:rFonts w:ascii="Times New Roman" w:hAnsi="Times New Roman" w:hint="eastAsia"/>
          <w:b/>
          <w:bCs/>
          <w:kern w:val="0"/>
          <w:szCs w:val="20"/>
        </w:rPr>
        <w:t>4.3.2.5.2</w:t>
      </w:r>
      <w:r>
        <w:rPr>
          <w:rFonts w:ascii="Times New Roman" w:hAnsi="Times New Roman" w:hint="eastAsia"/>
          <w:b/>
          <w:bCs/>
          <w:kern w:val="0"/>
          <w:szCs w:val="20"/>
        </w:rPr>
        <w:t>发芽率入库最低限</w:t>
      </w:r>
    </w:p>
    <w:p w14:paraId="7943B6A2" w14:textId="77777777" w:rsidR="00C15751" w:rsidRDefault="00000000">
      <w:pPr>
        <w:numPr>
          <w:ilvl w:val="0"/>
          <w:numId w:val="3"/>
        </w:numPr>
        <w:ind w:firstLineChars="200" w:firstLine="420"/>
        <w:rPr>
          <w:rFonts w:ascii="Times New Roman" w:hAnsi="Times New Roman"/>
          <w:kern w:val="0"/>
          <w:szCs w:val="20"/>
        </w:rPr>
      </w:pPr>
      <w:r>
        <w:rPr>
          <w:rFonts w:ascii="Times New Roman" w:hAnsi="Times New Roman" w:hint="eastAsia"/>
          <w:kern w:val="0"/>
          <w:szCs w:val="20"/>
        </w:rPr>
        <w:t>长期库保存：</w:t>
      </w:r>
      <w:r>
        <w:rPr>
          <w:rFonts w:ascii="Times New Roman" w:hAnsi="Times New Roman" w:hint="eastAsia"/>
          <w:color w:val="000000" w:themeColor="text1"/>
          <w:kern w:val="0"/>
          <w:szCs w:val="20"/>
        </w:rPr>
        <w:t>栽培种发芽率大于</w:t>
      </w:r>
      <w:r>
        <w:rPr>
          <w:rFonts w:ascii="Times New Roman" w:hAnsi="Times New Roman" w:hint="eastAsia"/>
          <w:color w:val="000000" w:themeColor="text1"/>
          <w:kern w:val="0"/>
          <w:szCs w:val="20"/>
        </w:rPr>
        <w:t>90%</w:t>
      </w:r>
      <w:r>
        <w:rPr>
          <w:rFonts w:ascii="Times New Roman" w:hAnsi="Times New Roman" w:hint="eastAsia"/>
          <w:color w:val="000000" w:themeColor="text1"/>
          <w:kern w:val="0"/>
          <w:szCs w:val="20"/>
        </w:rPr>
        <w:t>，稀有种发芽率大于</w:t>
      </w:r>
      <w:r>
        <w:rPr>
          <w:rFonts w:ascii="Times New Roman" w:hAnsi="Times New Roman" w:hint="eastAsia"/>
          <w:color w:val="000000" w:themeColor="text1"/>
          <w:kern w:val="0"/>
          <w:szCs w:val="20"/>
        </w:rPr>
        <w:t>50%</w:t>
      </w:r>
      <w:r>
        <w:rPr>
          <w:rFonts w:ascii="Times New Roman" w:hAnsi="Times New Roman" w:hint="eastAsia"/>
          <w:color w:val="000000" w:themeColor="text1"/>
          <w:kern w:val="0"/>
          <w:szCs w:val="20"/>
        </w:rPr>
        <w:t>，野生近缘种发芽率大于</w:t>
      </w:r>
      <w:r>
        <w:rPr>
          <w:rFonts w:ascii="Times New Roman" w:hAnsi="Times New Roman" w:hint="eastAsia"/>
          <w:color w:val="000000" w:themeColor="text1"/>
          <w:kern w:val="0"/>
          <w:szCs w:val="20"/>
        </w:rPr>
        <w:t>80%</w:t>
      </w:r>
      <w:r>
        <w:rPr>
          <w:rFonts w:ascii="Times New Roman" w:hAnsi="Times New Roman" w:hint="eastAsia"/>
          <w:color w:val="000000" w:themeColor="text1"/>
          <w:kern w:val="0"/>
          <w:szCs w:val="20"/>
        </w:rPr>
        <w:t>。</w:t>
      </w:r>
    </w:p>
    <w:p w14:paraId="35C25672" w14:textId="77777777" w:rsidR="00C15751" w:rsidRDefault="00000000">
      <w:pPr>
        <w:numPr>
          <w:ilvl w:val="0"/>
          <w:numId w:val="3"/>
        </w:numPr>
        <w:ind w:firstLineChars="200" w:firstLine="420"/>
        <w:rPr>
          <w:rFonts w:ascii="Times New Roman" w:hAnsi="Times New Roman"/>
          <w:kern w:val="0"/>
          <w:szCs w:val="20"/>
        </w:rPr>
      </w:pPr>
      <w:r>
        <w:rPr>
          <w:rFonts w:ascii="Times New Roman" w:hAnsi="Times New Roman" w:hint="eastAsia"/>
          <w:color w:val="000000" w:themeColor="text1"/>
          <w:kern w:val="0"/>
          <w:szCs w:val="20"/>
        </w:rPr>
        <w:t>中期库及短期库保存：栽培种发芽率大于</w:t>
      </w:r>
      <w:r>
        <w:rPr>
          <w:rFonts w:ascii="Times New Roman" w:hAnsi="Times New Roman" w:hint="eastAsia"/>
          <w:color w:val="000000" w:themeColor="text1"/>
          <w:kern w:val="0"/>
          <w:szCs w:val="20"/>
        </w:rPr>
        <w:t>85%</w:t>
      </w:r>
      <w:r>
        <w:rPr>
          <w:rFonts w:ascii="Times New Roman" w:hAnsi="Times New Roman" w:hint="eastAsia"/>
          <w:color w:val="000000" w:themeColor="text1"/>
          <w:kern w:val="0"/>
          <w:szCs w:val="20"/>
        </w:rPr>
        <w:t>，稀有种发芽率大于</w:t>
      </w:r>
      <w:r>
        <w:rPr>
          <w:rFonts w:ascii="Times New Roman" w:hAnsi="Times New Roman" w:hint="eastAsia"/>
          <w:color w:val="000000" w:themeColor="text1"/>
          <w:kern w:val="0"/>
          <w:szCs w:val="20"/>
        </w:rPr>
        <w:t>80%</w:t>
      </w:r>
      <w:r>
        <w:rPr>
          <w:rFonts w:ascii="Times New Roman" w:hAnsi="Times New Roman" w:hint="eastAsia"/>
          <w:color w:val="000000" w:themeColor="text1"/>
          <w:kern w:val="0"/>
          <w:szCs w:val="20"/>
        </w:rPr>
        <w:t>，野生近缘种发芽率大于</w:t>
      </w:r>
      <w:r>
        <w:rPr>
          <w:rFonts w:ascii="Times New Roman" w:hAnsi="Times New Roman" w:hint="eastAsia"/>
          <w:color w:val="000000" w:themeColor="text1"/>
          <w:kern w:val="0"/>
          <w:szCs w:val="20"/>
        </w:rPr>
        <w:t>70%</w:t>
      </w:r>
      <w:r>
        <w:rPr>
          <w:rFonts w:ascii="Times New Roman" w:hAnsi="Times New Roman" w:hint="eastAsia"/>
          <w:color w:val="000000" w:themeColor="text1"/>
          <w:kern w:val="0"/>
          <w:szCs w:val="20"/>
        </w:rPr>
        <w:t>。</w:t>
      </w:r>
    </w:p>
    <w:p w14:paraId="7B7B14F9" w14:textId="77777777" w:rsidR="00C15751" w:rsidRDefault="00000000">
      <w:pPr>
        <w:rPr>
          <w:rFonts w:ascii="Times New Roman" w:hAnsi="Times New Roman"/>
          <w:b/>
          <w:bCs/>
          <w:kern w:val="0"/>
          <w:szCs w:val="20"/>
        </w:rPr>
      </w:pPr>
      <w:r>
        <w:rPr>
          <w:rFonts w:ascii="Times New Roman" w:hAnsi="Times New Roman"/>
          <w:b/>
          <w:bCs/>
          <w:kern w:val="0"/>
          <w:szCs w:val="20"/>
        </w:rPr>
        <w:t>4.3.2.</w:t>
      </w:r>
      <w:r>
        <w:rPr>
          <w:rFonts w:ascii="Times New Roman" w:hAnsi="Times New Roman" w:hint="eastAsia"/>
          <w:b/>
          <w:bCs/>
          <w:kern w:val="0"/>
          <w:szCs w:val="20"/>
        </w:rPr>
        <w:t>6</w:t>
      </w:r>
      <w:r>
        <w:rPr>
          <w:rFonts w:ascii="Times New Roman" w:hAnsi="Times New Roman" w:hint="eastAsia"/>
          <w:b/>
          <w:bCs/>
          <w:kern w:val="0"/>
          <w:szCs w:val="20"/>
        </w:rPr>
        <w:t>种子保存</w:t>
      </w:r>
    </w:p>
    <w:p w14:paraId="3BE09230" w14:textId="77777777" w:rsidR="00C15751" w:rsidRDefault="00000000">
      <w:pPr>
        <w:numPr>
          <w:ilvl w:val="0"/>
          <w:numId w:val="4"/>
        </w:numPr>
        <w:ind w:firstLineChars="200" w:firstLine="420"/>
        <w:rPr>
          <w:rFonts w:ascii="Times New Roman" w:hAnsi="Times New Roman"/>
          <w:color w:val="000000" w:themeColor="text1"/>
          <w:kern w:val="0"/>
          <w:szCs w:val="20"/>
        </w:rPr>
      </w:pPr>
      <w:r>
        <w:rPr>
          <w:rFonts w:ascii="Times New Roman" w:hAnsi="Times New Roman" w:hint="eastAsia"/>
          <w:kern w:val="0"/>
          <w:szCs w:val="20"/>
        </w:rPr>
        <w:t>长期库保存：储藏温度（</w:t>
      </w:r>
      <w:r>
        <w:rPr>
          <w:rFonts w:ascii="Times New Roman" w:hAnsi="Times New Roman" w:hint="eastAsia"/>
          <w:color w:val="000000" w:themeColor="text1"/>
          <w:kern w:val="0"/>
          <w:szCs w:val="20"/>
        </w:rPr>
        <w:t>-18</w:t>
      </w:r>
      <w:r>
        <w:rPr>
          <w:rFonts w:ascii="Times New Roman" w:hAnsi="Times New Roman"/>
          <w:color w:val="000000" w:themeColor="text1"/>
          <w:kern w:val="0"/>
          <w:szCs w:val="20"/>
        </w:rPr>
        <w:t>±</w:t>
      </w:r>
      <w:r>
        <w:rPr>
          <w:rFonts w:ascii="Times New Roman" w:hAnsi="Times New Roman" w:hint="eastAsia"/>
          <w:color w:val="000000" w:themeColor="text1"/>
          <w:kern w:val="0"/>
          <w:szCs w:val="20"/>
        </w:rPr>
        <w:t>2</w:t>
      </w:r>
      <w:r>
        <w:rPr>
          <w:rFonts w:ascii="Times New Roman" w:hAnsi="Times New Roman" w:hint="eastAsia"/>
          <w:color w:val="000000" w:themeColor="text1"/>
          <w:kern w:val="0"/>
          <w:szCs w:val="20"/>
        </w:rPr>
        <w:t>）℃，相对湿度小于</w:t>
      </w:r>
      <w:r>
        <w:rPr>
          <w:rFonts w:ascii="Times New Roman" w:hAnsi="Times New Roman" w:hint="eastAsia"/>
          <w:color w:val="000000" w:themeColor="text1"/>
          <w:kern w:val="0"/>
          <w:szCs w:val="20"/>
        </w:rPr>
        <w:t>50%</w:t>
      </w:r>
      <w:r>
        <w:rPr>
          <w:rFonts w:ascii="Times New Roman" w:hAnsi="Times New Roman" w:hint="eastAsia"/>
          <w:color w:val="000000" w:themeColor="text1"/>
          <w:kern w:val="0"/>
          <w:szCs w:val="20"/>
        </w:rPr>
        <w:t>，种子含水量</w:t>
      </w:r>
      <w:r>
        <w:rPr>
          <w:rFonts w:ascii="Times New Roman" w:hAnsi="Times New Roman" w:hint="eastAsia"/>
          <w:color w:val="000000" w:themeColor="text1"/>
          <w:kern w:val="0"/>
          <w:szCs w:val="20"/>
        </w:rPr>
        <w:t>5%-7%</w:t>
      </w:r>
      <w:r>
        <w:rPr>
          <w:rFonts w:ascii="Times New Roman" w:hAnsi="Times New Roman" w:hint="eastAsia"/>
          <w:color w:val="000000" w:themeColor="text1"/>
          <w:kern w:val="0"/>
          <w:szCs w:val="20"/>
        </w:rPr>
        <w:t>。栽培种数量大于</w:t>
      </w:r>
      <w:r>
        <w:rPr>
          <w:rFonts w:ascii="Times New Roman" w:hAnsi="Times New Roman" w:hint="eastAsia"/>
          <w:color w:val="000000" w:themeColor="text1"/>
          <w:kern w:val="0"/>
          <w:szCs w:val="20"/>
        </w:rPr>
        <w:t>240</w:t>
      </w:r>
      <w:r>
        <w:rPr>
          <w:rFonts w:ascii="Times New Roman" w:hAnsi="Times New Roman" w:hint="eastAsia"/>
          <w:color w:val="000000" w:themeColor="text1"/>
          <w:kern w:val="0"/>
          <w:szCs w:val="20"/>
        </w:rPr>
        <w:t>粒，稀有种大于</w:t>
      </w:r>
      <w:r>
        <w:rPr>
          <w:rFonts w:ascii="Times New Roman" w:hAnsi="Times New Roman" w:hint="eastAsia"/>
          <w:color w:val="000000" w:themeColor="text1"/>
          <w:kern w:val="0"/>
          <w:szCs w:val="20"/>
        </w:rPr>
        <w:t>3000</w:t>
      </w:r>
      <w:r>
        <w:rPr>
          <w:rFonts w:ascii="Times New Roman" w:hAnsi="Times New Roman" w:hint="eastAsia"/>
          <w:color w:val="000000" w:themeColor="text1"/>
          <w:kern w:val="0"/>
          <w:szCs w:val="20"/>
        </w:rPr>
        <w:t>粒，野生近缘种大于</w:t>
      </w:r>
      <w:r>
        <w:rPr>
          <w:rFonts w:ascii="Times New Roman" w:hAnsi="Times New Roman" w:hint="eastAsia"/>
          <w:color w:val="000000" w:themeColor="text1"/>
          <w:kern w:val="0"/>
          <w:szCs w:val="20"/>
        </w:rPr>
        <w:t>3000</w:t>
      </w:r>
      <w:r>
        <w:rPr>
          <w:rFonts w:ascii="Times New Roman" w:hAnsi="Times New Roman" w:hint="eastAsia"/>
          <w:color w:val="000000" w:themeColor="text1"/>
          <w:kern w:val="0"/>
          <w:szCs w:val="20"/>
        </w:rPr>
        <w:t>粒。</w:t>
      </w:r>
    </w:p>
    <w:p w14:paraId="31550D7C" w14:textId="77777777" w:rsidR="00C15751" w:rsidRDefault="00000000">
      <w:pPr>
        <w:numPr>
          <w:ilvl w:val="0"/>
          <w:numId w:val="4"/>
        </w:numPr>
        <w:ind w:firstLineChars="200" w:firstLine="420"/>
        <w:rPr>
          <w:rFonts w:ascii="Times New Roman" w:hAnsi="Times New Roman"/>
          <w:kern w:val="0"/>
          <w:szCs w:val="20"/>
        </w:rPr>
      </w:pPr>
      <w:r>
        <w:rPr>
          <w:rFonts w:ascii="Times New Roman" w:hAnsi="Times New Roman" w:hint="eastAsia"/>
          <w:color w:val="000000" w:themeColor="text1"/>
          <w:kern w:val="0"/>
          <w:szCs w:val="20"/>
        </w:rPr>
        <w:t>中期库保存：储藏温度（</w:t>
      </w:r>
      <w:r>
        <w:rPr>
          <w:rFonts w:ascii="Times New Roman" w:hAnsi="Times New Roman" w:hint="eastAsia"/>
          <w:color w:val="000000" w:themeColor="text1"/>
          <w:kern w:val="0"/>
          <w:szCs w:val="20"/>
        </w:rPr>
        <w:t>-4</w:t>
      </w:r>
      <w:r>
        <w:rPr>
          <w:rFonts w:ascii="Times New Roman" w:hAnsi="Times New Roman"/>
          <w:color w:val="000000" w:themeColor="text1"/>
          <w:kern w:val="0"/>
          <w:szCs w:val="20"/>
        </w:rPr>
        <w:t>±</w:t>
      </w:r>
      <w:r>
        <w:rPr>
          <w:rFonts w:ascii="Times New Roman" w:hAnsi="Times New Roman" w:hint="eastAsia"/>
          <w:color w:val="000000" w:themeColor="text1"/>
          <w:kern w:val="0"/>
          <w:szCs w:val="20"/>
        </w:rPr>
        <w:t>2</w:t>
      </w:r>
      <w:r>
        <w:rPr>
          <w:rFonts w:ascii="Times New Roman" w:hAnsi="Times New Roman" w:hint="eastAsia"/>
          <w:color w:val="000000" w:themeColor="text1"/>
          <w:kern w:val="0"/>
          <w:szCs w:val="20"/>
        </w:rPr>
        <w:t>或</w:t>
      </w:r>
      <w:r>
        <w:rPr>
          <w:rFonts w:ascii="Times New Roman" w:hAnsi="Times New Roman" w:hint="eastAsia"/>
          <w:color w:val="000000" w:themeColor="text1"/>
          <w:kern w:val="0"/>
          <w:szCs w:val="20"/>
        </w:rPr>
        <w:t>4</w:t>
      </w:r>
      <w:r>
        <w:rPr>
          <w:rFonts w:ascii="Times New Roman" w:hAnsi="Times New Roman"/>
          <w:color w:val="000000" w:themeColor="text1"/>
          <w:kern w:val="0"/>
          <w:szCs w:val="20"/>
        </w:rPr>
        <w:t>±</w:t>
      </w:r>
      <w:r>
        <w:rPr>
          <w:rFonts w:ascii="Times New Roman" w:hAnsi="Times New Roman" w:hint="eastAsia"/>
          <w:color w:val="000000" w:themeColor="text1"/>
          <w:kern w:val="0"/>
          <w:szCs w:val="20"/>
        </w:rPr>
        <w:t>2</w:t>
      </w:r>
      <w:r>
        <w:rPr>
          <w:rFonts w:ascii="Times New Roman" w:hAnsi="Times New Roman" w:hint="eastAsia"/>
          <w:color w:val="000000" w:themeColor="text1"/>
          <w:kern w:val="0"/>
          <w:szCs w:val="20"/>
        </w:rPr>
        <w:t>）℃，相对湿度小于</w:t>
      </w:r>
      <w:r>
        <w:rPr>
          <w:rFonts w:ascii="Times New Roman" w:hAnsi="Times New Roman" w:hint="eastAsia"/>
          <w:color w:val="000000" w:themeColor="text1"/>
          <w:kern w:val="0"/>
          <w:szCs w:val="20"/>
        </w:rPr>
        <w:t>50%</w:t>
      </w:r>
      <w:r>
        <w:rPr>
          <w:rFonts w:ascii="Times New Roman" w:hAnsi="Times New Roman" w:hint="eastAsia"/>
          <w:color w:val="000000" w:themeColor="text1"/>
          <w:kern w:val="0"/>
          <w:szCs w:val="20"/>
        </w:rPr>
        <w:t>，种子含水量</w:t>
      </w:r>
      <w:r>
        <w:rPr>
          <w:rFonts w:ascii="Times New Roman" w:hAnsi="Times New Roman" w:hint="eastAsia"/>
          <w:color w:val="000000" w:themeColor="text1"/>
          <w:kern w:val="0"/>
          <w:szCs w:val="20"/>
        </w:rPr>
        <w:t>5%-9%</w:t>
      </w:r>
      <w:r>
        <w:rPr>
          <w:rFonts w:ascii="Times New Roman" w:hAnsi="Times New Roman" w:hint="eastAsia"/>
          <w:color w:val="000000" w:themeColor="text1"/>
          <w:kern w:val="0"/>
          <w:szCs w:val="20"/>
        </w:rPr>
        <w:t>。栽培种数量大于</w:t>
      </w:r>
      <w:r>
        <w:rPr>
          <w:rFonts w:ascii="Times New Roman" w:hAnsi="Times New Roman" w:hint="eastAsia"/>
          <w:color w:val="000000" w:themeColor="text1"/>
          <w:kern w:val="0"/>
          <w:szCs w:val="20"/>
        </w:rPr>
        <w:t>200</w:t>
      </w:r>
      <w:r>
        <w:rPr>
          <w:rFonts w:ascii="Times New Roman" w:hAnsi="Times New Roman" w:hint="eastAsia"/>
          <w:color w:val="000000" w:themeColor="text1"/>
          <w:kern w:val="0"/>
          <w:szCs w:val="20"/>
        </w:rPr>
        <w:t>粒，稀有种大于</w:t>
      </w:r>
      <w:r>
        <w:rPr>
          <w:rFonts w:ascii="Times New Roman" w:hAnsi="Times New Roman" w:hint="eastAsia"/>
          <w:color w:val="000000" w:themeColor="text1"/>
          <w:kern w:val="0"/>
          <w:szCs w:val="20"/>
        </w:rPr>
        <w:t>3000</w:t>
      </w:r>
      <w:r>
        <w:rPr>
          <w:rFonts w:ascii="Times New Roman" w:hAnsi="Times New Roman" w:hint="eastAsia"/>
          <w:color w:val="000000" w:themeColor="text1"/>
          <w:kern w:val="0"/>
          <w:szCs w:val="20"/>
        </w:rPr>
        <w:t>粒，野生近缘种</w:t>
      </w:r>
      <w:r>
        <w:rPr>
          <w:rFonts w:ascii="Times New Roman" w:hAnsi="Times New Roman" w:hint="eastAsia"/>
          <w:kern w:val="0"/>
          <w:szCs w:val="20"/>
        </w:rPr>
        <w:t>大于</w:t>
      </w:r>
      <w:r>
        <w:rPr>
          <w:rFonts w:ascii="Times New Roman" w:hAnsi="Times New Roman" w:hint="eastAsia"/>
          <w:kern w:val="0"/>
          <w:szCs w:val="20"/>
        </w:rPr>
        <w:t>3000</w:t>
      </w:r>
      <w:r>
        <w:rPr>
          <w:rFonts w:ascii="Times New Roman" w:hAnsi="Times New Roman" w:hint="eastAsia"/>
          <w:kern w:val="0"/>
          <w:szCs w:val="20"/>
        </w:rPr>
        <w:t>粒。</w:t>
      </w:r>
    </w:p>
    <w:p w14:paraId="26F323EB" w14:textId="77777777" w:rsidR="00C15751" w:rsidRDefault="00000000">
      <w:pPr>
        <w:numPr>
          <w:ilvl w:val="0"/>
          <w:numId w:val="4"/>
        </w:numPr>
        <w:ind w:firstLineChars="200" w:firstLine="420"/>
        <w:rPr>
          <w:rFonts w:ascii="Times New Roman" w:hAnsi="Times New Roman"/>
          <w:kern w:val="0"/>
          <w:szCs w:val="20"/>
        </w:rPr>
      </w:pPr>
      <w:r>
        <w:rPr>
          <w:rFonts w:ascii="Times New Roman" w:hAnsi="Times New Roman" w:hint="eastAsia"/>
          <w:kern w:val="0"/>
          <w:szCs w:val="20"/>
        </w:rPr>
        <w:t>短期库保存：储藏温度（</w:t>
      </w:r>
      <w:r>
        <w:rPr>
          <w:rFonts w:ascii="Times New Roman" w:hAnsi="Times New Roman" w:hint="eastAsia"/>
          <w:color w:val="000000" w:themeColor="text1"/>
          <w:kern w:val="0"/>
          <w:szCs w:val="20"/>
        </w:rPr>
        <w:t>10-15</w:t>
      </w:r>
      <w:r>
        <w:rPr>
          <w:rFonts w:ascii="Times New Roman" w:hAnsi="Times New Roman" w:hint="eastAsia"/>
          <w:color w:val="000000" w:themeColor="text1"/>
          <w:kern w:val="0"/>
          <w:szCs w:val="20"/>
        </w:rPr>
        <w:t>）</w:t>
      </w:r>
      <w:r>
        <w:rPr>
          <w:rFonts w:ascii="Times New Roman" w:hAnsi="Times New Roman" w:hint="eastAsia"/>
          <w:kern w:val="0"/>
          <w:szCs w:val="20"/>
        </w:rPr>
        <w:t>℃，相对湿度小于</w:t>
      </w:r>
      <w:r>
        <w:rPr>
          <w:rFonts w:ascii="Times New Roman" w:hAnsi="Times New Roman" w:hint="eastAsia"/>
          <w:kern w:val="0"/>
          <w:szCs w:val="20"/>
        </w:rPr>
        <w:t>65%</w:t>
      </w:r>
      <w:r>
        <w:rPr>
          <w:rFonts w:ascii="Times New Roman" w:hAnsi="Times New Roman" w:hint="eastAsia"/>
          <w:kern w:val="0"/>
          <w:szCs w:val="20"/>
        </w:rPr>
        <w:t>。种子含水量和数量要求参照中期库执行。</w:t>
      </w:r>
    </w:p>
    <w:p w14:paraId="58B5A7FD" w14:textId="77777777" w:rsidR="00C15751" w:rsidRDefault="00000000">
      <w:pPr>
        <w:rPr>
          <w:rFonts w:ascii="Times New Roman" w:hAnsi="Times New Roman"/>
          <w:b/>
          <w:bCs/>
          <w:kern w:val="0"/>
          <w:szCs w:val="20"/>
        </w:rPr>
      </w:pPr>
      <w:r>
        <w:rPr>
          <w:rFonts w:ascii="Times New Roman" w:hAnsi="Times New Roman"/>
          <w:b/>
          <w:bCs/>
          <w:kern w:val="0"/>
          <w:szCs w:val="20"/>
        </w:rPr>
        <w:t xml:space="preserve">4.3.2.5 </w:t>
      </w:r>
      <w:r>
        <w:rPr>
          <w:rFonts w:ascii="Times New Roman" w:hAnsi="Times New Roman" w:hint="eastAsia"/>
          <w:b/>
          <w:bCs/>
          <w:kern w:val="0"/>
          <w:szCs w:val="20"/>
        </w:rPr>
        <w:t>编目与管理</w:t>
      </w:r>
    </w:p>
    <w:p w14:paraId="4BFA88E6" w14:textId="77777777" w:rsidR="00C15751" w:rsidRDefault="00000000">
      <w:pPr>
        <w:ind w:firstLine="435"/>
        <w:rPr>
          <w:rFonts w:ascii="Times New Roman" w:hAnsi="Times New Roman"/>
          <w:kern w:val="0"/>
          <w:szCs w:val="20"/>
        </w:rPr>
      </w:pPr>
      <w:r>
        <w:rPr>
          <w:rFonts w:ascii="Times New Roman" w:hAnsi="Times New Roman" w:hint="eastAsia"/>
          <w:kern w:val="0"/>
          <w:szCs w:val="20"/>
        </w:rPr>
        <w:t>对符合入库保存的种质，需将相关种质信息按编目的统一要求进行整理。陕西种质资源编号编码原则如下：</w:t>
      </w:r>
    </w:p>
    <w:p w14:paraId="6562C049" w14:textId="77777777" w:rsidR="00C15751" w:rsidRDefault="00000000">
      <w:pPr>
        <w:numPr>
          <w:ilvl w:val="0"/>
          <w:numId w:val="5"/>
        </w:numPr>
        <w:ind w:firstLine="435"/>
        <w:rPr>
          <w:rFonts w:ascii="Times New Roman" w:hAnsi="Times New Roman"/>
          <w:kern w:val="0"/>
          <w:szCs w:val="20"/>
        </w:rPr>
      </w:pPr>
      <w:r>
        <w:rPr>
          <w:rFonts w:ascii="Times New Roman" w:hAnsi="Times New Roman" w:hint="eastAsia"/>
          <w:kern w:val="0"/>
          <w:szCs w:val="20"/>
        </w:rPr>
        <w:t>冷库编号：</w:t>
      </w:r>
      <w:r>
        <w:rPr>
          <w:rFonts w:ascii="Times New Roman" w:hAnsi="Times New Roman" w:hint="eastAsia"/>
          <w:kern w:val="0"/>
          <w:szCs w:val="20"/>
        </w:rPr>
        <w:t>L/</w:t>
      </w:r>
      <w:r>
        <w:rPr>
          <w:rFonts w:ascii="Times New Roman" w:hAnsi="Times New Roman"/>
          <w:kern w:val="0"/>
          <w:szCs w:val="20"/>
        </w:rPr>
        <w:t>M</w:t>
      </w:r>
      <w:r>
        <w:rPr>
          <w:rFonts w:ascii="Times New Roman" w:hAnsi="Times New Roman" w:hint="eastAsia"/>
          <w:kern w:val="0"/>
          <w:szCs w:val="20"/>
        </w:rPr>
        <w:t>/S</w:t>
      </w:r>
      <w:r>
        <w:rPr>
          <w:rFonts w:ascii="Times New Roman" w:hAnsi="Times New Roman" w:hint="eastAsia"/>
          <w:kern w:val="0"/>
          <w:szCs w:val="20"/>
        </w:rPr>
        <w:t>分别代表短期库、中期库和长期库，“</w:t>
      </w:r>
      <w:r>
        <w:rPr>
          <w:rFonts w:ascii="Times New Roman" w:hAnsi="Times New Roman" w:hint="eastAsia"/>
          <w:kern w:val="0"/>
          <w:szCs w:val="20"/>
        </w:rPr>
        <w:t>L</w:t>
      </w:r>
      <w:r>
        <w:rPr>
          <w:rFonts w:ascii="Times New Roman" w:hAnsi="Times New Roman"/>
          <w:kern w:val="0"/>
          <w:szCs w:val="20"/>
        </w:rPr>
        <w:t>1</w:t>
      </w:r>
      <w:r>
        <w:rPr>
          <w:rFonts w:ascii="Times New Roman" w:hAnsi="Times New Roman" w:hint="eastAsia"/>
          <w:kern w:val="0"/>
          <w:szCs w:val="20"/>
        </w:rPr>
        <w:t>”即</w:t>
      </w:r>
      <w:r>
        <w:rPr>
          <w:rFonts w:ascii="Times New Roman" w:hAnsi="Times New Roman" w:hint="eastAsia"/>
          <w:kern w:val="0"/>
          <w:szCs w:val="20"/>
        </w:rPr>
        <w:t>1</w:t>
      </w:r>
      <w:r>
        <w:rPr>
          <w:rFonts w:ascii="Times New Roman" w:hAnsi="Times New Roman" w:hint="eastAsia"/>
          <w:kern w:val="0"/>
          <w:szCs w:val="20"/>
        </w:rPr>
        <w:t>号长期库。</w:t>
      </w:r>
    </w:p>
    <w:p w14:paraId="18779D78" w14:textId="77777777" w:rsidR="00C15751" w:rsidRDefault="00000000">
      <w:pPr>
        <w:numPr>
          <w:ilvl w:val="0"/>
          <w:numId w:val="5"/>
        </w:numPr>
        <w:ind w:firstLine="435"/>
        <w:rPr>
          <w:rFonts w:ascii="Times New Roman" w:hAnsi="Times New Roman"/>
          <w:kern w:val="0"/>
          <w:szCs w:val="20"/>
        </w:rPr>
      </w:pPr>
      <w:r>
        <w:rPr>
          <w:rFonts w:ascii="Times New Roman" w:hAnsi="Times New Roman" w:hint="eastAsia"/>
          <w:kern w:val="0"/>
          <w:szCs w:val="20"/>
        </w:rPr>
        <w:t>种质类型：</w:t>
      </w:r>
      <w:r>
        <w:rPr>
          <w:rFonts w:ascii="Times New Roman" w:hAnsi="Times New Roman" w:hint="eastAsia"/>
          <w:kern w:val="0"/>
          <w:szCs w:val="20"/>
        </w:rPr>
        <w:t>Z/Y</w:t>
      </w:r>
      <w:r>
        <w:rPr>
          <w:rFonts w:ascii="Times New Roman" w:hAnsi="Times New Roman"/>
          <w:kern w:val="0"/>
          <w:szCs w:val="20"/>
        </w:rPr>
        <w:t>/</w:t>
      </w:r>
      <w:r>
        <w:rPr>
          <w:rFonts w:ascii="Times New Roman" w:hAnsi="Times New Roman" w:hint="eastAsia"/>
          <w:kern w:val="0"/>
          <w:szCs w:val="20"/>
        </w:rPr>
        <w:t>Q</w:t>
      </w:r>
      <w:r>
        <w:rPr>
          <w:rFonts w:ascii="Times New Roman" w:hAnsi="Times New Roman" w:hint="eastAsia"/>
          <w:kern w:val="0"/>
          <w:szCs w:val="20"/>
        </w:rPr>
        <w:t>分别代表栽培种、野生种、其他类型种。</w:t>
      </w:r>
    </w:p>
    <w:p w14:paraId="3FE0BC1E" w14:textId="77777777" w:rsidR="00C15751" w:rsidRDefault="00000000">
      <w:pPr>
        <w:numPr>
          <w:ilvl w:val="0"/>
          <w:numId w:val="5"/>
        </w:numPr>
        <w:ind w:firstLine="435"/>
        <w:rPr>
          <w:rFonts w:ascii="Times New Roman" w:hAnsi="Times New Roman"/>
          <w:kern w:val="0"/>
          <w:szCs w:val="20"/>
        </w:rPr>
      </w:pPr>
      <w:r>
        <w:rPr>
          <w:rFonts w:ascii="Times New Roman" w:hAnsi="Times New Roman" w:hint="eastAsia"/>
          <w:kern w:val="0"/>
          <w:szCs w:val="20"/>
        </w:rPr>
        <w:t>作物类型：</w:t>
      </w:r>
      <w:proofErr w:type="gramStart"/>
      <w:r>
        <w:rPr>
          <w:rFonts w:ascii="Times New Roman" w:hAnsi="Times New Roman"/>
          <w:kern w:val="0"/>
          <w:szCs w:val="20"/>
        </w:rPr>
        <w:t>Ⅰ</w:t>
      </w:r>
      <w:r>
        <w:rPr>
          <w:rFonts w:ascii="Times New Roman" w:hAnsi="Times New Roman" w:hint="eastAsia"/>
          <w:kern w:val="0"/>
          <w:szCs w:val="20"/>
        </w:rPr>
        <w:t>代表</w:t>
      </w:r>
      <w:proofErr w:type="gramEnd"/>
      <w:r>
        <w:rPr>
          <w:rFonts w:ascii="Times New Roman" w:hAnsi="Times New Roman" w:hint="eastAsia"/>
          <w:kern w:val="0"/>
          <w:szCs w:val="20"/>
        </w:rPr>
        <w:t>粮食作物大类。</w:t>
      </w:r>
    </w:p>
    <w:p w14:paraId="2B9D953B" w14:textId="77777777" w:rsidR="00C15751" w:rsidRDefault="00000000">
      <w:pPr>
        <w:numPr>
          <w:ilvl w:val="0"/>
          <w:numId w:val="5"/>
        </w:numPr>
        <w:ind w:firstLine="435"/>
        <w:rPr>
          <w:rFonts w:ascii="Times New Roman" w:hAnsi="Times New Roman"/>
          <w:kern w:val="0"/>
          <w:szCs w:val="20"/>
        </w:rPr>
      </w:pPr>
      <w:r>
        <w:rPr>
          <w:rFonts w:ascii="Times New Roman" w:hAnsi="Times New Roman" w:hint="eastAsia"/>
          <w:kern w:val="0"/>
          <w:szCs w:val="20"/>
        </w:rPr>
        <w:t>作物名称：</w:t>
      </w:r>
      <w:r>
        <w:rPr>
          <w:rFonts w:ascii="Times New Roman" w:hAnsi="Times New Roman" w:hint="eastAsia"/>
          <w:kern w:val="0"/>
          <w:szCs w:val="20"/>
        </w:rPr>
        <w:t>B</w:t>
      </w:r>
      <w:r>
        <w:rPr>
          <w:rFonts w:ascii="Times New Roman" w:hAnsi="Times New Roman" w:hint="eastAsia"/>
          <w:kern w:val="0"/>
          <w:szCs w:val="20"/>
        </w:rPr>
        <w:t>代表小麦。</w:t>
      </w:r>
    </w:p>
    <w:p w14:paraId="5772B31A" w14:textId="77777777" w:rsidR="00C15751" w:rsidRDefault="00000000">
      <w:pPr>
        <w:numPr>
          <w:ilvl w:val="0"/>
          <w:numId w:val="5"/>
        </w:numPr>
        <w:ind w:firstLine="435"/>
        <w:rPr>
          <w:rFonts w:ascii="Times New Roman" w:hAnsi="Times New Roman"/>
          <w:kern w:val="0"/>
          <w:szCs w:val="20"/>
        </w:rPr>
      </w:pPr>
      <w:r>
        <w:rPr>
          <w:rFonts w:ascii="Times New Roman" w:hAnsi="Times New Roman" w:hint="eastAsia"/>
          <w:kern w:val="0"/>
          <w:szCs w:val="20"/>
        </w:rPr>
        <w:t>有国家种质资源编号的须保留原有编号。</w:t>
      </w:r>
    </w:p>
    <w:p w14:paraId="664DCEE6" w14:textId="77777777" w:rsidR="00C15751" w:rsidRDefault="00000000">
      <w:pPr>
        <w:numPr>
          <w:ilvl w:val="0"/>
          <w:numId w:val="5"/>
        </w:numPr>
        <w:ind w:firstLine="435"/>
        <w:rPr>
          <w:rFonts w:ascii="Times New Roman" w:hAnsi="Times New Roman"/>
          <w:kern w:val="0"/>
          <w:szCs w:val="20"/>
        </w:rPr>
      </w:pPr>
      <w:r>
        <w:rPr>
          <w:rFonts w:ascii="Times New Roman" w:hAnsi="Times New Roman" w:hint="eastAsia"/>
          <w:kern w:val="0"/>
          <w:szCs w:val="20"/>
        </w:rPr>
        <w:t>具体种质的编号：冷库编号</w:t>
      </w:r>
      <w:r>
        <w:rPr>
          <w:rFonts w:ascii="Times New Roman" w:hAnsi="Times New Roman" w:hint="eastAsia"/>
          <w:kern w:val="0"/>
          <w:szCs w:val="20"/>
        </w:rPr>
        <w:t>+</w:t>
      </w:r>
      <w:r>
        <w:rPr>
          <w:rFonts w:ascii="Times New Roman" w:hAnsi="Times New Roman" w:hint="eastAsia"/>
          <w:kern w:val="0"/>
          <w:szCs w:val="20"/>
        </w:rPr>
        <w:t>种质类型</w:t>
      </w:r>
      <w:r>
        <w:rPr>
          <w:rFonts w:ascii="Times New Roman" w:hAnsi="Times New Roman" w:hint="eastAsia"/>
          <w:kern w:val="0"/>
          <w:szCs w:val="20"/>
        </w:rPr>
        <w:t>+</w:t>
      </w:r>
      <w:r>
        <w:rPr>
          <w:rFonts w:ascii="Times New Roman" w:hAnsi="Times New Roman" w:hint="eastAsia"/>
          <w:kern w:val="0"/>
          <w:szCs w:val="20"/>
        </w:rPr>
        <w:t>作为类型</w:t>
      </w:r>
      <w:r>
        <w:rPr>
          <w:rFonts w:ascii="Times New Roman" w:hAnsi="Times New Roman" w:hint="eastAsia"/>
          <w:kern w:val="0"/>
          <w:szCs w:val="20"/>
        </w:rPr>
        <w:t>+</w:t>
      </w:r>
      <w:r>
        <w:rPr>
          <w:rFonts w:ascii="Times New Roman" w:hAnsi="Times New Roman" w:hint="eastAsia"/>
          <w:kern w:val="0"/>
          <w:szCs w:val="20"/>
        </w:rPr>
        <w:t>作物名称</w:t>
      </w:r>
      <w:r>
        <w:rPr>
          <w:rFonts w:ascii="Times New Roman" w:hAnsi="Times New Roman" w:hint="eastAsia"/>
          <w:kern w:val="0"/>
          <w:szCs w:val="20"/>
        </w:rPr>
        <w:t>+</w:t>
      </w:r>
      <w:r>
        <w:rPr>
          <w:rFonts w:ascii="Times New Roman" w:hAnsi="Times New Roman" w:hint="eastAsia"/>
          <w:kern w:val="0"/>
          <w:szCs w:val="20"/>
        </w:rPr>
        <w:t>种子入库先后顺序，如杨凌区</w:t>
      </w:r>
      <w:r>
        <w:rPr>
          <w:rFonts w:ascii="Times New Roman" w:hAnsi="Times New Roman" w:hint="eastAsia"/>
          <w:kern w:val="0"/>
          <w:szCs w:val="20"/>
        </w:rPr>
        <w:t>1</w:t>
      </w:r>
      <w:r>
        <w:rPr>
          <w:rFonts w:ascii="Times New Roman" w:hAnsi="Times New Roman" w:hint="eastAsia"/>
          <w:kern w:val="0"/>
          <w:szCs w:val="20"/>
        </w:rPr>
        <w:t>号长期冷库存放第</w:t>
      </w:r>
      <w:r>
        <w:rPr>
          <w:rFonts w:ascii="Times New Roman" w:hAnsi="Times New Roman" w:hint="eastAsia"/>
          <w:kern w:val="0"/>
          <w:szCs w:val="20"/>
        </w:rPr>
        <w:t>1</w:t>
      </w:r>
      <w:r>
        <w:rPr>
          <w:rFonts w:ascii="Times New Roman" w:hAnsi="Times New Roman" w:hint="eastAsia"/>
          <w:kern w:val="0"/>
          <w:szCs w:val="20"/>
        </w:rPr>
        <w:t>份资源栽培种小麦，编号为</w:t>
      </w:r>
      <w:r>
        <w:rPr>
          <w:rFonts w:ascii="Times New Roman" w:hAnsi="Times New Roman" w:hint="eastAsia"/>
          <w:kern w:val="0"/>
          <w:szCs w:val="20"/>
        </w:rPr>
        <w:t>L</w:t>
      </w:r>
      <w:r>
        <w:rPr>
          <w:rFonts w:ascii="Times New Roman" w:hAnsi="Times New Roman"/>
          <w:kern w:val="0"/>
          <w:szCs w:val="20"/>
        </w:rPr>
        <w:t>1ZⅠ</w:t>
      </w:r>
      <w:r>
        <w:rPr>
          <w:rFonts w:ascii="Times New Roman" w:hAnsi="Times New Roman" w:hint="eastAsia"/>
          <w:kern w:val="0"/>
          <w:szCs w:val="20"/>
        </w:rPr>
        <w:t>B</w:t>
      </w:r>
      <w:r>
        <w:rPr>
          <w:rFonts w:ascii="Times New Roman" w:hAnsi="Times New Roman"/>
          <w:kern w:val="0"/>
          <w:szCs w:val="20"/>
        </w:rPr>
        <w:t>00001</w:t>
      </w:r>
      <w:r>
        <w:rPr>
          <w:rFonts w:ascii="Times New Roman" w:hAnsi="Times New Roman" w:hint="eastAsia"/>
          <w:kern w:val="0"/>
          <w:szCs w:val="20"/>
        </w:rPr>
        <w:t>。</w:t>
      </w:r>
    </w:p>
    <w:p w14:paraId="52074151" w14:textId="77777777" w:rsidR="00C15751" w:rsidRDefault="00000000">
      <w:pPr>
        <w:rPr>
          <w:rFonts w:ascii="Times New Roman" w:hAnsi="Times New Roman"/>
          <w:b/>
          <w:bCs/>
          <w:kern w:val="0"/>
          <w:szCs w:val="20"/>
        </w:rPr>
      </w:pPr>
      <w:r>
        <w:rPr>
          <w:rFonts w:ascii="Times New Roman" w:hAnsi="Times New Roman"/>
          <w:b/>
          <w:bCs/>
          <w:kern w:val="0"/>
          <w:szCs w:val="20"/>
        </w:rPr>
        <w:t xml:space="preserve">4.3.2.5 </w:t>
      </w:r>
      <w:r>
        <w:rPr>
          <w:rFonts w:ascii="Times New Roman" w:hAnsi="Times New Roman" w:hint="eastAsia"/>
          <w:b/>
          <w:bCs/>
          <w:kern w:val="0"/>
          <w:szCs w:val="20"/>
        </w:rPr>
        <w:t>种子干燥</w:t>
      </w:r>
    </w:p>
    <w:p w14:paraId="7B61B29D" w14:textId="77777777" w:rsidR="00C15751" w:rsidRDefault="00000000">
      <w:pPr>
        <w:ind w:firstLineChars="200" w:firstLine="420"/>
        <w:rPr>
          <w:rFonts w:ascii="Times New Roman" w:hAnsi="Times New Roman"/>
          <w:kern w:val="0"/>
          <w:szCs w:val="20"/>
        </w:rPr>
      </w:pPr>
      <w:r>
        <w:rPr>
          <w:rFonts w:ascii="Times New Roman" w:hAnsi="Times New Roman" w:hint="eastAsia"/>
          <w:kern w:val="0"/>
          <w:szCs w:val="20"/>
        </w:rPr>
        <w:t>符合入库条件的种子及时干燥，水分降至要求方可入库。干燥前要逐份检查种质的编号和份数，核对完后，将种子装入透气的网袋中加热干燥（温度</w:t>
      </w:r>
      <w:r>
        <w:rPr>
          <w:rFonts w:ascii="宋体" w:hAnsi="宋体" w:cs="宋体" w:hint="eastAsia"/>
          <w:kern w:val="0"/>
          <w:szCs w:val="20"/>
        </w:rPr>
        <w:t>≤</w:t>
      </w:r>
      <w:r>
        <w:rPr>
          <w:rFonts w:ascii="Times New Roman" w:hAnsi="Times New Roman" w:hint="eastAsia"/>
          <w:kern w:val="0"/>
          <w:szCs w:val="20"/>
        </w:rPr>
        <w:t>3</w:t>
      </w:r>
      <w:r>
        <w:rPr>
          <w:rFonts w:ascii="Times New Roman" w:hAnsi="Times New Roman"/>
          <w:kern w:val="0"/>
          <w:szCs w:val="20"/>
        </w:rPr>
        <w:t>8</w:t>
      </w:r>
      <w:r>
        <w:rPr>
          <w:rFonts w:ascii="Times New Roman" w:hAnsi="Times New Roman" w:hint="eastAsia"/>
          <w:kern w:val="0"/>
          <w:szCs w:val="20"/>
        </w:rPr>
        <w:t>℃，相对湿度</w:t>
      </w:r>
      <w:r>
        <w:rPr>
          <w:rFonts w:ascii="宋体" w:hAnsi="宋体" w:cs="宋体" w:hint="eastAsia"/>
          <w:kern w:val="0"/>
          <w:szCs w:val="20"/>
        </w:rPr>
        <w:t>≤</w:t>
      </w:r>
      <w:r>
        <w:rPr>
          <w:rFonts w:ascii="Times New Roman" w:hAnsi="Times New Roman" w:hint="eastAsia"/>
          <w:kern w:val="0"/>
          <w:szCs w:val="20"/>
        </w:rPr>
        <w:t>30%</w:t>
      </w:r>
      <w:r>
        <w:rPr>
          <w:rFonts w:ascii="Times New Roman" w:hAnsi="Times New Roman" w:hint="eastAsia"/>
          <w:kern w:val="0"/>
          <w:szCs w:val="20"/>
        </w:rPr>
        <w:t>）。种子含水量</w:t>
      </w:r>
      <w:proofErr w:type="gramStart"/>
      <w:r>
        <w:rPr>
          <w:rFonts w:ascii="Times New Roman" w:hAnsi="Times New Roman" w:hint="eastAsia"/>
          <w:kern w:val="0"/>
          <w:szCs w:val="20"/>
        </w:rPr>
        <w:t>测定按</w:t>
      </w:r>
      <w:proofErr w:type="gramEnd"/>
      <w:r>
        <w:rPr>
          <w:rFonts w:ascii="Times New Roman" w:hAnsi="Times New Roman" w:hint="eastAsia"/>
          <w:kern w:val="0"/>
          <w:szCs w:val="20"/>
        </w:rPr>
        <w:t>G</w:t>
      </w:r>
      <w:r>
        <w:rPr>
          <w:rFonts w:ascii="Times New Roman" w:hAnsi="Times New Roman"/>
          <w:kern w:val="0"/>
          <w:szCs w:val="20"/>
        </w:rPr>
        <w:t>B/T 3543.6</w:t>
      </w:r>
      <w:r>
        <w:rPr>
          <w:rFonts w:ascii="Times New Roman" w:hAnsi="Times New Roman" w:hint="eastAsia"/>
          <w:kern w:val="0"/>
          <w:szCs w:val="20"/>
        </w:rPr>
        <w:t>的规定执行。</w:t>
      </w:r>
    </w:p>
    <w:p w14:paraId="6E0E2A57" w14:textId="77777777" w:rsidR="00C15751" w:rsidRDefault="00000000">
      <w:pPr>
        <w:rPr>
          <w:rFonts w:ascii="Times New Roman" w:hAnsi="Times New Roman"/>
          <w:b/>
          <w:bCs/>
          <w:kern w:val="0"/>
          <w:szCs w:val="20"/>
        </w:rPr>
      </w:pPr>
      <w:r>
        <w:rPr>
          <w:rFonts w:ascii="Times New Roman" w:hAnsi="Times New Roman"/>
          <w:b/>
          <w:bCs/>
          <w:kern w:val="0"/>
          <w:szCs w:val="20"/>
        </w:rPr>
        <w:t xml:space="preserve">4.3.2.6 </w:t>
      </w:r>
      <w:r>
        <w:rPr>
          <w:rFonts w:ascii="Times New Roman" w:hAnsi="Times New Roman" w:hint="eastAsia"/>
          <w:b/>
          <w:bCs/>
          <w:kern w:val="0"/>
          <w:szCs w:val="20"/>
        </w:rPr>
        <w:t>包装称重</w:t>
      </w:r>
    </w:p>
    <w:p w14:paraId="307B4ECE" w14:textId="77777777" w:rsidR="00C15751" w:rsidRDefault="00000000">
      <w:pPr>
        <w:rPr>
          <w:rFonts w:ascii="Times New Roman" w:hAnsi="Times New Roman"/>
          <w:kern w:val="0"/>
          <w:szCs w:val="20"/>
        </w:rPr>
      </w:pPr>
      <w:r>
        <w:rPr>
          <w:rFonts w:ascii="Times New Roman" w:hAnsi="Times New Roman" w:hint="eastAsia"/>
          <w:kern w:val="0"/>
          <w:szCs w:val="20"/>
        </w:rPr>
        <w:t xml:space="preserve"> </w:t>
      </w:r>
      <w:r>
        <w:rPr>
          <w:rFonts w:ascii="Times New Roman" w:hAnsi="Times New Roman"/>
          <w:kern w:val="0"/>
          <w:szCs w:val="20"/>
        </w:rPr>
        <w:t xml:space="preserve">  </w:t>
      </w:r>
      <w:r>
        <w:rPr>
          <w:rFonts w:ascii="Times New Roman" w:hAnsi="Times New Roman" w:hint="eastAsia"/>
          <w:kern w:val="0"/>
          <w:szCs w:val="20"/>
        </w:rPr>
        <w:t>依据入库种质数量，确定包装容器及每份种质包装袋数，包装外贴好标签，包装内放原始标签。包装好的种子称重，以克为单位。</w:t>
      </w:r>
    </w:p>
    <w:p w14:paraId="058B10C7" w14:textId="77777777" w:rsidR="00C15751" w:rsidRDefault="00000000">
      <w:pPr>
        <w:rPr>
          <w:rFonts w:ascii="Times New Roman" w:hAnsi="Times New Roman"/>
          <w:b/>
          <w:bCs/>
          <w:kern w:val="0"/>
          <w:szCs w:val="20"/>
        </w:rPr>
      </w:pPr>
      <w:r>
        <w:rPr>
          <w:rFonts w:ascii="Times New Roman" w:hAnsi="Times New Roman"/>
          <w:b/>
          <w:bCs/>
          <w:kern w:val="0"/>
          <w:szCs w:val="20"/>
        </w:rPr>
        <w:t xml:space="preserve">4.3.2.7 </w:t>
      </w:r>
      <w:r>
        <w:rPr>
          <w:rFonts w:ascii="Times New Roman" w:hAnsi="Times New Roman" w:hint="eastAsia"/>
          <w:b/>
          <w:bCs/>
          <w:kern w:val="0"/>
          <w:szCs w:val="20"/>
        </w:rPr>
        <w:t>入库保存</w:t>
      </w:r>
    </w:p>
    <w:p w14:paraId="430F50E6" w14:textId="77777777" w:rsidR="00C15751" w:rsidRDefault="00000000">
      <w:pPr>
        <w:rPr>
          <w:rFonts w:ascii="Times New Roman" w:hAnsi="Times New Roman"/>
          <w:kern w:val="0"/>
          <w:szCs w:val="20"/>
        </w:rPr>
      </w:pPr>
      <w:r>
        <w:rPr>
          <w:rFonts w:ascii="Times New Roman" w:hAnsi="Times New Roman" w:hint="eastAsia"/>
          <w:kern w:val="0"/>
          <w:szCs w:val="20"/>
        </w:rPr>
        <w:t xml:space="preserve"> </w:t>
      </w:r>
      <w:r>
        <w:rPr>
          <w:rFonts w:ascii="Times New Roman" w:hAnsi="Times New Roman"/>
          <w:kern w:val="0"/>
          <w:szCs w:val="20"/>
        </w:rPr>
        <w:t xml:space="preserve">  </w:t>
      </w:r>
      <w:r>
        <w:rPr>
          <w:rFonts w:ascii="Times New Roman" w:hAnsi="Times New Roman" w:hint="eastAsia"/>
          <w:kern w:val="0"/>
          <w:szCs w:val="20"/>
        </w:rPr>
        <w:t>符合入库条件的每份种质材料核对编码后入库定位保存。</w:t>
      </w:r>
    </w:p>
    <w:p w14:paraId="3D9F60A5" w14:textId="77777777" w:rsidR="00C15751" w:rsidRDefault="00000000">
      <w:pPr>
        <w:pStyle w:val="a"/>
        <w:numPr>
          <w:ilvl w:val="0"/>
          <w:numId w:val="0"/>
        </w:numPr>
      </w:pPr>
      <w:r>
        <w:t>5</w:t>
      </w:r>
      <w:r>
        <w:rPr>
          <w:rFonts w:hint="eastAsia"/>
        </w:rPr>
        <w:t xml:space="preserve">  小麦种质资源更新标准</w:t>
      </w:r>
    </w:p>
    <w:p w14:paraId="264B72A9" w14:textId="77777777" w:rsidR="00C15751" w:rsidRDefault="00000000">
      <w:pPr>
        <w:rPr>
          <w:rFonts w:ascii="Times New Roman" w:hAnsi="Times New Roman"/>
          <w:b/>
          <w:bCs/>
          <w:kern w:val="0"/>
          <w:szCs w:val="20"/>
        </w:rPr>
      </w:pPr>
      <w:r>
        <w:rPr>
          <w:rFonts w:ascii="Times New Roman" w:hAnsi="Times New Roman"/>
          <w:b/>
          <w:bCs/>
          <w:kern w:val="0"/>
          <w:szCs w:val="20"/>
        </w:rPr>
        <w:t xml:space="preserve">5.1 </w:t>
      </w:r>
      <w:r>
        <w:rPr>
          <w:rFonts w:ascii="Times New Roman" w:hAnsi="Times New Roman" w:hint="eastAsia"/>
          <w:b/>
          <w:bCs/>
          <w:kern w:val="0"/>
          <w:szCs w:val="20"/>
        </w:rPr>
        <w:t>更新标准</w:t>
      </w:r>
    </w:p>
    <w:p w14:paraId="377A7345" w14:textId="77777777" w:rsidR="00C15751" w:rsidRDefault="00000000">
      <w:pPr>
        <w:ind w:firstLineChars="200" w:firstLine="420"/>
        <w:rPr>
          <w:rFonts w:ascii="Times New Roman" w:hAnsi="Times New Roman"/>
          <w:kern w:val="0"/>
          <w:szCs w:val="20"/>
        </w:rPr>
      </w:pPr>
      <w:r>
        <w:rPr>
          <w:rFonts w:ascii="Times New Roman" w:hint="eastAsia"/>
        </w:rPr>
        <w:t>不同种质应采取不同的繁殖更新技术。</w:t>
      </w:r>
      <w:r>
        <w:rPr>
          <w:rFonts w:ascii="Times New Roman" w:hAnsi="Times New Roman" w:hint="eastAsia"/>
          <w:kern w:val="0"/>
          <w:szCs w:val="20"/>
        </w:rPr>
        <w:t>当长期库保存种质材料出现下列情况之一时，则应繁殖更新：</w:t>
      </w:r>
    </w:p>
    <w:p w14:paraId="6FA4E88B" w14:textId="77777777" w:rsidR="00C15751" w:rsidRDefault="00000000">
      <w:pPr>
        <w:numPr>
          <w:ilvl w:val="0"/>
          <w:numId w:val="6"/>
        </w:numPr>
        <w:ind w:firstLineChars="200" w:firstLine="420"/>
        <w:rPr>
          <w:rFonts w:ascii="Times New Roman" w:hAnsi="Times New Roman"/>
          <w:kern w:val="0"/>
          <w:szCs w:val="20"/>
        </w:rPr>
      </w:pPr>
      <w:r>
        <w:rPr>
          <w:rFonts w:ascii="Times New Roman" w:hAnsi="Times New Roman" w:hint="eastAsia"/>
          <w:kern w:val="0"/>
          <w:szCs w:val="20"/>
        </w:rPr>
        <w:t>种子发芽率降至</w:t>
      </w:r>
      <w:r>
        <w:rPr>
          <w:rFonts w:ascii="Times New Roman" w:hAnsi="Times New Roman" w:hint="eastAsia"/>
          <w:kern w:val="0"/>
          <w:szCs w:val="20"/>
        </w:rPr>
        <w:t>60%</w:t>
      </w:r>
      <w:r>
        <w:rPr>
          <w:rFonts w:ascii="Times New Roman" w:hAnsi="Times New Roman" w:hint="eastAsia"/>
          <w:kern w:val="0"/>
          <w:szCs w:val="20"/>
        </w:rPr>
        <w:t>以下。</w:t>
      </w:r>
    </w:p>
    <w:p w14:paraId="247A0B78" w14:textId="77777777" w:rsidR="00C15751" w:rsidRDefault="00000000">
      <w:pPr>
        <w:numPr>
          <w:ilvl w:val="0"/>
          <w:numId w:val="6"/>
        </w:numPr>
        <w:ind w:firstLineChars="200" w:firstLine="420"/>
        <w:rPr>
          <w:rFonts w:ascii="Times New Roman" w:hAnsi="Times New Roman"/>
          <w:kern w:val="0"/>
          <w:szCs w:val="20"/>
        </w:rPr>
      </w:pPr>
      <w:r>
        <w:rPr>
          <w:rFonts w:ascii="Times New Roman" w:hAnsi="Times New Roman" w:hint="eastAsia"/>
          <w:kern w:val="0"/>
          <w:szCs w:val="20"/>
        </w:rPr>
        <w:t>不足</w:t>
      </w:r>
      <w:r>
        <w:rPr>
          <w:rFonts w:ascii="Times New Roman" w:hAnsi="Times New Roman" w:hint="eastAsia"/>
          <w:kern w:val="0"/>
          <w:szCs w:val="20"/>
        </w:rPr>
        <w:t>4</w:t>
      </w:r>
      <w:r>
        <w:rPr>
          <w:rFonts w:ascii="Times New Roman" w:hAnsi="Times New Roman" w:hint="eastAsia"/>
          <w:kern w:val="0"/>
          <w:szCs w:val="20"/>
        </w:rPr>
        <w:t>次繁殖需种量时，自花授粉类型种子数量低于</w:t>
      </w:r>
      <w:r>
        <w:rPr>
          <w:rFonts w:ascii="Times New Roman" w:hAnsi="Times New Roman" w:hint="eastAsia"/>
          <w:kern w:val="0"/>
          <w:szCs w:val="20"/>
        </w:rPr>
        <w:t>600</w:t>
      </w:r>
      <w:r>
        <w:rPr>
          <w:rFonts w:ascii="Times New Roman" w:hAnsi="Times New Roman" w:hint="eastAsia"/>
          <w:kern w:val="0"/>
          <w:szCs w:val="20"/>
        </w:rPr>
        <w:t>粒，异化授粉类型种子数</w:t>
      </w:r>
      <w:r>
        <w:rPr>
          <w:rFonts w:ascii="Times New Roman" w:hAnsi="Times New Roman" w:hint="eastAsia"/>
          <w:kern w:val="0"/>
          <w:szCs w:val="20"/>
        </w:rPr>
        <w:lastRenderedPageBreak/>
        <w:t>量低于</w:t>
      </w:r>
      <w:r>
        <w:rPr>
          <w:rFonts w:ascii="Times New Roman" w:hAnsi="Times New Roman" w:hint="eastAsia"/>
          <w:kern w:val="0"/>
          <w:szCs w:val="20"/>
        </w:rPr>
        <w:t>800</w:t>
      </w:r>
      <w:r>
        <w:rPr>
          <w:rFonts w:ascii="Times New Roman" w:hAnsi="Times New Roman" w:hint="eastAsia"/>
          <w:kern w:val="0"/>
          <w:szCs w:val="20"/>
        </w:rPr>
        <w:t>粒。</w:t>
      </w:r>
    </w:p>
    <w:p w14:paraId="7916AE84" w14:textId="77777777" w:rsidR="00C15751" w:rsidRDefault="00000000">
      <w:pPr>
        <w:numPr>
          <w:ilvl w:val="0"/>
          <w:numId w:val="6"/>
        </w:numPr>
        <w:ind w:firstLineChars="200" w:firstLine="420"/>
        <w:rPr>
          <w:rFonts w:ascii="Times New Roman" w:hAnsi="Times New Roman"/>
          <w:kern w:val="0"/>
          <w:szCs w:val="20"/>
        </w:rPr>
      </w:pPr>
      <w:r>
        <w:rPr>
          <w:rFonts w:ascii="Times New Roman" w:hAnsi="Times New Roman" w:hint="eastAsia"/>
          <w:kern w:val="0"/>
          <w:szCs w:val="20"/>
        </w:rPr>
        <w:t>当中期库绝种时，需长期库更新。</w:t>
      </w:r>
    </w:p>
    <w:p w14:paraId="7631F96F" w14:textId="77777777" w:rsidR="00C15751" w:rsidRDefault="00000000">
      <w:pPr>
        <w:rPr>
          <w:rFonts w:ascii="Times New Roman" w:hAnsi="Times New Roman"/>
          <w:b/>
          <w:bCs/>
          <w:kern w:val="0"/>
          <w:szCs w:val="20"/>
        </w:rPr>
      </w:pPr>
      <w:r>
        <w:rPr>
          <w:rFonts w:ascii="Times New Roman" w:hAnsi="Times New Roman"/>
          <w:b/>
          <w:bCs/>
          <w:kern w:val="0"/>
          <w:szCs w:val="20"/>
        </w:rPr>
        <w:t xml:space="preserve">5.2 </w:t>
      </w:r>
      <w:r>
        <w:rPr>
          <w:rFonts w:ascii="Times New Roman" w:hAnsi="Times New Roman" w:hint="eastAsia"/>
          <w:b/>
          <w:bCs/>
          <w:kern w:val="0"/>
          <w:szCs w:val="20"/>
        </w:rPr>
        <w:t>种植群体数量</w:t>
      </w:r>
    </w:p>
    <w:p w14:paraId="763AFE59" w14:textId="77777777" w:rsidR="00C15751" w:rsidRDefault="00000000">
      <w:pPr>
        <w:rPr>
          <w:rFonts w:ascii="Times New Roman" w:hAnsi="Times New Roman"/>
          <w:b/>
          <w:bCs/>
          <w:kern w:val="0"/>
          <w:szCs w:val="20"/>
        </w:rPr>
      </w:pPr>
      <w:r>
        <w:rPr>
          <w:rFonts w:ascii="Times New Roman" w:hAnsi="Times New Roman"/>
          <w:b/>
          <w:bCs/>
          <w:kern w:val="0"/>
          <w:szCs w:val="20"/>
        </w:rPr>
        <w:t xml:space="preserve">5.2.1 </w:t>
      </w:r>
      <w:r>
        <w:rPr>
          <w:rFonts w:ascii="Times New Roman" w:hAnsi="Times New Roman" w:hint="eastAsia"/>
          <w:b/>
          <w:bCs/>
          <w:kern w:val="0"/>
          <w:szCs w:val="20"/>
        </w:rPr>
        <w:t>地方品种和小麦稀有种</w:t>
      </w:r>
    </w:p>
    <w:p w14:paraId="503C933E" w14:textId="77777777" w:rsidR="00C15751" w:rsidRDefault="00000000">
      <w:pPr>
        <w:widowControl/>
        <w:rPr>
          <w:rFonts w:ascii="Times New Roman" w:hAnsi="Times New Roman"/>
          <w:kern w:val="0"/>
          <w:szCs w:val="20"/>
        </w:rPr>
      </w:pPr>
      <w:r>
        <w:rPr>
          <w:rFonts w:ascii="Times New Roman" w:hAnsi="Times New Roman" w:hint="eastAsia"/>
          <w:kern w:val="0"/>
          <w:szCs w:val="20"/>
        </w:rPr>
        <w:t xml:space="preserve"> </w:t>
      </w:r>
      <w:r>
        <w:rPr>
          <w:rFonts w:ascii="Times New Roman" w:hAnsi="Times New Roman"/>
          <w:kern w:val="0"/>
          <w:szCs w:val="20"/>
        </w:rPr>
        <w:t xml:space="preserve">  </w:t>
      </w:r>
      <w:r>
        <w:rPr>
          <w:rFonts w:ascii="Times New Roman" w:hAnsi="Times New Roman" w:hint="eastAsia"/>
          <w:kern w:val="0"/>
          <w:szCs w:val="20"/>
        </w:rPr>
        <w:t>每个品种的更新群体要保证至少能收获</w:t>
      </w:r>
      <w:r>
        <w:rPr>
          <w:rFonts w:ascii="Times New Roman" w:hAnsi="Times New Roman" w:hint="eastAsia"/>
          <w:kern w:val="0"/>
          <w:szCs w:val="20"/>
        </w:rPr>
        <w:t>3</w:t>
      </w:r>
      <w:r>
        <w:rPr>
          <w:rFonts w:ascii="Times New Roman" w:hAnsi="Times New Roman"/>
          <w:kern w:val="0"/>
          <w:szCs w:val="20"/>
        </w:rPr>
        <w:t>00</w:t>
      </w:r>
      <w:r>
        <w:rPr>
          <w:rFonts w:ascii="Times New Roman" w:hAnsi="Times New Roman" w:hint="eastAsia"/>
          <w:kern w:val="0"/>
          <w:szCs w:val="20"/>
        </w:rPr>
        <w:t>个单株。</w:t>
      </w:r>
    </w:p>
    <w:p w14:paraId="3EE9958E" w14:textId="77777777" w:rsidR="00C15751" w:rsidRDefault="00000000">
      <w:pPr>
        <w:rPr>
          <w:rFonts w:ascii="Times New Roman" w:hAnsi="Times New Roman"/>
          <w:b/>
          <w:bCs/>
          <w:kern w:val="0"/>
          <w:szCs w:val="20"/>
        </w:rPr>
      </w:pPr>
      <w:r>
        <w:rPr>
          <w:rFonts w:ascii="Times New Roman" w:hAnsi="Times New Roman"/>
          <w:b/>
          <w:bCs/>
          <w:kern w:val="0"/>
          <w:szCs w:val="20"/>
        </w:rPr>
        <w:t xml:space="preserve">5.2.2 </w:t>
      </w:r>
      <w:r>
        <w:rPr>
          <w:rFonts w:ascii="Times New Roman" w:hAnsi="Times New Roman" w:hint="eastAsia"/>
          <w:b/>
          <w:bCs/>
          <w:kern w:val="0"/>
          <w:szCs w:val="20"/>
        </w:rPr>
        <w:t>选育品种（品系）</w:t>
      </w:r>
    </w:p>
    <w:p w14:paraId="221B2EDF" w14:textId="77777777" w:rsidR="00C15751" w:rsidRDefault="00000000">
      <w:pPr>
        <w:widowControl/>
        <w:rPr>
          <w:rFonts w:ascii="Times New Roman" w:hAnsi="Times New Roman"/>
          <w:kern w:val="0"/>
          <w:szCs w:val="20"/>
        </w:rPr>
      </w:pPr>
      <w:r>
        <w:rPr>
          <w:rFonts w:ascii="Times New Roman" w:hAnsi="Times New Roman" w:hint="eastAsia"/>
          <w:kern w:val="0"/>
          <w:szCs w:val="20"/>
        </w:rPr>
        <w:t xml:space="preserve"> </w:t>
      </w:r>
      <w:r>
        <w:rPr>
          <w:rFonts w:ascii="Times New Roman" w:hAnsi="Times New Roman"/>
          <w:kern w:val="0"/>
          <w:szCs w:val="20"/>
        </w:rPr>
        <w:t xml:space="preserve">  </w:t>
      </w:r>
      <w:r>
        <w:rPr>
          <w:rFonts w:ascii="Times New Roman" w:hAnsi="Times New Roman" w:hint="eastAsia"/>
          <w:kern w:val="0"/>
          <w:szCs w:val="20"/>
        </w:rPr>
        <w:t>每个品种（品系）的更新群体要保证至少能收获</w:t>
      </w:r>
      <w:r>
        <w:rPr>
          <w:rFonts w:ascii="Times New Roman" w:hAnsi="Times New Roman"/>
          <w:kern w:val="0"/>
          <w:szCs w:val="20"/>
        </w:rPr>
        <w:t>200</w:t>
      </w:r>
      <w:r>
        <w:rPr>
          <w:rFonts w:ascii="Times New Roman" w:hAnsi="Times New Roman" w:hint="eastAsia"/>
          <w:kern w:val="0"/>
          <w:szCs w:val="20"/>
        </w:rPr>
        <w:t>个单株。</w:t>
      </w:r>
    </w:p>
    <w:p w14:paraId="07E1E307" w14:textId="77777777" w:rsidR="00C15751" w:rsidRDefault="00000000">
      <w:pPr>
        <w:rPr>
          <w:rFonts w:ascii="Times New Roman" w:hAnsi="Times New Roman"/>
          <w:b/>
          <w:bCs/>
          <w:kern w:val="0"/>
          <w:szCs w:val="20"/>
        </w:rPr>
      </w:pPr>
      <w:r>
        <w:rPr>
          <w:rFonts w:ascii="Times New Roman" w:hAnsi="Times New Roman"/>
          <w:b/>
          <w:bCs/>
          <w:kern w:val="0"/>
          <w:szCs w:val="20"/>
        </w:rPr>
        <w:t>5.2.</w:t>
      </w:r>
      <w:r>
        <w:rPr>
          <w:rFonts w:ascii="Times New Roman" w:hAnsi="Times New Roman" w:hint="eastAsia"/>
          <w:b/>
          <w:bCs/>
          <w:kern w:val="0"/>
          <w:szCs w:val="20"/>
        </w:rPr>
        <w:t>3</w:t>
      </w:r>
      <w:r>
        <w:rPr>
          <w:rFonts w:ascii="Times New Roman" w:hAnsi="Times New Roman"/>
          <w:b/>
          <w:bCs/>
          <w:kern w:val="0"/>
          <w:szCs w:val="20"/>
        </w:rPr>
        <w:t xml:space="preserve"> </w:t>
      </w:r>
      <w:r>
        <w:rPr>
          <w:rFonts w:ascii="Times New Roman" w:hAnsi="Times New Roman" w:hint="eastAsia"/>
          <w:b/>
          <w:bCs/>
          <w:kern w:val="0"/>
          <w:szCs w:val="20"/>
        </w:rPr>
        <w:t>小麦野生近缘植物</w:t>
      </w:r>
    </w:p>
    <w:p w14:paraId="7FCF37FD" w14:textId="77777777" w:rsidR="00C15751" w:rsidRDefault="00000000">
      <w:pPr>
        <w:widowControl/>
        <w:rPr>
          <w:rFonts w:ascii="Times New Roman" w:hAnsi="Times New Roman"/>
          <w:kern w:val="0"/>
          <w:szCs w:val="20"/>
        </w:rPr>
      </w:pPr>
      <w:r>
        <w:rPr>
          <w:rFonts w:ascii="Times New Roman" w:hAnsi="Times New Roman" w:hint="eastAsia"/>
          <w:kern w:val="0"/>
          <w:szCs w:val="20"/>
        </w:rPr>
        <w:t xml:space="preserve"> </w:t>
      </w:r>
      <w:r>
        <w:rPr>
          <w:rFonts w:ascii="Times New Roman" w:hAnsi="Times New Roman"/>
          <w:kern w:val="0"/>
          <w:szCs w:val="20"/>
        </w:rPr>
        <w:t xml:space="preserve">  </w:t>
      </w:r>
      <w:r>
        <w:rPr>
          <w:rFonts w:ascii="Times New Roman" w:hAnsi="Times New Roman" w:hint="eastAsia"/>
          <w:kern w:val="0"/>
          <w:szCs w:val="20"/>
        </w:rPr>
        <w:t>每份种质的更新群体要保证至少能收获</w:t>
      </w:r>
      <w:r>
        <w:rPr>
          <w:rFonts w:ascii="Times New Roman" w:hAnsi="Times New Roman" w:hint="eastAsia"/>
          <w:kern w:val="0"/>
          <w:szCs w:val="20"/>
        </w:rPr>
        <w:t>30</w:t>
      </w:r>
      <w:r>
        <w:rPr>
          <w:rFonts w:ascii="Times New Roman" w:hAnsi="Times New Roman" w:hint="eastAsia"/>
          <w:kern w:val="0"/>
          <w:szCs w:val="20"/>
        </w:rPr>
        <w:t>个单株。</w:t>
      </w:r>
    </w:p>
    <w:p w14:paraId="4BA3EACE" w14:textId="77777777" w:rsidR="00C15751" w:rsidRDefault="00000000">
      <w:pPr>
        <w:rPr>
          <w:rFonts w:ascii="Times New Roman" w:hAnsi="Times New Roman"/>
          <w:b/>
          <w:bCs/>
          <w:kern w:val="0"/>
          <w:szCs w:val="20"/>
        </w:rPr>
      </w:pPr>
      <w:r>
        <w:rPr>
          <w:rFonts w:ascii="Times New Roman" w:hAnsi="Times New Roman"/>
          <w:b/>
          <w:bCs/>
          <w:kern w:val="0"/>
          <w:szCs w:val="20"/>
        </w:rPr>
        <w:t>5.2.</w:t>
      </w:r>
      <w:r>
        <w:rPr>
          <w:rFonts w:ascii="Times New Roman" w:hAnsi="Times New Roman" w:hint="eastAsia"/>
          <w:b/>
          <w:bCs/>
          <w:kern w:val="0"/>
          <w:szCs w:val="20"/>
        </w:rPr>
        <w:t>4</w:t>
      </w:r>
      <w:r>
        <w:rPr>
          <w:rFonts w:ascii="Times New Roman" w:hAnsi="Times New Roman"/>
          <w:b/>
          <w:bCs/>
          <w:kern w:val="0"/>
          <w:szCs w:val="20"/>
        </w:rPr>
        <w:t xml:space="preserve"> </w:t>
      </w:r>
      <w:r>
        <w:rPr>
          <w:rFonts w:ascii="Times New Roman" w:hAnsi="Times New Roman" w:hint="eastAsia"/>
          <w:b/>
          <w:bCs/>
          <w:kern w:val="0"/>
          <w:szCs w:val="20"/>
        </w:rPr>
        <w:t>非整倍体（特殊遗传材料）</w:t>
      </w:r>
    </w:p>
    <w:p w14:paraId="6A73D173" w14:textId="77777777" w:rsidR="00C15751" w:rsidRDefault="00000000">
      <w:pPr>
        <w:widowControl/>
        <w:rPr>
          <w:rFonts w:ascii="Times New Roman" w:hAnsi="Times New Roman"/>
          <w:kern w:val="0"/>
          <w:szCs w:val="20"/>
        </w:rPr>
      </w:pPr>
      <w:r>
        <w:rPr>
          <w:rFonts w:ascii="Times New Roman" w:hAnsi="Times New Roman"/>
          <w:kern w:val="0"/>
          <w:szCs w:val="20"/>
        </w:rPr>
        <w:t xml:space="preserve">   </w:t>
      </w:r>
      <w:r>
        <w:rPr>
          <w:rFonts w:ascii="Times New Roman" w:hAnsi="Times New Roman" w:hint="eastAsia"/>
          <w:kern w:val="0"/>
          <w:szCs w:val="20"/>
        </w:rPr>
        <w:t>每个材料的更新群体要保证至少能收获</w:t>
      </w:r>
      <w:r>
        <w:rPr>
          <w:rFonts w:ascii="Times New Roman" w:hAnsi="Times New Roman"/>
          <w:kern w:val="0"/>
          <w:szCs w:val="20"/>
        </w:rPr>
        <w:t>300</w:t>
      </w:r>
      <w:r>
        <w:rPr>
          <w:rFonts w:ascii="Times New Roman" w:hAnsi="Times New Roman" w:hint="eastAsia"/>
          <w:kern w:val="0"/>
          <w:szCs w:val="20"/>
        </w:rPr>
        <w:t>个单株。</w:t>
      </w:r>
    </w:p>
    <w:p w14:paraId="78372934" w14:textId="77777777" w:rsidR="00C15751" w:rsidRDefault="00000000">
      <w:pPr>
        <w:rPr>
          <w:rFonts w:ascii="Times New Roman" w:hAnsi="Times New Roman"/>
          <w:b/>
          <w:bCs/>
          <w:kern w:val="0"/>
          <w:szCs w:val="20"/>
        </w:rPr>
      </w:pPr>
      <w:r>
        <w:rPr>
          <w:rFonts w:ascii="Times New Roman" w:hAnsi="Times New Roman"/>
          <w:b/>
          <w:bCs/>
          <w:kern w:val="0"/>
          <w:szCs w:val="20"/>
        </w:rPr>
        <w:t xml:space="preserve">5.3 </w:t>
      </w:r>
      <w:r>
        <w:rPr>
          <w:rFonts w:ascii="Times New Roman" w:hAnsi="Times New Roman" w:hint="eastAsia"/>
          <w:b/>
          <w:bCs/>
          <w:kern w:val="0"/>
          <w:szCs w:val="20"/>
        </w:rPr>
        <w:t>种植方式</w:t>
      </w:r>
    </w:p>
    <w:p w14:paraId="77349677" w14:textId="77777777" w:rsidR="00C15751" w:rsidRDefault="00000000">
      <w:pPr>
        <w:widowControl/>
        <w:rPr>
          <w:rFonts w:ascii="Times New Roman" w:hAnsi="Times New Roman"/>
          <w:kern w:val="0"/>
          <w:szCs w:val="20"/>
        </w:rPr>
      </w:pPr>
      <w:r>
        <w:rPr>
          <w:rFonts w:ascii="Times New Roman" w:hAnsi="Times New Roman" w:hint="eastAsia"/>
          <w:kern w:val="0"/>
          <w:szCs w:val="20"/>
        </w:rPr>
        <w:t xml:space="preserve"> </w:t>
      </w:r>
      <w:r>
        <w:rPr>
          <w:rFonts w:ascii="Times New Roman" w:hAnsi="Times New Roman"/>
          <w:kern w:val="0"/>
          <w:szCs w:val="20"/>
        </w:rPr>
        <w:t xml:space="preserve">  </w:t>
      </w:r>
      <w:r>
        <w:rPr>
          <w:rFonts w:ascii="Times New Roman" w:hAnsi="Times New Roman" w:hint="eastAsia"/>
          <w:kern w:val="0"/>
          <w:szCs w:val="20"/>
        </w:rPr>
        <w:t>采用人工播种方式适时播种，品种间间隔一行种植。</w:t>
      </w:r>
    </w:p>
    <w:p w14:paraId="377D46B2" w14:textId="77777777" w:rsidR="00C15751" w:rsidRDefault="00000000">
      <w:pPr>
        <w:rPr>
          <w:rFonts w:ascii="Times New Roman" w:hAnsi="Times New Roman"/>
          <w:b/>
          <w:bCs/>
          <w:kern w:val="0"/>
          <w:szCs w:val="20"/>
        </w:rPr>
      </w:pPr>
      <w:r>
        <w:rPr>
          <w:rFonts w:ascii="Times New Roman" w:hAnsi="Times New Roman"/>
          <w:b/>
          <w:bCs/>
          <w:kern w:val="0"/>
          <w:szCs w:val="20"/>
        </w:rPr>
        <w:t xml:space="preserve">5.3.1 </w:t>
      </w:r>
      <w:r>
        <w:rPr>
          <w:rFonts w:ascii="Times New Roman" w:hAnsi="Times New Roman" w:hint="eastAsia"/>
          <w:b/>
          <w:bCs/>
          <w:kern w:val="0"/>
          <w:szCs w:val="20"/>
        </w:rPr>
        <w:t>地方品种和选育品种（品系）</w:t>
      </w:r>
    </w:p>
    <w:p w14:paraId="5C0DF10E" w14:textId="77777777" w:rsidR="00C15751" w:rsidRDefault="00000000">
      <w:pPr>
        <w:widowControl/>
        <w:rPr>
          <w:rFonts w:ascii="Times New Roman" w:hAnsi="Times New Roman"/>
          <w:kern w:val="0"/>
          <w:szCs w:val="20"/>
        </w:rPr>
      </w:pPr>
      <w:r>
        <w:rPr>
          <w:rFonts w:ascii="Times New Roman" w:hAnsi="Times New Roman" w:hint="eastAsia"/>
          <w:kern w:val="0"/>
          <w:szCs w:val="20"/>
        </w:rPr>
        <w:t xml:space="preserve"> </w:t>
      </w:r>
      <w:r>
        <w:rPr>
          <w:rFonts w:ascii="Times New Roman" w:hAnsi="Times New Roman"/>
          <w:kern w:val="0"/>
          <w:szCs w:val="20"/>
        </w:rPr>
        <w:t xml:space="preserve">  </w:t>
      </w:r>
      <w:r>
        <w:rPr>
          <w:rFonts w:ascii="Times New Roman" w:hAnsi="Times New Roman" w:hint="eastAsia"/>
          <w:kern w:val="0"/>
          <w:szCs w:val="20"/>
        </w:rPr>
        <w:t>每个品种种植行距</w:t>
      </w:r>
      <w:r>
        <w:rPr>
          <w:rFonts w:ascii="Times New Roman" w:hAnsi="Times New Roman" w:hint="eastAsia"/>
          <w:kern w:val="0"/>
          <w:szCs w:val="20"/>
        </w:rPr>
        <w:t>3</w:t>
      </w:r>
      <w:r>
        <w:rPr>
          <w:rFonts w:ascii="Times New Roman" w:hAnsi="Times New Roman"/>
          <w:kern w:val="0"/>
          <w:szCs w:val="20"/>
        </w:rPr>
        <w:t>0cm</w:t>
      </w:r>
      <w:r>
        <w:rPr>
          <w:rFonts w:ascii="Times New Roman" w:hAnsi="Times New Roman" w:hint="eastAsia"/>
          <w:kern w:val="0"/>
          <w:szCs w:val="20"/>
        </w:rPr>
        <w:t>，株距</w:t>
      </w:r>
      <w:r>
        <w:rPr>
          <w:rFonts w:ascii="Times New Roman" w:hAnsi="Times New Roman" w:hint="eastAsia"/>
          <w:kern w:val="0"/>
          <w:szCs w:val="20"/>
        </w:rPr>
        <w:t>2cm</w:t>
      </w:r>
      <w:r>
        <w:rPr>
          <w:rFonts w:ascii="Times New Roman" w:hAnsi="Times New Roman" w:hint="eastAsia"/>
          <w:kern w:val="0"/>
          <w:szCs w:val="20"/>
        </w:rPr>
        <w:t>。</w:t>
      </w:r>
    </w:p>
    <w:p w14:paraId="1DE5907D" w14:textId="77777777" w:rsidR="00C15751" w:rsidRDefault="00000000">
      <w:pPr>
        <w:rPr>
          <w:rFonts w:ascii="Times New Roman" w:hAnsi="Times New Roman"/>
          <w:b/>
          <w:bCs/>
          <w:kern w:val="0"/>
          <w:szCs w:val="20"/>
        </w:rPr>
      </w:pPr>
      <w:r>
        <w:rPr>
          <w:rFonts w:ascii="Times New Roman" w:hAnsi="Times New Roman"/>
          <w:b/>
          <w:bCs/>
          <w:kern w:val="0"/>
          <w:szCs w:val="20"/>
        </w:rPr>
        <w:t xml:space="preserve">5.3.2 </w:t>
      </w:r>
      <w:r>
        <w:rPr>
          <w:rFonts w:ascii="Times New Roman" w:hAnsi="Times New Roman" w:hint="eastAsia"/>
          <w:b/>
          <w:bCs/>
          <w:kern w:val="0"/>
          <w:szCs w:val="20"/>
        </w:rPr>
        <w:t>小麦稀有种</w:t>
      </w:r>
    </w:p>
    <w:p w14:paraId="0AE4BC31" w14:textId="77777777" w:rsidR="00C15751" w:rsidRDefault="00000000">
      <w:pPr>
        <w:widowControl/>
        <w:rPr>
          <w:rFonts w:ascii="Times New Roman" w:hAnsi="Times New Roman"/>
          <w:kern w:val="0"/>
          <w:szCs w:val="20"/>
        </w:rPr>
      </w:pPr>
      <w:r>
        <w:rPr>
          <w:rFonts w:ascii="Times New Roman" w:hAnsi="Times New Roman" w:hint="eastAsia"/>
          <w:kern w:val="0"/>
          <w:szCs w:val="20"/>
        </w:rPr>
        <w:t xml:space="preserve"> </w:t>
      </w:r>
      <w:r>
        <w:rPr>
          <w:rFonts w:ascii="Times New Roman" w:hAnsi="Times New Roman"/>
          <w:kern w:val="0"/>
          <w:szCs w:val="20"/>
        </w:rPr>
        <w:t xml:space="preserve">  </w:t>
      </w:r>
      <w:r>
        <w:rPr>
          <w:rFonts w:ascii="Times New Roman" w:hAnsi="Times New Roman" w:hint="eastAsia"/>
          <w:kern w:val="0"/>
          <w:szCs w:val="20"/>
        </w:rPr>
        <w:t>非异花授粉作物的种植方式与小麦地方品种和选育品种（品系）相同。具有异花授粉习性作物，品种间垂直距离不小于</w:t>
      </w:r>
      <w:r>
        <w:rPr>
          <w:rFonts w:ascii="Times New Roman" w:hAnsi="Times New Roman" w:hint="eastAsia"/>
          <w:kern w:val="0"/>
          <w:szCs w:val="20"/>
        </w:rPr>
        <w:t>1</w:t>
      </w:r>
      <w:r>
        <w:rPr>
          <w:rFonts w:ascii="Times New Roman" w:hAnsi="Times New Roman"/>
          <w:kern w:val="0"/>
          <w:szCs w:val="20"/>
        </w:rPr>
        <w:t>5m</w:t>
      </w:r>
      <w:r>
        <w:rPr>
          <w:rFonts w:ascii="Times New Roman" w:hAnsi="Times New Roman" w:hint="eastAsia"/>
          <w:kern w:val="0"/>
          <w:szCs w:val="20"/>
        </w:rPr>
        <w:t>。</w:t>
      </w:r>
    </w:p>
    <w:p w14:paraId="041460CC" w14:textId="77777777" w:rsidR="00C15751" w:rsidRDefault="00000000">
      <w:pPr>
        <w:rPr>
          <w:rFonts w:ascii="Times New Roman" w:hAnsi="Times New Roman"/>
          <w:b/>
          <w:bCs/>
          <w:kern w:val="0"/>
          <w:szCs w:val="20"/>
        </w:rPr>
      </w:pPr>
      <w:r>
        <w:rPr>
          <w:rFonts w:ascii="Times New Roman" w:hAnsi="Times New Roman"/>
          <w:b/>
          <w:bCs/>
          <w:kern w:val="0"/>
          <w:szCs w:val="20"/>
        </w:rPr>
        <w:t>5.3.</w:t>
      </w:r>
      <w:r>
        <w:rPr>
          <w:rFonts w:ascii="Times New Roman" w:hAnsi="Times New Roman" w:hint="eastAsia"/>
          <w:b/>
          <w:bCs/>
          <w:kern w:val="0"/>
          <w:szCs w:val="20"/>
        </w:rPr>
        <w:t>3</w:t>
      </w:r>
      <w:r>
        <w:rPr>
          <w:rFonts w:ascii="Times New Roman" w:hAnsi="Times New Roman"/>
          <w:b/>
          <w:bCs/>
          <w:kern w:val="0"/>
          <w:szCs w:val="20"/>
        </w:rPr>
        <w:t xml:space="preserve"> </w:t>
      </w:r>
      <w:r>
        <w:rPr>
          <w:rFonts w:ascii="Times New Roman" w:hAnsi="Times New Roman" w:hint="eastAsia"/>
          <w:b/>
          <w:bCs/>
          <w:kern w:val="0"/>
          <w:szCs w:val="20"/>
        </w:rPr>
        <w:t>小麦野生近缘植物</w:t>
      </w:r>
    </w:p>
    <w:p w14:paraId="1CD2200B" w14:textId="77777777" w:rsidR="00C15751" w:rsidRDefault="00000000">
      <w:pPr>
        <w:widowControl/>
        <w:rPr>
          <w:rFonts w:ascii="Times New Roman" w:hAnsi="Times New Roman"/>
          <w:kern w:val="0"/>
          <w:szCs w:val="20"/>
        </w:rPr>
      </w:pPr>
      <w:r>
        <w:rPr>
          <w:rFonts w:ascii="Times New Roman" w:hAnsi="Times New Roman" w:hint="eastAsia"/>
          <w:kern w:val="0"/>
          <w:szCs w:val="20"/>
        </w:rPr>
        <w:t xml:space="preserve"> </w:t>
      </w:r>
      <w:r>
        <w:rPr>
          <w:rFonts w:ascii="Times New Roman" w:hAnsi="Times New Roman"/>
          <w:kern w:val="0"/>
          <w:szCs w:val="20"/>
        </w:rPr>
        <w:t xml:space="preserve">  </w:t>
      </w:r>
      <w:r>
        <w:rPr>
          <w:rFonts w:ascii="Times New Roman" w:hAnsi="Times New Roman" w:hint="eastAsia"/>
          <w:kern w:val="0"/>
          <w:szCs w:val="20"/>
        </w:rPr>
        <w:t>根据种质类型和更新数量确定行株距，一般每份种质行距</w:t>
      </w:r>
      <w:r>
        <w:rPr>
          <w:rFonts w:ascii="Times New Roman" w:hAnsi="Times New Roman" w:hint="eastAsia"/>
          <w:kern w:val="0"/>
          <w:szCs w:val="20"/>
        </w:rPr>
        <w:t>50-60cm</w:t>
      </w:r>
      <w:r>
        <w:rPr>
          <w:rFonts w:ascii="Times New Roman" w:hAnsi="Times New Roman" w:hint="eastAsia"/>
          <w:kern w:val="0"/>
          <w:szCs w:val="20"/>
        </w:rPr>
        <w:t>，株距</w:t>
      </w:r>
      <w:r>
        <w:rPr>
          <w:rFonts w:ascii="Times New Roman" w:hAnsi="Times New Roman" w:hint="eastAsia"/>
          <w:kern w:val="0"/>
          <w:szCs w:val="20"/>
        </w:rPr>
        <w:t>3-5cm</w:t>
      </w:r>
      <w:r>
        <w:rPr>
          <w:rFonts w:ascii="Times New Roman" w:hAnsi="Times New Roman" w:hint="eastAsia"/>
          <w:kern w:val="0"/>
          <w:szCs w:val="20"/>
        </w:rPr>
        <w:t>。具有异花授粉习性作物，应采取花期隔离措施。</w:t>
      </w:r>
    </w:p>
    <w:p w14:paraId="442406BC" w14:textId="77777777" w:rsidR="00C15751" w:rsidRDefault="00000000">
      <w:pPr>
        <w:rPr>
          <w:rFonts w:ascii="Times New Roman" w:hAnsi="Times New Roman"/>
          <w:b/>
          <w:bCs/>
          <w:kern w:val="0"/>
          <w:szCs w:val="20"/>
        </w:rPr>
      </w:pPr>
      <w:r>
        <w:rPr>
          <w:rFonts w:ascii="Times New Roman" w:hAnsi="Times New Roman"/>
          <w:b/>
          <w:bCs/>
          <w:kern w:val="0"/>
          <w:szCs w:val="20"/>
        </w:rPr>
        <w:t>5.3.</w:t>
      </w:r>
      <w:r>
        <w:rPr>
          <w:rFonts w:ascii="Times New Roman" w:hAnsi="Times New Roman" w:hint="eastAsia"/>
          <w:b/>
          <w:bCs/>
          <w:kern w:val="0"/>
          <w:szCs w:val="20"/>
        </w:rPr>
        <w:t>4</w:t>
      </w:r>
      <w:r>
        <w:rPr>
          <w:rFonts w:ascii="Times New Roman" w:hAnsi="Times New Roman"/>
          <w:b/>
          <w:bCs/>
          <w:kern w:val="0"/>
          <w:szCs w:val="20"/>
        </w:rPr>
        <w:t xml:space="preserve"> </w:t>
      </w:r>
      <w:r>
        <w:rPr>
          <w:rFonts w:ascii="Times New Roman" w:hAnsi="Times New Roman" w:hint="eastAsia"/>
          <w:b/>
          <w:bCs/>
          <w:kern w:val="0"/>
          <w:szCs w:val="20"/>
        </w:rPr>
        <w:t>非整倍体（特殊遗传材料）</w:t>
      </w:r>
    </w:p>
    <w:p w14:paraId="352331BD" w14:textId="77777777" w:rsidR="00C15751" w:rsidRDefault="00000000">
      <w:pPr>
        <w:widowControl/>
        <w:rPr>
          <w:rFonts w:ascii="Times New Roman" w:hAnsi="Times New Roman"/>
          <w:kern w:val="0"/>
          <w:szCs w:val="20"/>
        </w:rPr>
      </w:pPr>
      <w:r>
        <w:rPr>
          <w:rFonts w:ascii="Times New Roman" w:hAnsi="Times New Roman"/>
          <w:kern w:val="0"/>
          <w:szCs w:val="20"/>
        </w:rPr>
        <w:t xml:space="preserve">   </w:t>
      </w:r>
      <w:r>
        <w:rPr>
          <w:rFonts w:ascii="Times New Roman" w:hAnsi="Times New Roman" w:hint="eastAsia"/>
          <w:kern w:val="0"/>
          <w:szCs w:val="20"/>
        </w:rPr>
        <w:t>应选择在肥沃的土地单独种植。每个材料种植行距</w:t>
      </w:r>
      <w:r>
        <w:rPr>
          <w:rFonts w:ascii="Times New Roman" w:hAnsi="Times New Roman" w:hint="eastAsia"/>
          <w:kern w:val="0"/>
          <w:szCs w:val="20"/>
        </w:rPr>
        <w:t>3</w:t>
      </w:r>
      <w:r>
        <w:rPr>
          <w:rFonts w:ascii="Times New Roman" w:hAnsi="Times New Roman"/>
          <w:kern w:val="0"/>
          <w:szCs w:val="20"/>
        </w:rPr>
        <w:t>0cm</w:t>
      </w:r>
      <w:r>
        <w:rPr>
          <w:rFonts w:ascii="Times New Roman" w:hAnsi="Times New Roman" w:hint="eastAsia"/>
          <w:kern w:val="0"/>
          <w:szCs w:val="20"/>
        </w:rPr>
        <w:t>，株距</w:t>
      </w:r>
      <w:r>
        <w:rPr>
          <w:rFonts w:ascii="Times New Roman" w:hAnsi="Times New Roman" w:hint="eastAsia"/>
          <w:kern w:val="0"/>
          <w:szCs w:val="20"/>
        </w:rPr>
        <w:t>10cm</w:t>
      </w:r>
      <w:r>
        <w:rPr>
          <w:rFonts w:ascii="Times New Roman" w:hAnsi="Times New Roman" w:hint="eastAsia"/>
          <w:kern w:val="0"/>
          <w:szCs w:val="20"/>
        </w:rPr>
        <w:t>。</w:t>
      </w:r>
    </w:p>
    <w:p w14:paraId="2237F887" w14:textId="77777777" w:rsidR="00C15751" w:rsidRDefault="00000000">
      <w:pPr>
        <w:rPr>
          <w:rFonts w:ascii="Times New Roman" w:hAnsi="Times New Roman"/>
          <w:b/>
          <w:bCs/>
          <w:kern w:val="0"/>
          <w:szCs w:val="20"/>
        </w:rPr>
      </w:pPr>
      <w:r>
        <w:rPr>
          <w:rFonts w:ascii="Times New Roman" w:hAnsi="Times New Roman"/>
          <w:b/>
          <w:bCs/>
          <w:kern w:val="0"/>
          <w:szCs w:val="20"/>
        </w:rPr>
        <w:t>5.4</w:t>
      </w:r>
      <w:r>
        <w:rPr>
          <w:rFonts w:ascii="Times New Roman" w:hAnsi="Times New Roman" w:hint="eastAsia"/>
          <w:b/>
          <w:bCs/>
          <w:kern w:val="0"/>
          <w:szCs w:val="20"/>
        </w:rPr>
        <w:t xml:space="preserve"> </w:t>
      </w:r>
      <w:r>
        <w:rPr>
          <w:rFonts w:ascii="Times New Roman" w:hAnsi="Times New Roman" w:hint="eastAsia"/>
          <w:b/>
          <w:bCs/>
          <w:kern w:val="0"/>
          <w:szCs w:val="20"/>
        </w:rPr>
        <w:t>性状记载</w:t>
      </w:r>
    </w:p>
    <w:p w14:paraId="584616DA" w14:textId="77777777" w:rsidR="00C15751" w:rsidRDefault="00000000">
      <w:pPr>
        <w:widowControl/>
        <w:rPr>
          <w:rFonts w:ascii="Times New Roman" w:hAnsi="Times New Roman"/>
          <w:kern w:val="0"/>
          <w:szCs w:val="20"/>
        </w:rPr>
      </w:pPr>
      <w:r>
        <w:rPr>
          <w:rFonts w:ascii="Times New Roman" w:hAnsi="Times New Roman" w:hint="eastAsia"/>
          <w:kern w:val="0"/>
          <w:szCs w:val="20"/>
        </w:rPr>
        <w:t xml:space="preserve"> </w:t>
      </w:r>
      <w:r>
        <w:rPr>
          <w:rFonts w:ascii="Times New Roman" w:hAnsi="Times New Roman"/>
          <w:kern w:val="0"/>
          <w:szCs w:val="20"/>
        </w:rPr>
        <w:t xml:space="preserve">  </w:t>
      </w:r>
      <w:r>
        <w:rPr>
          <w:rFonts w:ascii="Times New Roman" w:hAnsi="Times New Roman" w:hint="eastAsia"/>
          <w:kern w:val="0"/>
          <w:szCs w:val="20"/>
        </w:rPr>
        <w:t>田间性状观测记载表见附录</w:t>
      </w:r>
      <w:r>
        <w:rPr>
          <w:rFonts w:ascii="Times New Roman" w:hAnsi="Times New Roman" w:hint="eastAsia"/>
          <w:kern w:val="0"/>
          <w:szCs w:val="20"/>
        </w:rPr>
        <w:t>C</w:t>
      </w:r>
      <w:r>
        <w:rPr>
          <w:rFonts w:ascii="Times New Roman" w:hint="eastAsia"/>
          <w:szCs w:val="20"/>
        </w:rPr>
        <w:t>，普通小麦测量方法应符合</w:t>
      </w:r>
      <w:r>
        <w:rPr>
          <w:rFonts w:ascii="Times New Roman" w:hAnsi="Times New Roman"/>
          <w:kern w:val="0"/>
          <w:szCs w:val="20"/>
        </w:rPr>
        <w:t>GB/T 19557.2</w:t>
      </w:r>
      <w:r>
        <w:rPr>
          <w:rFonts w:ascii="Times New Roman" w:hAnsi="Times New Roman" w:hint="eastAsia"/>
          <w:kern w:val="0"/>
          <w:szCs w:val="20"/>
        </w:rPr>
        <w:t xml:space="preserve"> </w:t>
      </w:r>
      <w:r>
        <w:rPr>
          <w:rFonts w:ascii="Times New Roman" w:hAnsi="Times New Roman" w:hint="eastAsia"/>
          <w:kern w:val="0"/>
          <w:szCs w:val="20"/>
        </w:rPr>
        <w:t>的规定，其它类型资源参照《小麦种质资源描述规范和数据标准》。</w:t>
      </w:r>
    </w:p>
    <w:p w14:paraId="13E791CC" w14:textId="77777777" w:rsidR="00C15751" w:rsidRDefault="00000000">
      <w:pPr>
        <w:rPr>
          <w:rFonts w:ascii="Times New Roman" w:hAnsi="Times New Roman"/>
          <w:b/>
          <w:bCs/>
          <w:kern w:val="0"/>
          <w:szCs w:val="20"/>
        </w:rPr>
      </w:pPr>
      <w:r>
        <w:rPr>
          <w:rFonts w:ascii="Times New Roman" w:hAnsi="Times New Roman"/>
          <w:b/>
          <w:bCs/>
          <w:kern w:val="0"/>
          <w:szCs w:val="20"/>
        </w:rPr>
        <w:t xml:space="preserve">5.5 </w:t>
      </w:r>
      <w:r>
        <w:rPr>
          <w:rFonts w:ascii="Times New Roman" w:hAnsi="Times New Roman" w:hint="eastAsia"/>
          <w:b/>
          <w:bCs/>
          <w:kern w:val="0"/>
          <w:szCs w:val="20"/>
        </w:rPr>
        <w:t>田间管理</w:t>
      </w:r>
    </w:p>
    <w:p w14:paraId="35D10877" w14:textId="77777777" w:rsidR="00C15751" w:rsidRDefault="00000000">
      <w:pPr>
        <w:rPr>
          <w:rFonts w:ascii="Times New Roman" w:hAnsi="Times New Roman"/>
          <w:b/>
          <w:bCs/>
          <w:kern w:val="0"/>
          <w:szCs w:val="20"/>
        </w:rPr>
      </w:pPr>
      <w:r>
        <w:rPr>
          <w:rFonts w:ascii="Times New Roman" w:hAnsi="Times New Roman"/>
          <w:b/>
          <w:bCs/>
          <w:kern w:val="0"/>
          <w:szCs w:val="20"/>
        </w:rPr>
        <w:t xml:space="preserve">5.5.1 </w:t>
      </w:r>
      <w:r>
        <w:rPr>
          <w:rFonts w:ascii="Times New Roman" w:hAnsi="Times New Roman" w:hint="eastAsia"/>
          <w:b/>
          <w:bCs/>
          <w:kern w:val="0"/>
          <w:szCs w:val="20"/>
        </w:rPr>
        <w:t>去杂</w:t>
      </w:r>
    </w:p>
    <w:p w14:paraId="2F3E9067" w14:textId="77777777" w:rsidR="00C15751" w:rsidRDefault="00000000">
      <w:pPr>
        <w:widowControl/>
        <w:rPr>
          <w:rFonts w:ascii="Times New Roman" w:hAnsi="Times New Roman"/>
          <w:kern w:val="0"/>
          <w:szCs w:val="20"/>
        </w:rPr>
      </w:pPr>
      <w:r>
        <w:rPr>
          <w:rFonts w:ascii="Times New Roman" w:hAnsi="Times New Roman" w:hint="eastAsia"/>
          <w:kern w:val="0"/>
          <w:szCs w:val="20"/>
        </w:rPr>
        <w:t xml:space="preserve"> </w:t>
      </w:r>
      <w:r>
        <w:rPr>
          <w:rFonts w:ascii="Times New Roman" w:hAnsi="Times New Roman"/>
          <w:kern w:val="0"/>
          <w:szCs w:val="20"/>
        </w:rPr>
        <w:t xml:space="preserve">  </w:t>
      </w:r>
      <w:r>
        <w:rPr>
          <w:rFonts w:ascii="Times New Roman" w:hAnsi="Times New Roman" w:hint="eastAsia"/>
          <w:kern w:val="0"/>
          <w:szCs w:val="20"/>
        </w:rPr>
        <w:t>在抽穗期至蜡熟期，对照已有目录原始数据，严格淘汰杂株。当混杂超过</w:t>
      </w:r>
      <w:r>
        <w:rPr>
          <w:rFonts w:ascii="Times New Roman" w:hAnsi="Times New Roman" w:hint="eastAsia"/>
          <w:kern w:val="0"/>
          <w:szCs w:val="20"/>
        </w:rPr>
        <w:t>5</w:t>
      </w:r>
      <w:r>
        <w:rPr>
          <w:rFonts w:ascii="Times New Roman" w:hAnsi="Times New Roman"/>
          <w:kern w:val="0"/>
          <w:szCs w:val="20"/>
        </w:rPr>
        <w:t>0</w:t>
      </w:r>
      <w:r>
        <w:rPr>
          <w:rFonts w:ascii="Times New Roman" w:hAnsi="Times New Roman" w:hint="eastAsia"/>
          <w:kern w:val="0"/>
          <w:szCs w:val="20"/>
        </w:rPr>
        <w:t>%</w:t>
      </w:r>
      <w:r>
        <w:rPr>
          <w:rFonts w:ascii="Times New Roman" w:hAnsi="Times New Roman" w:hint="eastAsia"/>
          <w:kern w:val="0"/>
          <w:szCs w:val="20"/>
        </w:rPr>
        <w:t>时，应与目录原始数据对比，分别收获，优先将与已有目录原始数据相同的部分入库，另一部分材料来年重新种植观察，谨慎淘汰。</w:t>
      </w:r>
    </w:p>
    <w:p w14:paraId="0E368AB9" w14:textId="77777777" w:rsidR="00C15751" w:rsidRDefault="00000000">
      <w:pPr>
        <w:rPr>
          <w:rFonts w:ascii="Times New Roman" w:hAnsi="Times New Roman"/>
          <w:b/>
          <w:bCs/>
          <w:kern w:val="0"/>
          <w:szCs w:val="20"/>
        </w:rPr>
      </w:pPr>
      <w:r>
        <w:rPr>
          <w:rFonts w:ascii="Times New Roman" w:hAnsi="Times New Roman"/>
          <w:b/>
          <w:bCs/>
          <w:kern w:val="0"/>
          <w:szCs w:val="20"/>
        </w:rPr>
        <w:t xml:space="preserve">5.5.2 </w:t>
      </w:r>
      <w:r>
        <w:rPr>
          <w:rFonts w:ascii="Times New Roman" w:hAnsi="Times New Roman" w:hint="eastAsia"/>
          <w:b/>
          <w:bCs/>
          <w:kern w:val="0"/>
          <w:szCs w:val="20"/>
        </w:rPr>
        <w:t>其他</w:t>
      </w:r>
    </w:p>
    <w:p w14:paraId="5D74A3BC" w14:textId="77777777" w:rsidR="00C15751" w:rsidRDefault="00000000">
      <w:pPr>
        <w:widowControl/>
        <w:rPr>
          <w:rFonts w:ascii="Times New Roman" w:hAnsi="Times New Roman"/>
          <w:kern w:val="0"/>
          <w:szCs w:val="20"/>
        </w:rPr>
      </w:pPr>
      <w:r>
        <w:rPr>
          <w:rFonts w:ascii="Times New Roman" w:hAnsi="Times New Roman" w:hint="eastAsia"/>
          <w:kern w:val="0"/>
          <w:szCs w:val="20"/>
        </w:rPr>
        <w:t xml:space="preserve"> </w:t>
      </w:r>
      <w:r>
        <w:rPr>
          <w:rFonts w:ascii="Times New Roman" w:hAnsi="Times New Roman"/>
          <w:kern w:val="0"/>
          <w:szCs w:val="20"/>
        </w:rPr>
        <w:t xml:space="preserve">  </w:t>
      </w:r>
      <w:r>
        <w:rPr>
          <w:rFonts w:ascii="Times New Roman" w:hAnsi="Times New Roman" w:hint="eastAsia"/>
          <w:kern w:val="0"/>
          <w:szCs w:val="20"/>
        </w:rPr>
        <w:t>中耕、除草、浇水、施肥、防病虫等按常规栽培技术。对于高秆的地方品种以及其他易倒伏材料，在抽穗后采取人工搭架法，防止倒伏。对于非整倍体（特殊遗传材料），在抽穗后、开花前应及时套袋，防止串粉。</w:t>
      </w:r>
    </w:p>
    <w:p w14:paraId="5EBA5CE7" w14:textId="77777777" w:rsidR="00C15751" w:rsidRDefault="00000000">
      <w:pPr>
        <w:rPr>
          <w:rFonts w:ascii="Times New Roman" w:hAnsi="Times New Roman"/>
          <w:b/>
          <w:bCs/>
          <w:kern w:val="0"/>
          <w:szCs w:val="20"/>
        </w:rPr>
      </w:pPr>
      <w:r>
        <w:rPr>
          <w:rFonts w:ascii="Times New Roman" w:hAnsi="Times New Roman"/>
          <w:b/>
          <w:bCs/>
          <w:kern w:val="0"/>
          <w:szCs w:val="20"/>
        </w:rPr>
        <w:t xml:space="preserve">5.6 </w:t>
      </w:r>
      <w:r>
        <w:rPr>
          <w:rFonts w:ascii="Times New Roman" w:hAnsi="Times New Roman" w:hint="eastAsia"/>
          <w:b/>
          <w:bCs/>
          <w:kern w:val="0"/>
          <w:szCs w:val="20"/>
        </w:rPr>
        <w:t>照片拍摄</w:t>
      </w:r>
    </w:p>
    <w:p w14:paraId="2E8B028E" w14:textId="77777777" w:rsidR="00C15751" w:rsidRDefault="00000000">
      <w:pPr>
        <w:widowControl/>
        <w:rPr>
          <w:rFonts w:ascii="Times New Roman" w:hAnsi="Times New Roman"/>
          <w:kern w:val="0"/>
          <w:szCs w:val="20"/>
        </w:rPr>
      </w:pPr>
      <w:r>
        <w:rPr>
          <w:rFonts w:ascii="Times New Roman" w:hAnsi="Times New Roman" w:hint="eastAsia"/>
          <w:kern w:val="0"/>
          <w:szCs w:val="20"/>
        </w:rPr>
        <w:t xml:space="preserve"> </w:t>
      </w:r>
      <w:r>
        <w:rPr>
          <w:rFonts w:ascii="Times New Roman" w:hAnsi="Times New Roman"/>
          <w:kern w:val="0"/>
          <w:szCs w:val="20"/>
        </w:rPr>
        <w:t xml:space="preserve">  </w:t>
      </w:r>
      <w:r>
        <w:rPr>
          <w:rFonts w:ascii="Times New Roman" w:hAnsi="Times New Roman" w:hint="eastAsia"/>
          <w:kern w:val="0"/>
          <w:szCs w:val="20"/>
        </w:rPr>
        <w:t>拍摄植株、穗子、籽粒等部位，特征特性突出并且清晰。</w:t>
      </w:r>
    </w:p>
    <w:p w14:paraId="25EDC5FF" w14:textId="77777777" w:rsidR="00C15751" w:rsidRDefault="00000000">
      <w:pPr>
        <w:rPr>
          <w:rFonts w:ascii="Times New Roman" w:hAnsi="Times New Roman"/>
          <w:b/>
          <w:bCs/>
          <w:kern w:val="0"/>
          <w:szCs w:val="20"/>
        </w:rPr>
      </w:pPr>
      <w:r>
        <w:rPr>
          <w:rFonts w:ascii="Times New Roman" w:hAnsi="Times New Roman"/>
          <w:b/>
          <w:bCs/>
          <w:kern w:val="0"/>
          <w:szCs w:val="20"/>
        </w:rPr>
        <w:t>5.7</w:t>
      </w:r>
      <w:r>
        <w:rPr>
          <w:rFonts w:ascii="Times New Roman" w:hAnsi="Times New Roman" w:hint="eastAsia"/>
          <w:b/>
          <w:bCs/>
          <w:kern w:val="0"/>
          <w:szCs w:val="20"/>
        </w:rPr>
        <w:t>收获方式</w:t>
      </w:r>
    </w:p>
    <w:p w14:paraId="2DD19B42" w14:textId="77777777" w:rsidR="00C15751" w:rsidRDefault="00000000">
      <w:pPr>
        <w:widowControl/>
        <w:rPr>
          <w:rFonts w:ascii="Times New Roman" w:hAnsi="Times New Roman"/>
          <w:kern w:val="0"/>
          <w:szCs w:val="20"/>
        </w:rPr>
      </w:pPr>
      <w:r>
        <w:rPr>
          <w:rFonts w:ascii="Times New Roman" w:hAnsi="Times New Roman" w:hint="eastAsia"/>
          <w:kern w:val="0"/>
          <w:szCs w:val="20"/>
        </w:rPr>
        <w:t xml:space="preserve"> </w:t>
      </w:r>
      <w:r>
        <w:rPr>
          <w:rFonts w:ascii="Times New Roman" w:hAnsi="Times New Roman"/>
          <w:kern w:val="0"/>
          <w:szCs w:val="20"/>
        </w:rPr>
        <w:t xml:space="preserve">  </w:t>
      </w:r>
      <w:r>
        <w:rPr>
          <w:rFonts w:ascii="Times New Roman" w:hAnsi="Times New Roman" w:hint="eastAsia"/>
          <w:kern w:val="0"/>
          <w:szCs w:val="20"/>
        </w:rPr>
        <w:t>采取人工收获，成熟一份收获一份，避免混杂。</w:t>
      </w:r>
    </w:p>
    <w:p w14:paraId="5D3E01BA" w14:textId="77777777" w:rsidR="00C15751" w:rsidRDefault="00000000">
      <w:pPr>
        <w:rPr>
          <w:rFonts w:ascii="Times New Roman" w:hAnsi="Times New Roman"/>
          <w:b/>
          <w:bCs/>
          <w:kern w:val="0"/>
          <w:szCs w:val="20"/>
        </w:rPr>
      </w:pPr>
      <w:r>
        <w:rPr>
          <w:rFonts w:ascii="Times New Roman" w:hAnsi="Times New Roman"/>
          <w:b/>
          <w:bCs/>
          <w:kern w:val="0"/>
          <w:szCs w:val="20"/>
        </w:rPr>
        <w:t>5.8</w:t>
      </w:r>
      <w:r>
        <w:rPr>
          <w:rFonts w:ascii="Times New Roman" w:hAnsi="Times New Roman" w:hint="eastAsia"/>
          <w:b/>
          <w:bCs/>
          <w:kern w:val="0"/>
          <w:szCs w:val="20"/>
        </w:rPr>
        <w:t>种子核对及包装</w:t>
      </w:r>
    </w:p>
    <w:p w14:paraId="2ED512BD" w14:textId="77777777" w:rsidR="00C15751" w:rsidRDefault="00000000">
      <w:pPr>
        <w:widowControl/>
        <w:rPr>
          <w:rFonts w:ascii="Times New Roman" w:hAnsi="Times New Roman"/>
          <w:kern w:val="0"/>
          <w:szCs w:val="20"/>
        </w:rPr>
      </w:pPr>
      <w:r>
        <w:rPr>
          <w:rFonts w:ascii="Times New Roman" w:hAnsi="Times New Roman" w:hint="eastAsia"/>
          <w:kern w:val="0"/>
          <w:szCs w:val="20"/>
        </w:rPr>
        <w:t xml:space="preserve"> </w:t>
      </w:r>
      <w:r>
        <w:rPr>
          <w:rFonts w:ascii="Times New Roman" w:hAnsi="Times New Roman"/>
          <w:kern w:val="0"/>
          <w:szCs w:val="20"/>
        </w:rPr>
        <w:t xml:space="preserve">  </w:t>
      </w:r>
      <w:r>
        <w:rPr>
          <w:rFonts w:ascii="Times New Roman" w:hAnsi="Times New Roman" w:hint="eastAsia"/>
          <w:kern w:val="0"/>
          <w:szCs w:val="20"/>
        </w:rPr>
        <w:t>脱粒时种子袋内外需留有标签，保证收获材料的名称（或田间行号）与标签完全一致。对种子进行入库</w:t>
      </w:r>
      <w:proofErr w:type="gramStart"/>
      <w:r>
        <w:rPr>
          <w:rFonts w:ascii="Times New Roman" w:hAnsi="Times New Roman" w:hint="eastAsia"/>
          <w:kern w:val="0"/>
          <w:szCs w:val="20"/>
        </w:rPr>
        <w:t>前必要</w:t>
      </w:r>
      <w:proofErr w:type="gramEnd"/>
      <w:r>
        <w:rPr>
          <w:rFonts w:ascii="Times New Roman" w:hAnsi="Times New Roman" w:hint="eastAsia"/>
          <w:kern w:val="0"/>
          <w:szCs w:val="20"/>
        </w:rPr>
        <w:t>检验及处理，符合要求方可入库。</w:t>
      </w:r>
    </w:p>
    <w:p w14:paraId="3F3CB227" w14:textId="77777777" w:rsidR="00C15751" w:rsidRDefault="00000000">
      <w:pPr>
        <w:rPr>
          <w:rFonts w:ascii="Times New Roman" w:hAnsi="Times New Roman"/>
          <w:b/>
          <w:bCs/>
          <w:kern w:val="0"/>
          <w:szCs w:val="20"/>
        </w:rPr>
      </w:pPr>
      <w:r>
        <w:rPr>
          <w:rFonts w:ascii="Times New Roman" w:hAnsi="Times New Roman"/>
          <w:b/>
          <w:bCs/>
          <w:kern w:val="0"/>
          <w:szCs w:val="20"/>
        </w:rPr>
        <w:t xml:space="preserve">5.9 </w:t>
      </w:r>
      <w:r>
        <w:rPr>
          <w:rFonts w:ascii="Times New Roman" w:hAnsi="Times New Roman" w:hint="eastAsia"/>
          <w:b/>
          <w:bCs/>
          <w:kern w:val="0"/>
          <w:szCs w:val="20"/>
        </w:rPr>
        <w:t>重新入库保存</w:t>
      </w:r>
    </w:p>
    <w:p w14:paraId="168B65AD" w14:textId="77777777" w:rsidR="00C15751" w:rsidRDefault="00000000">
      <w:pPr>
        <w:pStyle w:val="a9"/>
        <w:spacing w:before="0" w:beforeAutospacing="0" w:after="0" w:afterAutospacing="0" w:line="314" w:lineRule="exact"/>
        <w:ind w:firstLineChars="100" w:firstLine="210"/>
        <w:jc w:val="both"/>
        <w:rPr>
          <w:rFonts w:ascii="Times New Roman" w:hAnsi="Times New Roman" w:cs="Times New Roman"/>
          <w:sz w:val="21"/>
          <w:szCs w:val="20"/>
        </w:rPr>
      </w:pPr>
      <w:r>
        <w:rPr>
          <w:rFonts w:ascii="Times New Roman" w:hAnsi="Times New Roman" w:cs="Times New Roman" w:hint="eastAsia"/>
          <w:sz w:val="21"/>
          <w:szCs w:val="20"/>
        </w:rPr>
        <w:t>符合入库条件的每份种质材料核对编码后入库定位保存。</w:t>
      </w:r>
    </w:p>
    <w:p w14:paraId="7CC859B6" w14:textId="77777777" w:rsidR="00C15751" w:rsidRDefault="00C15751">
      <w:pPr>
        <w:pStyle w:val="a9"/>
        <w:spacing w:before="0" w:beforeAutospacing="0" w:after="0" w:afterAutospacing="0" w:line="314" w:lineRule="exact"/>
        <w:jc w:val="center"/>
        <w:rPr>
          <w:rFonts w:ascii="Times New Roman" w:eastAsia="黑体" w:hAnsi="Times New Roman" w:cs="Times New Roman"/>
          <w:b/>
          <w:bCs/>
          <w:color w:val="000000"/>
          <w:sz w:val="18"/>
          <w:szCs w:val="18"/>
        </w:rPr>
      </w:pPr>
    </w:p>
    <w:tbl>
      <w:tblPr>
        <w:tblW w:w="8429" w:type="dxa"/>
        <w:tblInd w:w="93" w:type="dxa"/>
        <w:tblLayout w:type="fixed"/>
        <w:tblLook w:val="04A0" w:firstRow="1" w:lastRow="0" w:firstColumn="1" w:lastColumn="0" w:noHBand="0" w:noVBand="1"/>
      </w:tblPr>
      <w:tblGrid>
        <w:gridCol w:w="1405"/>
        <w:gridCol w:w="1315"/>
        <w:gridCol w:w="727"/>
        <w:gridCol w:w="1523"/>
        <w:gridCol w:w="1281"/>
        <w:gridCol w:w="1488"/>
        <w:gridCol w:w="690"/>
      </w:tblGrid>
      <w:tr w:rsidR="00C15751" w14:paraId="3DE201F2" w14:textId="77777777">
        <w:trPr>
          <w:trHeight w:val="316"/>
        </w:trPr>
        <w:tc>
          <w:tcPr>
            <w:tcW w:w="8429" w:type="dxa"/>
            <w:gridSpan w:val="7"/>
            <w:tcBorders>
              <w:top w:val="nil"/>
              <w:left w:val="nil"/>
              <w:bottom w:val="nil"/>
              <w:right w:val="nil"/>
            </w:tcBorders>
            <w:shd w:val="clear" w:color="auto" w:fill="auto"/>
            <w:noWrap/>
            <w:vAlign w:val="center"/>
          </w:tcPr>
          <w:p w14:paraId="2D26A057" w14:textId="77777777" w:rsidR="00C15751" w:rsidRDefault="0000000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附录A</w:t>
            </w:r>
          </w:p>
        </w:tc>
      </w:tr>
      <w:tr w:rsidR="00C15751" w14:paraId="77622591" w14:textId="77777777">
        <w:trPr>
          <w:trHeight w:val="316"/>
        </w:trPr>
        <w:tc>
          <w:tcPr>
            <w:tcW w:w="8429" w:type="dxa"/>
            <w:gridSpan w:val="7"/>
            <w:tcBorders>
              <w:top w:val="nil"/>
              <w:left w:val="nil"/>
              <w:bottom w:val="nil"/>
              <w:right w:val="nil"/>
            </w:tcBorders>
            <w:shd w:val="clear" w:color="auto" w:fill="auto"/>
            <w:noWrap/>
            <w:vAlign w:val="center"/>
          </w:tcPr>
          <w:p w14:paraId="227180AD" w14:textId="77777777" w:rsidR="00C15751" w:rsidRDefault="0000000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（规范性附录）</w:t>
            </w:r>
          </w:p>
        </w:tc>
      </w:tr>
      <w:tr w:rsidR="00C15751" w14:paraId="67EB2963" w14:textId="77777777">
        <w:trPr>
          <w:trHeight w:val="631"/>
        </w:trPr>
        <w:tc>
          <w:tcPr>
            <w:tcW w:w="8429" w:type="dxa"/>
            <w:gridSpan w:val="7"/>
            <w:tcBorders>
              <w:top w:val="nil"/>
              <w:left w:val="nil"/>
              <w:bottom w:val="nil"/>
              <w:right w:val="nil"/>
            </w:tcBorders>
            <w:shd w:val="clear" w:color="auto" w:fill="auto"/>
            <w:noWrap/>
            <w:vAlign w:val="center"/>
          </w:tcPr>
          <w:p w14:paraId="0B4818C6" w14:textId="77777777" w:rsidR="00C15751" w:rsidRDefault="0000000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小麦种质资源原生境保护区（点）观察记载</w:t>
            </w:r>
          </w:p>
        </w:tc>
      </w:tr>
      <w:tr w:rsidR="00C15751" w14:paraId="4A51214C" w14:textId="77777777">
        <w:trPr>
          <w:trHeight w:val="316"/>
        </w:trPr>
        <w:tc>
          <w:tcPr>
            <w:tcW w:w="7739" w:type="dxa"/>
            <w:gridSpan w:val="6"/>
            <w:tcBorders>
              <w:top w:val="nil"/>
              <w:left w:val="nil"/>
              <w:bottom w:val="nil"/>
              <w:right w:val="nil"/>
            </w:tcBorders>
            <w:shd w:val="clear" w:color="auto" w:fill="auto"/>
            <w:noWrap/>
            <w:vAlign w:val="center"/>
          </w:tcPr>
          <w:p w14:paraId="439FA36A" w14:textId="77777777" w:rsidR="00C15751"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 xml:space="preserve">    小麦种质资源原生境保护区（点）观察记载表见A.1。</w:t>
            </w:r>
          </w:p>
        </w:tc>
        <w:tc>
          <w:tcPr>
            <w:tcW w:w="690" w:type="dxa"/>
            <w:tcBorders>
              <w:top w:val="nil"/>
              <w:left w:val="nil"/>
              <w:bottom w:val="nil"/>
              <w:right w:val="nil"/>
            </w:tcBorders>
            <w:shd w:val="clear" w:color="auto" w:fill="auto"/>
            <w:noWrap/>
            <w:vAlign w:val="center"/>
          </w:tcPr>
          <w:p w14:paraId="5E4CFB4A" w14:textId="77777777" w:rsidR="00C15751" w:rsidRDefault="00C15751">
            <w:pPr>
              <w:rPr>
                <w:rFonts w:ascii="宋体" w:hAnsi="宋体" w:cs="宋体"/>
                <w:color w:val="000000"/>
                <w:szCs w:val="21"/>
              </w:rPr>
            </w:pPr>
          </w:p>
        </w:tc>
      </w:tr>
      <w:tr w:rsidR="00C15751" w14:paraId="67BFB9D4" w14:textId="77777777">
        <w:trPr>
          <w:trHeight w:val="631"/>
        </w:trPr>
        <w:tc>
          <w:tcPr>
            <w:tcW w:w="8429" w:type="dxa"/>
            <w:gridSpan w:val="7"/>
            <w:tcBorders>
              <w:top w:val="nil"/>
              <w:left w:val="nil"/>
              <w:bottom w:val="nil"/>
              <w:right w:val="nil"/>
            </w:tcBorders>
            <w:shd w:val="clear" w:color="auto" w:fill="auto"/>
            <w:noWrap/>
            <w:vAlign w:val="center"/>
          </w:tcPr>
          <w:p w14:paraId="25772B2A" w14:textId="77777777" w:rsidR="00C15751" w:rsidRDefault="0000000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表A.1  小麦种质资源原生境保护区（点）观察记载表</w:t>
            </w:r>
          </w:p>
        </w:tc>
      </w:tr>
      <w:tr w:rsidR="00C15751" w14:paraId="36E3AC4F" w14:textId="77777777">
        <w:trPr>
          <w:trHeight w:val="647"/>
        </w:trPr>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48F679" w14:textId="77777777" w:rsidR="00C1575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区（点）名称</w:t>
            </w:r>
          </w:p>
        </w:tc>
        <w:tc>
          <w:tcPr>
            <w:tcW w:w="702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44E7C" w14:textId="77777777" w:rsidR="00C15751" w:rsidRDefault="00C15751">
            <w:pPr>
              <w:jc w:val="center"/>
              <w:rPr>
                <w:rFonts w:ascii="宋体" w:hAnsi="宋体" w:cs="宋体"/>
                <w:color w:val="000000"/>
                <w:szCs w:val="21"/>
              </w:rPr>
            </w:pPr>
          </w:p>
        </w:tc>
      </w:tr>
      <w:tr w:rsidR="00C15751" w14:paraId="0BC3A988" w14:textId="77777777">
        <w:trPr>
          <w:trHeight w:val="647"/>
        </w:trPr>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6348E" w14:textId="77777777" w:rsidR="00C1575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地点</w:t>
            </w:r>
          </w:p>
        </w:tc>
        <w:tc>
          <w:tcPr>
            <w:tcW w:w="702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B0DF8" w14:textId="77777777" w:rsidR="00C1575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市（区）        县（市、区）        乡（镇）       村（场）</w:t>
            </w:r>
          </w:p>
        </w:tc>
      </w:tr>
      <w:tr w:rsidR="00C15751" w14:paraId="067546FD" w14:textId="77777777">
        <w:trPr>
          <w:trHeight w:val="346"/>
        </w:trPr>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B6FFD" w14:textId="77777777" w:rsidR="00C1575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位置</w:t>
            </w:r>
          </w:p>
        </w:tc>
        <w:tc>
          <w:tcPr>
            <w:tcW w:w="13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435D9" w14:textId="77777777" w:rsidR="00C1575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经度</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627FE8" w14:textId="77777777" w:rsidR="00C15751" w:rsidRDefault="00C15751">
            <w:pPr>
              <w:jc w:val="center"/>
              <w:rPr>
                <w:rFonts w:ascii="宋体" w:hAnsi="宋体" w:cs="宋体"/>
                <w:color w:val="000000"/>
                <w:szCs w:val="21"/>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191FE" w14:textId="77777777" w:rsidR="00C1575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纬度</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A8548" w14:textId="77777777" w:rsidR="00C15751" w:rsidRDefault="00C15751">
            <w:pPr>
              <w:jc w:val="center"/>
              <w:rPr>
                <w:rFonts w:ascii="宋体" w:hAnsi="宋体" w:cs="宋体"/>
                <w:color w:val="000000"/>
                <w:szCs w:val="21"/>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7E3FC" w14:textId="77777777" w:rsidR="00C1575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海拔，m</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229AB" w14:textId="77777777" w:rsidR="00C15751" w:rsidRDefault="00C15751">
            <w:pPr>
              <w:jc w:val="center"/>
              <w:rPr>
                <w:rFonts w:ascii="宋体" w:hAnsi="宋体" w:cs="宋体"/>
                <w:color w:val="000000"/>
                <w:szCs w:val="21"/>
              </w:rPr>
            </w:pPr>
          </w:p>
        </w:tc>
      </w:tr>
      <w:tr w:rsidR="00C15751" w14:paraId="5F61CDD4" w14:textId="77777777">
        <w:trPr>
          <w:trHeight w:val="346"/>
        </w:trPr>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0FE6C" w14:textId="77777777" w:rsidR="00C1575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土壤</w:t>
            </w:r>
          </w:p>
        </w:tc>
        <w:tc>
          <w:tcPr>
            <w:tcW w:w="13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D5D02" w14:textId="77777777" w:rsidR="00C1575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类型</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60585" w14:textId="77777777" w:rsidR="00C15751" w:rsidRDefault="00C15751">
            <w:pPr>
              <w:rPr>
                <w:rFonts w:ascii="宋体" w:hAnsi="宋体" w:cs="宋体"/>
                <w:color w:val="000000"/>
                <w:szCs w:val="21"/>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E9975" w14:textId="77777777" w:rsidR="00C1575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PH</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1E4B0" w14:textId="77777777" w:rsidR="00C15751" w:rsidRDefault="00C15751">
            <w:pPr>
              <w:rPr>
                <w:rFonts w:ascii="宋体" w:hAnsi="宋体" w:cs="宋体"/>
                <w:color w:val="000000"/>
                <w:szCs w:val="21"/>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EFCD8" w14:textId="77777777" w:rsidR="00C1575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年降水量，mm</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6BA32" w14:textId="77777777" w:rsidR="00C15751" w:rsidRDefault="00C15751">
            <w:pPr>
              <w:jc w:val="center"/>
              <w:rPr>
                <w:rFonts w:ascii="宋体" w:hAnsi="宋体" w:cs="宋体"/>
                <w:color w:val="000000"/>
                <w:szCs w:val="21"/>
              </w:rPr>
            </w:pPr>
          </w:p>
        </w:tc>
      </w:tr>
      <w:tr w:rsidR="00C15751" w14:paraId="3AB07F38" w14:textId="77777777">
        <w:trPr>
          <w:trHeight w:val="346"/>
        </w:trPr>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22AA9" w14:textId="77777777" w:rsidR="00C1575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气温</w:t>
            </w:r>
          </w:p>
        </w:tc>
        <w:tc>
          <w:tcPr>
            <w:tcW w:w="13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B7DC5" w14:textId="77777777" w:rsidR="00C1575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年均温度，℃</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A4C961" w14:textId="77777777" w:rsidR="00C15751" w:rsidRDefault="00C15751">
            <w:pPr>
              <w:jc w:val="center"/>
              <w:rPr>
                <w:rFonts w:ascii="宋体" w:hAnsi="宋体" w:cs="宋体"/>
                <w:color w:val="000000"/>
                <w:szCs w:val="21"/>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E6DC7" w14:textId="77777777" w:rsidR="00C1575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最高温度，℃</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60F1D" w14:textId="77777777" w:rsidR="00C15751" w:rsidRDefault="00C15751">
            <w:pPr>
              <w:jc w:val="center"/>
              <w:rPr>
                <w:rFonts w:ascii="宋体" w:hAnsi="宋体" w:cs="宋体"/>
                <w:color w:val="000000"/>
                <w:szCs w:val="21"/>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E7845" w14:textId="77777777" w:rsidR="00C1575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最低温度，℃</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8BEE7" w14:textId="77777777" w:rsidR="00C15751" w:rsidRDefault="00C15751">
            <w:pPr>
              <w:jc w:val="center"/>
              <w:rPr>
                <w:rFonts w:ascii="宋体" w:hAnsi="宋体" w:cs="宋体"/>
                <w:color w:val="000000"/>
                <w:szCs w:val="21"/>
              </w:rPr>
            </w:pPr>
          </w:p>
        </w:tc>
      </w:tr>
      <w:tr w:rsidR="00C15751" w14:paraId="3F4EB4A8" w14:textId="77777777">
        <w:trPr>
          <w:trHeight w:val="346"/>
        </w:trPr>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D5AAB" w14:textId="77777777" w:rsidR="00C1575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保护作物</w:t>
            </w:r>
          </w:p>
        </w:tc>
        <w:tc>
          <w:tcPr>
            <w:tcW w:w="13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C04FF" w14:textId="77777777" w:rsidR="00C1575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中文名</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8914A" w14:textId="77777777" w:rsidR="00C15751" w:rsidRDefault="00C15751">
            <w:pPr>
              <w:jc w:val="center"/>
              <w:rPr>
                <w:rFonts w:ascii="宋体" w:hAnsi="宋体" w:cs="宋体"/>
                <w:color w:val="000000"/>
                <w:szCs w:val="21"/>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A97E1" w14:textId="77777777" w:rsidR="00C1575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学名</w:t>
            </w:r>
          </w:p>
        </w:tc>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115DF8" w14:textId="77777777" w:rsidR="00C15751" w:rsidRDefault="00C15751">
            <w:pPr>
              <w:jc w:val="center"/>
              <w:rPr>
                <w:rFonts w:ascii="宋体" w:hAnsi="宋体" w:cs="宋体"/>
                <w:color w:val="000000"/>
                <w:szCs w:val="21"/>
              </w:rPr>
            </w:pPr>
          </w:p>
        </w:tc>
      </w:tr>
      <w:tr w:rsidR="00C15751" w14:paraId="13397293" w14:textId="77777777">
        <w:trPr>
          <w:trHeight w:val="346"/>
        </w:trPr>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56866" w14:textId="77777777" w:rsidR="00C1575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物种类型</w:t>
            </w:r>
          </w:p>
        </w:tc>
        <w:tc>
          <w:tcPr>
            <w:tcW w:w="702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2E2F4" w14:textId="77777777" w:rsidR="00C15751" w:rsidRDefault="00C15751">
            <w:pPr>
              <w:jc w:val="center"/>
              <w:rPr>
                <w:rFonts w:ascii="宋体" w:hAnsi="宋体" w:cs="宋体"/>
                <w:color w:val="000000"/>
                <w:szCs w:val="21"/>
              </w:rPr>
            </w:pPr>
          </w:p>
        </w:tc>
      </w:tr>
      <w:tr w:rsidR="00C15751" w14:paraId="06EF098C" w14:textId="77777777">
        <w:trPr>
          <w:trHeight w:val="346"/>
        </w:trPr>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ED3344" w14:textId="77777777" w:rsidR="00C1575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物种变化</w:t>
            </w:r>
          </w:p>
        </w:tc>
        <w:tc>
          <w:tcPr>
            <w:tcW w:w="702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48495" w14:textId="77777777" w:rsidR="00C15751" w:rsidRDefault="00C15751">
            <w:pPr>
              <w:jc w:val="center"/>
              <w:rPr>
                <w:rFonts w:ascii="宋体" w:hAnsi="宋体" w:cs="宋体"/>
                <w:color w:val="000000"/>
                <w:szCs w:val="21"/>
              </w:rPr>
            </w:pPr>
          </w:p>
        </w:tc>
      </w:tr>
      <w:tr w:rsidR="00C15751" w14:paraId="2E32271D" w14:textId="77777777">
        <w:trPr>
          <w:trHeight w:val="346"/>
        </w:trPr>
        <w:tc>
          <w:tcPr>
            <w:tcW w:w="14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DE2EE" w14:textId="77777777" w:rsidR="00C1575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种群</w:t>
            </w:r>
          </w:p>
        </w:tc>
        <w:tc>
          <w:tcPr>
            <w:tcW w:w="13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7783D" w14:textId="77777777" w:rsidR="00C1575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面积</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C8358" w14:textId="77777777" w:rsidR="00C15751" w:rsidRDefault="00C15751">
            <w:pPr>
              <w:jc w:val="center"/>
              <w:rPr>
                <w:rFonts w:ascii="宋体" w:hAnsi="宋体" w:cs="宋体"/>
                <w:color w:val="000000"/>
                <w:szCs w:val="21"/>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678FE1" w14:textId="77777777" w:rsidR="00C1575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个体数</w:t>
            </w:r>
          </w:p>
        </w:tc>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075419" w14:textId="77777777" w:rsidR="00C15751" w:rsidRDefault="00C15751">
            <w:pPr>
              <w:jc w:val="center"/>
              <w:rPr>
                <w:rFonts w:ascii="宋体" w:hAnsi="宋体" w:cs="宋体"/>
                <w:color w:val="000000"/>
                <w:szCs w:val="21"/>
              </w:rPr>
            </w:pPr>
          </w:p>
        </w:tc>
      </w:tr>
      <w:tr w:rsidR="00C15751" w14:paraId="5FD9B04C" w14:textId="77777777">
        <w:trPr>
          <w:trHeight w:val="346"/>
        </w:trPr>
        <w:tc>
          <w:tcPr>
            <w:tcW w:w="14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1349D1" w14:textId="77777777" w:rsidR="00C15751" w:rsidRDefault="00C15751">
            <w:pPr>
              <w:jc w:val="center"/>
              <w:rPr>
                <w:rFonts w:ascii="宋体" w:hAnsi="宋体" w:cs="宋体"/>
                <w:color w:val="000000"/>
                <w:szCs w:val="21"/>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3BF4D" w14:textId="77777777" w:rsidR="00C1575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面积</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EC7CA" w14:textId="77777777" w:rsidR="00C15751" w:rsidRDefault="00C15751">
            <w:pPr>
              <w:jc w:val="center"/>
              <w:rPr>
                <w:rFonts w:ascii="宋体" w:hAnsi="宋体" w:cs="宋体"/>
                <w:color w:val="000000"/>
                <w:szCs w:val="21"/>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3498E" w14:textId="77777777" w:rsidR="00C1575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个体数</w:t>
            </w:r>
          </w:p>
        </w:tc>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996C3" w14:textId="77777777" w:rsidR="00C15751" w:rsidRDefault="00C15751">
            <w:pPr>
              <w:jc w:val="center"/>
              <w:rPr>
                <w:rFonts w:ascii="宋体" w:hAnsi="宋体" w:cs="宋体"/>
                <w:color w:val="000000"/>
                <w:szCs w:val="21"/>
              </w:rPr>
            </w:pPr>
          </w:p>
        </w:tc>
      </w:tr>
      <w:tr w:rsidR="00C15751" w14:paraId="4CA64D11" w14:textId="77777777">
        <w:trPr>
          <w:trHeight w:val="346"/>
        </w:trPr>
        <w:tc>
          <w:tcPr>
            <w:tcW w:w="14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D3E62" w14:textId="77777777" w:rsidR="00C15751" w:rsidRDefault="00C15751">
            <w:pPr>
              <w:jc w:val="center"/>
              <w:rPr>
                <w:rFonts w:ascii="宋体" w:hAnsi="宋体" w:cs="宋体"/>
                <w:color w:val="000000"/>
                <w:szCs w:val="21"/>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F0938" w14:textId="77777777" w:rsidR="00C1575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面积</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19E74" w14:textId="77777777" w:rsidR="00C15751" w:rsidRDefault="00C15751">
            <w:pPr>
              <w:jc w:val="center"/>
              <w:rPr>
                <w:rFonts w:ascii="宋体" w:hAnsi="宋体" w:cs="宋体"/>
                <w:color w:val="000000"/>
                <w:szCs w:val="21"/>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8C4AD" w14:textId="77777777" w:rsidR="00C1575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个体数</w:t>
            </w:r>
          </w:p>
        </w:tc>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DD021" w14:textId="77777777" w:rsidR="00C15751" w:rsidRDefault="00C15751">
            <w:pPr>
              <w:jc w:val="center"/>
              <w:rPr>
                <w:rFonts w:ascii="宋体" w:hAnsi="宋体" w:cs="宋体"/>
                <w:color w:val="000000"/>
                <w:szCs w:val="21"/>
              </w:rPr>
            </w:pPr>
          </w:p>
        </w:tc>
      </w:tr>
      <w:tr w:rsidR="00C15751" w14:paraId="632CEECB" w14:textId="77777777">
        <w:trPr>
          <w:trHeight w:val="346"/>
        </w:trPr>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E75F2B" w14:textId="77777777" w:rsidR="00C1575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生长习性</w:t>
            </w:r>
          </w:p>
        </w:tc>
        <w:tc>
          <w:tcPr>
            <w:tcW w:w="702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AADDE" w14:textId="77777777" w:rsidR="00C15751" w:rsidRDefault="00C15751">
            <w:pPr>
              <w:jc w:val="center"/>
              <w:rPr>
                <w:rFonts w:ascii="宋体" w:hAnsi="宋体" w:cs="宋体"/>
                <w:color w:val="000000"/>
                <w:szCs w:val="21"/>
              </w:rPr>
            </w:pPr>
          </w:p>
        </w:tc>
      </w:tr>
      <w:tr w:rsidR="00C15751" w14:paraId="40DA6185" w14:textId="77777777">
        <w:trPr>
          <w:trHeight w:val="346"/>
        </w:trPr>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1D715" w14:textId="77777777" w:rsidR="00C1575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生育周期</w:t>
            </w:r>
          </w:p>
        </w:tc>
        <w:tc>
          <w:tcPr>
            <w:tcW w:w="702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52BB5" w14:textId="77777777" w:rsidR="00C15751" w:rsidRDefault="00C15751">
            <w:pPr>
              <w:jc w:val="center"/>
              <w:rPr>
                <w:rFonts w:ascii="宋体" w:hAnsi="宋体" w:cs="宋体"/>
                <w:color w:val="000000"/>
                <w:szCs w:val="21"/>
              </w:rPr>
            </w:pPr>
          </w:p>
        </w:tc>
      </w:tr>
      <w:tr w:rsidR="00C15751" w14:paraId="4ED6B189" w14:textId="77777777">
        <w:trPr>
          <w:trHeight w:val="346"/>
        </w:trPr>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C0FF3" w14:textId="77777777" w:rsidR="00C1575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伴生植物</w:t>
            </w:r>
          </w:p>
        </w:tc>
        <w:tc>
          <w:tcPr>
            <w:tcW w:w="702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C8E94" w14:textId="77777777" w:rsidR="00C15751" w:rsidRDefault="00C15751">
            <w:pPr>
              <w:jc w:val="center"/>
              <w:rPr>
                <w:rFonts w:ascii="宋体" w:hAnsi="宋体" w:cs="宋体"/>
                <w:color w:val="000000"/>
                <w:szCs w:val="21"/>
              </w:rPr>
            </w:pPr>
          </w:p>
        </w:tc>
      </w:tr>
      <w:tr w:rsidR="00C15751" w14:paraId="238BBD91" w14:textId="77777777">
        <w:trPr>
          <w:trHeight w:val="346"/>
        </w:trPr>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65B295" w14:textId="77777777" w:rsidR="00C1575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危害因素</w:t>
            </w:r>
          </w:p>
        </w:tc>
        <w:tc>
          <w:tcPr>
            <w:tcW w:w="702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0C17D" w14:textId="77777777" w:rsidR="00C15751" w:rsidRDefault="00C15751">
            <w:pPr>
              <w:jc w:val="center"/>
              <w:rPr>
                <w:rFonts w:ascii="宋体" w:hAnsi="宋体" w:cs="宋体"/>
                <w:color w:val="000000"/>
                <w:szCs w:val="21"/>
              </w:rPr>
            </w:pPr>
          </w:p>
        </w:tc>
      </w:tr>
      <w:tr w:rsidR="00C15751" w14:paraId="07ED0579" w14:textId="77777777">
        <w:trPr>
          <w:trHeight w:val="346"/>
        </w:trPr>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F41F65" w14:textId="77777777" w:rsidR="00C1575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危害状况</w:t>
            </w:r>
          </w:p>
        </w:tc>
        <w:tc>
          <w:tcPr>
            <w:tcW w:w="702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5369E" w14:textId="77777777" w:rsidR="00C15751" w:rsidRDefault="00C15751">
            <w:pPr>
              <w:jc w:val="center"/>
              <w:rPr>
                <w:rFonts w:ascii="宋体" w:hAnsi="宋体" w:cs="宋体"/>
                <w:color w:val="000000"/>
                <w:szCs w:val="21"/>
              </w:rPr>
            </w:pPr>
          </w:p>
        </w:tc>
      </w:tr>
      <w:tr w:rsidR="00C15751" w14:paraId="59C8C7D1" w14:textId="77777777">
        <w:trPr>
          <w:trHeight w:val="647"/>
        </w:trPr>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79DAB" w14:textId="77777777" w:rsidR="00C1575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多样性评价</w:t>
            </w:r>
          </w:p>
        </w:tc>
        <w:tc>
          <w:tcPr>
            <w:tcW w:w="702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87120" w14:textId="77777777" w:rsidR="00C15751" w:rsidRDefault="00C15751">
            <w:pPr>
              <w:jc w:val="center"/>
              <w:rPr>
                <w:rFonts w:ascii="宋体" w:hAnsi="宋体" w:cs="宋体"/>
                <w:color w:val="000000"/>
                <w:szCs w:val="21"/>
              </w:rPr>
            </w:pPr>
          </w:p>
        </w:tc>
      </w:tr>
      <w:tr w:rsidR="00C15751" w14:paraId="7CF30D81" w14:textId="77777777">
        <w:trPr>
          <w:trHeight w:val="346"/>
        </w:trPr>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68C0C" w14:textId="77777777" w:rsidR="00C1575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生境图像</w:t>
            </w:r>
          </w:p>
        </w:tc>
        <w:tc>
          <w:tcPr>
            <w:tcW w:w="35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576A26" w14:textId="77777777" w:rsidR="00C15751" w:rsidRDefault="00C15751">
            <w:pPr>
              <w:jc w:val="center"/>
              <w:rPr>
                <w:rFonts w:ascii="宋体" w:hAnsi="宋体" w:cs="宋体"/>
                <w:color w:val="000000"/>
                <w:szCs w:val="21"/>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FF9B7" w14:textId="77777777" w:rsidR="00C1575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全株图像</w:t>
            </w:r>
          </w:p>
        </w:tc>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BA704" w14:textId="77777777" w:rsidR="00C15751" w:rsidRDefault="00C15751">
            <w:pPr>
              <w:jc w:val="center"/>
              <w:rPr>
                <w:rFonts w:ascii="宋体" w:hAnsi="宋体" w:cs="宋体"/>
                <w:color w:val="000000"/>
                <w:szCs w:val="21"/>
              </w:rPr>
            </w:pPr>
          </w:p>
        </w:tc>
      </w:tr>
      <w:tr w:rsidR="00C15751" w14:paraId="4FA7FD63" w14:textId="77777777">
        <w:trPr>
          <w:trHeight w:val="647"/>
        </w:trPr>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A11E4" w14:textId="77777777" w:rsidR="00C1575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穗子或其他  图像</w:t>
            </w:r>
          </w:p>
        </w:tc>
        <w:tc>
          <w:tcPr>
            <w:tcW w:w="702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D0D68" w14:textId="77777777" w:rsidR="00C15751" w:rsidRDefault="00C15751">
            <w:pPr>
              <w:jc w:val="center"/>
              <w:rPr>
                <w:rFonts w:ascii="宋体" w:hAnsi="宋体" w:cs="宋体"/>
                <w:color w:val="000000"/>
                <w:szCs w:val="21"/>
              </w:rPr>
            </w:pPr>
          </w:p>
        </w:tc>
      </w:tr>
      <w:tr w:rsidR="00C15751" w14:paraId="45F645FF" w14:textId="77777777">
        <w:trPr>
          <w:trHeight w:val="346"/>
        </w:trPr>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0980D" w14:textId="77777777" w:rsidR="00C1575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备注</w:t>
            </w:r>
          </w:p>
        </w:tc>
        <w:tc>
          <w:tcPr>
            <w:tcW w:w="702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63543" w14:textId="77777777" w:rsidR="00C15751" w:rsidRDefault="00C15751">
            <w:pPr>
              <w:jc w:val="center"/>
              <w:rPr>
                <w:rFonts w:ascii="宋体" w:hAnsi="宋体" w:cs="宋体"/>
                <w:color w:val="000000"/>
                <w:szCs w:val="21"/>
              </w:rPr>
            </w:pPr>
          </w:p>
        </w:tc>
      </w:tr>
      <w:tr w:rsidR="00C15751" w14:paraId="5CB2B263" w14:textId="77777777">
        <w:trPr>
          <w:trHeight w:val="647"/>
        </w:trPr>
        <w:tc>
          <w:tcPr>
            <w:tcW w:w="1405" w:type="dxa"/>
            <w:tcBorders>
              <w:top w:val="nil"/>
              <w:left w:val="nil"/>
              <w:bottom w:val="nil"/>
              <w:right w:val="nil"/>
            </w:tcBorders>
            <w:shd w:val="clear" w:color="auto" w:fill="auto"/>
            <w:noWrap/>
            <w:vAlign w:val="center"/>
          </w:tcPr>
          <w:p w14:paraId="13E82EBE" w14:textId="77777777" w:rsidR="00C1575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观察记载人：</w:t>
            </w:r>
          </w:p>
        </w:tc>
        <w:tc>
          <w:tcPr>
            <w:tcW w:w="1315" w:type="dxa"/>
            <w:tcBorders>
              <w:top w:val="nil"/>
              <w:left w:val="nil"/>
              <w:bottom w:val="nil"/>
              <w:right w:val="nil"/>
            </w:tcBorders>
            <w:shd w:val="clear" w:color="auto" w:fill="auto"/>
            <w:noWrap/>
            <w:vAlign w:val="center"/>
          </w:tcPr>
          <w:p w14:paraId="4D55E01A" w14:textId="77777777" w:rsidR="00C15751" w:rsidRDefault="00C15751">
            <w:pPr>
              <w:jc w:val="center"/>
              <w:rPr>
                <w:rFonts w:ascii="宋体" w:hAnsi="宋体" w:cs="宋体"/>
                <w:color w:val="000000"/>
                <w:szCs w:val="21"/>
              </w:rPr>
            </w:pPr>
          </w:p>
        </w:tc>
        <w:tc>
          <w:tcPr>
            <w:tcW w:w="727" w:type="dxa"/>
            <w:tcBorders>
              <w:top w:val="nil"/>
              <w:left w:val="nil"/>
              <w:bottom w:val="nil"/>
              <w:right w:val="nil"/>
            </w:tcBorders>
            <w:shd w:val="clear" w:color="auto" w:fill="auto"/>
            <w:noWrap/>
            <w:vAlign w:val="center"/>
          </w:tcPr>
          <w:p w14:paraId="72831E4F" w14:textId="77777777" w:rsidR="00C15751" w:rsidRDefault="00C15751">
            <w:pPr>
              <w:jc w:val="center"/>
              <w:rPr>
                <w:rFonts w:ascii="宋体" w:hAnsi="宋体" w:cs="宋体"/>
                <w:color w:val="000000"/>
                <w:szCs w:val="21"/>
              </w:rPr>
            </w:pPr>
          </w:p>
        </w:tc>
        <w:tc>
          <w:tcPr>
            <w:tcW w:w="1523" w:type="dxa"/>
            <w:tcBorders>
              <w:top w:val="nil"/>
              <w:left w:val="nil"/>
              <w:bottom w:val="nil"/>
              <w:right w:val="nil"/>
            </w:tcBorders>
            <w:shd w:val="clear" w:color="auto" w:fill="auto"/>
            <w:noWrap/>
            <w:vAlign w:val="center"/>
          </w:tcPr>
          <w:p w14:paraId="2B2EA6E0" w14:textId="77777777" w:rsidR="00C15751" w:rsidRDefault="00C15751">
            <w:pPr>
              <w:jc w:val="center"/>
              <w:rPr>
                <w:rFonts w:ascii="宋体" w:hAnsi="宋体" w:cs="宋体"/>
                <w:color w:val="000000"/>
                <w:szCs w:val="21"/>
              </w:rPr>
            </w:pPr>
          </w:p>
        </w:tc>
        <w:tc>
          <w:tcPr>
            <w:tcW w:w="2769" w:type="dxa"/>
            <w:gridSpan w:val="2"/>
            <w:tcBorders>
              <w:top w:val="nil"/>
              <w:left w:val="nil"/>
              <w:bottom w:val="nil"/>
              <w:right w:val="nil"/>
            </w:tcBorders>
            <w:shd w:val="clear" w:color="auto" w:fill="auto"/>
            <w:noWrap/>
            <w:vAlign w:val="center"/>
          </w:tcPr>
          <w:p w14:paraId="37C4A1B0" w14:textId="77777777" w:rsidR="00C1575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审核人：</w:t>
            </w:r>
          </w:p>
        </w:tc>
        <w:tc>
          <w:tcPr>
            <w:tcW w:w="690" w:type="dxa"/>
            <w:tcBorders>
              <w:top w:val="nil"/>
              <w:left w:val="nil"/>
              <w:bottom w:val="nil"/>
              <w:right w:val="nil"/>
            </w:tcBorders>
            <w:shd w:val="clear" w:color="auto" w:fill="auto"/>
            <w:noWrap/>
            <w:vAlign w:val="center"/>
          </w:tcPr>
          <w:p w14:paraId="0D7BAD44" w14:textId="77777777" w:rsidR="00C15751" w:rsidRDefault="00C15751">
            <w:pPr>
              <w:jc w:val="center"/>
              <w:rPr>
                <w:rFonts w:ascii="宋体" w:hAnsi="宋体" w:cs="宋体"/>
                <w:color w:val="000000"/>
                <w:szCs w:val="21"/>
              </w:rPr>
            </w:pPr>
          </w:p>
        </w:tc>
      </w:tr>
      <w:tr w:rsidR="00C15751" w14:paraId="2836CB7F" w14:textId="77777777">
        <w:trPr>
          <w:trHeight w:val="316"/>
        </w:trPr>
        <w:tc>
          <w:tcPr>
            <w:tcW w:w="2720" w:type="dxa"/>
            <w:gridSpan w:val="2"/>
            <w:tcBorders>
              <w:top w:val="nil"/>
              <w:left w:val="nil"/>
              <w:bottom w:val="nil"/>
              <w:right w:val="nil"/>
            </w:tcBorders>
            <w:shd w:val="clear" w:color="auto" w:fill="auto"/>
            <w:noWrap/>
            <w:vAlign w:val="center"/>
          </w:tcPr>
          <w:p w14:paraId="4E727201" w14:textId="77777777" w:rsidR="00C1575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年    月    日</w:t>
            </w:r>
          </w:p>
        </w:tc>
        <w:tc>
          <w:tcPr>
            <w:tcW w:w="727" w:type="dxa"/>
            <w:tcBorders>
              <w:top w:val="nil"/>
              <w:left w:val="nil"/>
              <w:bottom w:val="nil"/>
              <w:right w:val="nil"/>
            </w:tcBorders>
            <w:shd w:val="clear" w:color="auto" w:fill="auto"/>
            <w:noWrap/>
            <w:vAlign w:val="center"/>
          </w:tcPr>
          <w:p w14:paraId="178C7BBD" w14:textId="77777777" w:rsidR="00C15751" w:rsidRDefault="00C15751">
            <w:pPr>
              <w:jc w:val="center"/>
              <w:rPr>
                <w:rFonts w:ascii="宋体" w:hAnsi="宋体" w:cs="宋体"/>
                <w:color w:val="000000"/>
                <w:szCs w:val="21"/>
              </w:rPr>
            </w:pPr>
          </w:p>
        </w:tc>
        <w:tc>
          <w:tcPr>
            <w:tcW w:w="1523" w:type="dxa"/>
            <w:tcBorders>
              <w:top w:val="nil"/>
              <w:left w:val="nil"/>
              <w:bottom w:val="nil"/>
              <w:right w:val="nil"/>
            </w:tcBorders>
            <w:shd w:val="clear" w:color="auto" w:fill="auto"/>
            <w:noWrap/>
            <w:vAlign w:val="center"/>
          </w:tcPr>
          <w:p w14:paraId="0373C04E" w14:textId="77777777" w:rsidR="00C15751" w:rsidRDefault="00C15751">
            <w:pPr>
              <w:jc w:val="center"/>
              <w:rPr>
                <w:rFonts w:ascii="宋体" w:hAnsi="宋体" w:cs="宋体"/>
                <w:color w:val="000000"/>
                <w:szCs w:val="21"/>
              </w:rPr>
            </w:pPr>
          </w:p>
        </w:tc>
        <w:tc>
          <w:tcPr>
            <w:tcW w:w="2769" w:type="dxa"/>
            <w:gridSpan w:val="2"/>
            <w:tcBorders>
              <w:top w:val="nil"/>
              <w:left w:val="nil"/>
              <w:bottom w:val="nil"/>
              <w:right w:val="nil"/>
            </w:tcBorders>
            <w:shd w:val="clear" w:color="auto" w:fill="auto"/>
            <w:noWrap/>
            <w:vAlign w:val="center"/>
          </w:tcPr>
          <w:p w14:paraId="0AA51E1F" w14:textId="77777777" w:rsidR="00C15751"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年      月     日</w:t>
            </w:r>
          </w:p>
        </w:tc>
        <w:tc>
          <w:tcPr>
            <w:tcW w:w="690" w:type="dxa"/>
            <w:tcBorders>
              <w:top w:val="nil"/>
              <w:left w:val="nil"/>
              <w:bottom w:val="nil"/>
              <w:right w:val="nil"/>
            </w:tcBorders>
            <w:shd w:val="clear" w:color="auto" w:fill="auto"/>
            <w:noWrap/>
            <w:vAlign w:val="center"/>
          </w:tcPr>
          <w:p w14:paraId="7B813E0F" w14:textId="77777777" w:rsidR="00C15751" w:rsidRDefault="00C15751">
            <w:pPr>
              <w:rPr>
                <w:rFonts w:ascii="宋体" w:hAnsi="宋体" w:cs="宋体"/>
                <w:color w:val="000000"/>
                <w:szCs w:val="21"/>
              </w:rPr>
            </w:pPr>
          </w:p>
        </w:tc>
      </w:tr>
    </w:tbl>
    <w:p w14:paraId="59299F53" w14:textId="77777777" w:rsidR="00C15751" w:rsidRDefault="00C15751">
      <w:pPr>
        <w:pStyle w:val="a9"/>
        <w:spacing w:before="0" w:beforeAutospacing="0" w:after="0" w:afterAutospacing="0" w:line="314" w:lineRule="exact"/>
        <w:jc w:val="center"/>
        <w:rPr>
          <w:rFonts w:ascii="Times New Roman" w:eastAsia="黑体" w:hAnsi="Times New Roman" w:cs="Times New Roman"/>
          <w:b/>
          <w:bCs/>
          <w:color w:val="000000"/>
          <w:sz w:val="18"/>
          <w:szCs w:val="18"/>
        </w:rPr>
      </w:pPr>
    </w:p>
    <w:p w14:paraId="2CD22B57" w14:textId="77777777" w:rsidR="00C15751" w:rsidRDefault="00C15751">
      <w:pPr>
        <w:pStyle w:val="a9"/>
        <w:spacing w:before="0" w:beforeAutospacing="0" w:after="0" w:afterAutospacing="0" w:line="314" w:lineRule="exact"/>
        <w:jc w:val="center"/>
        <w:rPr>
          <w:rFonts w:ascii="Times New Roman" w:eastAsia="黑体" w:hAnsi="Times New Roman" w:cs="Times New Roman"/>
          <w:b/>
          <w:bCs/>
          <w:color w:val="000000"/>
          <w:sz w:val="18"/>
          <w:szCs w:val="18"/>
        </w:rPr>
      </w:pPr>
    </w:p>
    <w:p w14:paraId="15D56992" w14:textId="77777777" w:rsidR="00C15751" w:rsidRDefault="00C15751">
      <w:pPr>
        <w:pStyle w:val="a9"/>
        <w:spacing w:before="0" w:beforeAutospacing="0" w:after="0" w:afterAutospacing="0" w:line="314" w:lineRule="exact"/>
        <w:jc w:val="center"/>
        <w:rPr>
          <w:rFonts w:ascii="Times New Roman" w:eastAsia="黑体" w:hAnsi="Times New Roman" w:cs="Times New Roman"/>
          <w:b/>
          <w:bCs/>
          <w:color w:val="000000"/>
          <w:sz w:val="18"/>
          <w:szCs w:val="18"/>
        </w:rPr>
      </w:pPr>
    </w:p>
    <w:p w14:paraId="373FCC06" w14:textId="77777777" w:rsidR="00C15751" w:rsidRDefault="00C15751">
      <w:pPr>
        <w:pStyle w:val="a9"/>
        <w:spacing w:before="0" w:beforeAutospacing="0" w:after="0" w:afterAutospacing="0" w:line="314" w:lineRule="exact"/>
        <w:jc w:val="center"/>
        <w:rPr>
          <w:rFonts w:ascii="Times New Roman" w:eastAsia="黑体" w:hAnsi="Times New Roman" w:cs="Times New Roman"/>
          <w:b/>
          <w:bCs/>
          <w:color w:val="000000"/>
          <w:sz w:val="18"/>
          <w:szCs w:val="18"/>
        </w:rPr>
      </w:pPr>
    </w:p>
    <w:p w14:paraId="2582CEAF" w14:textId="77777777" w:rsidR="00C15751" w:rsidRDefault="00C15751">
      <w:pPr>
        <w:pStyle w:val="a9"/>
        <w:spacing w:before="0" w:beforeAutospacing="0" w:after="0" w:afterAutospacing="0" w:line="314" w:lineRule="exact"/>
        <w:jc w:val="center"/>
        <w:rPr>
          <w:rFonts w:ascii="Times New Roman" w:eastAsia="黑体" w:hAnsi="Times New Roman" w:cs="Times New Roman"/>
          <w:b/>
          <w:bCs/>
          <w:color w:val="000000"/>
          <w:sz w:val="18"/>
          <w:szCs w:val="18"/>
        </w:rPr>
      </w:pPr>
    </w:p>
    <w:tbl>
      <w:tblPr>
        <w:tblW w:w="8429" w:type="dxa"/>
        <w:tblInd w:w="93" w:type="dxa"/>
        <w:tblLayout w:type="fixed"/>
        <w:tblLook w:val="04A0" w:firstRow="1" w:lastRow="0" w:firstColumn="1" w:lastColumn="0" w:noHBand="0" w:noVBand="1"/>
      </w:tblPr>
      <w:tblGrid>
        <w:gridCol w:w="2159"/>
        <w:gridCol w:w="1196"/>
        <w:gridCol w:w="1200"/>
        <w:gridCol w:w="1292"/>
        <w:gridCol w:w="1465"/>
        <w:gridCol w:w="1117"/>
      </w:tblGrid>
      <w:tr w:rsidR="00C15751" w14:paraId="79C85D42" w14:textId="77777777">
        <w:trPr>
          <w:trHeight w:val="206"/>
        </w:trPr>
        <w:tc>
          <w:tcPr>
            <w:tcW w:w="8429" w:type="dxa"/>
            <w:gridSpan w:val="6"/>
            <w:tcBorders>
              <w:top w:val="nil"/>
              <w:left w:val="nil"/>
              <w:bottom w:val="nil"/>
              <w:right w:val="nil"/>
            </w:tcBorders>
            <w:shd w:val="clear" w:color="auto" w:fill="auto"/>
            <w:noWrap/>
            <w:vAlign w:val="center"/>
          </w:tcPr>
          <w:p w14:paraId="263FD483" w14:textId="77777777" w:rsidR="00C15751" w:rsidRDefault="00000000">
            <w:pPr>
              <w:widowControl/>
              <w:jc w:val="center"/>
              <w:textAlignment w:val="center"/>
              <w:rPr>
                <w:rFonts w:ascii="等线" w:eastAsia="等线" w:hAnsi="等线" w:cs="等线"/>
                <w:b/>
                <w:bCs/>
                <w:color w:val="000000"/>
                <w:szCs w:val="21"/>
              </w:rPr>
            </w:pPr>
            <w:r>
              <w:rPr>
                <w:rFonts w:ascii="等线" w:eastAsia="等线" w:hAnsi="等线" w:cs="等线" w:hint="eastAsia"/>
                <w:b/>
                <w:bCs/>
                <w:color w:val="000000"/>
                <w:kern w:val="0"/>
                <w:szCs w:val="21"/>
                <w:lang w:bidi="ar"/>
              </w:rPr>
              <w:lastRenderedPageBreak/>
              <w:t>附录B</w:t>
            </w:r>
          </w:p>
        </w:tc>
      </w:tr>
      <w:tr w:rsidR="00C15751" w14:paraId="45FA3240" w14:textId="77777777">
        <w:trPr>
          <w:trHeight w:val="206"/>
        </w:trPr>
        <w:tc>
          <w:tcPr>
            <w:tcW w:w="8429" w:type="dxa"/>
            <w:gridSpan w:val="6"/>
            <w:tcBorders>
              <w:top w:val="nil"/>
              <w:left w:val="nil"/>
              <w:bottom w:val="nil"/>
              <w:right w:val="nil"/>
            </w:tcBorders>
            <w:shd w:val="clear" w:color="auto" w:fill="auto"/>
            <w:noWrap/>
            <w:vAlign w:val="center"/>
          </w:tcPr>
          <w:p w14:paraId="16AEAB9C" w14:textId="77777777" w:rsidR="00C15751" w:rsidRDefault="00000000">
            <w:pPr>
              <w:widowControl/>
              <w:jc w:val="center"/>
              <w:textAlignment w:val="center"/>
              <w:rPr>
                <w:rFonts w:ascii="等线" w:eastAsia="等线" w:hAnsi="等线" w:cs="等线"/>
                <w:b/>
                <w:bCs/>
                <w:color w:val="000000"/>
                <w:szCs w:val="21"/>
              </w:rPr>
            </w:pPr>
            <w:r>
              <w:rPr>
                <w:rFonts w:ascii="等线" w:eastAsia="等线" w:hAnsi="等线" w:cs="等线" w:hint="eastAsia"/>
                <w:b/>
                <w:bCs/>
                <w:color w:val="000000"/>
                <w:kern w:val="0"/>
                <w:szCs w:val="21"/>
                <w:lang w:bidi="ar"/>
              </w:rPr>
              <w:t>（规范性附录）</w:t>
            </w:r>
          </w:p>
        </w:tc>
      </w:tr>
      <w:tr w:rsidR="00C15751" w14:paraId="3B16CD06" w14:textId="77777777">
        <w:trPr>
          <w:trHeight w:val="411"/>
        </w:trPr>
        <w:tc>
          <w:tcPr>
            <w:tcW w:w="8429" w:type="dxa"/>
            <w:gridSpan w:val="6"/>
            <w:tcBorders>
              <w:top w:val="nil"/>
              <w:left w:val="nil"/>
              <w:bottom w:val="nil"/>
              <w:right w:val="nil"/>
            </w:tcBorders>
            <w:shd w:val="clear" w:color="auto" w:fill="auto"/>
            <w:noWrap/>
            <w:vAlign w:val="center"/>
          </w:tcPr>
          <w:p w14:paraId="2A668C08" w14:textId="77777777" w:rsidR="00C15751" w:rsidRDefault="00000000">
            <w:pPr>
              <w:widowControl/>
              <w:jc w:val="center"/>
              <w:textAlignment w:val="center"/>
              <w:rPr>
                <w:rFonts w:ascii="等线" w:eastAsia="等线" w:hAnsi="等线" w:cs="等线"/>
                <w:b/>
                <w:bCs/>
                <w:color w:val="000000"/>
                <w:szCs w:val="21"/>
              </w:rPr>
            </w:pPr>
            <w:r>
              <w:rPr>
                <w:rFonts w:ascii="等线" w:eastAsia="等线" w:hAnsi="等线" w:cs="等线" w:hint="eastAsia"/>
                <w:b/>
                <w:bCs/>
                <w:color w:val="000000"/>
                <w:kern w:val="0"/>
                <w:szCs w:val="21"/>
                <w:lang w:bidi="ar"/>
              </w:rPr>
              <w:t>小麦种质资源基本信息</w:t>
            </w:r>
          </w:p>
        </w:tc>
      </w:tr>
      <w:tr w:rsidR="00C15751" w14:paraId="2462424C" w14:textId="77777777">
        <w:trPr>
          <w:trHeight w:val="206"/>
        </w:trPr>
        <w:tc>
          <w:tcPr>
            <w:tcW w:w="8429" w:type="dxa"/>
            <w:gridSpan w:val="6"/>
            <w:tcBorders>
              <w:top w:val="nil"/>
              <w:left w:val="nil"/>
              <w:bottom w:val="nil"/>
              <w:right w:val="nil"/>
            </w:tcBorders>
            <w:shd w:val="clear" w:color="auto" w:fill="auto"/>
            <w:noWrap/>
            <w:vAlign w:val="center"/>
          </w:tcPr>
          <w:p w14:paraId="74C428E8" w14:textId="77777777" w:rsidR="00C15751" w:rsidRDefault="00000000">
            <w:pPr>
              <w:widowControl/>
              <w:jc w:val="left"/>
              <w:textAlignment w:val="center"/>
              <w:rPr>
                <w:rFonts w:ascii="等线" w:eastAsia="等线" w:hAnsi="等线" w:cs="等线"/>
                <w:color w:val="000000"/>
                <w:szCs w:val="21"/>
              </w:rPr>
            </w:pPr>
            <w:r>
              <w:rPr>
                <w:rFonts w:ascii="等线" w:eastAsia="等线" w:hAnsi="等线" w:cs="等线" w:hint="eastAsia"/>
                <w:color w:val="000000"/>
                <w:kern w:val="0"/>
                <w:szCs w:val="21"/>
                <w:lang w:bidi="ar"/>
              </w:rPr>
              <w:t>小麦种质资源基本信息表见B.1。</w:t>
            </w:r>
          </w:p>
        </w:tc>
      </w:tr>
      <w:tr w:rsidR="00C15751" w14:paraId="6098C4F9" w14:textId="77777777">
        <w:trPr>
          <w:trHeight w:val="411"/>
        </w:trPr>
        <w:tc>
          <w:tcPr>
            <w:tcW w:w="8429" w:type="dxa"/>
            <w:gridSpan w:val="6"/>
            <w:tcBorders>
              <w:top w:val="nil"/>
              <w:left w:val="nil"/>
              <w:bottom w:val="nil"/>
              <w:right w:val="nil"/>
            </w:tcBorders>
            <w:shd w:val="clear" w:color="auto" w:fill="auto"/>
            <w:noWrap/>
            <w:vAlign w:val="center"/>
          </w:tcPr>
          <w:p w14:paraId="68961461" w14:textId="77777777" w:rsidR="00C15751" w:rsidRDefault="00000000">
            <w:pPr>
              <w:widowControl/>
              <w:jc w:val="center"/>
              <w:textAlignment w:val="center"/>
              <w:rPr>
                <w:rFonts w:ascii="等线" w:eastAsia="等线" w:hAnsi="等线" w:cs="等线"/>
                <w:b/>
                <w:bCs/>
                <w:color w:val="000000"/>
                <w:szCs w:val="21"/>
              </w:rPr>
            </w:pPr>
            <w:r>
              <w:rPr>
                <w:rFonts w:ascii="等线" w:eastAsia="等线" w:hAnsi="等线" w:cs="等线" w:hint="eastAsia"/>
                <w:b/>
                <w:bCs/>
                <w:color w:val="000000"/>
                <w:kern w:val="0"/>
                <w:szCs w:val="21"/>
                <w:lang w:bidi="ar"/>
              </w:rPr>
              <w:t>表B.1  小麦种质资源基本信息表</w:t>
            </w:r>
          </w:p>
        </w:tc>
      </w:tr>
      <w:tr w:rsidR="00C15751" w14:paraId="451D1FE5" w14:textId="77777777">
        <w:trPr>
          <w:trHeight w:val="417"/>
        </w:trPr>
        <w:tc>
          <w:tcPr>
            <w:tcW w:w="2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96856" w14:textId="77777777" w:rsidR="00C15751" w:rsidRDefault="00000000">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种质登记编号</w:t>
            </w:r>
          </w:p>
        </w:tc>
        <w:tc>
          <w:tcPr>
            <w:tcW w:w="627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489F3" w14:textId="77777777" w:rsidR="00C15751" w:rsidRDefault="00C15751">
            <w:pPr>
              <w:jc w:val="center"/>
              <w:rPr>
                <w:rFonts w:ascii="等线" w:eastAsia="等线" w:hAnsi="等线" w:cs="等线"/>
                <w:color w:val="000000"/>
                <w:szCs w:val="21"/>
              </w:rPr>
            </w:pPr>
          </w:p>
        </w:tc>
      </w:tr>
      <w:tr w:rsidR="00C15751" w14:paraId="75C2E155" w14:textId="77777777">
        <w:trPr>
          <w:trHeight w:val="417"/>
        </w:trPr>
        <w:tc>
          <w:tcPr>
            <w:tcW w:w="2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D6E42" w14:textId="77777777" w:rsidR="00C15751" w:rsidRDefault="00000000">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科中文名</w:t>
            </w:r>
          </w:p>
        </w:tc>
        <w:tc>
          <w:tcPr>
            <w:tcW w:w="23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B9A30" w14:textId="77777777" w:rsidR="00C15751" w:rsidRDefault="00C15751">
            <w:pPr>
              <w:jc w:val="center"/>
              <w:rPr>
                <w:rFonts w:ascii="等线" w:eastAsia="等线" w:hAnsi="等线" w:cs="等线"/>
                <w:color w:val="000000"/>
                <w:szCs w:val="21"/>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716D4" w14:textId="77777777" w:rsidR="00C15751" w:rsidRDefault="00000000">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科拉丁文名</w:t>
            </w:r>
          </w:p>
        </w:tc>
        <w:tc>
          <w:tcPr>
            <w:tcW w:w="25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3925E" w14:textId="77777777" w:rsidR="00C15751" w:rsidRDefault="00C15751">
            <w:pPr>
              <w:jc w:val="center"/>
              <w:rPr>
                <w:rFonts w:ascii="等线" w:eastAsia="等线" w:hAnsi="等线" w:cs="等线"/>
                <w:color w:val="000000"/>
                <w:szCs w:val="21"/>
              </w:rPr>
            </w:pPr>
          </w:p>
        </w:tc>
      </w:tr>
      <w:tr w:rsidR="00C15751" w14:paraId="31498436" w14:textId="77777777">
        <w:trPr>
          <w:trHeight w:val="417"/>
        </w:trPr>
        <w:tc>
          <w:tcPr>
            <w:tcW w:w="2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B7B21" w14:textId="77777777" w:rsidR="00C15751" w:rsidRDefault="00000000">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属中文名</w:t>
            </w:r>
          </w:p>
        </w:tc>
        <w:tc>
          <w:tcPr>
            <w:tcW w:w="23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F8790" w14:textId="77777777" w:rsidR="00C15751" w:rsidRDefault="00C15751">
            <w:pPr>
              <w:jc w:val="center"/>
              <w:rPr>
                <w:rFonts w:ascii="等线" w:eastAsia="等线" w:hAnsi="等线" w:cs="等线"/>
                <w:color w:val="000000"/>
                <w:szCs w:val="21"/>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092B4" w14:textId="77777777" w:rsidR="00C15751" w:rsidRDefault="00000000">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属拉丁文名</w:t>
            </w:r>
          </w:p>
        </w:tc>
        <w:tc>
          <w:tcPr>
            <w:tcW w:w="25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C8D2BE" w14:textId="77777777" w:rsidR="00C15751" w:rsidRDefault="00C15751">
            <w:pPr>
              <w:jc w:val="center"/>
              <w:rPr>
                <w:rFonts w:ascii="等线" w:eastAsia="等线" w:hAnsi="等线" w:cs="等线"/>
                <w:color w:val="000000"/>
                <w:szCs w:val="21"/>
              </w:rPr>
            </w:pPr>
          </w:p>
        </w:tc>
      </w:tr>
      <w:tr w:rsidR="00C15751" w14:paraId="3D7E9463" w14:textId="77777777">
        <w:trPr>
          <w:trHeight w:val="417"/>
        </w:trPr>
        <w:tc>
          <w:tcPr>
            <w:tcW w:w="2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61E681" w14:textId="77777777" w:rsidR="00C15751" w:rsidRDefault="00000000">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种名</w:t>
            </w:r>
          </w:p>
        </w:tc>
        <w:tc>
          <w:tcPr>
            <w:tcW w:w="23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4C95F" w14:textId="77777777" w:rsidR="00C15751" w:rsidRDefault="00C15751">
            <w:pPr>
              <w:jc w:val="center"/>
              <w:rPr>
                <w:rFonts w:ascii="等线" w:eastAsia="等线" w:hAnsi="等线" w:cs="等线"/>
                <w:color w:val="000000"/>
                <w:szCs w:val="21"/>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DE135" w14:textId="77777777" w:rsidR="00C15751" w:rsidRDefault="00000000">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学名</w:t>
            </w:r>
          </w:p>
        </w:tc>
        <w:tc>
          <w:tcPr>
            <w:tcW w:w="25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F581BA" w14:textId="77777777" w:rsidR="00C15751" w:rsidRDefault="00C15751">
            <w:pPr>
              <w:jc w:val="center"/>
              <w:rPr>
                <w:rFonts w:ascii="等线" w:eastAsia="等线" w:hAnsi="等线" w:cs="等线"/>
                <w:color w:val="000000"/>
                <w:szCs w:val="21"/>
              </w:rPr>
            </w:pPr>
          </w:p>
        </w:tc>
      </w:tr>
      <w:tr w:rsidR="00C15751" w14:paraId="039741BE" w14:textId="77777777">
        <w:trPr>
          <w:trHeight w:val="417"/>
        </w:trPr>
        <w:tc>
          <w:tcPr>
            <w:tcW w:w="2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F6F4F" w14:textId="77777777" w:rsidR="00C15751" w:rsidRDefault="00000000">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品种中文名</w:t>
            </w:r>
          </w:p>
        </w:tc>
        <w:tc>
          <w:tcPr>
            <w:tcW w:w="23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DFF45" w14:textId="77777777" w:rsidR="00C15751" w:rsidRDefault="00C15751">
            <w:pPr>
              <w:jc w:val="center"/>
              <w:rPr>
                <w:rFonts w:ascii="等线" w:eastAsia="等线" w:hAnsi="等线" w:cs="等线"/>
                <w:color w:val="000000"/>
                <w:szCs w:val="21"/>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6BE2C" w14:textId="77777777" w:rsidR="00C15751" w:rsidRDefault="00000000">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品种原文名</w:t>
            </w:r>
          </w:p>
        </w:tc>
        <w:tc>
          <w:tcPr>
            <w:tcW w:w="25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AA275" w14:textId="77777777" w:rsidR="00C15751" w:rsidRDefault="00C15751">
            <w:pPr>
              <w:jc w:val="center"/>
              <w:rPr>
                <w:rFonts w:ascii="等线" w:eastAsia="等线" w:hAnsi="等线" w:cs="等线"/>
                <w:color w:val="000000"/>
                <w:szCs w:val="21"/>
              </w:rPr>
            </w:pPr>
          </w:p>
        </w:tc>
      </w:tr>
      <w:tr w:rsidR="00C15751" w14:paraId="315FEB2A" w14:textId="77777777">
        <w:trPr>
          <w:trHeight w:val="417"/>
        </w:trPr>
        <w:tc>
          <w:tcPr>
            <w:tcW w:w="2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1C454" w14:textId="77777777" w:rsidR="00C15751" w:rsidRDefault="00000000">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原产国</w:t>
            </w:r>
          </w:p>
        </w:tc>
        <w:tc>
          <w:tcPr>
            <w:tcW w:w="1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5AE19" w14:textId="77777777" w:rsidR="00C15751" w:rsidRDefault="00C15751">
            <w:pPr>
              <w:jc w:val="center"/>
              <w:rPr>
                <w:rFonts w:ascii="等线" w:eastAsia="等线" w:hAnsi="等线" w:cs="等线"/>
                <w:color w:val="000000"/>
                <w:szCs w:val="21"/>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4B7EB" w14:textId="77777777" w:rsidR="00C15751" w:rsidRDefault="00000000">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原产省</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08D1C" w14:textId="77777777" w:rsidR="00C15751" w:rsidRDefault="00C15751">
            <w:pPr>
              <w:jc w:val="center"/>
              <w:rPr>
                <w:rFonts w:ascii="等线" w:eastAsia="等线" w:hAnsi="等线" w:cs="等线"/>
                <w:color w:val="000000"/>
                <w:szCs w:val="21"/>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243BC" w14:textId="77777777" w:rsidR="00C15751" w:rsidRDefault="00000000">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原产地（县）</w:t>
            </w:r>
          </w:p>
        </w:tc>
        <w:tc>
          <w:tcPr>
            <w:tcW w:w="11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D77F5" w14:textId="77777777" w:rsidR="00C15751" w:rsidRDefault="00C15751">
            <w:pPr>
              <w:jc w:val="center"/>
              <w:rPr>
                <w:rFonts w:ascii="等线" w:eastAsia="等线" w:hAnsi="等线" w:cs="等线"/>
                <w:color w:val="000000"/>
                <w:szCs w:val="21"/>
              </w:rPr>
            </w:pPr>
          </w:p>
        </w:tc>
      </w:tr>
      <w:tr w:rsidR="00C15751" w14:paraId="05638803" w14:textId="77777777">
        <w:trPr>
          <w:trHeight w:val="417"/>
        </w:trPr>
        <w:tc>
          <w:tcPr>
            <w:tcW w:w="2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D7928" w14:textId="77777777" w:rsidR="00C15751" w:rsidRDefault="00000000">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系谱</w:t>
            </w:r>
          </w:p>
        </w:tc>
        <w:tc>
          <w:tcPr>
            <w:tcW w:w="1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DD7A3" w14:textId="77777777" w:rsidR="00C15751" w:rsidRDefault="00C15751">
            <w:pPr>
              <w:jc w:val="center"/>
              <w:rPr>
                <w:rFonts w:ascii="等线" w:eastAsia="等线" w:hAnsi="等线" w:cs="等线"/>
                <w:color w:val="000000"/>
                <w:szCs w:val="21"/>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365578" w14:textId="77777777" w:rsidR="00C15751" w:rsidRDefault="00000000">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选育者</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799A7B" w14:textId="77777777" w:rsidR="00C15751" w:rsidRDefault="00C15751">
            <w:pPr>
              <w:jc w:val="center"/>
              <w:rPr>
                <w:rFonts w:ascii="等线" w:eastAsia="等线" w:hAnsi="等线" w:cs="等线"/>
                <w:color w:val="000000"/>
                <w:szCs w:val="21"/>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28623D" w14:textId="77777777" w:rsidR="00C15751" w:rsidRDefault="00000000">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选育单位</w:t>
            </w:r>
          </w:p>
        </w:tc>
        <w:tc>
          <w:tcPr>
            <w:tcW w:w="11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D73E3" w14:textId="77777777" w:rsidR="00C15751" w:rsidRDefault="00C15751">
            <w:pPr>
              <w:jc w:val="center"/>
              <w:rPr>
                <w:rFonts w:ascii="等线" w:eastAsia="等线" w:hAnsi="等线" w:cs="等线"/>
                <w:color w:val="000000"/>
                <w:szCs w:val="21"/>
              </w:rPr>
            </w:pPr>
          </w:p>
        </w:tc>
      </w:tr>
      <w:tr w:rsidR="00C15751" w14:paraId="0B2EB1E0" w14:textId="77777777">
        <w:trPr>
          <w:trHeight w:val="417"/>
        </w:trPr>
        <w:tc>
          <w:tcPr>
            <w:tcW w:w="2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58593" w14:textId="77777777" w:rsidR="00C15751" w:rsidRDefault="00000000">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选育年份</w:t>
            </w:r>
          </w:p>
        </w:tc>
        <w:tc>
          <w:tcPr>
            <w:tcW w:w="1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231DF" w14:textId="77777777" w:rsidR="00C15751" w:rsidRDefault="00C15751">
            <w:pPr>
              <w:jc w:val="center"/>
              <w:rPr>
                <w:rFonts w:ascii="等线" w:eastAsia="等线" w:hAnsi="等线" w:cs="等线"/>
                <w:color w:val="000000"/>
                <w:szCs w:val="21"/>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FE6D8" w14:textId="77777777" w:rsidR="00C15751" w:rsidRDefault="00000000">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选育方法</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7B41A" w14:textId="77777777" w:rsidR="00C15751" w:rsidRDefault="00C15751">
            <w:pPr>
              <w:jc w:val="center"/>
              <w:rPr>
                <w:rFonts w:ascii="等线" w:eastAsia="等线" w:hAnsi="等线" w:cs="等线"/>
                <w:color w:val="000000"/>
                <w:szCs w:val="21"/>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D515CD" w14:textId="77777777" w:rsidR="00C15751" w:rsidRDefault="00000000">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材料来源地</w:t>
            </w:r>
          </w:p>
        </w:tc>
        <w:tc>
          <w:tcPr>
            <w:tcW w:w="11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21079" w14:textId="77777777" w:rsidR="00C15751" w:rsidRDefault="00C15751">
            <w:pPr>
              <w:jc w:val="center"/>
              <w:rPr>
                <w:rFonts w:ascii="等线" w:eastAsia="等线" w:hAnsi="等线" w:cs="等线"/>
                <w:color w:val="000000"/>
                <w:szCs w:val="21"/>
              </w:rPr>
            </w:pPr>
          </w:p>
        </w:tc>
      </w:tr>
      <w:tr w:rsidR="00C15751" w14:paraId="547B21BF" w14:textId="77777777">
        <w:trPr>
          <w:trHeight w:val="417"/>
        </w:trPr>
        <w:tc>
          <w:tcPr>
            <w:tcW w:w="2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A8F88" w14:textId="77777777" w:rsidR="00C15751" w:rsidRDefault="00000000">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海拔，m</w:t>
            </w:r>
          </w:p>
        </w:tc>
        <w:tc>
          <w:tcPr>
            <w:tcW w:w="1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10DE1" w14:textId="77777777" w:rsidR="00C15751" w:rsidRDefault="00C15751">
            <w:pPr>
              <w:jc w:val="center"/>
              <w:rPr>
                <w:rFonts w:ascii="等线" w:eastAsia="等线" w:hAnsi="等线" w:cs="等线"/>
                <w:color w:val="000000"/>
                <w:szCs w:val="21"/>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E306E" w14:textId="77777777" w:rsidR="00C15751" w:rsidRDefault="00000000">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经度</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4AE93" w14:textId="77777777" w:rsidR="00C15751" w:rsidRDefault="00C15751">
            <w:pPr>
              <w:jc w:val="center"/>
              <w:rPr>
                <w:rFonts w:ascii="等线" w:eastAsia="等线" w:hAnsi="等线" w:cs="等线"/>
                <w:color w:val="000000"/>
                <w:szCs w:val="21"/>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A033D" w14:textId="77777777" w:rsidR="00C15751" w:rsidRDefault="00000000">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纬度</w:t>
            </w:r>
          </w:p>
        </w:tc>
        <w:tc>
          <w:tcPr>
            <w:tcW w:w="11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AF9B9" w14:textId="77777777" w:rsidR="00C15751" w:rsidRDefault="00C15751">
            <w:pPr>
              <w:jc w:val="center"/>
              <w:rPr>
                <w:rFonts w:ascii="等线" w:eastAsia="等线" w:hAnsi="等线" w:cs="等线"/>
                <w:color w:val="000000"/>
                <w:szCs w:val="21"/>
              </w:rPr>
            </w:pPr>
          </w:p>
        </w:tc>
      </w:tr>
      <w:tr w:rsidR="00C15751" w14:paraId="46D08B4B" w14:textId="77777777">
        <w:trPr>
          <w:trHeight w:val="417"/>
        </w:trPr>
        <w:tc>
          <w:tcPr>
            <w:tcW w:w="2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A79AD" w14:textId="77777777" w:rsidR="00C15751" w:rsidRDefault="00000000">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采集时间</w:t>
            </w:r>
          </w:p>
        </w:tc>
        <w:tc>
          <w:tcPr>
            <w:tcW w:w="1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A9ACA" w14:textId="77777777" w:rsidR="00C15751" w:rsidRDefault="00C15751">
            <w:pPr>
              <w:jc w:val="center"/>
              <w:rPr>
                <w:rFonts w:ascii="等线" w:eastAsia="等线" w:hAnsi="等线" w:cs="等线"/>
                <w:color w:val="000000"/>
                <w:szCs w:val="21"/>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13962" w14:textId="77777777" w:rsidR="00C15751" w:rsidRDefault="00000000">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坡向</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34423" w14:textId="77777777" w:rsidR="00C15751" w:rsidRDefault="00C15751">
            <w:pPr>
              <w:jc w:val="center"/>
              <w:rPr>
                <w:rFonts w:ascii="等线" w:eastAsia="等线" w:hAnsi="等线" w:cs="等线"/>
                <w:color w:val="000000"/>
                <w:szCs w:val="21"/>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9BCE4" w14:textId="77777777" w:rsidR="00C15751" w:rsidRDefault="00000000">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土壤类型</w:t>
            </w:r>
          </w:p>
        </w:tc>
        <w:tc>
          <w:tcPr>
            <w:tcW w:w="11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07049" w14:textId="77777777" w:rsidR="00C15751" w:rsidRDefault="00C15751">
            <w:pPr>
              <w:jc w:val="center"/>
              <w:rPr>
                <w:rFonts w:ascii="等线" w:eastAsia="等线" w:hAnsi="等线" w:cs="等线"/>
                <w:color w:val="000000"/>
                <w:szCs w:val="21"/>
              </w:rPr>
            </w:pPr>
          </w:p>
        </w:tc>
      </w:tr>
      <w:tr w:rsidR="00C15751" w14:paraId="1950B71E" w14:textId="77777777">
        <w:trPr>
          <w:trHeight w:val="417"/>
        </w:trPr>
        <w:tc>
          <w:tcPr>
            <w:tcW w:w="2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C8FF1" w14:textId="77777777" w:rsidR="00C15751" w:rsidRDefault="00000000">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生态系统类型</w:t>
            </w:r>
          </w:p>
        </w:tc>
        <w:tc>
          <w:tcPr>
            <w:tcW w:w="627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AE645" w14:textId="77777777" w:rsidR="00C15751" w:rsidRDefault="00000000">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1.森林  2.草甸  3.草原  4.荒漠  5.农田  6.湿地</w:t>
            </w:r>
          </w:p>
        </w:tc>
      </w:tr>
      <w:tr w:rsidR="00C15751" w14:paraId="5973E384" w14:textId="77777777">
        <w:trPr>
          <w:trHeight w:val="417"/>
        </w:trPr>
        <w:tc>
          <w:tcPr>
            <w:tcW w:w="2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DA967" w14:textId="77777777" w:rsidR="00C15751" w:rsidRDefault="00000000">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全株图像</w:t>
            </w:r>
          </w:p>
        </w:tc>
        <w:tc>
          <w:tcPr>
            <w:tcW w:w="23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8B466" w14:textId="77777777" w:rsidR="00C15751" w:rsidRDefault="00C15751">
            <w:pPr>
              <w:jc w:val="center"/>
              <w:rPr>
                <w:rFonts w:ascii="等线" w:eastAsia="等线" w:hAnsi="等线" w:cs="等线"/>
                <w:color w:val="000000"/>
                <w:szCs w:val="21"/>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DA10B" w14:textId="77777777" w:rsidR="00C15751" w:rsidRDefault="00000000">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穗子图像</w:t>
            </w:r>
          </w:p>
        </w:tc>
        <w:tc>
          <w:tcPr>
            <w:tcW w:w="25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803BB" w14:textId="77777777" w:rsidR="00C15751" w:rsidRDefault="00C15751">
            <w:pPr>
              <w:jc w:val="center"/>
              <w:rPr>
                <w:rFonts w:ascii="等线" w:eastAsia="等线" w:hAnsi="等线" w:cs="等线"/>
                <w:color w:val="000000"/>
                <w:szCs w:val="21"/>
              </w:rPr>
            </w:pPr>
          </w:p>
        </w:tc>
      </w:tr>
      <w:tr w:rsidR="00C15751" w14:paraId="0BD1395C" w14:textId="77777777">
        <w:trPr>
          <w:trHeight w:val="417"/>
        </w:trPr>
        <w:tc>
          <w:tcPr>
            <w:tcW w:w="2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EC1CD6" w14:textId="77777777" w:rsidR="00C15751" w:rsidRDefault="00000000">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籽粒及其他图像</w:t>
            </w:r>
          </w:p>
        </w:tc>
        <w:tc>
          <w:tcPr>
            <w:tcW w:w="627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1B2E6E" w14:textId="77777777" w:rsidR="00C15751" w:rsidRDefault="00C15751">
            <w:pPr>
              <w:jc w:val="center"/>
              <w:rPr>
                <w:rFonts w:ascii="等线" w:eastAsia="等线" w:hAnsi="等线" w:cs="等线"/>
                <w:color w:val="000000"/>
                <w:szCs w:val="21"/>
              </w:rPr>
            </w:pPr>
          </w:p>
        </w:tc>
      </w:tr>
      <w:tr w:rsidR="00C15751" w14:paraId="7BF683EC" w14:textId="77777777">
        <w:trPr>
          <w:trHeight w:val="909"/>
        </w:trPr>
        <w:tc>
          <w:tcPr>
            <w:tcW w:w="2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23A96" w14:textId="77777777" w:rsidR="00C15751" w:rsidRDefault="00000000">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备注</w:t>
            </w:r>
          </w:p>
        </w:tc>
        <w:tc>
          <w:tcPr>
            <w:tcW w:w="627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E873A" w14:textId="77777777" w:rsidR="00C15751" w:rsidRDefault="00C15751">
            <w:pPr>
              <w:jc w:val="center"/>
              <w:rPr>
                <w:rFonts w:ascii="等线" w:eastAsia="等线" w:hAnsi="等线" w:cs="等线"/>
                <w:color w:val="000000"/>
                <w:szCs w:val="21"/>
              </w:rPr>
            </w:pPr>
          </w:p>
        </w:tc>
      </w:tr>
    </w:tbl>
    <w:p w14:paraId="3B2FFC5B" w14:textId="77777777" w:rsidR="00C15751" w:rsidRDefault="00C15751">
      <w:pPr>
        <w:pStyle w:val="a9"/>
        <w:spacing w:before="0" w:beforeAutospacing="0" w:after="0" w:afterAutospacing="0" w:line="314" w:lineRule="exact"/>
        <w:jc w:val="center"/>
        <w:rPr>
          <w:rFonts w:ascii="Times New Roman" w:eastAsia="黑体" w:hAnsi="Times New Roman" w:cs="Times New Roman"/>
          <w:b/>
          <w:bCs/>
          <w:color w:val="000000"/>
          <w:sz w:val="18"/>
          <w:szCs w:val="18"/>
        </w:rPr>
      </w:pPr>
    </w:p>
    <w:p w14:paraId="3AF10035" w14:textId="77777777" w:rsidR="00C15751" w:rsidRDefault="00C15751">
      <w:pPr>
        <w:pStyle w:val="a9"/>
        <w:spacing w:before="0" w:beforeAutospacing="0" w:after="0" w:afterAutospacing="0" w:line="314" w:lineRule="exact"/>
        <w:jc w:val="center"/>
        <w:rPr>
          <w:rFonts w:ascii="Times New Roman" w:eastAsia="黑体" w:hAnsi="Times New Roman" w:cs="Times New Roman"/>
          <w:b/>
          <w:bCs/>
          <w:color w:val="000000"/>
          <w:sz w:val="18"/>
          <w:szCs w:val="18"/>
        </w:rPr>
      </w:pPr>
    </w:p>
    <w:p w14:paraId="4AA1C03A" w14:textId="77777777" w:rsidR="00C15751" w:rsidRDefault="00C15751">
      <w:pPr>
        <w:pStyle w:val="a9"/>
        <w:spacing w:before="0" w:beforeAutospacing="0" w:after="0" w:afterAutospacing="0" w:line="314" w:lineRule="exact"/>
        <w:jc w:val="center"/>
        <w:rPr>
          <w:rFonts w:ascii="Times New Roman" w:eastAsia="黑体" w:hAnsi="Times New Roman" w:cs="Times New Roman"/>
          <w:b/>
          <w:bCs/>
          <w:color w:val="000000"/>
          <w:sz w:val="18"/>
          <w:szCs w:val="18"/>
        </w:rPr>
      </w:pPr>
    </w:p>
    <w:p w14:paraId="3A585C25" w14:textId="77777777" w:rsidR="00C15751" w:rsidRDefault="00C15751">
      <w:pPr>
        <w:pStyle w:val="a9"/>
        <w:spacing w:before="0" w:beforeAutospacing="0" w:after="0" w:afterAutospacing="0" w:line="314" w:lineRule="exact"/>
        <w:jc w:val="center"/>
        <w:rPr>
          <w:rFonts w:ascii="Times New Roman" w:eastAsia="黑体" w:hAnsi="Times New Roman" w:cs="Times New Roman"/>
          <w:b/>
          <w:bCs/>
          <w:color w:val="000000"/>
          <w:sz w:val="18"/>
          <w:szCs w:val="18"/>
        </w:rPr>
      </w:pPr>
    </w:p>
    <w:p w14:paraId="6AD3C092" w14:textId="77777777" w:rsidR="00C15751" w:rsidRDefault="00C15751">
      <w:pPr>
        <w:pStyle w:val="a9"/>
        <w:spacing w:before="0" w:beforeAutospacing="0" w:after="0" w:afterAutospacing="0" w:line="314" w:lineRule="exact"/>
        <w:jc w:val="center"/>
        <w:rPr>
          <w:rFonts w:ascii="Times New Roman" w:eastAsia="黑体" w:hAnsi="Times New Roman" w:cs="Times New Roman"/>
          <w:b/>
          <w:bCs/>
          <w:color w:val="000000"/>
          <w:sz w:val="18"/>
          <w:szCs w:val="18"/>
        </w:rPr>
      </w:pPr>
    </w:p>
    <w:p w14:paraId="588F85AB" w14:textId="77777777" w:rsidR="00C15751" w:rsidRDefault="00C15751">
      <w:pPr>
        <w:pStyle w:val="a9"/>
        <w:spacing w:before="0" w:beforeAutospacing="0" w:after="0" w:afterAutospacing="0" w:line="314" w:lineRule="exact"/>
        <w:jc w:val="center"/>
        <w:rPr>
          <w:rFonts w:ascii="Times New Roman" w:eastAsia="黑体" w:hAnsi="Times New Roman" w:cs="Times New Roman"/>
          <w:b/>
          <w:bCs/>
          <w:color w:val="000000"/>
          <w:sz w:val="18"/>
          <w:szCs w:val="18"/>
        </w:rPr>
      </w:pPr>
    </w:p>
    <w:p w14:paraId="1507C8DD" w14:textId="77777777" w:rsidR="00C15751" w:rsidRDefault="00C15751">
      <w:pPr>
        <w:pStyle w:val="a9"/>
        <w:spacing w:before="0" w:beforeAutospacing="0" w:after="0" w:afterAutospacing="0" w:line="314" w:lineRule="exact"/>
        <w:jc w:val="center"/>
        <w:rPr>
          <w:rFonts w:ascii="Times New Roman" w:eastAsia="黑体" w:hAnsi="Times New Roman" w:cs="Times New Roman"/>
          <w:b/>
          <w:bCs/>
          <w:color w:val="000000"/>
          <w:sz w:val="18"/>
          <w:szCs w:val="18"/>
        </w:rPr>
      </w:pPr>
    </w:p>
    <w:p w14:paraId="66B194A8" w14:textId="77777777" w:rsidR="00C15751" w:rsidRDefault="00C15751">
      <w:pPr>
        <w:pStyle w:val="a9"/>
        <w:spacing w:before="0" w:beforeAutospacing="0" w:after="0" w:afterAutospacing="0" w:line="314" w:lineRule="exact"/>
        <w:jc w:val="center"/>
        <w:rPr>
          <w:rFonts w:ascii="Times New Roman" w:eastAsia="黑体" w:hAnsi="Times New Roman" w:cs="Times New Roman"/>
          <w:b/>
          <w:bCs/>
          <w:color w:val="000000"/>
          <w:sz w:val="18"/>
          <w:szCs w:val="18"/>
        </w:rPr>
      </w:pPr>
    </w:p>
    <w:p w14:paraId="45A0F115" w14:textId="77777777" w:rsidR="00C15751" w:rsidRDefault="00C15751">
      <w:pPr>
        <w:pStyle w:val="a9"/>
        <w:spacing w:before="0" w:beforeAutospacing="0" w:after="0" w:afterAutospacing="0" w:line="314" w:lineRule="exact"/>
        <w:jc w:val="center"/>
        <w:rPr>
          <w:rFonts w:ascii="Times New Roman" w:eastAsia="黑体" w:hAnsi="Times New Roman" w:cs="Times New Roman"/>
          <w:b/>
          <w:bCs/>
          <w:color w:val="000000"/>
          <w:sz w:val="18"/>
          <w:szCs w:val="18"/>
        </w:rPr>
      </w:pPr>
    </w:p>
    <w:p w14:paraId="4A4D9CBA" w14:textId="77777777" w:rsidR="00C15751" w:rsidRDefault="00C15751">
      <w:pPr>
        <w:pStyle w:val="a9"/>
        <w:spacing w:before="0" w:beforeAutospacing="0" w:after="0" w:afterAutospacing="0" w:line="314" w:lineRule="exact"/>
        <w:jc w:val="center"/>
        <w:rPr>
          <w:rFonts w:ascii="Times New Roman" w:eastAsia="黑体" w:hAnsi="Times New Roman" w:cs="Times New Roman"/>
          <w:b/>
          <w:bCs/>
          <w:color w:val="000000"/>
          <w:sz w:val="18"/>
          <w:szCs w:val="18"/>
        </w:rPr>
      </w:pPr>
    </w:p>
    <w:p w14:paraId="1E826D34" w14:textId="77777777" w:rsidR="00C15751" w:rsidRDefault="00C15751">
      <w:pPr>
        <w:pStyle w:val="a9"/>
        <w:spacing w:before="0" w:beforeAutospacing="0" w:after="0" w:afterAutospacing="0" w:line="314" w:lineRule="exact"/>
        <w:jc w:val="center"/>
        <w:rPr>
          <w:rFonts w:ascii="Times New Roman" w:eastAsia="黑体" w:hAnsi="Times New Roman" w:cs="Times New Roman"/>
          <w:b/>
          <w:bCs/>
          <w:color w:val="000000"/>
          <w:sz w:val="18"/>
          <w:szCs w:val="18"/>
        </w:rPr>
      </w:pPr>
    </w:p>
    <w:p w14:paraId="0CA4315F" w14:textId="77777777" w:rsidR="00C15751" w:rsidRDefault="00C15751">
      <w:pPr>
        <w:pStyle w:val="a9"/>
        <w:spacing w:before="0" w:beforeAutospacing="0" w:after="0" w:afterAutospacing="0" w:line="314" w:lineRule="exact"/>
        <w:jc w:val="center"/>
        <w:rPr>
          <w:rFonts w:ascii="Times New Roman" w:eastAsia="黑体" w:hAnsi="Times New Roman" w:cs="Times New Roman"/>
          <w:b/>
          <w:bCs/>
          <w:color w:val="000000"/>
          <w:sz w:val="18"/>
          <w:szCs w:val="18"/>
        </w:rPr>
      </w:pPr>
    </w:p>
    <w:p w14:paraId="1206B5F3" w14:textId="77777777" w:rsidR="00C15751" w:rsidRDefault="00C15751">
      <w:pPr>
        <w:pStyle w:val="a9"/>
        <w:spacing w:before="0" w:beforeAutospacing="0" w:after="0" w:afterAutospacing="0" w:line="314" w:lineRule="exact"/>
        <w:jc w:val="center"/>
        <w:rPr>
          <w:rFonts w:ascii="Times New Roman" w:eastAsia="黑体" w:hAnsi="Times New Roman" w:cs="Times New Roman"/>
          <w:b/>
          <w:bCs/>
          <w:color w:val="000000"/>
          <w:sz w:val="18"/>
          <w:szCs w:val="18"/>
        </w:rPr>
      </w:pPr>
    </w:p>
    <w:p w14:paraId="267ED3BE" w14:textId="77777777" w:rsidR="00C15751" w:rsidRDefault="00C15751">
      <w:pPr>
        <w:pStyle w:val="a9"/>
        <w:spacing w:before="0" w:beforeAutospacing="0" w:after="0" w:afterAutospacing="0" w:line="314" w:lineRule="exact"/>
        <w:jc w:val="center"/>
        <w:rPr>
          <w:rFonts w:ascii="Times New Roman" w:eastAsia="黑体" w:hAnsi="Times New Roman" w:cs="Times New Roman"/>
          <w:b/>
          <w:bCs/>
          <w:color w:val="000000"/>
          <w:sz w:val="18"/>
          <w:szCs w:val="18"/>
        </w:rPr>
      </w:pPr>
    </w:p>
    <w:p w14:paraId="6A8DD6CB" w14:textId="77777777" w:rsidR="00C15751" w:rsidRDefault="00C15751">
      <w:pPr>
        <w:pStyle w:val="a9"/>
        <w:spacing w:before="0" w:beforeAutospacing="0" w:after="0" w:afterAutospacing="0" w:line="314" w:lineRule="exact"/>
        <w:jc w:val="center"/>
        <w:rPr>
          <w:rFonts w:ascii="Times New Roman" w:eastAsia="黑体" w:hAnsi="Times New Roman" w:cs="Times New Roman"/>
          <w:b/>
          <w:bCs/>
          <w:color w:val="000000"/>
          <w:sz w:val="18"/>
          <w:szCs w:val="18"/>
        </w:rPr>
        <w:sectPr w:rsidR="00C15751">
          <w:headerReference w:type="default" r:id="rId15"/>
          <w:footerReference w:type="default" r:id="rId16"/>
          <w:pgSz w:w="11906" w:h="16838"/>
          <w:pgMar w:top="1440" w:right="1800" w:bottom="1440" w:left="1800" w:header="851" w:footer="992" w:gutter="0"/>
          <w:pgNumType w:fmt="numberInDash"/>
          <w:cols w:space="0"/>
          <w:docGrid w:type="lines" w:linePitch="312"/>
        </w:sectPr>
      </w:pPr>
    </w:p>
    <w:tbl>
      <w:tblPr>
        <w:tblW w:w="13800" w:type="dxa"/>
        <w:tblInd w:w="91" w:type="dxa"/>
        <w:tblLook w:val="04A0" w:firstRow="1" w:lastRow="0" w:firstColumn="1" w:lastColumn="0" w:noHBand="0" w:noVBand="1"/>
      </w:tblPr>
      <w:tblGrid>
        <w:gridCol w:w="752"/>
        <w:gridCol w:w="759"/>
        <w:gridCol w:w="761"/>
        <w:gridCol w:w="752"/>
        <w:gridCol w:w="761"/>
        <w:gridCol w:w="528"/>
        <w:gridCol w:w="530"/>
        <w:gridCol w:w="706"/>
        <w:gridCol w:w="452"/>
        <w:gridCol w:w="452"/>
        <w:gridCol w:w="452"/>
        <w:gridCol w:w="452"/>
        <w:gridCol w:w="452"/>
        <w:gridCol w:w="452"/>
        <w:gridCol w:w="452"/>
        <w:gridCol w:w="452"/>
        <w:gridCol w:w="452"/>
        <w:gridCol w:w="452"/>
        <w:gridCol w:w="452"/>
        <w:gridCol w:w="452"/>
        <w:gridCol w:w="452"/>
        <w:gridCol w:w="452"/>
        <w:gridCol w:w="452"/>
        <w:gridCol w:w="1471"/>
      </w:tblGrid>
      <w:tr w:rsidR="00C15751" w14:paraId="74EF4F8F" w14:textId="77777777">
        <w:trPr>
          <w:trHeight w:val="90"/>
        </w:trPr>
        <w:tc>
          <w:tcPr>
            <w:tcW w:w="1417" w:type="dxa"/>
            <w:gridSpan w:val="24"/>
            <w:tcBorders>
              <w:top w:val="nil"/>
              <w:left w:val="nil"/>
              <w:bottom w:val="nil"/>
              <w:right w:val="nil"/>
            </w:tcBorders>
            <w:shd w:val="clear" w:color="auto" w:fill="auto"/>
            <w:noWrap/>
            <w:vAlign w:val="center"/>
          </w:tcPr>
          <w:p w14:paraId="5E76217B" w14:textId="77777777" w:rsidR="00C15751" w:rsidRDefault="00000000">
            <w:pPr>
              <w:widowControl/>
              <w:jc w:val="center"/>
              <w:textAlignment w:val="center"/>
              <w:rPr>
                <w:rFonts w:ascii="等线" w:eastAsia="等线" w:hAnsi="等线" w:cs="等线"/>
                <w:b/>
                <w:bCs/>
                <w:color w:val="000000"/>
                <w:sz w:val="22"/>
              </w:rPr>
            </w:pPr>
            <w:r>
              <w:rPr>
                <w:rFonts w:ascii="等线" w:eastAsia="等线" w:hAnsi="等线" w:cs="等线" w:hint="eastAsia"/>
                <w:b/>
                <w:bCs/>
                <w:color w:val="000000"/>
                <w:kern w:val="0"/>
                <w:sz w:val="22"/>
                <w:lang w:bidi="ar"/>
              </w:rPr>
              <w:lastRenderedPageBreak/>
              <w:t>附录C</w:t>
            </w:r>
          </w:p>
        </w:tc>
      </w:tr>
      <w:tr w:rsidR="00C15751" w14:paraId="01DB7E70" w14:textId="77777777">
        <w:trPr>
          <w:trHeight w:val="90"/>
        </w:trPr>
        <w:tc>
          <w:tcPr>
            <w:tcW w:w="1417" w:type="dxa"/>
            <w:gridSpan w:val="24"/>
            <w:tcBorders>
              <w:top w:val="nil"/>
              <w:left w:val="nil"/>
              <w:bottom w:val="nil"/>
              <w:right w:val="nil"/>
            </w:tcBorders>
            <w:shd w:val="clear" w:color="auto" w:fill="auto"/>
            <w:noWrap/>
            <w:vAlign w:val="center"/>
          </w:tcPr>
          <w:p w14:paraId="1BCC2606" w14:textId="77777777" w:rsidR="00C15751" w:rsidRDefault="00000000">
            <w:pPr>
              <w:widowControl/>
              <w:jc w:val="center"/>
              <w:textAlignment w:val="center"/>
              <w:rPr>
                <w:rFonts w:ascii="等线" w:eastAsia="等线" w:hAnsi="等线" w:cs="等线"/>
                <w:b/>
                <w:bCs/>
                <w:color w:val="000000"/>
                <w:sz w:val="22"/>
              </w:rPr>
            </w:pPr>
            <w:r>
              <w:rPr>
                <w:rFonts w:ascii="等线" w:eastAsia="等线" w:hAnsi="等线" w:cs="等线" w:hint="eastAsia"/>
                <w:b/>
                <w:bCs/>
                <w:color w:val="000000"/>
                <w:kern w:val="0"/>
                <w:sz w:val="22"/>
                <w:lang w:bidi="ar"/>
              </w:rPr>
              <w:t>（规范性附录）</w:t>
            </w:r>
          </w:p>
        </w:tc>
      </w:tr>
      <w:tr w:rsidR="00C15751" w14:paraId="5895B68B" w14:textId="77777777">
        <w:trPr>
          <w:trHeight w:val="98"/>
        </w:trPr>
        <w:tc>
          <w:tcPr>
            <w:tcW w:w="1417" w:type="dxa"/>
            <w:gridSpan w:val="24"/>
            <w:tcBorders>
              <w:top w:val="nil"/>
              <w:left w:val="nil"/>
              <w:bottom w:val="nil"/>
              <w:right w:val="nil"/>
            </w:tcBorders>
            <w:shd w:val="clear" w:color="auto" w:fill="auto"/>
            <w:noWrap/>
            <w:vAlign w:val="center"/>
          </w:tcPr>
          <w:p w14:paraId="5C8E4263" w14:textId="77777777" w:rsidR="00C15751" w:rsidRDefault="00000000">
            <w:pPr>
              <w:ind w:firstLineChars="300" w:firstLine="660"/>
              <w:jc w:val="left"/>
              <w:rPr>
                <w:rFonts w:ascii="等线" w:eastAsia="等线" w:hAnsi="等线" w:cs="等线"/>
                <w:b/>
                <w:bCs/>
                <w:color w:val="000000"/>
                <w:sz w:val="22"/>
              </w:rPr>
            </w:pPr>
            <w:r>
              <w:rPr>
                <w:rFonts w:ascii="等线" w:eastAsia="等线" w:hAnsi="等线" w:cs="等线" w:hint="eastAsia"/>
                <w:color w:val="000000"/>
                <w:kern w:val="0"/>
                <w:sz w:val="22"/>
                <w:lang w:bidi="ar"/>
              </w:rPr>
              <w:t>小麦种质资源繁殖更新记载表见C.1。</w:t>
            </w:r>
          </w:p>
        </w:tc>
      </w:tr>
      <w:tr w:rsidR="00C15751" w14:paraId="569ABF53" w14:textId="77777777">
        <w:trPr>
          <w:trHeight w:val="98"/>
        </w:trPr>
        <w:tc>
          <w:tcPr>
            <w:tcW w:w="1417" w:type="dxa"/>
            <w:gridSpan w:val="24"/>
            <w:tcBorders>
              <w:top w:val="nil"/>
              <w:left w:val="nil"/>
              <w:bottom w:val="nil"/>
              <w:right w:val="nil"/>
            </w:tcBorders>
            <w:shd w:val="clear" w:color="auto" w:fill="auto"/>
            <w:noWrap/>
            <w:vAlign w:val="center"/>
          </w:tcPr>
          <w:p w14:paraId="0288D688" w14:textId="77777777" w:rsidR="00C15751" w:rsidRDefault="00000000">
            <w:pPr>
              <w:widowControl/>
              <w:jc w:val="center"/>
              <w:textAlignment w:val="center"/>
              <w:rPr>
                <w:rFonts w:ascii="等线" w:eastAsia="等线" w:hAnsi="等线" w:cs="等线"/>
                <w:b/>
                <w:bCs/>
                <w:color w:val="000000"/>
                <w:sz w:val="28"/>
                <w:szCs w:val="28"/>
              </w:rPr>
            </w:pPr>
            <w:r>
              <w:rPr>
                <w:rFonts w:ascii="等线" w:eastAsia="等线" w:hAnsi="等线" w:cs="等线" w:hint="eastAsia"/>
                <w:b/>
                <w:bCs/>
                <w:color w:val="000000"/>
                <w:kern w:val="0"/>
                <w:sz w:val="28"/>
                <w:szCs w:val="28"/>
                <w:lang w:bidi="ar"/>
              </w:rPr>
              <w:t>表C.1  小麦种质资源繁殖更新记载</w:t>
            </w:r>
          </w:p>
        </w:tc>
      </w:tr>
      <w:tr w:rsidR="00C15751" w14:paraId="75E91BDB" w14:textId="77777777">
        <w:trPr>
          <w:trHeight w:val="90"/>
        </w:trPr>
        <w:tc>
          <w:tcPr>
            <w:tcW w:w="1417" w:type="dxa"/>
            <w:gridSpan w:val="24"/>
            <w:tcBorders>
              <w:top w:val="nil"/>
              <w:left w:val="nil"/>
              <w:bottom w:val="nil"/>
              <w:right w:val="nil"/>
            </w:tcBorders>
            <w:shd w:val="clear" w:color="auto" w:fill="auto"/>
            <w:noWrap/>
            <w:vAlign w:val="center"/>
          </w:tcPr>
          <w:p w14:paraId="09AABB89" w14:textId="77777777" w:rsidR="00C15751" w:rsidRDefault="00000000">
            <w:pPr>
              <w:widowControl/>
              <w:jc w:val="center"/>
              <w:textAlignment w:val="center"/>
              <w:rPr>
                <w:rFonts w:ascii="等线" w:eastAsia="等线" w:hAnsi="等线" w:cs="等线"/>
                <w:b/>
                <w:bCs/>
                <w:color w:val="000000"/>
                <w:sz w:val="22"/>
              </w:rPr>
            </w:pPr>
            <w:r>
              <w:rPr>
                <w:rFonts w:ascii="等线" w:eastAsia="等线" w:hAnsi="等线" w:cs="等线" w:hint="eastAsia"/>
                <w:b/>
                <w:bCs/>
                <w:color w:val="000000"/>
                <w:kern w:val="0"/>
                <w:sz w:val="22"/>
                <w:lang w:bidi="ar"/>
              </w:rPr>
              <w:t>小麦种质资源繁殖更新记载表</w:t>
            </w:r>
          </w:p>
        </w:tc>
      </w:tr>
      <w:tr w:rsidR="00C15751" w14:paraId="0657E97C" w14:textId="77777777">
        <w:trPr>
          <w:trHeight w:val="90"/>
        </w:trPr>
        <w:tc>
          <w:tcPr>
            <w:tcW w:w="724" w:type="dxa"/>
            <w:vMerge w:val="restart"/>
            <w:tcBorders>
              <w:top w:val="single" w:sz="4" w:space="0" w:color="000000"/>
              <w:left w:val="single" w:sz="4" w:space="0" w:color="000000"/>
              <w:bottom w:val="single" w:sz="4" w:space="0" w:color="000000"/>
              <w:right w:val="nil"/>
            </w:tcBorders>
            <w:shd w:val="clear" w:color="auto" w:fill="auto"/>
            <w:vAlign w:val="center"/>
          </w:tcPr>
          <w:p w14:paraId="0ADE9D65" w14:textId="77777777" w:rsidR="00C15751" w:rsidRDefault="0000000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作物名称</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48D07C" w14:textId="77777777" w:rsidR="00C15751" w:rsidRDefault="00C15751">
            <w:pPr>
              <w:jc w:val="center"/>
              <w:rPr>
                <w:rFonts w:ascii="等线" w:eastAsia="等线" w:hAnsi="等线" w:cs="等线"/>
                <w:color w:val="000000"/>
                <w:sz w:val="22"/>
              </w:rPr>
            </w:pPr>
          </w:p>
        </w:tc>
        <w:tc>
          <w:tcPr>
            <w:tcW w:w="196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72DFA5" w14:textId="77777777" w:rsidR="00C15751" w:rsidRDefault="0000000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种植类型更新份数</w:t>
            </w:r>
          </w:p>
        </w:tc>
        <w:tc>
          <w:tcPr>
            <w:tcW w:w="68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6FA7210" w14:textId="77777777" w:rsidR="00C15751" w:rsidRDefault="00000000">
            <w:pPr>
              <w:widowControl/>
              <w:jc w:val="left"/>
              <w:textAlignment w:val="center"/>
              <w:rPr>
                <w:rFonts w:ascii="等线" w:eastAsia="等线" w:hAnsi="等线" w:cs="等线"/>
                <w:color w:val="000000"/>
                <w:sz w:val="22"/>
              </w:rPr>
            </w:pPr>
            <w:r>
              <w:rPr>
                <w:rFonts w:ascii="等线" w:eastAsia="等线" w:hAnsi="等线" w:cs="等线" w:hint="eastAsia"/>
                <w:color w:val="000000"/>
                <w:kern w:val="0"/>
                <w:sz w:val="22"/>
                <w:lang w:bidi="ar"/>
              </w:rPr>
              <w:t>□地方品种＿份</w:t>
            </w:r>
          </w:p>
        </w:tc>
        <w:tc>
          <w:tcPr>
            <w:tcW w:w="14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0F6C7B3" w14:textId="77777777" w:rsidR="00C15751" w:rsidRDefault="00000000">
            <w:pPr>
              <w:widowControl/>
              <w:jc w:val="left"/>
              <w:textAlignment w:val="center"/>
              <w:rPr>
                <w:rFonts w:ascii="等线" w:eastAsia="等线" w:hAnsi="等线" w:cs="等线"/>
                <w:color w:val="000000"/>
                <w:sz w:val="22"/>
              </w:rPr>
            </w:pPr>
            <w:r>
              <w:rPr>
                <w:rFonts w:ascii="等线" w:eastAsia="等线" w:hAnsi="等线" w:cs="等线" w:hint="eastAsia"/>
                <w:color w:val="000000"/>
                <w:kern w:val="0"/>
                <w:sz w:val="22"/>
                <w:lang w:bidi="ar"/>
              </w:rPr>
              <w:t>□小麦稀有种＿份</w:t>
            </w:r>
          </w:p>
        </w:tc>
      </w:tr>
      <w:tr w:rsidR="00C15751" w14:paraId="25E0CF8D" w14:textId="77777777">
        <w:trPr>
          <w:trHeight w:val="90"/>
        </w:trPr>
        <w:tc>
          <w:tcPr>
            <w:tcW w:w="724" w:type="dxa"/>
            <w:vMerge/>
            <w:tcBorders>
              <w:top w:val="single" w:sz="4" w:space="0" w:color="000000"/>
              <w:left w:val="single" w:sz="4" w:space="0" w:color="000000"/>
              <w:bottom w:val="single" w:sz="4" w:space="0" w:color="000000"/>
              <w:right w:val="nil"/>
            </w:tcBorders>
            <w:shd w:val="clear" w:color="auto" w:fill="auto"/>
            <w:vAlign w:val="center"/>
          </w:tcPr>
          <w:p w14:paraId="75A4EA26" w14:textId="77777777" w:rsidR="00C15751" w:rsidRDefault="00C15751">
            <w:pPr>
              <w:jc w:val="center"/>
              <w:rPr>
                <w:rFonts w:ascii="等线" w:eastAsia="等线" w:hAnsi="等线" w:cs="等线"/>
                <w:color w:val="000000"/>
                <w:sz w:val="22"/>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B7A52C" w14:textId="77777777" w:rsidR="00C15751" w:rsidRDefault="00C15751">
            <w:pPr>
              <w:jc w:val="center"/>
              <w:rPr>
                <w:rFonts w:ascii="等线" w:eastAsia="等线" w:hAnsi="等线" w:cs="等线"/>
                <w:color w:val="000000"/>
                <w:sz w:val="22"/>
              </w:rPr>
            </w:pPr>
          </w:p>
        </w:tc>
        <w:tc>
          <w:tcPr>
            <w:tcW w:w="196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485C14" w14:textId="77777777" w:rsidR="00C15751" w:rsidRDefault="00C15751">
            <w:pPr>
              <w:jc w:val="center"/>
              <w:rPr>
                <w:rFonts w:ascii="等线" w:eastAsia="等线" w:hAnsi="等线" w:cs="等线"/>
                <w:color w:val="000000"/>
                <w:sz w:val="22"/>
              </w:rPr>
            </w:pPr>
          </w:p>
        </w:tc>
        <w:tc>
          <w:tcPr>
            <w:tcW w:w="68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50155F6" w14:textId="77777777" w:rsidR="00C15751" w:rsidRDefault="00000000">
            <w:pPr>
              <w:widowControl/>
              <w:jc w:val="left"/>
              <w:textAlignment w:val="center"/>
              <w:rPr>
                <w:rFonts w:ascii="等线" w:eastAsia="等线" w:hAnsi="等线" w:cs="等线"/>
                <w:color w:val="000000"/>
                <w:sz w:val="22"/>
              </w:rPr>
            </w:pPr>
            <w:r>
              <w:rPr>
                <w:rFonts w:ascii="等线" w:eastAsia="等线" w:hAnsi="等线" w:cs="等线" w:hint="eastAsia"/>
                <w:color w:val="000000"/>
                <w:kern w:val="0"/>
                <w:sz w:val="22"/>
                <w:lang w:bidi="ar"/>
              </w:rPr>
              <w:t>□选育品种（品系）＿份</w:t>
            </w:r>
          </w:p>
        </w:tc>
        <w:tc>
          <w:tcPr>
            <w:tcW w:w="14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F4BB162" w14:textId="77777777" w:rsidR="00C15751" w:rsidRDefault="00000000">
            <w:pPr>
              <w:widowControl/>
              <w:jc w:val="left"/>
              <w:textAlignment w:val="center"/>
              <w:rPr>
                <w:rFonts w:ascii="等线" w:eastAsia="等线" w:hAnsi="等线" w:cs="等线"/>
                <w:color w:val="000000"/>
                <w:sz w:val="22"/>
              </w:rPr>
            </w:pPr>
            <w:r>
              <w:rPr>
                <w:rFonts w:ascii="等线" w:eastAsia="等线" w:hAnsi="等线" w:cs="等线" w:hint="eastAsia"/>
                <w:color w:val="000000"/>
                <w:kern w:val="0"/>
                <w:sz w:val="22"/>
                <w:lang w:bidi="ar"/>
              </w:rPr>
              <w:t>□非整倍体（特殊遗传材料）＿份</w:t>
            </w:r>
          </w:p>
        </w:tc>
      </w:tr>
      <w:tr w:rsidR="00C15751" w14:paraId="2F6C7ED3" w14:textId="77777777">
        <w:trPr>
          <w:trHeight w:val="99"/>
        </w:trPr>
        <w:tc>
          <w:tcPr>
            <w:tcW w:w="724" w:type="dxa"/>
            <w:tcBorders>
              <w:top w:val="single" w:sz="4" w:space="0" w:color="000000"/>
              <w:left w:val="single" w:sz="4" w:space="0" w:color="000000"/>
              <w:bottom w:val="single" w:sz="4" w:space="0" w:color="000000"/>
              <w:right w:val="nil"/>
            </w:tcBorders>
            <w:shd w:val="clear" w:color="auto" w:fill="auto"/>
            <w:vAlign w:val="center"/>
          </w:tcPr>
          <w:p w14:paraId="3C870A9F" w14:textId="77777777" w:rsidR="00C15751" w:rsidRDefault="0000000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承担单位</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AF4AA8" w14:textId="77777777" w:rsidR="00C15751" w:rsidRDefault="00C15751">
            <w:pPr>
              <w:jc w:val="center"/>
              <w:rPr>
                <w:rFonts w:ascii="等线" w:eastAsia="等线" w:hAnsi="等线" w:cs="等线"/>
                <w:color w:val="000000"/>
                <w:sz w:val="22"/>
              </w:rPr>
            </w:pPr>
          </w:p>
        </w:tc>
        <w:tc>
          <w:tcPr>
            <w:tcW w:w="19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CFE128" w14:textId="77777777" w:rsidR="00C15751" w:rsidRDefault="0000000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实验地点</w:t>
            </w:r>
          </w:p>
        </w:tc>
        <w:tc>
          <w:tcPr>
            <w:tcW w:w="68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FFD7201" w14:textId="77777777" w:rsidR="00C15751" w:rsidRDefault="00C15751">
            <w:pPr>
              <w:jc w:val="center"/>
              <w:rPr>
                <w:rFonts w:ascii="等线" w:eastAsia="等线" w:hAnsi="等线" w:cs="等线"/>
                <w:color w:val="000000"/>
                <w:sz w:val="22"/>
              </w:rPr>
            </w:pPr>
          </w:p>
        </w:tc>
        <w:tc>
          <w:tcPr>
            <w:tcW w:w="3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90B6C39" w14:textId="77777777" w:rsidR="00C15751" w:rsidRDefault="0000000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授粉习性</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43BB12" w14:textId="77777777" w:rsidR="00C15751" w:rsidRDefault="00000000">
            <w:pPr>
              <w:widowControl/>
              <w:jc w:val="left"/>
              <w:textAlignment w:val="center"/>
              <w:rPr>
                <w:rFonts w:ascii="等线" w:eastAsia="等线" w:hAnsi="等线" w:cs="等线"/>
                <w:color w:val="000000"/>
                <w:sz w:val="22"/>
              </w:rPr>
            </w:pPr>
            <w:r>
              <w:rPr>
                <w:rFonts w:ascii="等线" w:eastAsia="等线" w:hAnsi="等线" w:cs="等线" w:hint="eastAsia"/>
                <w:color w:val="000000"/>
                <w:kern w:val="0"/>
                <w:sz w:val="22"/>
                <w:lang w:bidi="ar"/>
              </w:rPr>
              <w:t>□自花  □异花</w:t>
            </w:r>
          </w:p>
        </w:tc>
      </w:tr>
      <w:tr w:rsidR="00C15751" w14:paraId="78277565" w14:textId="77777777">
        <w:trPr>
          <w:trHeight w:val="99"/>
        </w:trPr>
        <w:tc>
          <w:tcPr>
            <w:tcW w:w="724" w:type="dxa"/>
            <w:tcBorders>
              <w:top w:val="single" w:sz="4" w:space="0" w:color="000000"/>
              <w:left w:val="single" w:sz="4" w:space="0" w:color="000000"/>
              <w:bottom w:val="single" w:sz="4" w:space="0" w:color="000000"/>
              <w:right w:val="nil"/>
            </w:tcBorders>
            <w:shd w:val="clear" w:color="auto" w:fill="auto"/>
            <w:vAlign w:val="center"/>
          </w:tcPr>
          <w:p w14:paraId="704A43F5" w14:textId="77777777" w:rsidR="00C15751" w:rsidRDefault="0000000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繁殖年份</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E1001" w14:textId="77777777" w:rsidR="00C15751" w:rsidRDefault="0000000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 xml:space="preserve">      年</w:t>
            </w:r>
          </w:p>
        </w:tc>
        <w:tc>
          <w:tcPr>
            <w:tcW w:w="19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58D5E5" w14:textId="77777777" w:rsidR="00C15751" w:rsidRDefault="0000000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播种日期</w:t>
            </w:r>
          </w:p>
        </w:tc>
        <w:tc>
          <w:tcPr>
            <w:tcW w:w="68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312A2CF" w14:textId="77777777" w:rsidR="00C15751" w:rsidRDefault="0000000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月        日</w:t>
            </w:r>
          </w:p>
        </w:tc>
        <w:tc>
          <w:tcPr>
            <w:tcW w:w="3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CFCB943" w14:textId="77777777" w:rsidR="00C15751" w:rsidRDefault="0000000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数据采集人</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5C25EA" w14:textId="77777777" w:rsidR="00C15751" w:rsidRDefault="00C15751">
            <w:pPr>
              <w:jc w:val="center"/>
              <w:rPr>
                <w:rFonts w:ascii="等线" w:eastAsia="等线" w:hAnsi="等线" w:cs="等线"/>
                <w:color w:val="000000"/>
                <w:sz w:val="22"/>
              </w:rPr>
            </w:pPr>
          </w:p>
        </w:tc>
      </w:tr>
      <w:tr w:rsidR="00C15751" w14:paraId="684A2582" w14:textId="77777777">
        <w:trPr>
          <w:trHeight w:val="244"/>
        </w:trPr>
        <w:tc>
          <w:tcPr>
            <w:tcW w:w="724" w:type="dxa"/>
            <w:tcBorders>
              <w:top w:val="single" w:sz="4" w:space="0" w:color="000000"/>
              <w:left w:val="single" w:sz="4" w:space="0" w:color="000000"/>
              <w:bottom w:val="single" w:sz="4" w:space="0" w:color="000000"/>
              <w:right w:val="nil"/>
            </w:tcBorders>
            <w:shd w:val="clear" w:color="auto" w:fill="auto"/>
            <w:vAlign w:val="center"/>
          </w:tcPr>
          <w:p w14:paraId="1CCF9968" w14:textId="77777777" w:rsidR="00C15751" w:rsidRDefault="0000000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全国统一编号</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CEC0B" w14:textId="77777777" w:rsidR="00C15751" w:rsidRDefault="0000000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入库编号</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843DB" w14:textId="77777777" w:rsidR="00C15751" w:rsidRDefault="0000000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小区编号</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FE494" w14:textId="77777777" w:rsidR="00C15751" w:rsidRDefault="0000000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种质名称</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0C832" w14:textId="77777777" w:rsidR="00C15751" w:rsidRDefault="0000000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种质类型</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D1C79" w14:textId="77777777" w:rsidR="00C15751" w:rsidRDefault="0000000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冬春性</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A46F7" w14:textId="77777777" w:rsidR="00C15751" w:rsidRDefault="0000000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出苗期</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1590E" w14:textId="77777777" w:rsidR="00C15751" w:rsidRDefault="0000000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幼苗习性</w:t>
            </w: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25A6E" w14:textId="77777777" w:rsidR="00C15751" w:rsidRDefault="0000000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返青期</w:t>
            </w: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420D3" w14:textId="77777777" w:rsidR="00C15751" w:rsidRDefault="0000000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抽穗期</w:t>
            </w: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C29F4" w14:textId="77777777" w:rsidR="00C15751" w:rsidRDefault="0000000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开花期</w:t>
            </w: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22D4F" w14:textId="77777777" w:rsidR="00C15751" w:rsidRDefault="0000000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 xml:space="preserve">成熟期 </w:t>
            </w: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12E53" w14:textId="77777777" w:rsidR="00C15751" w:rsidRDefault="00000000">
            <w:pPr>
              <w:widowControl/>
              <w:jc w:val="center"/>
              <w:textAlignment w:val="center"/>
              <w:rPr>
                <w:rFonts w:ascii="等线" w:eastAsia="等线" w:hAnsi="等线" w:cs="等线"/>
                <w:color w:val="000000"/>
                <w:sz w:val="22"/>
              </w:rPr>
            </w:pPr>
            <w:proofErr w:type="gramStart"/>
            <w:r>
              <w:rPr>
                <w:rFonts w:ascii="等线" w:eastAsia="等线" w:hAnsi="等线" w:cs="等线" w:hint="eastAsia"/>
                <w:color w:val="000000"/>
                <w:kern w:val="0"/>
                <w:sz w:val="22"/>
                <w:lang w:bidi="ar"/>
              </w:rPr>
              <w:t>熟性</w:t>
            </w:r>
            <w:proofErr w:type="gramEnd"/>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B2576" w14:textId="77777777" w:rsidR="00C15751" w:rsidRDefault="0000000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株高</w:t>
            </w: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8C448" w14:textId="77777777" w:rsidR="00C15751" w:rsidRDefault="0000000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株型</w:t>
            </w: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EE2A3" w14:textId="77777777" w:rsidR="00C15751" w:rsidRDefault="0000000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穗长</w:t>
            </w: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950F1" w14:textId="77777777" w:rsidR="00C15751" w:rsidRDefault="0000000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穗形</w:t>
            </w: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3238F" w14:textId="77777777" w:rsidR="00C15751" w:rsidRDefault="0000000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穗粒数</w:t>
            </w: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82860" w14:textId="77777777" w:rsidR="00C15751" w:rsidRDefault="00000000">
            <w:pPr>
              <w:widowControl/>
              <w:jc w:val="center"/>
              <w:textAlignment w:val="center"/>
              <w:rPr>
                <w:rFonts w:ascii="等线" w:eastAsia="等线" w:hAnsi="等线" w:cs="等线"/>
                <w:color w:val="000000"/>
                <w:sz w:val="22"/>
              </w:rPr>
            </w:pPr>
            <w:proofErr w:type="gramStart"/>
            <w:r>
              <w:rPr>
                <w:rFonts w:ascii="等线" w:eastAsia="等线" w:hAnsi="等线" w:cs="等线" w:hint="eastAsia"/>
                <w:color w:val="000000"/>
                <w:kern w:val="0"/>
                <w:sz w:val="22"/>
                <w:lang w:bidi="ar"/>
              </w:rPr>
              <w:t>芒形</w:t>
            </w:r>
            <w:proofErr w:type="gramEnd"/>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1B56D" w14:textId="77777777" w:rsidR="00C15751" w:rsidRDefault="0000000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壳色</w:t>
            </w: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A0C8A" w14:textId="77777777" w:rsidR="00C15751" w:rsidRDefault="00000000">
            <w:pPr>
              <w:widowControl/>
              <w:jc w:val="center"/>
              <w:textAlignment w:val="center"/>
              <w:rPr>
                <w:rFonts w:ascii="等线" w:eastAsia="等线" w:hAnsi="等线" w:cs="等线"/>
                <w:color w:val="000000"/>
                <w:sz w:val="22"/>
              </w:rPr>
            </w:pPr>
            <w:proofErr w:type="gramStart"/>
            <w:r>
              <w:rPr>
                <w:rFonts w:ascii="等线" w:eastAsia="等线" w:hAnsi="等线" w:cs="等线" w:hint="eastAsia"/>
                <w:color w:val="000000"/>
                <w:kern w:val="0"/>
                <w:sz w:val="22"/>
                <w:lang w:bidi="ar"/>
              </w:rPr>
              <w:t>粒色</w:t>
            </w:r>
            <w:proofErr w:type="gramEnd"/>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FB9DC" w14:textId="77777777" w:rsidR="00C15751" w:rsidRDefault="0000000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千粒重</w:t>
            </w: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A21D0" w14:textId="77777777" w:rsidR="00C15751" w:rsidRDefault="00000000">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种子量</w:t>
            </w:r>
          </w:p>
        </w:tc>
        <w:tc>
          <w:tcPr>
            <w:tcW w:w="1417" w:type="dxa"/>
            <w:tcBorders>
              <w:top w:val="single" w:sz="4" w:space="0" w:color="000000"/>
              <w:left w:val="single" w:sz="4" w:space="0" w:color="000000"/>
              <w:bottom w:val="single" w:sz="4" w:space="0" w:color="000000"/>
              <w:right w:val="nil"/>
            </w:tcBorders>
            <w:shd w:val="clear" w:color="auto" w:fill="auto"/>
            <w:vAlign w:val="center"/>
          </w:tcPr>
          <w:p w14:paraId="69CFE9D3" w14:textId="77777777" w:rsidR="00C15751" w:rsidRDefault="00000000">
            <w:pPr>
              <w:widowControl/>
              <w:jc w:val="left"/>
              <w:textAlignment w:val="center"/>
              <w:rPr>
                <w:rFonts w:ascii="等线" w:eastAsia="等线" w:hAnsi="等线" w:cs="等线"/>
                <w:color w:val="000000"/>
                <w:sz w:val="22"/>
              </w:rPr>
            </w:pPr>
            <w:r>
              <w:rPr>
                <w:rFonts w:ascii="等线" w:eastAsia="等线" w:hAnsi="等线" w:cs="等线" w:hint="eastAsia"/>
                <w:color w:val="000000"/>
                <w:kern w:val="0"/>
                <w:sz w:val="22"/>
                <w:lang w:bidi="ar"/>
              </w:rPr>
              <w:t>备注：抗逆性、非整倍体细胞学鉴定</w:t>
            </w:r>
          </w:p>
        </w:tc>
      </w:tr>
      <w:tr w:rsidR="00C15751" w14:paraId="2DEC1E09" w14:textId="77777777">
        <w:trPr>
          <w:trHeight w:val="90"/>
        </w:trPr>
        <w:tc>
          <w:tcPr>
            <w:tcW w:w="724" w:type="dxa"/>
            <w:tcBorders>
              <w:top w:val="single" w:sz="4" w:space="0" w:color="000000"/>
              <w:left w:val="single" w:sz="4" w:space="0" w:color="000000"/>
              <w:bottom w:val="single" w:sz="4" w:space="0" w:color="000000"/>
              <w:right w:val="nil"/>
            </w:tcBorders>
            <w:shd w:val="clear" w:color="auto" w:fill="auto"/>
            <w:vAlign w:val="center"/>
          </w:tcPr>
          <w:p w14:paraId="7F8DCE9B" w14:textId="77777777" w:rsidR="00C15751" w:rsidRDefault="00C15751">
            <w:pPr>
              <w:jc w:val="center"/>
              <w:rPr>
                <w:rFonts w:ascii="等线" w:eastAsia="等线" w:hAnsi="等线" w:cs="等线"/>
                <w:color w:val="000000"/>
                <w:sz w:val="22"/>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BFD1A" w14:textId="77777777" w:rsidR="00C15751" w:rsidRDefault="00C15751">
            <w:pPr>
              <w:jc w:val="left"/>
              <w:rPr>
                <w:rFonts w:ascii="等线" w:eastAsia="等线" w:hAnsi="等线" w:cs="等线"/>
                <w:color w:val="000000"/>
                <w:sz w:val="22"/>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9C4C1" w14:textId="77777777" w:rsidR="00C15751" w:rsidRDefault="00C15751">
            <w:pPr>
              <w:jc w:val="center"/>
              <w:rPr>
                <w:rFonts w:ascii="等线" w:eastAsia="等线" w:hAnsi="等线" w:cs="等线"/>
                <w:color w:val="000000"/>
                <w:sz w:val="22"/>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E1920" w14:textId="77777777" w:rsidR="00C15751" w:rsidRDefault="00C15751">
            <w:pPr>
              <w:jc w:val="center"/>
              <w:rPr>
                <w:rFonts w:ascii="等线" w:eastAsia="等线" w:hAnsi="等线" w:cs="等线"/>
                <w:color w:val="000000"/>
                <w:sz w:val="22"/>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6A184" w14:textId="77777777" w:rsidR="00C15751" w:rsidRDefault="00C15751">
            <w:pPr>
              <w:jc w:val="center"/>
              <w:rPr>
                <w:rFonts w:ascii="等线" w:eastAsia="等线" w:hAnsi="等线" w:cs="等线"/>
                <w:color w:val="000000"/>
                <w:sz w:val="22"/>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F03F8" w14:textId="77777777" w:rsidR="00C15751" w:rsidRDefault="00C15751">
            <w:pPr>
              <w:jc w:val="center"/>
              <w:rPr>
                <w:rFonts w:ascii="等线" w:eastAsia="等线" w:hAnsi="等线" w:cs="等线"/>
                <w:color w:val="000000"/>
                <w:sz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811B8" w14:textId="77777777" w:rsidR="00C15751" w:rsidRDefault="00C15751">
            <w:pPr>
              <w:jc w:val="center"/>
              <w:rPr>
                <w:rFonts w:ascii="等线" w:eastAsia="等线" w:hAnsi="等线" w:cs="等线"/>
                <w:color w:val="000000"/>
                <w:sz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C8467"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044F9"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2F153"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0FA6F"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442C7"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28696"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20E77"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1F399"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B24E7"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3701C"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0B2DF"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AE08B"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4EB92"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E06EC"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C5F21"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A5533" w14:textId="77777777" w:rsidR="00C15751" w:rsidRDefault="00C15751">
            <w:pPr>
              <w:jc w:val="center"/>
              <w:rPr>
                <w:rFonts w:ascii="等线" w:eastAsia="等线" w:hAnsi="等线" w:cs="等线"/>
                <w:color w:val="000000"/>
                <w:sz w:val="22"/>
              </w:rPr>
            </w:pPr>
          </w:p>
        </w:tc>
        <w:tc>
          <w:tcPr>
            <w:tcW w:w="1417" w:type="dxa"/>
            <w:tcBorders>
              <w:top w:val="single" w:sz="4" w:space="0" w:color="000000"/>
              <w:left w:val="single" w:sz="4" w:space="0" w:color="000000"/>
              <w:bottom w:val="single" w:sz="4" w:space="0" w:color="000000"/>
              <w:right w:val="nil"/>
            </w:tcBorders>
            <w:shd w:val="clear" w:color="auto" w:fill="auto"/>
            <w:vAlign w:val="center"/>
          </w:tcPr>
          <w:p w14:paraId="2EB341B2" w14:textId="77777777" w:rsidR="00C15751" w:rsidRDefault="00C15751">
            <w:pPr>
              <w:jc w:val="center"/>
              <w:rPr>
                <w:rFonts w:ascii="等线" w:eastAsia="等线" w:hAnsi="等线" w:cs="等线"/>
                <w:color w:val="000000"/>
                <w:sz w:val="22"/>
              </w:rPr>
            </w:pPr>
          </w:p>
        </w:tc>
      </w:tr>
      <w:tr w:rsidR="00C15751" w14:paraId="2493C49E" w14:textId="77777777">
        <w:trPr>
          <w:trHeight w:val="90"/>
        </w:trPr>
        <w:tc>
          <w:tcPr>
            <w:tcW w:w="724" w:type="dxa"/>
            <w:tcBorders>
              <w:top w:val="single" w:sz="4" w:space="0" w:color="000000"/>
              <w:left w:val="single" w:sz="4" w:space="0" w:color="000000"/>
              <w:bottom w:val="single" w:sz="4" w:space="0" w:color="000000"/>
              <w:right w:val="nil"/>
            </w:tcBorders>
            <w:shd w:val="clear" w:color="auto" w:fill="auto"/>
            <w:vAlign w:val="center"/>
          </w:tcPr>
          <w:p w14:paraId="564906FA" w14:textId="77777777" w:rsidR="00C15751" w:rsidRDefault="00C15751">
            <w:pPr>
              <w:jc w:val="center"/>
              <w:rPr>
                <w:rFonts w:ascii="等线" w:eastAsia="等线" w:hAnsi="等线" w:cs="等线"/>
                <w:color w:val="000000"/>
                <w:sz w:val="22"/>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D7824" w14:textId="77777777" w:rsidR="00C15751" w:rsidRDefault="00C15751">
            <w:pPr>
              <w:jc w:val="left"/>
              <w:rPr>
                <w:rFonts w:ascii="等线" w:eastAsia="等线" w:hAnsi="等线" w:cs="等线"/>
                <w:color w:val="000000"/>
                <w:sz w:val="22"/>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6D652" w14:textId="77777777" w:rsidR="00C15751" w:rsidRDefault="00C15751">
            <w:pPr>
              <w:jc w:val="center"/>
              <w:rPr>
                <w:rFonts w:ascii="等线" w:eastAsia="等线" w:hAnsi="等线" w:cs="等线"/>
                <w:color w:val="000000"/>
                <w:sz w:val="22"/>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8C815" w14:textId="77777777" w:rsidR="00C15751" w:rsidRDefault="00C15751">
            <w:pPr>
              <w:jc w:val="center"/>
              <w:rPr>
                <w:rFonts w:ascii="等线" w:eastAsia="等线" w:hAnsi="等线" w:cs="等线"/>
                <w:color w:val="000000"/>
                <w:sz w:val="22"/>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07B44" w14:textId="77777777" w:rsidR="00C15751" w:rsidRDefault="00C15751">
            <w:pPr>
              <w:jc w:val="center"/>
              <w:rPr>
                <w:rFonts w:ascii="等线" w:eastAsia="等线" w:hAnsi="等线" w:cs="等线"/>
                <w:color w:val="000000"/>
                <w:sz w:val="22"/>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58492" w14:textId="77777777" w:rsidR="00C15751" w:rsidRDefault="00C15751">
            <w:pPr>
              <w:jc w:val="center"/>
              <w:rPr>
                <w:rFonts w:ascii="等线" w:eastAsia="等线" w:hAnsi="等线" w:cs="等线"/>
                <w:color w:val="000000"/>
                <w:sz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B9699" w14:textId="77777777" w:rsidR="00C15751" w:rsidRDefault="00C15751">
            <w:pPr>
              <w:jc w:val="center"/>
              <w:rPr>
                <w:rFonts w:ascii="等线" w:eastAsia="等线" w:hAnsi="等线" w:cs="等线"/>
                <w:color w:val="000000"/>
                <w:sz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D6951"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DF41B"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AAC09"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6DBC4"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9C9D8"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11C90"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1A9E3"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F40AF"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13D88"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280F1"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98507"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13177"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3667E"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FB575"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1207F"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87D8E" w14:textId="77777777" w:rsidR="00C15751" w:rsidRDefault="00C15751">
            <w:pPr>
              <w:jc w:val="center"/>
              <w:rPr>
                <w:rFonts w:ascii="等线" w:eastAsia="等线" w:hAnsi="等线" w:cs="等线"/>
                <w:color w:val="000000"/>
                <w:sz w:val="22"/>
              </w:rPr>
            </w:pPr>
          </w:p>
        </w:tc>
        <w:tc>
          <w:tcPr>
            <w:tcW w:w="1417" w:type="dxa"/>
            <w:tcBorders>
              <w:top w:val="single" w:sz="4" w:space="0" w:color="000000"/>
              <w:left w:val="single" w:sz="4" w:space="0" w:color="000000"/>
              <w:bottom w:val="single" w:sz="4" w:space="0" w:color="000000"/>
              <w:right w:val="nil"/>
            </w:tcBorders>
            <w:shd w:val="clear" w:color="auto" w:fill="auto"/>
            <w:vAlign w:val="center"/>
          </w:tcPr>
          <w:p w14:paraId="1DD58D20" w14:textId="77777777" w:rsidR="00C15751" w:rsidRDefault="00C15751">
            <w:pPr>
              <w:jc w:val="center"/>
              <w:rPr>
                <w:rFonts w:ascii="等线" w:eastAsia="等线" w:hAnsi="等线" w:cs="等线"/>
                <w:color w:val="000000"/>
                <w:sz w:val="22"/>
              </w:rPr>
            </w:pPr>
          </w:p>
        </w:tc>
      </w:tr>
      <w:tr w:rsidR="00C15751" w14:paraId="0E01E1EB" w14:textId="77777777">
        <w:trPr>
          <w:trHeight w:val="90"/>
        </w:trPr>
        <w:tc>
          <w:tcPr>
            <w:tcW w:w="724" w:type="dxa"/>
            <w:tcBorders>
              <w:top w:val="single" w:sz="4" w:space="0" w:color="000000"/>
              <w:left w:val="single" w:sz="4" w:space="0" w:color="000000"/>
              <w:bottom w:val="single" w:sz="4" w:space="0" w:color="000000"/>
              <w:right w:val="nil"/>
            </w:tcBorders>
            <w:shd w:val="clear" w:color="auto" w:fill="auto"/>
            <w:vAlign w:val="center"/>
          </w:tcPr>
          <w:p w14:paraId="53EA9985" w14:textId="77777777" w:rsidR="00C15751" w:rsidRDefault="00C15751">
            <w:pPr>
              <w:jc w:val="center"/>
              <w:rPr>
                <w:rFonts w:ascii="等线" w:eastAsia="等线" w:hAnsi="等线" w:cs="等线"/>
                <w:color w:val="000000"/>
                <w:sz w:val="22"/>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05F07" w14:textId="77777777" w:rsidR="00C15751" w:rsidRDefault="00C15751">
            <w:pPr>
              <w:jc w:val="left"/>
              <w:rPr>
                <w:rFonts w:ascii="等线" w:eastAsia="等线" w:hAnsi="等线" w:cs="等线"/>
                <w:color w:val="000000"/>
                <w:sz w:val="22"/>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A75F9" w14:textId="77777777" w:rsidR="00C15751" w:rsidRDefault="00C15751">
            <w:pPr>
              <w:jc w:val="center"/>
              <w:rPr>
                <w:rFonts w:ascii="等线" w:eastAsia="等线" w:hAnsi="等线" w:cs="等线"/>
                <w:color w:val="000000"/>
                <w:sz w:val="22"/>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C908C" w14:textId="77777777" w:rsidR="00C15751" w:rsidRDefault="00C15751">
            <w:pPr>
              <w:jc w:val="center"/>
              <w:rPr>
                <w:rFonts w:ascii="等线" w:eastAsia="等线" w:hAnsi="等线" w:cs="等线"/>
                <w:color w:val="000000"/>
                <w:sz w:val="22"/>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22274" w14:textId="77777777" w:rsidR="00C15751" w:rsidRDefault="00C15751">
            <w:pPr>
              <w:jc w:val="center"/>
              <w:rPr>
                <w:rFonts w:ascii="等线" w:eastAsia="等线" w:hAnsi="等线" w:cs="等线"/>
                <w:color w:val="000000"/>
                <w:sz w:val="22"/>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07C94" w14:textId="77777777" w:rsidR="00C15751" w:rsidRDefault="00C15751">
            <w:pPr>
              <w:jc w:val="center"/>
              <w:rPr>
                <w:rFonts w:ascii="等线" w:eastAsia="等线" w:hAnsi="等线" w:cs="等线"/>
                <w:color w:val="000000"/>
                <w:sz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81BB3" w14:textId="77777777" w:rsidR="00C15751" w:rsidRDefault="00C15751">
            <w:pPr>
              <w:jc w:val="center"/>
              <w:rPr>
                <w:rFonts w:ascii="等线" w:eastAsia="等线" w:hAnsi="等线" w:cs="等线"/>
                <w:color w:val="000000"/>
                <w:sz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B6517"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1ECA2"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FF56A"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6D94B"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B00C4"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9360C"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B31D8"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3E9E2"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068B4"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DA6EB"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96402"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E6403"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FA547"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454A2"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F9B66"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97C02" w14:textId="77777777" w:rsidR="00C15751" w:rsidRDefault="00C15751">
            <w:pPr>
              <w:jc w:val="center"/>
              <w:rPr>
                <w:rFonts w:ascii="等线" w:eastAsia="等线" w:hAnsi="等线" w:cs="等线"/>
                <w:color w:val="000000"/>
                <w:sz w:val="22"/>
              </w:rPr>
            </w:pPr>
          </w:p>
        </w:tc>
        <w:tc>
          <w:tcPr>
            <w:tcW w:w="1417" w:type="dxa"/>
            <w:tcBorders>
              <w:top w:val="single" w:sz="4" w:space="0" w:color="000000"/>
              <w:left w:val="single" w:sz="4" w:space="0" w:color="000000"/>
              <w:bottom w:val="single" w:sz="4" w:space="0" w:color="000000"/>
              <w:right w:val="nil"/>
            </w:tcBorders>
            <w:shd w:val="clear" w:color="auto" w:fill="auto"/>
            <w:vAlign w:val="center"/>
          </w:tcPr>
          <w:p w14:paraId="60573E67" w14:textId="77777777" w:rsidR="00C15751" w:rsidRDefault="00C15751">
            <w:pPr>
              <w:jc w:val="center"/>
              <w:rPr>
                <w:rFonts w:ascii="等线" w:eastAsia="等线" w:hAnsi="等线" w:cs="等线"/>
                <w:color w:val="000000"/>
                <w:sz w:val="22"/>
              </w:rPr>
            </w:pPr>
          </w:p>
        </w:tc>
      </w:tr>
      <w:tr w:rsidR="00C15751" w14:paraId="15DC9884" w14:textId="77777777">
        <w:trPr>
          <w:trHeight w:val="90"/>
        </w:trPr>
        <w:tc>
          <w:tcPr>
            <w:tcW w:w="724" w:type="dxa"/>
            <w:tcBorders>
              <w:top w:val="single" w:sz="4" w:space="0" w:color="000000"/>
              <w:left w:val="single" w:sz="4" w:space="0" w:color="000000"/>
              <w:bottom w:val="single" w:sz="4" w:space="0" w:color="000000"/>
              <w:right w:val="nil"/>
            </w:tcBorders>
            <w:shd w:val="clear" w:color="auto" w:fill="auto"/>
            <w:vAlign w:val="center"/>
          </w:tcPr>
          <w:p w14:paraId="7944A871" w14:textId="77777777" w:rsidR="00C15751" w:rsidRDefault="00C15751">
            <w:pPr>
              <w:jc w:val="center"/>
              <w:rPr>
                <w:rFonts w:ascii="等线" w:eastAsia="等线" w:hAnsi="等线" w:cs="等线"/>
                <w:color w:val="000000"/>
                <w:sz w:val="22"/>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F0078" w14:textId="77777777" w:rsidR="00C15751" w:rsidRDefault="00C15751">
            <w:pPr>
              <w:jc w:val="left"/>
              <w:rPr>
                <w:rFonts w:ascii="等线" w:eastAsia="等线" w:hAnsi="等线" w:cs="等线"/>
                <w:color w:val="000000"/>
                <w:sz w:val="22"/>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1DA88" w14:textId="77777777" w:rsidR="00C15751" w:rsidRDefault="00C15751">
            <w:pPr>
              <w:jc w:val="center"/>
              <w:rPr>
                <w:rFonts w:ascii="等线" w:eastAsia="等线" w:hAnsi="等线" w:cs="等线"/>
                <w:color w:val="000000"/>
                <w:sz w:val="22"/>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94C33" w14:textId="77777777" w:rsidR="00C15751" w:rsidRDefault="00C15751">
            <w:pPr>
              <w:jc w:val="center"/>
              <w:rPr>
                <w:rFonts w:ascii="等线" w:eastAsia="等线" w:hAnsi="等线" w:cs="等线"/>
                <w:color w:val="000000"/>
                <w:sz w:val="22"/>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D3498" w14:textId="77777777" w:rsidR="00C15751" w:rsidRDefault="00C15751">
            <w:pPr>
              <w:jc w:val="center"/>
              <w:rPr>
                <w:rFonts w:ascii="等线" w:eastAsia="等线" w:hAnsi="等线" w:cs="等线"/>
                <w:color w:val="000000"/>
                <w:sz w:val="22"/>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76CA3" w14:textId="77777777" w:rsidR="00C15751" w:rsidRDefault="00C15751">
            <w:pPr>
              <w:jc w:val="center"/>
              <w:rPr>
                <w:rFonts w:ascii="等线" w:eastAsia="等线" w:hAnsi="等线" w:cs="等线"/>
                <w:color w:val="000000"/>
                <w:sz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F4C48" w14:textId="77777777" w:rsidR="00C15751" w:rsidRDefault="00C15751">
            <w:pPr>
              <w:jc w:val="center"/>
              <w:rPr>
                <w:rFonts w:ascii="等线" w:eastAsia="等线" w:hAnsi="等线" w:cs="等线"/>
                <w:color w:val="000000"/>
                <w:sz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E404D"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56ACA"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EB6A7"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20002"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71050"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9A0C2"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90832"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C3837"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5457C"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78607"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DAE87"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D7823"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6C3BD"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FE827"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9E660"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7D248" w14:textId="77777777" w:rsidR="00C15751" w:rsidRDefault="00C15751">
            <w:pPr>
              <w:jc w:val="center"/>
              <w:rPr>
                <w:rFonts w:ascii="等线" w:eastAsia="等线" w:hAnsi="等线" w:cs="等线"/>
                <w:color w:val="000000"/>
                <w:sz w:val="22"/>
              </w:rPr>
            </w:pPr>
          </w:p>
        </w:tc>
        <w:tc>
          <w:tcPr>
            <w:tcW w:w="1417" w:type="dxa"/>
            <w:tcBorders>
              <w:top w:val="single" w:sz="4" w:space="0" w:color="000000"/>
              <w:left w:val="single" w:sz="4" w:space="0" w:color="000000"/>
              <w:bottom w:val="single" w:sz="4" w:space="0" w:color="000000"/>
              <w:right w:val="nil"/>
            </w:tcBorders>
            <w:shd w:val="clear" w:color="auto" w:fill="auto"/>
            <w:vAlign w:val="center"/>
          </w:tcPr>
          <w:p w14:paraId="45CAF317" w14:textId="77777777" w:rsidR="00C15751" w:rsidRDefault="00C15751">
            <w:pPr>
              <w:jc w:val="center"/>
              <w:rPr>
                <w:rFonts w:ascii="等线" w:eastAsia="等线" w:hAnsi="等线" w:cs="等线"/>
                <w:color w:val="000000"/>
                <w:sz w:val="22"/>
              </w:rPr>
            </w:pPr>
          </w:p>
        </w:tc>
      </w:tr>
      <w:tr w:rsidR="00C15751" w14:paraId="3CDCD1D3" w14:textId="77777777">
        <w:trPr>
          <w:trHeight w:val="90"/>
        </w:trPr>
        <w:tc>
          <w:tcPr>
            <w:tcW w:w="724" w:type="dxa"/>
            <w:tcBorders>
              <w:top w:val="single" w:sz="4" w:space="0" w:color="000000"/>
              <w:left w:val="single" w:sz="4" w:space="0" w:color="000000"/>
              <w:bottom w:val="single" w:sz="4" w:space="0" w:color="000000"/>
              <w:right w:val="nil"/>
            </w:tcBorders>
            <w:shd w:val="clear" w:color="auto" w:fill="auto"/>
            <w:vAlign w:val="center"/>
          </w:tcPr>
          <w:p w14:paraId="4AD3CDA7" w14:textId="77777777" w:rsidR="00C15751" w:rsidRDefault="00C15751">
            <w:pPr>
              <w:jc w:val="center"/>
              <w:rPr>
                <w:rFonts w:ascii="等线" w:eastAsia="等线" w:hAnsi="等线" w:cs="等线"/>
                <w:color w:val="000000"/>
                <w:sz w:val="22"/>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5675F" w14:textId="77777777" w:rsidR="00C15751" w:rsidRDefault="00C15751">
            <w:pPr>
              <w:jc w:val="left"/>
              <w:rPr>
                <w:rFonts w:ascii="等线" w:eastAsia="等线" w:hAnsi="等线" w:cs="等线"/>
                <w:color w:val="000000"/>
                <w:sz w:val="22"/>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B69FA" w14:textId="77777777" w:rsidR="00C15751" w:rsidRDefault="00C15751">
            <w:pPr>
              <w:jc w:val="center"/>
              <w:rPr>
                <w:rFonts w:ascii="等线" w:eastAsia="等线" w:hAnsi="等线" w:cs="等线"/>
                <w:color w:val="000000"/>
                <w:sz w:val="22"/>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D53B8" w14:textId="77777777" w:rsidR="00C15751" w:rsidRDefault="00C15751">
            <w:pPr>
              <w:jc w:val="center"/>
              <w:rPr>
                <w:rFonts w:ascii="等线" w:eastAsia="等线" w:hAnsi="等线" w:cs="等线"/>
                <w:color w:val="000000"/>
                <w:sz w:val="22"/>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180A6" w14:textId="77777777" w:rsidR="00C15751" w:rsidRDefault="00C15751">
            <w:pPr>
              <w:jc w:val="center"/>
              <w:rPr>
                <w:rFonts w:ascii="等线" w:eastAsia="等线" w:hAnsi="等线" w:cs="等线"/>
                <w:color w:val="000000"/>
                <w:sz w:val="22"/>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15317" w14:textId="77777777" w:rsidR="00C15751" w:rsidRDefault="00C15751">
            <w:pPr>
              <w:jc w:val="center"/>
              <w:rPr>
                <w:rFonts w:ascii="等线" w:eastAsia="等线" w:hAnsi="等线" w:cs="等线"/>
                <w:color w:val="000000"/>
                <w:sz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DA40D" w14:textId="77777777" w:rsidR="00C15751" w:rsidRDefault="00C15751">
            <w:pPr>
              <w:jc w:val="center"/>
              <w:rPr>
                <w:rFonts w:ascii="等线" w:eastAsia="等线" w:hAnsi="等线" w:cs="等线"/>
                <w:color w:val="000000"/>
                <w:sz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B4297"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679B8"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839AC"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94D4E"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790A9"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58FBD"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83886"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D580E"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7CFBB"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8E6B7"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7D3A6"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F409F"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F123E"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B9F60"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E1153"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B62C2" w14:textId="77777777" w:rsidR="00C15751" w:rsidRDefault="00C15751">
            <w:pPr>
              <w:jc w:val="center"/>
              <w:rPr>
                <w:rFonts w:ascii="等线" w:eastAsia="等线" w:hAnsi="等线" w:cs="等线"/>
                <w:color w:val="000000"/>
                <w:sz w:val="22"/>
              </w:rPr>
            </w:pPr>
          </w:p>
        </w:tc>
        <w:tc>
          <w:tcPr>
            <w:tcW w:w="1417" w:type="dxa"/>
            <w:tcBorders>
              <w:top w:val="single" w:sz="4" w:space="0" w:color="000000"/>
              <w:left w:val="single" w:sz="4" w:space="0" w:color="000000"/>
              <w:bottom w:val="single" w:sz="4" w:space="0" w:color="000000"/>
              <w:right w:val="nil"/>
            </w:tcBorders>
            <w:shd w:val="clear" w:color="auto" w:fill="auto"/>
            <w:vAlign w:val="center"/>
          </w:tcPr>
          <w:p w14:paraId="4888A2DD" w14:textId="77777777" w:rsidR="00C15751" w:rsidRDefault="00C15751">
            <w:pPr>
              <w:jc w:val="center"/>
              <w:rPr>
                <w:rFonts w:ascii="等线" w:eastAsia="等线" w:hAnsi="等线" w:cs="等线"/>
                <w:color w:val="000000"/>
                <w:sz w:val="22"/>
              </w:rPr>
            </w:pPr>
          </w:p>
        </w:tc>
      </w:tr>
      <w:tr w:rsidR="00C15751" w14:paraId="2B1ACB9D" w14:textId="77777777">
        <w:trPr>
          <w:trHeight w:val="90"/>
        </w:trPr>
        <w:tc>
          <w:tcPr>
            <w:tcW w:w="724" w:type="dxa"/>
            <w:tcBorders>
              <w:top w:val="single" w:sz="4" w:space="0" w:color="000000"/>
              <w:left w:val="single" w:sz="4" w:space="0" w:color="000000"/>
              <w:bottom w:val="single" w:sz="4" w:space="0" w:color="000000"/>
              <w:right w:val="nil"/>
            </w:tcBorders>
            <w:shd w:val="clear" w:color="auto" w:fill="auto"/>
            <w:vAlign w:val="center"/>
          </w:tcPr>
          <w:p w14:paraId="7E6A67D0" w14:textId="77777777" w:rsidR="00C15751" w:rsidRDefault="00C15751">
            <w:pPr>
              <w:jc w:val="center"/>
              <w:rPr>
                <w:rFonts w:ascii="等线" w:eastAsia="等线" w:hAnsi="等线" w:cs="等线"/>
                <w:color w:val="000000"/>
                <w:sz w:val="22"/>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D806F" w14:textId="77777777" w:rsidR="00C15751" w:rsidRDefault="00C15751">
            <w:pPr>
              <w:jc w:val="left"/>
              <w:rPr>
                <w:rFonts w:ascii="等线" w:eastAsia="等线" w:hAnsi="等线" w:cs="等线"/>
                <w:color w:val="000000"/>
                <w:sz w:val="22"/>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5157E" w14:textId="77777777" w:rsidR="00C15751" w:rsidRDefault="00C15751">
            <w:pPr>
              <w:jc w:val="center"/>
              <w:rPr>
                <w:rFonts w:ascii="等线" w:eastAsia="等线" w:hAnsi="等线" w:cs="等线"/>
                <w:color w:val="000000"/>
                <w:sz w:val="22"/>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63D37" w14:textId="77777777" w:rsidR="00C15751" w:rsidRDefault="00C15751">
            <w:pPr>
              <w:jc w:val="center"/>
              <w:rPr>
                <w:rFonts w:ascii="等线" w:eastAsia="等线" w:hAnsi="等线" w:cs="等线"/>
                <w:color w:val="000000"/>
                <w:sz w:val="22"/>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75AE6" w14:textId="77777777" w:rsidR="00C15751" w:rsidRDefault="00C15751">
            <w:pPr>
              <w:jc w:val="center"/>
              <w:rPr>
                <w:rFonts w:ascii="等线" w:eastAsia="等线" w:hAnsi="等线" w:cs="等线"/>
                <w:color w:val="000000"/>
                <w:sz w:val="22"/>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6DCF5" w14:textId="77777777" w:rsidR="00C15751" w:rsidRDefault="00C15751">
            <w:pPr>
              <w:jc w:val="center"/>
              <w:rPr>
                <w:rFonts w:ascii="等线" w:eastAsia="等线" w:hAnsi="等线" w:cs="等线"/>
                <w:color w:val="000000"/>
                <w:sz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76DB6" w14:textId="77777777" w:rsidR="00C15751" w:rsidRDefault="00C15751">
            <w:pPr>
              <w:jc w:val="center"/>
              <w:rPr>
                <w:rFonts w:ascii="等线" w:eastAsia="等线" w:hAnsi="等线" w:cs="等线"/>
                <w:color w:val="000000"/>
                <w:sz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89643"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97C8E"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C22DC"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23281"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85DE0"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61A23"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5A0A8"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1351C"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F321C"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24C30"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1BC8E"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B7BBD"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6C7B7"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8B150"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73164"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E8F50" w14:textId="77777777" w:rsidR="00C15751" w:rsidRDefault="00C15751">
            <w:pPr>
              <w:jc w:val="center"/>
              <w:rPr>
                <w:rFonts w:ascii="等线" w:eastAsia="等线" w:hAnsi="等线" w:cs="等线"/>
                <w:color w:val="000000"/>
                <w:sz w:val="22"/>
              </w:rPr>
            </w:pPr>
          </w:p>
        </w:tc>
        <w:tc>
          <w:tcPr>
            <w:tcW w:w="1417" w:type="dxa"/>
            <w:tcBorders>
              <w:top w:val="single" w:sz="4" w:space="0" w:color="000000"/>
              <w:left w:val="single" w:sz="4" w:space="0" w:color="000000"/>
              <w:bottom w:val="single" w:sz="4" w:space="0" w:color="000000"/>
              <w:right w:val="nil"/>
            </w:tcBorders>
            <w:shd w:val="clear" w:color="auto" w:fill="auto"/>
            <w:vAlign w:val="center"/>
          </w:tcPr>
          <w:p w14:paraId="6E3CBC90" w14:textId="77777777" w:rsidR="00C15751" w:rsidRDefault="00C15751">
            <w:pPr>
              <w:jc w:val="center"/>
              <w:rPr>
                <w:rFonts w:ascii="等线" w:eastAsia="等线" w:hAnsi="等线" w:cs="等线"/>
                <w:color w:val="000000"/>
                <w:sz w:val="22"/>
              </w:rPr>
            </w:pPr>
          </w:p>
        </w:tc>
      </w:tr>
      <w:tr w:rsidR="00C15751" w14:paraId="2FBFE818" w14:textId="77777777">
        <w:trPr>
          <w:trHeight w:val="90"/>
        </w:trPr>
        <w:tc>
          <w:tcPr>
            <w:tcW w:w="724" w:type="dxa"/>
            <w:tcBorders>
              <w:top w:val="single" w:sz="4" w:space="0" w:color="000000"/>
              <w:left w:val="single" w:sz="4" w:space="0" w:color="000000"/>
              <w:bottom w:val="single" w:sz="4" w:space="0" w:color="000000"/>
              <w:right w:val="nil"/>
            </w:tcBorders>
            <w:shd w:val="clear" w:color="auto" w:fill="auto"/>
            <w:vAlign w:val="center"/>
          </w:tcPr>
          <w:p w14:paraId="3E01FDB5" w14:textId="77777777" w:rsidR="00C15751" w:rsidRDefault="00C15751">
            <w:pPr>
              <w:jc w:val="center"/>
              <w:rPr>
                <w:rFonts w:ascii="等线" w:eastAsia="等线" w:hAnsi="等线" w:cs="等线"/>
                <w:color w:val="000000"/>
                <w:sz w:val="22"/>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EE104" w14:textId="77777777" w:rsidR="00C15751" w:rsidRDefault="00C15751">
            <w:pPr>
              <w:jc w:val="left"/>
              <w:rPr>
                <w:rFonts w:ascii="等线" w:eastAsia="等线" w:hAnsi="等线" w:cs="等线"/>
                <w:color w:val="000000"/>
                <w:sz w:val="22"/>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B559B" w14:textId="77777777" w:rsidR="00C15751" w:rsidRDefault="00C15751">
            <w:pPr>
              <w:jc w:val="center"/>
              <w:rPr>
                <w:rFonts w:ascii="等线" w:eastAsia="等线" w:hAnsi="等线" w:cs="等线"/>
                <w:color w:val="000000"/>
                <w:sz w:val="22"/>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FFE97" w14:textId="77777777" w:rsidR="00C15751" w:rsidRDefault="00C15751">
            <w:pPr>
              <w:jc w:val="center"/>
              <w:rPr>
                <w:rFonts w:ascii="等线" w:eastAsia="等线" w:hAnsi="等线" w:cs="等线"/>
                <w:color w:val="000000"/>
                <w:sz w:val="22"/>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6B42F" w14:textId="77777777" w:rsidR="00C15751" w:rsidRDefault="00C15751">
            <w:pPr>
              <w:jc w:val="center"/>
              <w:rPr>
                <w:rFonts w:ascii="等线" w:eastAsia="等线" w:hAnsi="等线" w:cs="等线"/>
                <w:color w:val="000000"/>
                <w:sz w:val="22"/>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B33EF" w14:textId="77777777" w:rsidR="00C15751" w:rsidRDefault="00C15751">
            <w:pPr>
              <w:jc w:val="center"/>
              <w:rPr>
                <w:rFonts w:ascii="等线" w:eastAsia="等线" w:hAnsi="等线" w:cs="等线"/>
                <w:color w:val="000000"/>
                <w:sz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42EE4" w14:textId="77777777" w:rsidR="00C15751" w:rsidRDefault="00C15751">
            <w:pPr>
              <w:jc w:val="center"/>
              <w:rPr>
                <w:rFonts w:ascii="等线" w:eastAsia="等线" w:hAnsi="等线" w:cs="等线"/>
                <w:color w:val="000000"/>
                <w:sz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7BD37"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2BF65"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56C6A"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1FD5"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B1C01"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DFBE0"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48BFB"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ADA3A"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2A5D5"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0B026"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27E7D"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B75B3"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F2A45"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57587"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A9B6D"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98733" w14:textId="77777777" w:rsidR="00C15751" w:rsidRDefault="00C15751">
            <w:pPr>
              <w:jc w:val="center"/>
              <w:rPr>
                <w:rFonts w:ascii="等线" w:eastAsia="等线" w:hAnsi="等线" w:cs="等线"/>
                <w:color w:val="000000"/>
                <w:sz w:val="22"/>
              </w:rPr>
            </w:pPr>
          </w:p>
        </w:tc>
        <w:tc>
          <w:tcPr>
            <w:tcW w:w="1417" w:type="dxa"/>
            <w:tcBorders>
              <w:top w:val="single" w:sz="4" w:space="0" w:color="000000"/>
              <w:left w:val="single" w:sz="4" w:space="0" w:color="000000"/>
              <w:bottom w:val="single" w:sz="4" w:space="0" w:color="000000"/>
              <w:right w:val="nil"/>
            </w:tcBorders>
            <w:shd w:val="clear" w:color="auto" w:fill="auto"/>
            <w:vAlign w:val="center"/>
          </w:tcPr>
          <w:p w14:paraId="7874B13A" w14:textId="77777777" w:rsidR="00C15751" w:rsidRDefault="00C15751">
            <w:pPr>
              <w:jc w:val="center"/>
              <w:rPr>
                <w:rFonts w:ascii="等线" w:eastAsia="等线" w:hAnsi="等线" w:cs="等线"/>
                <w:color w:val="000000"/>
                <w:sz w:val="22"/>
              </w:rPr>
            </w:pPr>
          </w:p>
        </w:tc>
      </w:tr>
      <w:tr w:rsidR="00C15751" w14:paraId="3D61EA3B" w14:textId="77777777">
        <w:trPr>
          <w:trHeight w:val="90"/>
        </w:trPr>
        <w:tc>
          <w:tcPr>
            <w:tcW w:w="724" w:type="dxa"/>
            <w:tcBorders>
              <w:top w:val="single" w:sz="4" w:space="0" w:color="000000"/>
              <w:left w:val="single" w:sz="4" w:space="0" w:color="000000"/>
              <w:bottom w:val="single" w:sz="4" w:space="0" w:color="000000"/>
              <w:right w:val="nil"/>
            </w:tcBorders>
            <w:shd w:val="clear" w:color="auto" w:fill="auto"/>
            <w:vAlign w:val="center"/>
          </w:tcPr>
          <w:p w14:paraId="7037BB74" w14:textId="77777777" w:rsidR="00C15751" w:rsidRDefault="00C15751">
            <w:pPr>
              <w:jc w:val="center"/>
              <w:rPr>
                <w:rFonts w:ascii="等线" w:eastAsia="等线" w:hAnsi="等线" w:cs="等线"/>
                <w:color w:val="000000"/>
                <w:sz w:val="22"/>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F5012" w14:textId="77777777" w:rsidR="00C15751" w:rsidRDefault="00C15751">
            <w:pPr>
              <w:jc w:val="left"/>
              <w:rPr>
                <w:rFonts w:ascii="等线" w:eastAsia="等线" w:hAnsi="等线" w:cs="等线"/>
                <w:color w:val="000000"/>
                <w:sz w:val="22"/>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F90FD" w14:textId="77777777" w:rsidR="00C15751" w:rsidRDefault="00C15751">
            <w:pPr>
              <w:jc w:val="center"/>
              <w:rPr>
                <w:rFonts w:ascii="等线" w:eastAsia="等线" w:hAnsi="等线" w:cs="等线"/>
                <w:color w:val="000000"/>
                <w:sz w:val="22"/>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A1A92" w14:textId="77777777" w:rsidR="00C15751" w:rsidRDefault="00C15751">
            <w:pPr>
              <w:jc w:val="center"/>
              <w:rPr>
                <w:rFonts w:ascii="等线" w:eastAsia="等线" w:hAnsi="等线" w:cs="等线"/>
                <w:color w:val="000000"/>
                <w:sz w:val="22"/>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A12A7" w14:textId="77777777" w:rsidR="00C15751" w:rsidRDefault="00C15751">
            <w:pPr>
              <w:jc w:val="center"/>
              <w:rPr>
                <w:rFonts w:ascii="等线" w:eastAsia="等线" w:hAnsi="等线" w:cs="等线"/>
                <w:color w:val="000000"/>
                <w:sz w:val="22"/>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A72AD" w14:textId="77777777" w:rsidR="00C15751" w:rsidRDefault="00C15751">
            <w:pPr>
              <w:jc w:val="center"/>
              <w:rPr>
                <w:rFonts w:ascii="等线" w:eastAsia="等线" w:hAnsi="等线" w:cs="等线"/>
                <w:color w:val="000000"/>
                <w:sz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E20CE" w14:textId="77777777" w:rsidR="00C15751" w:rsidRDefault="00C15751">
            <w:pPr>
              <w:jc w:val="center"/>
              <w:rPr>
                <w:rFonts w:ascii="等线" w:eastAsia="等线" w:hAnsi="等线" w:cs="等线"/>
                <w:color w:val="000000"/>
                <w:sz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D3D08"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B063D"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B440E"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E8428"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0DFC7"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5A8AF"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54826"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D95F9"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F45D4"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69DB9"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D9588"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E3548"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EF1CE"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F6632"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05764" w14:textId="77777777" w:rsidR="00C15751" w:rsidRDefault="00C15751">
            <w:pPr>
              <w:jc w:val="center"/>
              <w:rPr>
                <w:rFonts w:ascii="等线" w:eastAsia="等线" w:hAnsi="等线" w:cs="等线"/>
                <w:color w:val="000000"/>
                <w:sz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57F40" w14:textId="77777777" w:rsidR="00C15751" w:rsidRDefault="00C15751">
            <w:pPr>
              <w:jc w:val="center"/>
              <w:rPr>
                <w:rFonts w:ascii="等线" w:eastAsia="等线" w:hAnsi="等线" w:cs="等线"/>
                <w:color w:val="000000"/>
                <w:sz w:val="22"/>
              </w:rPr>
            </w:pPr>
          </w:p>
        </w:tc>
        <w:tc>
          <w:tcPr>
            <w:tcW w:w="1417" w:type="dxa"/>
            <w:tcBorders>
              <w:top w:val="single" w:sz="4" w:space="0" w:color="000000"/>
              <w:left w:val="single" w:sz="4" w:space="0" w:color="000000"/>
              <w:bottom w:val="single" w:sz="4" w:space="0" w:color="000000"/>
              <w:right w:val="nil"/>
            </w:tcBorders>
            <w:shd w:val="clear" w:color="auto" w:fill="auto"/>
            <w:vAlign w:val="center"/>
          </w:tcPr>
          <w:p w14:paraId="4F9FB7FB" w14:textId="77777777" w:rsidR="00C15751" w:rsidRDefault="00C15751">
            <w:pPr>
              <w:jc w:val="center"/>
              <w:rPr>
                <w:rFonts w:ascii="等线" w:eastAsia="等线" w:hAnsi="等线" w:cs="等线"/>
                <w:color w:val="000000"/>
                <w:sz w:val="22"/>
              </w:rPr>
            </w:pPr>
          </w:p>
        </w:tc>
      </w:tr>
    </w:tbl>
    <w:p w14:paraId="7063AF4C" w14:textId="77777777" w:rsidR="00C15751" w:rsidRDefault="00C15751">
      <w:pPr>
        <w:pStyle w:val="a9"/>
        <w:spacing w:before="0" w:beforeAutospacing="0" w:after="0" w:afterAutospacing="0" w:line="314" w:lineRule="exact"/>
        <w:jc w:val="center"/>
        <w:rPr>
          <w:rFonts w:ascii="Times New Roman" w:eastAsia="黑体" w:hAnsi="Times New Roman" w:cs="Times New Roman"/>
          <w:b/>
          <w:bCs/>
          <w:color w:val="000000"/>
          <w:sz w:val="18"/>
          <w:szCs w:val="18"/>
        </w:rPr>
        <w:sectPr w:rsidR="00C15751">
          <w:pgSz w:w="16838" w:h="11906" w:orient="landscape"/>
          <w:pgMar w:top="1803" w:right="1440" w:bottom="1803" w:left="1440" w:header="851" w:footer="992" w:gutter="0"/>
          <w:pgNumType w:fmt="numberInDash"/>
          <w:cols w:space="0"/>
          <w:docGrid w:type="lines" w:linePitch="319"/>
        </w:sectPr>
      </w:pPr>
    </w:p>
    <w:p w14:paraId="3B48FCF5" w14:textId="77777777" w:rsidR="00C15751" w:rsidRDefault="00C15751">
      <w:pPr>
        <w:pStyle w:val="a9"/>
        <w:spacing w:before="0" w:beforeAutospacing="0" w:after="0" w:afterAutospacing="0" w:line="314" w:lineRule="exact"/>
        <w:jc w:val="center"/>
        <w:rPr>
          <w:rFonts w:ascii="Times New Roman" w:eastAsia="黑体" w:hAnsi="Times New Roman" w:cs="Times New Roman"/>
          <w:b/>
          <w:bCs/>
          <w:color w:val="000000"/>
          <w:sz w:val="18"/>
          <w:szCs w:val="18"/>
        </w:rPr>
      </w:pPr>
    </w:p>
    <w:p w14:paraId="7A1D10B4" w14:textId="77777777" w:rsidR="00C15751" w:rsidRDefault="00C15751">
      <w:pPr>
        <w:pStyle w:val="a9"/>
        <w:spacing w:before="0" w:beforeAutospacing="0" w:after="0" w:afterAutospacing="0" w:line="314" w:lineRule="exact"/>
        <w:jc w:val="center"/>
        <w:rPr>
          <w:rFonts w:ascii="Times New Roman" w:eastAsia="黑体" w:hAnsi="Times New Roman" w:cs="Times New Roman"/>
          <w:b/>
          <w:bCs/>
          <w:color w:val="000000"/>
          <w:sz w:val="18"/>
          <w:szCs w:val="18"/>
        </w:rPr>
      </w:pPr>
    </w:p>
    <w:p w14:paraId="4816B117" w14:textId="77777777" w:rsidR="00C15751" w:rsidRDefault="00000000">
      <w:pPr>
        <w:pStyle w:val="a9"/>
        <w:spacing w:before="0" w:beforeAutospacing="0" w:after="0" w:afterAutospacing="0" w:line="314" w:lineRule="exact"/>
        <w:jc w:val="center"/>
        <w:rPr>
          <w:rFonts w:ascii="Times New Roman" w:eastAsia="黑体" w:hAnsi="Times New Roman" w:cs="Times New Roman"/>
          <w:b/>
          <w:bCs/>
          <w:color w:val="000000"/>
          <w:sz w:val="18"/>
          <w:szCs w:val="18"/>
        </w:rPr>
      </w:pPr>
      <w:r>
        <w:rPr>
          <w:rFonts w:ascii="Times New Roman" w:eastAsia="黑体" w:hAnsi="Times New Roman" w:cs="Times New Roman"/>
          <w:b/>
          <w:bCs/>
          <w:color w:val="000000"/>
          <w:sz w:val="18"/>
          <w:szCs w:val="18"/>
        </w:rPr>
        <w:t>参考文献</w:t>
      </w:r>
    </w:p>
    <w:p w14:paraId="2994A82F" w14:textId="77777777" w:rsidR="00C15751" w:rsidRDefault="00000000">
      <w:pPr>
        <w:widowControl/>
        <w:spacing w:line="314" w:lineRule="exact"/>
        <w:jc w:val="left"/>
        <w:rPr>
          <w:rFonts w:ascii="Times New Roman" w:hAnsi="Times New Roman"/>
          <w:color w:val="000000"/>
          <w:sz w:val="15"/>
          <w:szCs w:val="15"/>
        </w:rPr>
      </w:pPr>
      <w:r>
        <w:rPr>
          <w:rFonts w:ascii="Times New Roman" w:hAnsi="Times New Roman"/>
          <w:color w:val="000000"/>
          <w:sz w:val="15"/>
          <w:szCs w:val="15"/>
        </w:rPr>
        <w:t>[1]</w:t>
      </w:r>
      <w:r>
        <w:rPr>
          <w:rFonts w:ascii="Times New Roman" w:hAnsi="Times New Roman"/>
          <w:sz w:val="15"/>
          <w:szCs w:val="15"/>
        </w:rPr>
        <w:t xml:space="preserve">  </w:t>
      </w:r>
      <w:r>
        <w:rPr>
          <w:rFonts w:ascii="Times New Roman" w:hAnsi="Times New Roman" w:hint="eastAsia"/>
          <w:sz w:val="15"/>
          <w:szCs w:val="15"/>
        </w:rPr>
        <w:t>卢新雄</w:t>
      </w:r>
      <w:r>
        <w:rPr>
          <w:rFonts w:ascii="Times New Roman" w:hAnsi="Times New Roman"/>
          <w:color w:val="000000"/>
          <w:sz w:val="15"/>
          <w:szCs w:val="15"/>
        </w:rPr>
        <w:t>,</w:t>
      </w:r>
      <w:r>
        <w:rPr>
          <w:rFonts w:ascii="Times New Roman" w:hAnsi="Times New Roman" w:hint="eastAsia"/>
          <w:sz w:val="15"/>
          <w:szCs w:val="15"/>
        </w:rPr>
        <w:t>陈叔平</w:t>
      </w:r>
      <w:r>
        <w:rPr>
          <w:rFonts w:ascii="Times New Roman" w:hAnsi="Times New Roman"/>
          <w:color w:val="000000"/>
          <w:sz w:val="15"/>
          <w:szCs w:val="15"/>
        </w:rPr>
        <w:t>,</w:t>
      </w:r>
      <w:r>
        <w:rPr>
          <w:rFonts w:ascii="Times New Roman" w:hAnsi="Times New Roman" w:hint="eastAsia"/>
          <w:color w:val="000000"/>
          <w:sz w:val="15"/>
          <w:szCs w:val="15"/>
        </w:rPr>
        <w:t>刘旭等</w:t>
      </w:r>
      <w:r>
        <w:rPr>
          <w:rFonts w:ascii="Times New Roman" w:hAnsi="Times New Roman"/>
          <w:sz w:val="15"/>
          <w:szCs w:val="15"/>
        </w:rPr>
        <w:t>.</w:t>
      </w:r>
      <w:r>
        <w:rPr>
          <w:rFonts w:ascii="Times New Roman" w:hAnsi="Times New Roman" w:hint="eastAsia"/>
          <w:color w:val="000000"/>
          <w:sz w:val="15"/>
          <w:szCs w:val="15"/>
        </w:rPr>
        <w:t>农作物种质资源保存技术规程</w:t>
      </w:r>
      <w:r>
        <w:rPr>
          <w:rFonts w:ascii="宋体" w:hAnsi="宋体" w:cs="宋体" w:hint="eastAsia"/>
          <w:color w:val="000000"/>
          <w:sz w:val="15"/>
          <w:szCs w:val="15"/>
        </w:rPr>
        <w:t>[M]</w:t>
      </w:r>
      <w:r>
        <w:rPr>
          <w:rFonts w:ascii="Times New Roman" w:hAnsi="Times New Roman"/>
          <w:sz w:val="15"/>
          <w:szCs w:val="15"/>
        </w:rPr>
        <w:t>.</w:t>
      </w:r>
      <w:r>
        <w:rPr>
          <w:rFonts w:ascii="Times New Roman" w:hAnsi="Times New Roman"/>
          <w:color w:val="000000"/>
          <w:sz w:val="15"/>
          <w:szCs w:val="15"/>
        </w:rPr>
        <w:t>北京</w:t>
      </w:r>
      <w:r>
        <w:rPr>
          <w:rFonts w:ascii="Times New Roman" w:hAnsi="Times New Roman"/>
          <w:sz w:val="15"/>
          <w:szCs w:val="15"/>
        </w:rPr>
        <w:t>:</w:t>
      </w:r>
      <w:r>
        <w:rPr>
          <w:rFonts w:ascii="Times New Roman" w:hAnsi="Times New Roman"/>
          <w:color w:val="000000"/>
          <w:sz w:val="15"/>
          <w:szCs w:val="15"/>
        </w:rPr>
        <w:t>中国农业</w:t>
      </w:r>
      <w:r>
        <w:rPr>
          <w:rFonts w:ascii="Times New Roman" w:hAnsi="Times New Roman" w:hint="eastAsia"/>
          <w:color w:val="000000"/>
          <w:sz w:val="15"/>
          <w:szCs w:val="15"/>
        </w:rPr>
        <w:t>出版社</w:t>
      </w:r>
      <w:r>
        <w:rPr>
          <w:rFonts w:ascii="Times New Roman" w:hAnsi="Times New Roman"/>
          <w:color w:val="000000"/>
          <w:sz w:val="15"/>
          <w:szCs w:val="15"/>
        </w:rPr>
        <w:t>,2008</w:t>
      </w:r>
      <w:r>
        <w:rPr>
          <w:rFonts w:ascii="Times New Roman" w:hAnsi="Times New Roman" w:hint="eastAsia"/>
          <w:color w:val="000000"/>
          <w:sz w:val="15"/>
          <w:szCs w:val="15"/>
        </w:rPr>
        <w:t>.</w:t>
      </w:r>
    </w:p>
    <w:p w14:paraId="4704CAF8" w14:textId="77777777" w:rsidR="00C15751" w:rsidRDefault="00000000">
      <w:pPr>
        <w:widowControl/>
        <w:spacing w:line="314" w:lineRule="exact"/>
        <w:ind w:left="375" w:hangingChars="250" w:hanging="375"/>
        <w:jc w:val="left"/>
        <w:rPr>
          <w:rFonts w:ascii="Times New Roman" w:hAnsi="Times New Roman"/>
          <w:color w:val="000000"/>
          <w:sz w:val="15"/>
          <w:szCs w:val="15"/>
        </w:rPr>
      </w:pPr>
      <w:r>
        <w:rPr>
          <w:rFonts w:ascii="Times New Roman" w:hAnsi="Times New Roman"/>
          <w:color w:val="000000"/>
          <w:sz w:val="15"/>
          <w:szCs w:val="15"/>
        </w:rPr>
        <w:t>[2]</w:t>
      </w:r>
      <w:r>
        <w:rPr>
          <w:rFonts w:ascii="Times New Roman" w:hAnsi="Times New Roman"/>
          <w:sz w:val="15"/>
          <w:szCs w:val="15"/>
        </w:rPr>
        <w:t xml:space="preserve">  </w:t>
      </w:r>
      <w:proofErr w:type="gramStart"/>
      <w:r>
        <w:rPr>
          <w:rFonts w:ascii="Times New Roman" w:hAnsi="Times New Roman" w:hint="eastAsia"/>
          <w:sz w:val="15"/>
          <w:szCs w:val="15"/>
        </w:rPr>
        <w:t>王述民</w:t>
      </w:r>
      <w:proofErr w:type="gramEnd"/>
      <w:r>
        <w:rPr>
          <w:rFonts w:ascii="Times New Roman" w:hAnsi="Times New Roman"/>
          <w:color w:val="000000"/>
          <w:sz w:val="15"/>
          <w:szCs w:val="15"/>
        </w:rPr>
        <w:t>,</w:t>
      </w:r>
      <w:r>
        <w:rPr>
          <w:rFonts w:ascii="Times New Roman" w:hAnsi="Times New Roman" w:hint="eastAsia"/>
          <w:sz w:val="15"/>
          <w:szCs w:val="15"/>
        </w:rPr>
        <w:t>卢新雄</w:t>
      </w:r>
      <w:r>
        <w:rPr>
          <w:rFonts w:ascii="Times New Roman" w:hAnsi="Times New Roman"/>
          <w:color w:val="000000"/>
          <w:sz w:val="15"/>
          <w:szCs w:val="15"/>
        </w:rPr>
        <w:t>,</w:t>
      </w:r>
      <w:r>
        <w:rPr>
          <w:rFonts w:ascii="Times New Roman" w:hAnsi="Times New Roman" w:hint="eastAsia"/>
          <w:color w:val="000000"/>
          <w:sz w:val="15"/>
          <w:szCs w:val="15"/>
        </w:rPr>
        <w:t>李立会等</w:t>
      </w:r>
      <w:r>
        <w:rPr>
          <w:rFonts w:ascii="Times New Roman" w:hAnsi="Times New Roman"/>
          <w:sz w:val="15"/>
          <w:szCs w:val="15"/>
        </w:rPr>
        <w:t>.</w:t>
      </w:r>
      <w:r>
        <w:rPr>
          <w:rFonts w:ascii="Times New Roman" w:hAnsi="Times New Roman" w:hint="eastAsia"/>
          <w:color w:val="000000"/>
          <w:sz w:val="15"/>
          <w:szCs w:val="15"/>
        </w:rPr>
        <w:t>作物种质资源繁殖更新技术规程</w:t>
      </w:r>
      <w:r>
        <w:rPr>
          <w:rFonts w:ascii="宋体" w:hAnsi="宋体" w:cs="宋体" w:hint="eastAsia"/>
          <w:color w:val="000000"/>
          <w:sz w:val="15"/>
          <w:szCs w:val="15"/>
        </w:rPr>
        <w:t>[M]</w:t>
      </w:r>
      <w:r>
        <w:rPr>
          <w:rFonts w:ascii="Times New Roman" w:hAnsi="Times New Roman"/>
          <w:sz w:val="15"/>
          <w:szCs w:val="15"/>
        </w:rPr>
        <w:t>.</w:t>
      </w:r>
      <w:r>
        <w:rPr>
          <w:rFonts w:ascii="Times New Roman" w:hAnsi="Times New Roman"/>
          <w:color w:val="000000"/>
          <w:sz w:val="15"/>
          <w:szCs w:val="15"/>
        </w:rPr>
        <w:t>北京</w:t>
      </w:r>
      <w:r>
        <w:rPr>
          <w:rFonts w:ascii="Times New Roman" w:hAnsi="Times New Roman"/>
          <w:sz w:val="15"/>
          <w:szCs w:val="15"/>
        </w:rPr>
        <w:t>:</w:t>
      </w:r>
      <w:r>
        <w:rPr>
          <w:rFonts w:ascii="Times New Roman" w:hAnsi="Times New Roman"/>
          <w:color w:val="000000"/>
          <w:sz w:val="15"/>
          <w:szCs w:val="15"/>
        </w:rPr>
        <w:t>中国农业</w:t>
      </w:r>
      <w:r>
        <w:rPr>
          <w:rFonts w:ascii="Times New Roman" w:hAnsi="Times New Roman" w:hint="eastAsia"/>
          <w:color w:val="000000"/>
          <w:sz w:val="15"/>
          <w:szCs w:val="15"/>
        </w:rPr>
        <w:t>科学技术出版社</w:t>
      </w:r>
      <w:r>
        <w:rPr>
          <w:rFonts w:ascii="Times New Roman" w:hAnsi="Times New Roman"/>
          <w:color w:val="000000"/>
          <w:sz w:val="15"/>
          <w:szCs w:val="15"/>
        </w:rPr>
        <w:t>,20</w:t>
      </w:r>
      <w:r>
        <w:rPr>
          <w:rFonts w:ascii="Times New Roman" w:hAnsi="Times New Roman" w:hint="eastAsia"/>
          <w:color w:val="000000"/>
          <w:sz w:val="15"/>
          <w:szCs w:val="15"/>
        </w:rPr>
        <w:t>14.</w:t>
      </w:r>
    </w:p>
    <w:p w14:paraId="1DEB7944" w14:textId="77777777" w:rsidR="00C15751" w:rsidRDefault="00000000">
      <w:pPr>
        <w:autoSpaceDE w:val="0"/>
        <w:autoSpaceDN w:val="0"/>
        <w:adjustRightInd w:val="0"/>
        <w:spacing w:line="314" w:lineRule="exact"/>
        <w:jc w:val="left"/>
        <w:rPr>
          <w:rFonts w:ascii="Times New Roman" w:hAnsi="Times New Roman"/>
          <w:color w:val="000000"/>
          <w:sz w:val="15"/>
          <w:szCs w:val="15"/>
        </w:rPr>
      </w:pPr>
      <w:r>
        <w:rPr>
          <w:rFonts w:ascii="Times New Roman" w:hAnsi="Times New Roman"/>
          <w:sz w:val="15"/>
          <w:szCs w:val="15"/>
        </w:rPr>
        <w:t>[</w:t>
      </w:r>
      <w:r>
        <w:rPr>
          <w:rFonts w:ascii="Times New Roman" w:hAnsi="Times New Roman" w:hint="eastAsia"/>
          <w:sz w:val="15"/>
          <w:szCs w:val="15"/>
        </w:rPr>
        <w:t>3</w:t>
      </w:r>
      <w:r>
        <w:rPr>
          <w:rFonts w:ascii="Times New Roman" w:hAnsi="Times New Roman"/>
          <w:sz w:val="15"/>
          <w:szCs w:val="15"/>
        </w:rPr>
        <w:t xml:space="preserve">] </w:t>
      </w:r>
      <w:r>
        <w:rPr>
          <w:rFonts w:ascii="Times New Roman" w:hAnsi="Times New Roman" w:hint="eastAsia"/>
          <w:sz w:val="15"/>
          <w:szCs w:val="15"/>
        </w:rPr>
        <w:t xml:space="preserve"> </w:t>
      </w:r>
      <w:r>
        <w:rPr>
          <w:rFonts w:ascii="Times New Roman" w:hAnsi="Times New Roman" w:hint="eastAsia"/>
          <w:color w:val="000000"/>
          <w:sz w:val="15"/>
          <w:szCs w:val="15"/>
        </w:rPr>
        <w:t>李立会</w:t>
      </w:r>
      <w:r>
        <w:rPr>
          <w:rFonts w:ascii="Times New Roman" w:hAnsi="Times New Roman"/>
          <w:color w:val="000000"/>
          <w:sz w:val="15"/>
          <w:szCs w:val="15"/>
        </w:rPr>
        <w:t>,</w:t>
      </w:r>
      <w:r>
        <w:rPr>
          <w:rFonts w:ascii="Times New Roman" w:hAnsi="Times New Roman" w:hint="eastAsia"/>
          <w:sz w:val="15"/>
          <w:szCs w:val="15"/>
        </w:rPr>
        <w:t>李秀全</w:t>
      </w:r>
      <w:r>
        <w:rPr>
          <w:rFonts w:ascii="Times New Roman" w:hAnsi="Times New Roman" w:hint="eastAsia"/>
          <w:color w:val="000000"/>
          <w:sz w:val="15"/>
          <w:szCs w:val="15"/>
        </w:rPr>
        <w:t>等</w:t>
      </w:r>
      <w:r>
        <w:rPr>
          <w:rFonts w:ascii="Times New Roman" w:hAnsi="Times New Roman"/>
          <w:sz w:val="15"/>
          <w:szCs w:val="15"/>
        </w:rPr>
        <w:t>.</w:t>
      </w:r>
      <w:r>
        <w:rPr>
          <w:rFonts w:ascii="Times New Roman" w:hAnsi="Times New Roman" w:hint="eastAsia"/>
          <w:color w:val="000000"/>
          <w:sz w:val="15"/>
          <w:szCs w:val="15"/>
        </w:rPr>
        <w:t>小麦种质资源描述规范和数据标准</w:t>
      </w:r>
      <w:r>
        <w:rPr>
          <w:rFonts w:ascii="宋体" w:hAnsi="宋体" w:cs="宋体" w:hint="eastAsia"/>
          <w:color w:val="000000"/>
          <w:sz w:val="15"/>
          <w:szCs w:val="15"/>
        </w:rPr>
        <w:t>[M]</w:t>
      </w:r>
      <w:r>
        <w:rPr>
          <w:rFonts w:ascii="Times New Roman" w:hAnsi="Times New Roman"/>
          <w:sz w:val="15"/>
          <w:szCs w:val="15"/>
        </w:rPr>
        <w:t>.</w:t>
      </w:r>
      <w:r>
        <w:rPr>
          <w:rFonts w:ascii="Times New Roman" w:hAnsi="Times New Roman"/>
          <w:color w:val="000000"/>
          <w:sz w:val="15"/>
          <w:szCs w:val="15"/>
        </w:rPr>
        <w:t>北京</w:t>
      </w:r>
      <w:r>
        <w:rPr>
          <w:rFonts w:ascii="Times New Roman" w:hAnsi="Times New Roman"/>
          <w:sz w:val="15"/>
          <w:szCs w:val="15"/>
        </w:rPr>
        <w:t>:</w:t>
      </w:r>
      <w:r>
        <w:rPr>
          <w:rFonts w:ascii="Times New Roman" w:hAnsi="Times New Roman"/>
          <w:color w:val="000000"/>
          <w:sz w:val="15"/>
          <w:szCs w:val="15"/>
        </w:rPr>
        <w:t>中国农业</w:t>
      </w:r>
      <w:r>
        <w:rPr>
          <w:rFonts w:ascii="Times New Roman" w:hAnsi="Times New Roman" w:hint="eastAsia"/>
          <w:color w:val="000000"/>
          <w:sz w:val="15"/>
          <w:szCs w:val="15"/>
        </w:rPr>
        <w:t>出版社</w:t>
      </w:r>
      <w:r>
        <w:rPr>
          <w:rFonts w:ascii="Times New Roman" w:hAnsi="Times New Roman"/>
          <w:color w:val="000000"/>
          <w:sz w:val="15"/>
          <w:szCs w:val="15"/>
        </w:rPr>
        <w:t>,200</w:t>
      </w:r>
      <w:r>
        <w:rPr>
          <w:rFonts w:ascii="Times New Roman" w:hAnsi="Times New Roman" w:hint="eastAsia"/>
          <w:color w:val="000000"/>
          <w:sz w:val="15"/>
          <w:szCs w:val="15"/>
        </w:rPr>
        <w:t>6.</w:t>
      </w:r>
    </w:p>
    <w:p w14:paraId="6D97F221" w14:textId="77777777" w:rsidR="00C15751" w:rsidRDefault="00000000">
      <w:pPr>
        <w:widowControl/>
        <w:rPr>
          <w:rFonts w:ascii="Times New Roman" w:hAnsi="Times New Roman"/>
          <w:kern w:val="0"/>
          <w:szCs w:val="20"/>
        </w:rPr>
      </w:pPr>
      <w:r>
        <w:rPr>
          <w:rFonts w:ascii="Times New Roman" w:hAnsi="Times New Roman"/>
          <w:color w:val="000000"/>
          <w:sz w:val="15"/>
          <w:szCs w:val="15"/>
        </w:rPr>
        <w:t>[</w:t>
      </w:r>
      <w:r>
        <w:rPr>
          <w:rFonts w:ascii="Times New Roman" w:hAnsi="Times New Roman" w:hint="eastAsia"/>
          <w:color w:val="000000"/>
          <w:sz w:val="15"/>
          <w:szCs w:val="15"/>
        </w:rPr>
        <w:t>4</w:t>
      </w:r>
      <w:r>
        <w:rPr>
          <w:rFonts w:ascii="Times New Roman" w:hAnsi="Times New Roman"/>
          <w:color w:val="000000"/>
          <w:sz w:val="15"/>
          <w:szCs w:val="15"/>
        </w:rPr>
        <w:t>]</w:t>
      </w:r>
      <w:r>
        <w:rPr>
          <w:rFonts w:ascii="Times New Roman" w:hAnsi="Times New Roman"/>
          <w:sz w:val="15"/>
          <w:szCs w:val="15"/>
        </w:rPr>
        <w:t xml:space="preserve">  </w:t>
      </w:r>
      <w:r>
        <w:rPr>
          <w:rFonts w:ascii="Times New Roman" w:hAnsi="Times New Roman" w:hint="eastAsia"/>
          <w:sz w:val="15"/>
          <w:szCs w:val="15"/>
        </w:rPr>
        <w:t>郑殿升</w:t>
      </w:r>
      <w:r>
        <w:rPr>
          <w:rFonts w:ascii="Times New Roman" w:hAnsi="Times New Roman"/>
          <w:color w:val="000000"/>
          <w:sz w:val="15"/>
          <w:szCs w:val="15"/>
        </w:rPr>
        <w:t>,</w:t>
      </w:r>
      <w:r>
        <w:rPr>
          <w:rFonts w:ascii="Times New Roman" w:hAnsi="Times New Roman" w:hint="eastAsia"/>
          <w:color w:val="000000"/>
          <w:sz w:val="15"/>
          <w:szCs w:val="15"/>
        </w:rPr>
        <w:t>刘旭</w:t>
      </w:r>
      <w:r>
        <w:rPr>
          <w:rFonts w:ascii="Times New Roman" w:hAnsi="Times New Roman"/>
          <w:color w:val="000000"/>
          <w:sz w:val="15"/>
          <w:szCs w:val="15"/>
        </w:rPr>
        <w:t>,</w:t>
      </w:r>
      <w:r>
        <w:rPr>
          <w:rFonts w:ascii="Times New Roman" w:hAnsi="Times New Roman" w:hint="eastAsia"/>
          <w:sz w:val="15"/>
          <w:szCs w:val="15"/>
        </w:rPr>
        <w:t>卢新雄</w:t>
      </w:r>
      <w:r>
        <w:rPr>
          <w:rFonts w:ascii="Times New Roman" w:hAnsi="Times New Roman" w:hint="eastAsia"/>
          <w:color w:val="000000"/>
          <w:sz w:val="15"/>
          <w:szCs w:val="15"/>
        </w:rPr>
        <w:t>等</w:t>
      </w:r>
      <w:r>
        <w:rPr>
          <w:rFonts w:ascii="Times New Roman" w:hAnsi="Times New Roman"/>
          <w:sz w:val="15"/>
          <w:szCs w:val="15"/>
        </w:rPr>
        <w:t>.</w:t>
      </w:r>
      <w:r>
        <w:rPr>
          <w:rFonts w:ascii="Times New Roman" w:hAnsi="Times New Roman" w:hint="eastAsia"/>
          <w:color w:val="000000"/>
          <w:sz w:val="15"/>
          <w:szCs w:val="15"/>
        </w:rPr>
        <w:t>农作物种质资源收集技术规程</w:t>
      </w:r>
      <w:r>
        <w:rPr>
          <w:rFonts w:ascii="宋体" w:hAnsi="宋体" w:cs="宋体" w:hint="eastAsia"/>
          <w:color w:val="000000"/>
          <w:sz w:val="15"/>
          <w:szCs w:val="15"/>
        </w:rPr>
        <w:t>[M]</w:t>
      </w:r>
      <w:r>
        <w:rPr>
          <w:rFonts w:ascii="Times New Roman" w:hAnsi="Times New Roman"/>
          <w:sz w:val="15"/>
          <w:szCs w:val="15"/>
        </w:rPr>
        <w:t>.</w:t>
      </w:r>
      <w:r>
        <w:rPr>
          <w:rFonts w:ascii="Times New Roman" w:hAnsi="Times New Roman"/>
          <w:color w:val="000000"/>
          <w:sz w:val="15"/>
          <w:szCs w:val="15"/>
        </w:rPr>
        <w:t>北京</w:t>
      </w:r>
      <w:r>
        <w:rPr>
          <w:rFonts w:ascii="Times New Roman" w:hAnsi="Times New Roman"/>
          <w:sz w:val="15"/>
          <w:szCs w:val="15"/>
        </w:rPr>
        <w:t>:</w:t>
      </w:r>
      <w:r>
        <w:rPr>
          <w:rFonts w:ascii="Times New Roman" w:hAnsi="Times New Roman"/>
          <w:color w:val="000000"/>
          <w:sz w:val="15"/>
          <w:szCs w:val="15"/>
        </w:rPr>
        <w:t>中国农业</w:t>
      </w:r>
      <w:r>
        <w:rPr>
          <w:rFonts w:ascii="Times New Roman" w:hAnsi="Times New Roman" w:hint="eastAsia"/>
          <w:color w:val="000000"/>
          <w:sz w:val="15"/>
          <w:szCs w:val="15"/>
        </w:rPr>
        <w:t>出版社</w:t>
      </w:r>
      <w:r>
        <w:rPr>
          <w:rFonts w:ascii="Times New Roman" w:hAnsi="Times New Roman"/>
          <w:color w:val="000000"/>
          <w:sz w:val="15"/>
          <w:szCs w:val="15"/>
        </w:rPr>
        <w:t>,2008</w:t>
      </w:r>
      <w:r>
        <w:rPr>
          <w:rFonts w:ascii="Times New Roman" w:hAnsi="Times New Roman" w:hint="eastAsia"/>
          <w:color w:val="000000"/>
          <w:sz w:val="15"/>
          <w:szCs w:val="15"/>
        </w:rPr>
        <w:t>.</w:t>
      </w:r>
    </w:p>
    <w:p w14:paraId="7930C050" w14:textId="77777777" w:rsidR="00C15751" w:rsidRDefault="00C15751">
      <w:pPr>
        <w:widowControl/>
        <w:rPr>
          <w:rFonts w:ascii="Times New Roman" w:hAnsi="Times New Roman"/>
          <w:kern w:val="0"/>
          <w:szCs w:val="20"/>
        </w:rPr>
      </w:pPr>
    </w:p>
    <w:p w14:paraId="5E4EC5A8" w14:textId="77777777" w:rsidR="00C15751" w:rsidRDefault="00C15751">
      <w:pPr>
        <w:widowControl/>
        <w:rPr>
          <w:rFonts w:ascii="Times New Roman" w:hAnsi="Times New Roman"/>
          <w:kern w:val="0"/>
          <w:szCs w:val="20"/>
        </w:rPr>
      </w:pPr>
    </w:p>
    <w:p w14:paraId="0F019CF8" w14:textId="77777777" w:rsidR="00C15751" w:rsidRDefault="00000000">
      <w:pPr>
        <w:pStyle w:val="af"/>
        <w:framePr w:wrap="around" w:y="1"/>
        <w:rPr>
          <w:rFonts w:ascii="Times New Roman" w:hAnsi="Times New Roman"/>
          <w:kern w:val="0"/>
          <w:szCs w:val="20"/>
        </w:rPr>
      </w:pPr>
      <w:r>
        <w:rPr>
          <w:rFonts w:ascii="Times New Roman" w:hAnsi="Times New Roman"/>
          <w:kern w:val="0"/>
          <w:szCs w:val="20"/>
        </w:rPr>
        <w:t>_________________________________</w:t>
      </w:r>
    </w:p>
    <w:p w14:paraId="4BEF8EE4" w14:textId="77777777" w:rsidR="00C15751" w:rsidRDefault="00C15751">
      <w:pPr>
        <w:widowControl/>
        <w:rPr>
          <w:rFonts w:ascii="Times New Roman" w:hAnsi="Times New Roman"/>
          <w:kern w:val="0"/>
          <w:szCs w:val="20"/>
        </w:rPr>
      </w:pPr>
    </w:p>
    <w:sectPr w:rsidR="00C15751">
      <w:pgSz w:w="11906" w:h="16838"/>
      <w:pgMar w:top="1440" w:right="1803" w:bottom="1440" w:left="1803" w:header="851" w:footer="992" w:gutter="0"/>
      <w:pgNumType w:fmt="numberInDash"/>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8640B" w14:textId="77777777" w:rsidR="002F1B6E" w:rsidRDefault="002F1B6E">
      <w:r>
        <w:separator/>
      </w:r>
    </w:p>
  </w:endnote>
  <w:endnote w:type="continuationSeparator" w:id="0">
    <w:p w14:paraId="74D8853D" w14:textId="77777777" w:rsidR="002F1B6E" w:rsidRDefault="002F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DA6C3" w14:textId="77777777" w:rsidR="004801F1" w:rsidRDefault="004801F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F2E4" w14:textId="77777777" w:rsidR="00C15751" w:rsidRDefault="00000000">
    <w:pPr>
      <w:pStyle w:val="a6"/>
      <w:jc w:val="center"/>
    </w:pPr>
    <w:r>
      <w:rPr>
        <w:noProof/>
      </w:rPr>
      <mc:AlternateContent>
        <mc:Choice Requires="wps">
          <w:drawing>
            <wp:anchor distT="0" distB="0" distL="114300" distR="114300" simplePos="0" relativeHeight="251656704" behindDoc="0" locked="0" layoutInCell="1" allowOverlap="1" wp14:anchorId="12D454FC" wp14:editId="76CD0AC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1378BF" w14:textId="77777777" w:rsidR="00C15751" w:rsidRDefault="00000000">
                          <w:pPr>
                            <w:pStyle w:val="a6"/>
                            <w:jc w:val="center"/>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12D454FC"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661378BF" w14:textId="77777777" w:rsidR="00C15751" w:rsidRDefault="00000000">
                    <w:pPr>
                      <w:pStyle w:val="a6"/>
                      <w:jc w:val="cen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6F47DFFB" w14:textId="77777777" w:rsidR="00C15751" w:rsidRDefault="00C1575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543560"/>
      <w:docPartObj>
        <w:docPartGallery w:val="Page Numbers (Bottom of Page)"/>
        <w:docPartUnique/>
      </w:docPartObj>
    </w:sdtPr>
    <w:sdtEndPr>
      <w:rPr>
        <w:rFonts w:asciiTheme="minorEastAsia" w:eastAsiaTheme="minorEastAsia" w:hAnsiTheme="minorEastAsia"/>
        <w:sz w:val="28"/>
        <w:szCs w:val="28"/>
      </w:rPr>
    </w:sdtEndPr>
    <w:sdtContent>
      <w:p w14:paraId="74FC9128" w14:textId="5A3CD679" w:rsidR="004801F1" w:rsidRPr="004801F1" w:rsidRDefault="004801F1">
        <w:pPr>
          <w:pStyle w:val="a6"/>
          <w:jc w:val="center"/>
          <w:rPr>
            <w:rFonts w:asciiTheme="minorEastAsia" w:eastAsiaTheme="minorEastAsia" w:hAnsiTheme="minorEastAsia"/>
            <w:sz w:val="28"/>
            <w:szCs w:val="28"/>
          </w:rPr>
        </w:pPr>
        <w:r w:rsidRPr="004801F1">
          <w:rPr>
            <w:rFonts w:asciiTheme="minorEastAsia" w:eastAsiaTheme="minorEastAsia" w:hAnsiTheme="minorEastAsia"/>
            <w:sz w:val="28"/>
            <w:szCs w:val="28"/>
          </w:rPr>
          <w:fldChar w:fldCharType="begin"/>
        </w:r>
        <w:r w:rsidRPr="004801F1">
          <w:rPr>
            <w:rFonts w:asciiTheme="minorEastAsia" w:eastAsiaTheme="minorEastAsia" w:hAnsiTheme="minorEastAsia"/>
            <w:sz w:val="28"/>
            <w:szCs w:val="28"/>
          </w:rPr>
          <w:instrText>PAGE   \* MERGEFORMAT</w:instrText>
        </w:r>
        <w:r w:rsidRPr="004801F1">
          <w:rPr>
            <w:rFonts w:asciiTheme="minorEastAsia" w:eastAsiaTheme="minorEastAsia" w:hAnsiTheme="minorEastAsia"/>
            <w:sz w:val="28"/>
            <w:szCs w:val="28"/>
          </w:rPr>
          <w:fldChar w:fldCharType="separate"/>
        </w:r>
        <w:r w:rsidRPr="004801F1">
          <w:rPr>
            <w:rFonts w:asciiTheme="minorEastAsia" w:eastAsiaTheme="minorEastAsia" w:hAnsiTheme="minorEastAsia"/>
            <w:sz w:val="28"/>
            <w:szCs w:val="28"/>
            <w:lang w:val="zh-CN"/>
          </w:rPr>
          <w:t>2</w:t>
        </w:r>
        <w:r w:rsidRPr="004801F1">
          <w:rPr>
            <w:rFonts w:asciiTheme="minorEastAsia" w:eastAsiaTheme="minorEastAsia" w:hAnsiTheme="minorEastAsia"/>
            <w:sz w:val="28"/>
            <w:szCs w:val="28"/>
          </w:rPr>
          <w:fldChar w:fldCharType="end"/>
        </w:r>
      </w:p>
    </w:sdtContent>
  </w:sdt>
  <w:p w14:paraId="675CE4C2" w14:textId="6182E0F2" w:rsidR="00C15751" w:rsidRDefault="00C15751">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795C6" w14:textId="77777777" w:rsidR="00C15751" w:rsidRDefault="00000000">
    <w:pPr>
      <w:pStyle w:val="af1"/>
    </w:pPr>
    <w:r>
      <w:rPr>
        <w:noProof/>
      </w:rPr>
      <mc:AlternateContent>
        <mc:Choice Requires="wps">
          <w:drawing>
            <wp:anchor distT="0" distB="0" distL="114300" distR="114300" simplePos="0" relativeHeight="251658752" behindDoc="0" locked="0" layoutInCell="1" allowOverlap="1" wp14:anchorId="2ED69D4D" wp14:editId="7A5D541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55F22F" w14:textId="393084AC" w:rsidR="00C15751" w:rsidRPr="004801F1" w:rsidRDefault="00000000">
                          <w:pPr>
                            <w:pStyle w:val="a6"/>
                            <w:rPr>
                              <w:rFonts w:asciiTheme="minorEastAsia" w:eastAsiaTheme="minorEastAsia" w:hAnsiTheme="minorEastAsia"/>
                              <w:sz w:val="28"/>
                              <w:szCs w:val="28"/>
                            </w:rPr>
                          </w:pPr>
                          <w:r w:rsidRPr="004801F1">
                            <w:rPr>
                              <w:rFonts w:asciiTheme="minorEastAsia" w:eastAsiaTheme="minorEastAsia" w:hAnsiTheme="minorEastAsia"/>
                              <w:sz w:val="28"/>
                              <w:szCs w:val="28"/>
                            </w:rPr>
                            <w:fldChar w:fldCharType="begin"/>
                          </w:r>
                          <w:r w:rsidRPr="004801F1">
                            <w:rPr>
                              <w:rFonts w:asciiTheme="minorEastAsia" w:eastAsiaTheme="minorEastAsia" w:hAnsiTheme="minorEastAsia"/>
                              <w:sz w:val="28"/>
                              <w:szCs w:val="28"/>
                            </w:rPr>
                            <w:instrText xml:space="preserve"> PAGE  \* MERGEFORMAT </w:instrText>
                          </w:r>
                          <w:r w:rsidRPr="004801F1">
                            <w:rPr>
                              <w:rFonts w:asciiTheme="minorEastAsia" w:eastAsiaTheme="minorEastAsia" w:hAnsiTheme="minorEastAsia"/>
                              <w:sz w:val="28"/>
                              <w:szCs w:val="28"/>
                            </w:rPr>
                            <w:fldChar w:fldCharType="separate"/>
                          </w:r>
                          <w:r w:rsidRPr="004801F1">
                            <w:rPr>
                              <w:rFonts w:asciiTheme="minorEastAsia" w:eastAsiaTheme="minorEastAsia" w:hAnsiTheme="minorEastAsia"/>
                              <w:sz w:val="28"/>
                              <w:szCs w:val="28"/>
                            </w:rPr>
                            <w:t>1</w:t>
                          </w:r>
                          <w:r w:rsidRPr="004801F1">
                            <w:rPr>
                              <w:rFonts w:asciiTheme="minorEastAsia" w:eastAsiaTheme="minorEastAsia" w:hAnsiTheme="minorEastAsia"/>
                              <w:sz w:val="28"/>
                              <w:szCs w:val="28"/>
                            </w:rPr>
                            <w:fldChar w:fldCharType="end"/>
                          </w:r>
                          <w:r w:rsidR="006D66A1" w:rsidRPr="004801F1">
                            <w:rPr>
                              <w:rFonts w:asciiTheme="minorEastAsia" w:eastAsiaTheme="minorEastAsia" w:hAnsiTheme="minorEastAsia"/>
                              <w:sz w:val="28"/>
                              <w:szCs w:val="28"/>
                            </w:rPr>
                            <w:t xml:space="preserve"> </w:t>
                          </w:r>
                        </w:p>
                      </w:txbxContent>
                    </wps:txbx>
                    <wps:bodyPr wrap="none" lIns="0" tIns="0" rIns="0" bIns="0">
                      <a:spAutoFit/>
                    </wps:bodyPr>
                  </wps:wsp>
                </a:graphicData>
              </a:graphic>
            </wp:anchor>
          </w:drawing>
        </mc:Choice>
        <mc:Fallback>
          <w:pict>
            <v:shapetype w14:anchorId="2ED69D4D"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3355F22F" w14:textId="393084AC" w:rsidR="00C15751" w:rsidRPr="004801F1" w:rsidRDefault="00000000">
                    <w:pPr>
                      <w:pStyle w:val="a6"/>
                      <w:rPr>
                        <w:rFonts w:asciiTheme="minorEastAsia" w:eastAsiaTheme="minorEastAsia" w:hAnsiTheme="minorEastAsia"/>
                        <w:sz w:val="28"/>
                        <w:szCs w:val="28"/>
                      </w:rPr>
                    </w:pPr>
                    <w:r w:rsidRPr="004801F1">
                      <w:rPr>
                        <w:rFonts w:asciiTheme="minorEastAsia" w:eastAsiaTheme="minorEastAsia" w:hAnsiTheme="minorEastAsia"/>
                        <w:sz w:val="28"/>
                        <w:szCs w:val="28"/>
                      </w:rPr>
                      <w:fldChar w:fldCharType="begin"/>
                    </w:r>
                    <w:r w:rsidRPr="004801F1">
                      <w:rPr>
                        <w:rFonts w:asciiTheme="minorEastAsia" w:eastAsiaTheme="minorEastAsia" w:hAnsiTheme="minorEastAsia"/>
                        <w:sz w:val="28"/>
                        <w:szCs w:val="28"/>
                      </w:rPr>
                      <w:instrText xml:space="preserve"> PAGE  \* MERGEFORMAT </w:instrText>
                    </w:r>
                    <w:r w:rsidRPr="004801F1">
                      <w:rPr>
                        <w:rFonts w:asciiTheme="minorEastAsia" w:eastAsiaTheme="minorEastAsia" w:hAnsiTheme="minorEastAsia"/>
                        <w:sz w:val="28"/>
                        <w:szCs w:val="28"/>
                      </w:rPr>
                      <w:fldChar w:fldCharType="separate"/>
                    </w:r>
                    <w:r w:rsidRPr="004801F1">
                      <w:rPr>
                        <w:rFonts w:asciiTheme="minorEastAsia" w:eastAsiaTheme="minorEastAsia" w:hAnsiTheme="minorEastAsia"/>
                        <w:sz w:val="28"/>
                        <w:szCs w:val="28"/>
                      </w:rPr>
                      <w:t>1</w:t>
                    </w:r>
                    <w:r w:rsidRPr="004801F1">
                      <w:rPr>
                        <w:rFonts w:asciiTheme="minorEastAsia" w:eastAsiaTheme="minorEastAsia" w:hAnsiTheme="minorEastAsia"/>
                        <w:sz w:val="28"/>
                        <w:szCs w:val="28"/>
                      </w:rPr>
                      <w:fldChar w:fldCharType="end"/>
                    </w:r>
                    <w:r w:rsidR="006D66A1" w:rsidRPr="004801F1">
                      <w:rPr>
                        <w:rFonts w:asciiTheme="minorEastAsia" w:eastAsiaTheme="minorEastAsia" w:hAnsiTheme="minor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8706D" w14:textId="77777777" w:rsidR="002F1B6E" w:rsidRDefault="002F1B6E">
      <w:r>
        <w:separator/>
      </w:r>
    </w:p>
  </w:footnote>
  <w:footnote w:type="continuationSeparator" w:id="0">
    <w:p w14:paraId="0A5B8AEE" w14:textId="77777777" w:rsidR="002F1B6E" w:rsidRDefault="002F1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9058" w14:textId="77777777" w:rsidR="004801F1" w:rsidRDefault="004801F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47C0" w14:textId="77777777" w:rsidR="004801F1" w:rsidRDefault="004801F1">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1BF6" w14:textId="77777777" w:rsidR="004801F1" w:rsidRDefault="004801F1">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D76A" w14:textId="77777777" w:rsidR="00C15751" w:rsidRDefault="00000000">
    <w:pPr>
      <w:pStyle w:val="af0"/>
      <w:spacing w:after="0"/>
    </w:pPr>
    <w:r>
      <w:rPr>
        <w:rFonts w:hint="eastAsia"/>
      </w:rPr>
      <w:t>NY/T XXXX</w:t>
    </w:r>
    <w:r>
      <w:t>—</w:t>
    </w:r>
    <w:r>
      <w:t>20</w:t>
    </w:r>
    <w:r>
      <w:rPr>
        <w:rFonts w:hint="eastAsia"/>
      </w:rPr>
      <w:t>2</w:t>
    </w:r>
    <w: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052F6F"/>
    <w:multiLevelType w:val="singleLevel"/>
    <w:tmpl w:val="C4052F6F"/>
    <w:lvl w:ilvl="0">
      <w:start w:val="1"/>
      <w:numFmt w:val="lowerLetter"/>
      <w:suff w:val="space"/>
      <w:lvlText w:val="%1)"/>
      <w:lvlJc w:val="left"/>
    </w:lvl>
  </w:abstractNum>
  <w:abstractNum w:abstractNumId="1" w15:restartNumberingAfterBreak="0">
    <w:nsid w:val="E7333BDD"/>
    <w:multiLevelType w:val="singleLevel"/>
    <w:tmpl w:val="E7333BDD"/>
    <w:lvl w:ilvl="0">
      <w:start w:val="1"/>
      <w:numFmt w:val="lowerLetter"/>
      <w:suff w:val="space"/>
      <w:lvlText w:val="%1)"/>
      <w:lvlJc w:val="left"/>
    </w:lvl>
  </w:abstractNum>
  <w:abstractNum w:abstractNumId="2" w15:restartNumberingAfterBreak="0">
    <w:nsid w:val="F2CC85B7"/>
    <w:multiLevelType w:val="singleLevel"/>
    <w:tmpl w:val="F2CC85B7"/>
    <w:lvl w:ilvl="0">
      <w:start w:val="1"/>
      <w:numFmt w:val="lowerLetter"/>
      <w:suff w:val="space"/>
      <w:lvlText w:val="%1)"/>
      <w:lvlJc w:val="left"/>
    </w:lvl>
  </w:abstractNum>
  <w:abstractNum w:abstractNumId="3" w15:restartNumberingAfterBreak="0">
    <w:nsid w:val="F4AB3173"/>
    <w:multiLevelType w:val="singleLevel"/>
    <w:tmpl w:val="F4AB3173"/>
    <w:lvl w:ilvl="0">
      <w:start w:val="1"/>
      <w:numFmt w:val="lowerLetter"/>
      <w:suff w:val="space"/>
      <w:lvlText w:val="%1)"/>
      <w:lvlJc w:val="left"/>
    </w:lvl>
  </w:abstractNum>
  <w:abstractNum w:abstractNumId="4"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3629E402"/>
    <w:multiLevelType w:val="singleLevel"/>
    <w:tmpl w:val="3629E402"/>
    <w:lvl w:ilvl="0">
      <w:start w:val="1"/>
      <w:numFmt w:val="lowerLetter"/>
      <w:suff w:val="space"/>
      <w:lvlText w:val="%1)"/>
      <w:lvlJc w:val="left"/>
    </w:lvl>
  </w:abstractNum>
  <w:num w:numId="1" w16cid:durableId="109979498">
    <w:abstractNumId w:val="4"/>
  </w:num>
  <w:num w:numId="2" w16cid:durableId="1580868241">
    <w:abstractNumId w:val="1"/>
  </w:num>
  <w:num w:numId="3" w16cid:durableId="949362382">
    <w:abstractNumId w:val="0"/>
  </w:num>
  <w:num w:numId="4" w16cid:durableId="673266159">
    <w:abstractNumId w:val="2"/>
  </w:num>
  <w:num w:numId="5" w16cid:durableId="1425346680">
    <w:abstractNumId w:val="5"/>
  </w:num>
  <w:num w:numId="6" w16cid:durableId="534462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9"/>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YyODdmYmI0ZDk2YWY2YmFjY2JhYTY0NWI5NjgzNDkifQ=="/>
  </w:docVars>
  <w:rsids>
    <w:rsidRoot w:val="263A55D7"/>
    <w:rsid w:val="00003444"/>
    <w:rsid w:val="00005BD1"/>
    <w:rsid w:val="00027FB7"/>
    <w:rsid w:val="00035DAD"/>
    <w:rsid w:val="00044827"/>
    <w:rsid w:val="000646B6"/>
    <w:rsid w:val="00094DB4"/>
    <w:rsid w:val="000C78FD"/>
    <w:rsid w:val="000F00A3"/>
    <w:rsid w:val="001412BE"/>
    <w:rsid w:val="00170459"/>
    <w:rsid w:val="00172B6F"/>
    <w:rsid w:val="0017751B"/>
    <w:rsid w:val="00185C44"/>
    <w:rsid w:val="001E662F"/>
    <w:rsid w:val="00205709"/>
    <w:rsid w:val="00205FB5"/>
    <w:rsid w:val="00262495"/>
    <w:rsid w:val="00262C48"/>
    <w:rsid w:val="002B59EE"/>
    <w:rsid w:val="002C1710"/>
    <w:rsid w:val="002F1B6E"/>
    <w:rsid w:val="002F32D1"/>
    <w:rsid w:val="002F6608"/>
    <w:rsid w:val="00301D70"/>
    <w:rsid w:val="00320237"/>
    <w:rsid w:val="00326A81"/>
    <w:rsid w:val="0034129D"/>
    <w:rsid w:val="00374B8A"/>
    <w:rsid w:val="003E5B9E"/>
    <w:rsid w:val="004464BF"/>
    <w:rsid w:val="00455BCE"/>
    <w:rsid w:val="004646BE"/>
    <w:rsid w:val="004801F1"/>
    <w:rsid w:val="00482883"/>
    <w:rsid w:val="004E1D3A"/>
    <w:rsid w:val="005147A8"/>
    <w:rsid w:val="00515E32"/>
    <w:rsid w:val="0054290E"/>
    <w:rsid w:val="005C739C"/>
    <w:rsid w:val="006303B6"/>
    <w:rsid w:val="006525B3"/>
    <w:rsid w:val="0065497A"/>
    <w:rsid w:val="00690357"/>
    <w:rsid w:val="006936B0"/>
    <w:rsid w:val="006A2C07"/>
    <w:rsid w:val="006A7289"/>
    <w:rsid w:val="006D2F02"/>
    <w:rsid w:val="006D66A1"/>
    <w:rsid w:val="006E2DE5"/>
    <w:rsid w:val="006F19B5"/>
    <w:rsid w:val="007E7838"/>
    <w:rsid w:val="00822AA4"/>
    <w:rsid w:val="00846BD0"/>
    <w:rsid w:val="008857F8"/>
    <w:rsid w:val="00886334"/>
    <w:rsid w:val="008D2166"/>
    <w:rsid w:val="008F6296"/>
    <w:rsid w:val="00911120"/>
    <w:rsid w:val="00932708"/>
    <w:rsid w:val="00942415"/>
    <w:rsid w:val="0095110D"/>
    <w:rsid w:val="009571D0"/>
    <w:rsid w:val="00965E6C"/>
    <w:rsid w:val="00971DD3"/>
    <w:rsid w:val="0097375A"/>
    <w:rsid w:val="00977738"/>
    <w:rsid w:val="00A47AEA"/>
    <w:rsid w:val="00A47D7A"/>
    <w:rsid w:val="00AF3364"/>
    <w:rsid w:val="00B06B6E"/>
    <w:rsid w:val="00B06DAD"/>
    <w:rsid w:val="00B15E78"/>
    <w:rsid w:val="00B24771"/>
    <w:rsid w:val="00B30A05"/>
    <w:rsid w:val="00B368F1"/>
    <w:rsid w:val="00B379B6"/>
    <w:rsid w:val="00B46BD4"/>
    <w:rsid w:val="00B67178"/>
    <w:rsid w:val="00B859AD"/>
    <w:rsid w:val="00BB2195"/>
    <w:rsid w:val="00BB474E"/>
    <w:rsid w:val="00BD4122"/>
    <w:rsid w:val="00BE5942"/>
    <w:rsid w:val="00BF11C9"/>
    <w:rsid w:val="00BF56E6"/>
    <w:rsid w:val="00C15751"/>
    <w:rsid w:val="00C32528"/>
    <w:rsid w:val="00C6771F"/>
    <w:rsid w:val="00C74E73"/>
    <w:rsid w:val="00C866AC"/>
    <w:rsid w:val="00C8743D"/>
    <w:rsid w:val="00C96761"/>
    <w:rsid w:val="00CA2B8B"/>
    <w:rsid w:val="00CC7503"/>
    <w:rsid w:val="00CD525F"/>
    <w:rsid w:val="00CD696F"/>
    <w:rsid w:val="00CF2CEC"/>
    <w:rsid w:val="00D062A7"/>
    <w:rsid w:val="00D53CE1"/>
    <w:rsid w:val="00D5737B"/>
    <w:rsid w:val="00D70B6F"/>
    <w:rsid w:val="00D83AF1"/>
    <w:rsid w:val="00E03E9E"/>
    <w:rsid w:val="00E14F05"/>
    <w:rsid w:val="00E22046"/>
    <w:rsid w:val="00E26807"/>
    <w:rsid w:val="00EA1BAA"/>
    <w:rsid w:val="00EE6089"/>
    <w:rsid w:val="00F14B9C"/>
    <w:rsid w:val="00F23C39"/>
    <w:rsid w:val="00F6562E"/>
    <w:rsid w:val="00F809EB"/>
    <w:rsid w:val="00F929E3"/>
    <w:rsid w:val="00FC2B75"/>
    <w:rsid w:val="00FD05C6"/>
    <w:rsid w:val="018D6A9F"/>
    <w:rsid w:val="01F87F9B"/>
    <w:rsid w:val="037B5297"/>
    <w:rsid w:val="047D4AF7"/>
    <w:rsid w:val="0701160C"/>
    <w:rsid w:val="090B5543"/>
    <w:rsid w:val="0AF66206"/>
    <w:rsid w:val="0BD40CFE"/>
    <w:rsid w:val="0BEE0802"/>
    <w:rsid w:val="0CFC7410"/>
    <w:rsid w:val="103B6BE7"/>
    <w:rsid w:val="121745D3"/>
    <w:rsid w:val="1E4227B8"/>
    <w:rsid w:val="20B5502F"/>
    <w:rsid w:val="24BC0D6C"/>
    <w:rsid w:val="252C47D7"/>
    <w:rsid w:val="25331C52"/>
    <w:rsid w:val="25AB0F57"/>
    <w:rsid w:val="263A55D7"/>
    <w:rsid w:val="283B789B"/>
    <w:rsid w:val="29216576"/>
    <w:rsid w:val="296F6FD1"/>
    <w:rsid w:val="2ABB0720"/>
    <w:rsid w:val="2CDA644C"/>
    <w:rsid w:val="2E8E6ACF"/>
    <w:rsid w:val="320F21AA"/>
    <w:rsid w:val="340232A9"/>
    <w:rsid w:val="349D7CCA"/>
    <w:rsid w:val="357D50C4"/>
    <w:rsid w:val="35E26705"/>
    <w:rsid w:val="375C12D9"/>
    <w:rsid w:val="387B14EE"/>
    <w:rsid w:val="392C04C3"/>
    <w:rsid w:val="398130B5"/>
    <w:rsid w:val="3AAE056A"/>
    <w:rsid w:val="3BAE2D8A"/>
    <w:rsid w:val="3DBB43EF"/>
    <w:rsid w:val="3E9E39E7"/>
    <w:rsid w:val="406A32B0"/>
    <w:rsid w:val="407C22A8"/>
    <w:rsid w:val="40E74D94"/>
    <w:rsid w:val="42851B64"/>
    <w:rsid w:val="434508EF"/>
    <w:rsid w:val="436E2861"/>
    <w:rsid w:val="44A65492"/>
    <w:rsid w:val="46C81B7C"/>
    <w:rsid w:val="48C4079F"/>
    <w:rsid w:val="48F0738F"/>
    <w:rsid w:val="496347CC"/>
    <w:rsid w:val="49B673D9"/>
    <w:rsid w:val="504920EA"/>
    <w:rsid w:val="50BA7A1D"/>
    <w:rsid w:val="537D6B26"/>
    <w:rsid w:val="54141D05"/>
    <w:rsid w:val="580738AF"/>
    <w:rsid w:val="58107F17"/>
    <w:rsid w:val="5A3C7C15"/>
    <w:rsid w:val="5D0E0272"/>
    <w:rsid w:val="60A54AAB"/>
    <w:rsid w:val="60E97F02"/>
    <w:rsid w:val="61317ADD"/>
    <w:rsid w:val="614147D4"/>
    <w:rsid w:val="61754BCB"/>
    <w:rsid w:val="62B03D6D"/>
    <w:rsid w:val="635527B9"/>
    <w:rsid w:val="65E4733B"/>
    <w:rsid w:val="661001E1"/>
    <w:rsid w:val="66980254"/>
    <w:rsid w:val="669D21EC"/>
    <w:rsid w:val="67C4289C"/>
    <w:rsid w:val="699330BA"/>
    <w:rsid w:val="6A287BA5"/>
    <w:rsid w:val="6A3C47C0"/>
    <w:rsid w:val="6AFB1E97"/>
    <w:rsid w:val="6DCC09F0"/>
    <w:rsid w:val="70001540"/>
    <w:rsid w:val="7439758C"/>
    <w:rsid w:val="765903DA"/>
    <w:rsid w:val="7736480A"/>
    <w:rsid w:val="79343884"/>
    <w:rsid w:val="79420C91"/>
    <w:rsid w:val="798474FC"/>
    <w:rsid w:val="79D5009E"/>
    <w:rsid w:val="7A754297"/>
    <w:rsid w:val="7AC758F2"/>
    <w:rsid w:val="7B452CBB"/>
    <w:rsid w:val="7C734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6BEFE2B"/>
  <w15:docId w15:val="{B04B95B9-C593-4B70-8E68-E798BAE7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0"/>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qFormat/>
    <w:pPr>
      <w:ind w:leftChars="2500" w:left="100"/>
    </w:pPr>
  </w:style>
  <w:style w:type="paragraph" w:styleId="a6">
    <w:name w:val="footer"/>
    <w:basedOn w:val="a0"/>
    <w:link w:val="a7"/>
    <w:uiPriority w:val="99"/>
    <w:unhideWhenUsed/>
    <w:qFormat/>
    <w:pPr>
      <w:tabs>
        <w:tab w:val="center" w:pos="4153"/>
        <w:tab w:val="right" w:pos="8306"/>
      </w:tabs>
      <w:snapToGrid w:val="0"/>
      <w:jc w:val="left"/>
    </w:pPr>
    <w:rPr>
      <w:sz w:val="18"/>
      <w:szCs w:val="18"/>
    </w:rPr>
  </w:style>
  <w:style w:type="paragraph" w:styleId="a8">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0"/>
    <w:uiPriority w:val="99"/>
    <w:unhideWhenUsed/>
    <w:qFormat/>
    <w:pPr>
      <w:widowControl/>
      <w:spacing w:before="100" w:beforeAutospacing="1" w:after="100" w:afterAutospacing="1"/>
      <w:jc w:val="left"/>
    </w:pPr>
    <w:rPr>
      <w:rFonts w:ascii="宋体" w:hAnsi="宋体" w:cs="宋体"/>
      <w:kern w:val="0"/>
      <w:sz w:val="24"/>
      <w:szCs w:val="24"/>
    </w:rPr>
  </w:style>
  <w:style w:type="character" w:styleId="aa">
    <w:name w:val="Hyperlink"/>
    <w:basedOn w:val="a1"/>
    <w:qFormat/>
    <w:rPr>
      <w:color w:val="0000FF"/>
      <w:u w:val="single"/>
    </w:rPr>
  </w:style>
  <w:style w:type="paragraph" w:customStyle="1" w:styleId="ab">
    <w:name w:val="标准标志"/>
    <w:next w:val="a0"/>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前言、引言标题"/>
    <w:next w:val="ad"/>
    <w:qFormat/>
    <w:pPr>
      <w:keepNext/>
      <w:pageBreakBefore/>
      <w:shd w:val="clear" w:color="FFFFFF" w:fill="FFFFFF"/>
      <w:spacing w:before="640" w:after="560"/>
      <w:jc w:val="center"/>
      <w:outlineLvl w:val="0"/>
    </w:pPr>
    <w:rPr>
      <w:rFonts w:ascii="黑体" w:eastAsia="黑体"/>
      <w:sz w:val="32"/>
    </w:rPr>
  </w:style>
  <w:style w:type="paragraph" w:customStyle="1" w:styleId="ad">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e">
    <w:name w:val="目次、标准名称标题"/>
    <w:basedOn w:val="a0"/>
    <w:next w:val="ad"/>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
    <w:name w:val="章标题"/>
    <w:next w:val="ad"/>
    <w:qFormat/>
    <w:pPr>
      <w:numPr>
        <w:numId w:val="1"/>
      </w:numPr>
      <w:spacing w:beforeLines="100" w:before="312" w:afterLines="100" w:after="312"/>
      <w:jc w:val="both"/>
      <w:outlineLvl w:val="1"/>
    </w:pPr>
    <w:rPr>
      <w:rFonts w:ascii="黑体" w:eastAsia="黑体"/>
      <w:sz w:val="21"/>
    </w:rPr>
  </w:style>
  <w:style w:type="paragraph" w:customStyle="1" w:styleId="af">
    <w:name w:val="终结线"/>
    <w:basedOn w:val="a0"/>
    <w:qFormat/>
    <w:pPr>
      <w:framePr w:hSpace="181" w:vSpace="181" w:wrap="around" w:vAnchor="text" w:hAnchor="margin" w:xAlign="center" w:y="285"/>
    </w:pPr>
  </w:style>
  <w:style w:type="paragraph" w:customStyle="1" w:styleId="af0">
    <w:name w:val="标准书眉_奇数页"/>
    <w:next w:val="a0"/>
    <w:qFormat/>
    <w:pPr>
      <w:tabs>
        <w:tab w:val="center" w:pos="4154"/>
        <w:tab w:val="right" w:pos="8306"/>
      </w:tabs>
      <w:spacing w:after="220"/>
      <w:jc w:val="right"/>
    </w:pPr>
    <w:rPr>
      <w:rFonts w:ascii="黑体" w:eastAsia="黑体"/>
      <w:sz w:val="21"/>
      <w:szCs w:val="21"/>
    </w:rPr>
  </w:style>
  <w:style w:type="paragraph" w:customStyle="1" w:styleId="af1">
    <w:name w:val="标准书脚_奇数页"/>
    <w:qFormat/>
    <w:pPr>
      <w:spacing w:before="120"/>
      <w:ind w:right="198"/>
      <w:jc w:val="right"/>
    </w:pPr>
    <w:rPr>
      <w:rFonts w:ascii="宋体"/>
      <w:sz w:val="18"/>
      <w:szCs w:val="18"/>
    </w:rPr>
  </w:style>
  <w:style w:type="paragraph" w:styleId="af2">
    <w:name w:val="List Paragraph"/>
    <w:basedOn w:val="a0"/>
    <w:uiPriority w:val="99"/>
    <w:qFormat/>
    <w:pPr>
      <w:ind w:firstLineChars="200" w:firstLine="420"/>
    </w:pPr>
  </w:style>
  <w:style w:type="character" w:customStyle="1" w:styleId="a5">
    <w:name w:val="日期 字符"/>
    <w:basedOn w:val="a1"/>
    <w:link w:val="a4"/>
    <w:qFormat/>
    <w:rPr>
      <w:rFonts w:ascii="Calibri" w:hAnsi="Calibri"/>
      <w:kern w:val="2"/>
      <w:sz w:val="21"/>
      <w:szCs w:val="22"/>
    </w:rPr>
  </w:style>
  <w:style w:type="character" w:customStyle="1" w:styleId="10">
    <w:name w:val="标题 1 字符"/>
    <w:basedOn w:val="a1"/>
    <w:link w:val="1"/>
    <w:uiPriority w:val="9"/>
    <w:qFormat/>
    <w:rPr>
      <w:rFonts w:ascii="宋体" w:hAnsi="宋体" w:cs="宋体"/>
      <w:b/>
      <w:bCs/>
      <w:kern w:val="36"/>
      <w:sz w:val="48"/>
      <w:szCs w:val="48"/>
    </w:rPr>
  </w:style>
  <w:style w:type="character" w:customStyle="1" w:styleId="a7">
    <w:name w:val="页脚 字符"/>
    <w:basedOn w:val="a1"/>
    <w:link w:val="a6"/>
    <w:uiPriority w:val="99"/>
    <w:rsid w:val="004801F1"/>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td.samr.gov.cn/hb/search/stdHBDetailed?id=EC4CA0031C59D5C5E05397BE0A0A70B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908</Words>
  <Characters>5182</Characters>
  <Application>Microsoft Office Word</Application>
  <DocSecurity>0</DocSecurity>
  <Lines>43</Lines>
  <Paragraphs>12</Paragraphs>
  <ScaleCrop>false</ScaleCrop>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云海</dc:creator>
  <cp:lastModifiedBy>韦 秀兰</cp:lastModifiedBy>
  <cp:revision>32</cp:revision>
  <cp:lastPrinted>2023-03-21T07:54:00Z</cp:lastPrinted>
  <dcterms:created xsi:type="dcterms:W3CDTF">2021-11-02T02:55:00Z</dcterms:created>
  <dcterms:modified xsi:type="dcterms:W3CDTF">2023-04-13T08:23:00Z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A55576195EA74C7A9AC53E9D8F6C4C37</vt:lpwstr>
  </property>
</Properties>
</file>