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kern w:val="2"/>
                <w:sz w:val="21"/>
                <w:szCs w:val="21"/>
              </w:rPr>
            </w:pPr>
            <w:r>
              <w:rPr>
                <w:rFonts w:eastAsia="黑体"/>
                <w:kern w:val="2"/>
                <w:sz w:val="21"/>
                <w:szCs w:val="21"/>
              </w:rPr>
              <w:t>ICS</w:t>
            </w:r>
            <w:r>
              <w:rPr>
                <w:rFonts w:ascii="黑体" w:hAnsi="黑体" w:eastAsia="黑体"/>
                <w:kern w:val="2"/>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kern w:val="2"/>
                <w:sz w:val="21"/>
                <w:szCs w:val="21"/>
              </w:rPr>
            </w:pPr>
            <w:bookmarkStart w:id="0" w:name="ICS"/>
            <w:r>
              <w:rPr>
                <w:rFonts w:ascii="黑体" w:hAnsi="黑体" w:eastAsia="黑体"/>
                <w:kern w:val="2"/>
                <w:sz w:val="21"/>
                <w:szCs w:val="21"/>
              </w:rPr>
              <w:fldChar w:fldCharType="begin">
                <w:ffData>
                  <w:name w:val="ICS"/>
                  <w:enabled/>
                  <w:calcOnExit w:val="0"/>
                  <w:textInput/>
                </w:ffData>
              </w:fldChar>
            </w:r>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ascii="黑体" w:hAnsi="黑体" w:eastAsia="黑体"/>
                <w:kern w:val="2"/>
                <w:sz w:val="21"/>
                <w:szCs w:val="21"/>
              </w:rPr>
              <w:t>     </w:t>
            </w:r>
            <w:r>
              <w:rPr>
                <w:rFonts w:ascii="黑体" w:hAnsi="黑体" w:eastAsia="黑体"/>
                <w:kern w:val="2"/>
                <w:sz w:val="21"/>
                <w:szCs w:val="21"/>
              </w:rPr>
              <w:fldChar w:fldCharType="end"/>
            </w:r>
            <w:bookmarkEnd w:id="0"/>
          </w:p>
        </w:tc>
      </w:tr>
      <w:tr>
        <w:tblPrEx>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r>
              <w:rPr>
                <w:rFonts w:eastAsia="黑体"/>
                <w:kern w:val="2"/>
                <w:sz w:val="21"/>
                <w:szCs w:val="21"/>
              </w:rPr>
              <w:t xml:space="preserve">CCS </w:t>
            </w:r>
            <w:r>
              <w:rPr>
                <w:rFonts w:ascii="黑体" w:hAnsi="黑体" w:eastAsia="黑体"/>
                <w:kern w:val="2"/>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bookmarkStart w:id="1" w:name="CSDN"/>
            <w:r>
              <w:rPr>
                <w:rFonts w:ascii="黑体" w:hAnsi="黑体" w:eastAsia="黑体"/>
                <w:kern w:val="2"/>
                <w:sz w:val="21"/>
                <w:szCs w:val="21"/>
              </w:rPr>
              <w:fldChar w:fldCharType="begin">
                <w:ffData>
                  <w:name w:val="CSDN"/>
                  <w:enabled/>
                  <w:calcOnExit w:val="0"/>
                  <w:textInput/>
                </w:ffData>
              </w:fldChar>
            </w:r>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ascii="黑体" w:hAnsi="黑体" w:eastAsia="黑体"/>
                <w:kern w:val="2"/>
                <w:sz w:val="21"/>
                <w:szCs w:val="21"/>
              </w:rPr>
              <w:t>     </w:t>
            </w:r>
            <w:r>
              <w:rPr>
                <w:rFonts w:ascii="黑体" w:hAnsi="黑体" w:eastAsia="黑体"/>
                <w:kern w:val="2"/>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4"/>
              <w:framePr w:w="0" w:hRule="auto" w:wrap="auto" w:vAnchor="margin" w:hAnchor="text" w:xAlign="left" w:yAlign="inline"/>
              <w:rPr>
                <w:rFonts w:ascii="宋体"/>
                <w:sz w:val="28"/>
                <w:szCs w:val="28"/>
              </w:rPr>
            </w:pPr>
            <w:bookmarkStart w:id="2" w:name="_Hlk26473981"/>
            <w:r>
              <w:drawing>
                <wp:inline distT="0" distB="0" distL="114300" distR="114300">
                  <wp:extent cx="790575" cy="390525"/>
                  <wp:effectExtent l="0" t="0" r="9525"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6"/>
                          <a:stretch>
                            <a:fillRect/>
                          </a:stretch>
                        </pic:blipFill>
                        <pic:spPr>
                          <a:xfrm>
                            <a:off x="0" y="0"/>
                            <a:ext cx="790575" cy="390525"/>
                          </a:xfrm>
                          <a:prstGeom prst="rect">
                            <a:avLst/>
                          </a:prstGeom>
                          <a:noFill/>
                          <a:ln>
                            <a:noFill/>
                          </a:ln>
                        </pic:spPr>
                      </pic:pic>
                    </a:graphicData>
                  </a:graphic>
                </wp:inline>
              </w:drawing>
            </w:r>
            <w:r>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t>61</w:t>
            </w:r>
            <w:r>
              <w:fldChar w:fldCharType="end"/>
            </w:r>
            <w:bookmarkEnd w:id="3"/>
          </w:p>
        </w:tc>
      </w:tr>
    </w:tbl>
    <w:p>
      <w:pPr>
        <w:pStyle w:val="55"/>
        <w:framePr w:w="9639" w:h="624" w:hRule="exact" w:hSpace="181" w:vSpace="181" w:wrap="around" w:hAnchor="page" w:x="1305" w:y="2269"/>
        <w:rPr>
          <w:rFonts w:ascii="黑体" w:hAnsi="黑体" w:eastAsia="黑体"/>
          <w:b w:val="0"/>
          <w:bCs w:val="0"/>
          <w:w w:val="100"/>
          <w:sz w:val="48"/>
          <w:szCs w:val="48"/>
        </w:rPr>
      </w:pPr>
      <w:bookmarkStart w:id="4"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陕西省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framePr w:wrap="around"/>
        <w:rPr>
          <w:lang w:val="fr-FR"/>
        </w:rPr>
      </w:pPr>
      <w:r>
        <w:rPr>
          <w:lang w:val="fr-FR"/>
        </w:rPr>
        <w:t>DB</w:t>
      </w:r>
      <w:r>
        <w:rPr>
          <w:sz w:val="15"/>
          <w:szCs w:val="15"/>
          <w:lang w:val="fr-FR"/>
        </w:rPr>
        <w:t xml:space="preserve"> </w:t>
      </w:r>
      <w:bookmarkStart w:id="5" w:name="文字1"/>
      <w:r>
        <w:rPr>
          <w:lang w:val="fr-FR"/>
        </w:rPr>
        <w:fldChar w:fldCharType="begin">
          <w:ffData>
            <w:enabled/>
            <w:calcOnExit w:val="0"/>
            <w:textInput>
              <w:default w:val="XX/T"/>
            </w:textInput>
          </w:ffData>
        </w:fldChar>
      </w:r>
      <w:r>
        <w:rPr>
          <w:lang w:val="fr-FR"/>
        </w:rPr>
        <w:instrText xml:space="preserve"> FORMTEXT </w:instrText>
      </w:r>
      <w:r>
        <w:rPr>
          <w:lang w:val="fr-FR"/>
        </w:rPr>
        <w:fldChar w:fldCharType="separate"/>
      </w:r>
      <w:r>
        <w:rPr>
          <w:lang w:val="fr-FR"/>
        </w:rPr>
        <w:t>61/T</w:t>
      </w:r>
      <w:r>
        <w:rPr>
          <w:lang w:val="fr-FR"/>
        </w:rP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bookmarkEnd w:id="6"/>
      <w:r>
        <w:rPr>
          <w:rFonts w:hAnsi="黑体"/>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bookmarkEnd w:id="7"/>
    </w:p>
    <w:p>
      <w:pPr>
        <w:pStyle w:val="199"/>
        <w:framePr w:wrap="around"/>
        <w:rPr>
          <w:rFonts w:hAnsi="黑体"/>
        </w:rPr>
      </w:pPr>
      <w:bookmarkStart w:id="8"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int="eastAsia" w:hAnsi="黑体"/>
        </w:rPr>
        <w:t>     </w:t>
      </w:r>
      <w:r>
        <w:rPr>
          <w:rFonts w:hAnsi="黑体"/>
        </w:rPr>
        <w:fldChar w:fldCharType="end"/>
      </w:r>
      <w:bookmarkEnd w:id="8"/>
    </w:p>
    <w:p>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rPr>
          <w:rFonts w:hint="eastAsia"/>
          <w:lang w:val="en-US" w:eastAsia="zh-CN"/>
        </w:rPr>
      </w:pPr>
      <w:bookmarkStart w:id="9" w:name="CSTD_NAME"/>
      <w:r>
        <w:fldChar w:fldCharType="begin">
          <w:ffData>
            <w:name w:val="CSTD_NAME"/>
            <w:enabled/>
            <w:calcOnExit w:val="0"/>
            <w:textInput/>
          </w:ffData>
        </w:fldChar>
      </w:r>
      <w:r>
        <w:instrText xml:space="preserve"> FORMTEXT </w:instrText>
      </w:r>
      <w:r>
        <w:fldChar w:fldCharType="separate"/>
      </w:r>
      <w:r>
        <w:rPr>
          <w:rFonts w:hint="eastAsia"/>
          <w:lang w:val="en-US" w:eastAsia="zh-CN"/>
        </w:rPr>
        <w:t>政务服务踏勘工作规范</w:t>
      </w:r>
    </w:p>
    <w:p>
      <w:pPr>
        <w:pStyle w:val="200"/>
        <w:framePr w:h="6974" w:hRule="exact" w:wrap="around" w:x="1419" w:anchorLock="1"/>
      </w:pPr>
      <w:r>
        <w:rPr>
          <w:rFonts w:hint="eastAsia"/>
          <w:lang w:val="en-US" w:eastAsia="zh-CN"/>
        </w:rPr>
        <w:t>（征求意见稿）</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bookmarkStart w:id="10" w:name="ESTD_NAME"/>
      <w:r>
        <w:rPr>
          <w:rFonts w:eastAsia="黑体"/>
          <w:szCs w:val="28"/>
        </w:rPr>
        <w:fldChar w:fldCharType="begin">
          <w:ffData>
            <w:name w:val="ESTD_NAME"/>
            <w:enabled/>
            <w:calcOnExit w:val="0"/>
            <w:textInput/>
          </w:ffData>
        </w:fldChar>
      </w:r>
      <w:r>
        <w:rPr>
          <w:rFonts w:eastAsia="黑体"/>
          <w:szCs w:val="28"/>
        </w:rPr>
        <w:instrText xml:space="preserve"> FORMTEXT </w:instrText>
      </w:r>
      <w:r>
        <w:rPr>
          <w:rFonts w:eastAsia="黑体"/>
          <w:szCs w:val="28"/>
        </w:rPr>
        <w:fldChar w:fldCharType="separate"/>
      </w:r>
      <w:r>
        <w:rPr>
          <w:rFonts w:hint="eastAsia" w:eastAsia="黑体"/>
          <w:szCs w:val="28"/>
        </w:rPr>
        <w:t>Norms for reconnaissance work in government services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enabled/>
            <w:calcOnExit w:val="0"/>
            <w:ddList>
              <w:listEntry w:val=" "/>
            </w:ddList>
          </w:ffData>
        </w:fldChar>
      </w:r>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bookmarkStart w:id="12"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Lines="300" w:afterLines="30" w:line="240" w:lineRule="auto"/>
        <w:textAlignment w:val="bottom"/>
        <w:rPr>
          <w:b/>
          <w:sz w:val="21"/>
          <w:szCs w:val="28"/>
        </w:rPr>
      </w:pPr>
      <w:bookmarkStart w:id="13" w:name="下拉2"/>
      <w:r>
        <w:rPr>
          <w:b/>
          <w:sz w:val="21"/>
          <w:szCs w:val="28"/>
        </w:rPr>
        <w:fldChar w:fldCharType="begin">
          <w:ffData>
            <w:enabled/>
            <w:calcOnExit w:val="0"/>
            <w:ddList>
              <w:listEntry w:val=" "/>
            </w:ddList>
          </w:ffData>
        </w:fldChar>
      </w:r>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bookmarkStart w:id="14"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bookmarkStart w:id="15"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bookmarkStart w:id="16"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bookmarkStart w:id="17"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bookmarkStart w:id="18"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bookmarkStart w:id="19"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5027"/>
        <w:rPr>
          <w:rFonts w:hAnsi="黑体"/>
        </w:rPr>
      </w:pPr>
      <w:bookmarkStart w:id="20"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int="eastAsia" w:hAnsi="黑体"/>
          <w:w w:val="100"/>
          <w:sz w:val="28"/>
        </w:rPr>
        <w:t>陕西省市场监督管理局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2"/>
        <w:keepNext w:val="0"/>
        <w:keepLines w:val="0"/>
        <w:pageBreakBefore w:val="0"/>
        <w:tabs>
          <w:tab w:val="left" w:pos="960"/>
        </w:tabs>
        <w:kinsoku/>
        <w:wordWrap/>
        <w:overflowPunct/>
        <w:topLinePunct w:val="0"/>
        <w:autoSpaceDE/>
        <w:autoSpaceDN/>
        <w:bidi w:val="0"/>
        <w:adjustRightInd/>
        <w:snapToGrid/>
        <w:spacing w:before="0" w:line="400" w:lineRule="exact"/>
        <w:ind w:left="0" w:right="0" w:firstLine="422" w:firstLineChars="200"/>
        <w:jc w:val="center"/>
        <w:textAlignment w:val="auto"/>
        <w:rPr>
          <w:rFonts w:hint="eastAsia" w:ascii="宋体" w:hAnsi="宋体" w:eastAsia="宋体" w:cs="宋体"/>
          <w:spacing w:val="0"/>
          <w:sz w:val="21"/>
          <w:szCs w:val="21"/>
          <w:lang w:val="en-US"/>
        </w:rPr>
      </w:pPr>
      <w:bookmarkStart w:id="21" w:name="_Toc13896"/>
      <w:bookmarkStart w:id="22" w:name="_Toc17616"/>
      <w:bookmarkStart w:id="23" w:name="_Toc31232"/>
      <w:bookmarkStart w:id="24" w:name="_Toc3101"/>
      <w:bookmarkStart w:id="25" w:name="_Toc66973952"/>
      <w:bookmarkStart w:id="26" w:name="_Toc66953954"/>
      <w:bookmarkStart w:id="27" w:name="BookMark2"/>
      <w:r>
        <w:rPr>
          <w:rFonts w:hint="eastAsia" w:ascii="宋体" w:hAnsi="宋体" w:eastAsia="宋体" w:cs="宋体"/>
          <w:spacing w:val="0"/>
          <w:sz w:val="21"/>
          <w:szCs w:val="21"/>
        </w:rPr>
        <w:t>目</w:t>
      </w:r>
      <w:r>
        <w:rPr>
          <w:rFonts w:hint="eastAsia" w:ascii="宋体" w:hAnsi="宋体" w:eastAsia="宋体" w:cs="宋体"/>
          <w:spacing w:val="0"/>
          <w:sz w:val="21"/>
          <w:szCs w:val="21"/>
          <w:lang w:val="en-US" w:eastAsia="zh-CN"/>
        </w:rPr>
        <w:t xml:space="preserve">  </w:t>
      </w:r>
      <w:bookmarkEnd w:id="21"/>
      <w:bookmarkEnd w:id="22"/>
      <w:bookmarkEnd w:id="23"/>
      <w:r>
        <w:rPr>
          <w:rFonts w:hint="eastAsia" w:ascii="宋体" w:hAnsi="宋体" w:eastAsia="宋体" w:cs="宋体"/>
          <w:spacing w:val="0"/>
          <w:sz w:val="21"/>
          <w:szCs w:val="21"/>
          <w:lang w:val="en-US" w:eastAsia="zh-CN"/>
        </w:rPr>
        <w:t xml:space="preserve"> 次</w:t>
      </w:r>
      <w:bookmarkEnd w:id="24"/>
    </w:p>
    <w:p>
      <w:pPr>
        <w:pStyle w:val="21"/>
        <w:tabs>
          <w:tab w:val="right" w:leader="dot" w:pos="9354"/>
        </w:tabs>
      </w:pPr>
      <w:r>
        <w:rPr>
          <w:rFonts w:hint="eastAsia" w:ascii="宋体" w:hAnsi="宋体" w:eastAsia="宋体" w:cs="宋体"/>
          <w:spacing w:val="0"/>
          <w:sz w:val="21"/>
          <w:szCs w:val="21"/>
          <w:lang w:val="en-US" w:eastAsia="zh-CN"/>
        </w:rPr>
        <w:fldChar w:fldCharType="begin"/>
      </w:r>
      <w:r>
        <w:rPr>
          <w:rFonts w:hint="eastAsia" w:ascii="宋体" w:hAnsi="宋体" w:eastAsia="宋体" w:cs="宋体"/>
          <w:spacing w:val="0"/>
          <w:sz w:val="21"/>
          <w:szCs w:val="21"/>
          <w:lang w:val="en-US" w:eastAsia="zh-CN"/>
        </w:rPr>
        <w:instrText xml:space="preserve">TOC \o "1-3" \h \u </w:instrText>
      </w:r>
      <w:r>
        <w:rPr>
          <w:rFonts w:hint="eastAsia" w:ascii="宋体" w:hAnsi="宋体" w:eastAsia="宋体" w:cs="宋体"/>
          <w:spacing w:val="0"/>
          <w:sz w:val="21"/>
          <w:szCs w:val="21"/>
          <w:lang w:val="en-US" w:eastAsia="zh-CN"/>
        </w:rPr>
        <w:fldChar w:fldCharType="separate"/>
      </w: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_Toc3101 </w:instrText>
      </w:r>
      <w:r>
        <w:rPr>
          <w:rFonts w:hint="eastAsia" w:ascii="宋体" w:hAnsi="宋体" w:eastAsia="宋体" w:cs="宋体"/>
          <w:spacing w:val="0"/>
          <w:szCs w:val="21"/>
          <w:lang w:val="en-US" w:eastAsia="zh-CN"/>
        </w:rPr>
        <w:fldChar w:fldCharType="separate"/>
      </w:r>
      <w:r>
        <w:rPr>
          <w:rFonts w:hint="eastAsia" w:ascii="宋体" w:hAnsi="宋体" w:eastAsia="宋体" w:cs="宋体"/>
          <w:spacing w:val="0"/>
          <w:szCs w:val="21"/>
        </w:rPr>
        <w:t>目</w:t>
      </w:r>
      <w:r>
        <w:rPr>
          <w:rFonts w:hint="eastAsia" w:ascii="宋体" w:hAnsi="宋体" w:eastAsia="宋体" w:cs="宋体"/>
          <w:spacing w:val="0"/>
          <w:szCs w:val="21"/>
          <w:lang w:val="en-US" w:eastAsia="zh-CN"/>
        </w:rPr>
        <w:t xml:space="preserve">   次</w:t>
      </w:r>
      <w:r>
        <w:tab/>
      </w:r>
      <w:r>
        <w:fldChar w:fldCharType="begin"/>
      </w:r>
      <w:r>
        <w:instrText xml:space="preserve"> PAGEREF _Toc3101 \h </w:instrText>
      </w:r>
      <w:r>
        <w:fldChar w:fldCharType="separate"/>
      </w:r>
      <w:r>
        <w:t>II</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_Toc12380 </w:instrText>
      </w:r>
      <w:r>
        <w:rPr>
          <w:rFonts w:hint="eastAsia" w:ascii="宋体" w:hAnsi="宋体" w:eastAsia="宋体" w:cs="宋体"/>
          <w:spacing w:val="0"/>
          <w:szCs w:val="21"/>
          <w:lang w:val="en-US" w:eastAsia="zh-CN"/>
        </w:rPr>
        <w:fldChar w:fldCharType="separate"/>
      </w:r>
      <w:r>
        <w:rPr>
          <w:rFonts w:hint="eastAsia"/>
          <w:spacing w:val="0"/>
        </w:rPr>
        <w:t>前</w:t>
      </w:r>
      <w:r>
        <w:rPr>
          <w:rFonts w:hint="eastAsia"/>
          <w:spacing w:val="0"/>
          <w:lang w:val="en-US" w:eastAsia="zh-CN"/>
        </w:rPr>
        <w:t xml:space="preserve">   </w:t>
      </w:r>
      <w:r>
        <w:rPr>
          <w:rFonts w:hint="eastAsia"/>
          <w:spacing w:val="0"/>
        </w:rPr>
        <w:t>言</w:t>
      </w:r>
      <w:r>
        <w:tab/>
      </w:r>
      <w:r>
        <w:fldChar w:fldCharType="begin"/>
      </w:r>
      <w:r>
        <w:instrText xml:space="preserve"> PAGEREF _Toc12380 \h </w:instrText>
      </w:r>
      <w:r>
        <w:fldChar w:fldCharType="separate"/>
      </w:r>
      <w:r>
        <w:t>III</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_Toc5896 </w:instrText>
      </w:r>
      <w:r>
        <w:rPr>
          <w:rFonts w:hint="eastAsia" w:ascii="宋体" w:hAnsi="宋体" w:eastAsia="宋体" w:cs="宋体"/>
          <w:spacing w:val="0"/>
          <w:szCs w:val="21"/>
          <w:lang w:val="en-US" w:eastAsia="zh-CN"/>
        </w:rPr>
        <w:fldChar w:fldCharType="separate"/>
      </w:r>
      <w:r>
        <w:rPr>
          <w:rFonts w:hint="eastAsia" w:ascii="黑体" w:hAnsi="黑体" w:eastAsia="黑体" w:cs="黑体"/>
          <w:spacing w:val="0"/>
          <w:kern w:val="0"/>
          <w:szCs w:val="21"/>
          <w:lang w:val="en-US" w:eastAsia="zh-CN" w:bidi="zh-CN"/>
        </w:rPr>
        <w:t>1 范围</w:t>
      </w:r>
      <w:r>
        <w:tab/>
      </w:r>
      <w:r>
        <w:fldChar w:fldCharType="begin"/>
      </w:r>
      <w:r>
        <w:instrText xml:space="preserve"> PAGEREF _Toc5896 \h </w:instrText>
      </w:r>
      <w:r>
        <w:fldChar w:fldCharType="separate"/>
      </w:r>
      <w:r>
        <w:t>4</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_Toc20795 </w:instrText>
      </w:r>
      <w:r>
        <w:rPr>
          <w:rFonts w:hint="eastAsia" w:ascii="宋体" w:hAnsi="宋体" w:eastAsia="宋体" w:cs="宋体"/>
          <w:spacing w:val="0"/>
          <w:szCs w:val="21"/>
          <w:lang w:val="en-US" w:eastAsia="zh-CN"/>
        </w:rPr>
        <w:fldChar w:fldCharType="separate"/>
      </w:r>
      <w:r>
        <w:rPr>
          <w:rFonts w:hint="eastAsia" w:ascii="黑体" w:hAnsi="黑体" w:eastAsia="黑体" w:cs="黑体"/>
          <w:spacing w:val="0"/>
          <w:szCs w:val="21"/>
          <w:lang w:val="en-US" w:eastAsia="zh-CN"/>
        </w:rPr>
        <w:t xml:space="preserve">2 </w:t>
      </w:r>
      <w:r>
        <w:rPr>
          <w:rFonts w:hint="eastAsia" w:ascii="黑体" w:hAnsi="黑体" w:eastAsia="黑体" w:cs="黑体"/>
          <w:spacing w:val="0"/>
          <w:szCs w:val="21"/>
        </w:rPr>
        <w:t>规范性引用文件</w:t>
      </w:r>
      <w:r>
        <w:tab/>
      </w:r>
      <w:r>
        <w:fldChar w:fldCharType="begin"/>
      </w:r>
      <w:r>
        <w:instrText xml:space="preserve"> PAGEREF _Toc20795 \h </w:instrText>
      </w:r>
      <w:r>
        <w:fldChar w:fldCharType="separate"/>
      </w:r>
      <w:r>
        <w:t>4</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_Toc940 </w:instrText>
      </w:r>
      <w:r>
        <w:rPr>
          <w:rFonts w:hint="eastAsia" w:ascii="宋体" w:hAnsi="宋体" w:eastAsia="宋体" w:cs="宋体"/>
          <w:spacing w:val="0"/>
          <w:szCs w:val="21"/>
          <w:lang w:val="en-US" w:eastAsia="zh-CN"/>
        </w:rPr>
        <w:fldChar w:fldCharType="separate"/>
      </w:r>
      <w:r>
        <w:rPr>
          <w:rFonts w:hint="eastAsia" w:ascii="黑体" w:hAnsi="黑体" w:eastAsia="黑体" w:cs="黑体"/>
          <w:spacing w:val="0"/>
          <w:szCs w:val="21"/>
          <w:lang w:val="en-US" w:eastAsia="zh-CN"/>
        </w:rPr>
        <w:t xml:space="preserve">3 </w:t>
      </w:r>
      <w:r>
        <w:rPr>
          <w:rFonts w:hint="eastAsia" w:ascii="黑体" w:hAnsi="黑体" w:eastAsia="黑体" w:cs="黑体"/>
          <w:spacing w:val="0"/>
          <w:szCs w:val="21"/>
        </w:rPr>
        <w:t>术语和定义</w:t>
      </w:r>
      <w:r>
        <w:tab/>
      </w:r>
      <w:r>
        <w:fldChar w:fldCharType="begin"/>
      </w:r>
      <w:r>
        <w:instrText xml:space="preserve"> PAGEREF _Toc940 \h </w:instrText>
      </w:r>
      <w:r>
        <w:fldChar w:fldCharType="separate"/>
      </w:r>
      <w:r>
        <w:t>4</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_Toc1579 </w:instrText>
      </w:r>
      <w:r>
        <w:rPr>
          <w:rFonts w:hint="eastAsia" w:ascii="宋体" w:hAnsi="宋体" w:eastAsia="宋体" w:cs="宋体"/>
          <w:spacing w:val="0"/>
          <w:szCs w:val="21"/>
          <w:lang w:val="en-US" w:eastAsia="zh-CN"/>
        </w:rPr>
        <w:fldChar w:fldCharType="separate"/>
      </w:r>
      <w:r>
        <w:rPr>
          <w:rFonts w:hint="eastAsia" w:ascii="黑体" w:hAnsi="黑体" w:eastAsia="黑体" w:cs="黑体"/>
          <w:spacing w:val="0"/>
          <w:szCs w:val="21"/>
          <w:lang w:val="en-US" w:eastAsia="zh-CN"/>
        </w:rPr>
        <w:t>4 基本要求</w:t>
      </w:r>
      <w:r>
        <w:tab/>
      </w:r>
      <w:r>
        <w:fldChar w:fldCharType="begin"/>
      </w:r>
      <w:r>
        <w:instrText xml:space="preserve"> PAGEREF _Toc1579 \h </w:instrText>
      </w:r>
      <w:r>
        <w:fldChar w:fldCharType="separate"/>
      </w:r>
      <w:r>
        <w:t>5</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_Toc14954 </w:instrText>
      </w:r>
      <w:r>
        <w:rPr>
          <w:rFonts w:hint="eastAsia" w:ascii="宋体" w:hAnsi="宋体" w:eastAsia="宋体" w:cs="宋体"/>
          <w:spacing w:val="0"/>
          <w:szCs w:val="21"/>
          <w:lang w:val="en-US" w:eastAsia="zh-CN"/>
        </w:rPr>
        <w:fldChar w:fldCharType="separate"/>
      </w:r>
      <w:r>
        <w:rPr>
          <w:rFonts w:hint="eastAsia" w:ascii="黑体" w:hAnsi="黑体" w:eastAsia="黑体" w:cs="黑体"/>
          <w:spacing w:val="0"/>
          <w:szCs w:val="21"/>
          <w:lang w:val="en-US" w:eastAsia="zh-CN"/>
        </w:rPr>
        <w:t>5服务内容</w:t>
      </w:r>
      <w:r>
        <w:tab/>
      </w:r>
      <w:r>
        <w:fldChar w:fldCharType="begin"/>
      </w:r>
      <w:r>
        <w:instrText xml:space="preserve"> PAGEREF _Toc14954 \h </w:instrText>
      </w:r>
      <w:r>
        <w:fldChar w:fldCharType="separate"/>
      </w:r>
      <w:r>
        <w:t>8</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_Toc3810 </w:instrText>
      </w:r>
      <w:r>
        <w:rPr>
          <w:rFonts w:hint="eastAsia" w:ascii="宋体" w:hAnsi="宋体" w:eastAsia="宋体" w:cs="宋体"/>
          <w:spacing w:val="0"/>
          <w:szCs w:val="21"/>
          <w:lang w:val="en-US" w:eastAsia="zh-CN"/>
        </w:rPr>
        <w:fldChar w:fldCharType="separate"/>
      </w:r>
      <w:r>
        <w:rPr>
          <w:rFonts w:hint="eastAsia" w:ascii="黑体" w:hAnsi="黑体" w:eastAsia="黑体" w:cs="黑体"/>
          <w:spacing w:val="0"/>
          <w:szCs w:val="21"/>
          <w:lang w:val="en-US" w:eastAsia="zh-CN"/>
        </w:rPr>
        <w:t>6 监督管理</w:t>
      </w:r>
      <w:r>
        <w:tab/>
      </w:r>
      <w:r>
        <w:fldChar w:fldCharType="begin"/>
      </w:r>
      <w:r>
        <w:instrText xml:space="preserve"> PAGEREF _Toc3810 \h </w:instrText>
      </w:r>
      <w:r>
        <w:fldChar w:fldCharType="separate"/>
      </w:r>
      <w:r>
        <w:t>8</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_Toc4236 </w:instrText>
      </w:r>
      <w:r>
        <w:rPr>
          <w:rFonts w:hint="eastAsia" w:ascii="宋体" w:hAnsi="宋体" w:eastAsia="宋体" w:cs="宋体"/>
          <w:spacing w:val="0"/>
          <w:szCs w:val="21"/>
          <w:lang w:val="en-US" w:eastAsia="zh-CN"/>
        </w:rPr>
        <w:fldChar w:fldCharType="separate"/>
      </w:r>
      <w:r>
        <w:rPr>
          <w:rFonts w:hint="eastAsia" w:ascii="黑体" w:hAnsi="黑体" w:eastAsia="黑体" w:cs="黑体"/>
          <w:spacing w:val="0"/>
          <w:szCs w:val="21"/>
          <w:lang w:val="en-US" w:eastAsia="zh-CN"/>
        </w:rPr>
        <w:t>7 材料归档</w:t>
      </w:r>
      <w:r>
        <w:tab/>
      </w:r>
      <w:r>
        <w:fldChar w:fldCharType="begin"/>
      </w:r>
      <w:r>
        <w:instrText xml:space="preserve"> PAGEREF _Toc4236 \h </w:instrText>
      </w:r>
      <w:r>
        <w:fldChar w:fldCharType="separate"/>
      </w:r>
      <w:r>
        <w:t>8</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_Toc22090 </w:instrText>
      </w:r>
      <w:r>
        <w:rPr>
          <w:rFonts w:hint="eastAsia" w:ascii="宋体" w:hAnsi="宋体" w:eastAsia="宋体" w:cs="宋体"/>
          <w:spacing w:val="0"/>
          <w:szCs w:val="21"/>
          <w:lang w:val="en-US" w:eastAsia="zh-CN"/>
        </w:rPr>
        <w:fldChar w:fldCharType="separate"/>
      </w:r>
      <w:r>
        <w:rPr>
          <w:rFonts w:hint="eastAsia" w:ascii="黑体" w:hAnsi="黑体" w:eastAsia="黑体" w:cs="黑体"/>
          <w:spacing w:val="0"/>
          <w:szCs w:val="21"/>
          <w:lang w:val="en-US" w:eastAsia="zh-CN"/>
        </w:rPr>
        <w:t>8 技术支持</w:t>
      </w:r>
      <w:r>
        <w:tab/>
      </w:r>
      <w:r>
        <w:fldChar w:fldCharType="begin"/>
      </w:r>
      <w:r>
        <w:instrText xml:space="preserve"> PAGEREF _Toc22090 \h </w:instrText>
      </w:r>
      <w:r>
        <w:fldChar w:fldCharType="separate"/>
      </w:r>
      <w:r>
        <w:t>8</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_Toc3339 </w:instrText>
      </w:r>
      <w:r>
        <w:rPr>
          <w:rFonts w:hint="eastAsia" w:ascii="宋体" w:hAnsi="宋体" w:eastAsia="宋体" w:cs="宋体"/>
          <w:spacing w:val="0"/>
          <w:szCs w:val="21"/>
          <w:lang w:val="en-US" w:eastAsia="zh-CN"/>
        </w:rPr>
        <w:fldChar w:fldCharType="separate"/>
      </w:r>
      <w:r>
        <w:rPr>
          <w:rFonts w:hint="eastAsia" w:ascii="黑体" w:hAnsi="黑体" w:eastAsia="黑体" w:cs="黑体"/>
          <w:spacing w:val="0"/>
          <w:szCs w:val="21"/>
          <w:lang w:val="en-US" w:eastAsia="zh-CN"/>
        </w:rPr>
        <w:t>9 服务质量与评价</w:t>
      </w:r>
      <w:r>
        <w:tab/>
      </w:r>
      <w:r>
        <w:fldChar w:fldCharType="begin"/>
      </w:r>
      <w:r>
        <w:instrText xml:space="preserve"> PAGEREF _Toc3339 \h </w:instrText>
      </w:r>
      <w:r>
        <w:fldChar w:fldCharType="separate"/>
      </w:r>
      <w:r>
        <w:t>9</w:t>
      </w:r>
      <w:r>
        <w:fldChar w:fldCharType="end"/>
      </w:r>
      <w:r>
        <w:rPr>
          <w:rFonts w:hint="eastAsia" w:ascii="宋体" w:hAnsi="宋体" w:eastAsia="宋体" w:cs="宋体"/>
          <w:spacing w:val="0"/>
          <w:szCs w:val="21"/>
          <w:lang w:val="en-US" w:eastAsia="zh-CN"/>
        </w:rPr>
        <w:fldChar w:fldCharType="end"/>
      </w:r>
    </w:p>
    <w:p>
      <w:pPr>
        <w:pStyle w:val="21"/>
        <w:tabs>
          <w:tab w:val="right" w:leader="dot" w:pos="9354"/>
        </w:tabs>
      </w:pPr>
      <w:r>
        <w:rPr>
          <w:rFonts w:hint="eastAsia" w:ascii="宋体" w:hAnsi="宋体" w:eastAsia="宋体" w:cs="宋体"/>
          <w:spacing w:val="0"/>
          <w:szCs w:val="21"/>
          <w:lang w:val="en-US" w:eastAsia="zh-CN"/>
        </w:rPr>
        <w:fldChar w:fldCharType="begin"/>
      </w:r>
      <w:r>
        <w:rPr>
          <w:rFonts w:hint="eastAsia" w:ascii="宋体" w:hAnsi="宋体" w:eastAsia="宋体" w:cs="宋体"/>
          <w:spacing w:val="0"/>
          <w:szCs w:val="21"/>
          <w:lang w:val="en-US" w:eastAsia="zh-CN"/>
        </w:rPr>
        <w:instrText xml:space="preserve"> HYPERLINK \l _Toc22600 </w:instrText>
      </w:r>
      <w:r>
        <w:rPr>
          <w:rFonts w:hint="eastAsia" w:ascii="宋体" w:hAnsi="宋体" w:eastAsia="宋体" w:cs="宋体"/>
          <w:spacing w:val="0"/>
          <w:szCs w:val="21"/>
          <w:lang w:val="en-US" w:eastAsia="zh-CN"/>
        </w:rPr>
        <w:fldChar w:fldCharType="separate"/>
      </w:r>
      <w:r>
        <w:rPr>
          <w:rFonts w:hint="eastAsia" w:hAnsi="Times New Roman" w:cs="Times New Roman"/>
          <w:spacing w:val="100"/>
        </w:rPr>
        <w:t xml:space="preserve">附录A </w:t>
      </w:r>
      <w:r>
        <w:t xml:space="preserve"> </w:t>
      </w:r>
      <w:r>
        <w:rPr>
          <w:rFonts w:hint="eastAsia"/>
        </w:rPr>
        <w:t>（资料性）</w:t>
      </w:r>
      <w:r>
        <w:t xml:space="preserve"> </w:t>
      </w:r>
      <w:r>
        <w:rPr>
          <w:rFonts w:hint="eastAsia" w:hAnsi="Times New Roman" w:cs="Times New Roman"/>
          <w:lang w:val="en-US" w:eastAsia="zh-CN"/>
        </w:rPr>
        <w:t>行政审批</w:t>
      </w:r>
      <w:r>
        <w:rPr>
          <w:rFonts w:hint="eastAsia" w:cs="Times New Roman"/>
          <w:lang w:val="en-US" w:eastAsia="zh-CN"/>
        </w:rPr>
        <w:t>踏勘</w:t>
      </w:r>
      <w:r>
        <w:rPr>
          <w:rFonts w:hint="eastAsia" w:hAnsi="Times New Roman" w:cs="Times New Roman"/>
          <w:lang w:val="en-US" w:eastAsia="zh-CN"/>
        </w:rPr>
        <w:t>申办表</w:t>
      </w:r>
      <w:r>
        <w:tab/>
      </w:r>
      <w:r>
        <w:fldChar w:fldCharType="begin"/>
      </w:r>
      <w:r>
        <w:instrText xml:space="preserve"> PAGEREF _Toc22600 \h </w:instrText>
      </w:r>
      <w:r>
        <w:fldChar w:fldCharType="separate"/>
      </w:r>
      <w:r>
        <w:t>10</w:t>
      </w:r>
      <w:r>
        <w:fldChar w:fldCharType="end"/>
      </w:r>
      <w:r>
        <w:rPr>
          <w:rFonts w:hint="eastAsia" w:ascii="宋体" w:hAnsi="宋体" w:eastAsia="宋体" w:cs="宋体"/>
          <w:spacing w:val="0"/>
          <w:szCs w:val="21"/>
          <w:lang w:val="en-US" w:eastAsia="zh-CN"/>
        </w:rPr>
        <w:fldChar w:fldCharType="end"/>
      </w:r>
    </w:p>
    <w:p>
      <w:pPr>
        <w:pStyle w:val="93"/>
        <w:spacing w:after="468"/>
      </w:pPr>
      <w:r>
        <w:rPr>
          <w:rFonts w:hint="eastAsia" w:ascii="宋体" w:hAnsi="宋体" w:eastAsia="宋体" w:cs="宋体"/>
          <w:spacing w:val="0"/>
          <w:szCs w:val="21"/>
          <w:lang w:val="en-US" w:eastAsia="zh-CN"/>
        </w:rPr>
        <w:fldChar w:fldCharType="end"/>
      </w:r>
    </w:p>
    <w:p>
      <w:pPr>
        <w:pStyle w:val="93"/>
        <w:spacing w:after="468"/>
      </w:pPr>
    </w:p>
    <w:p>
      <w:pPr>
        <w:pStyle w:val="93"/>
        <w:spacing w:after="468"/>
      </w:pPr>
    </w:p>
    <w:p>
      <w:pPr>
        <w:pStyle w:val="93"/>
        <w:spacing w:after="468"/>
      </w:pPr>
    </w:p>
    <w:p>
      <w:pPr>
        <w:pStyle w:val="93"/>
        <w:spacing w:after="468"/>
      </w:pPr>
    </w:p>
    <w:p>
      <w:pPr>
        <w:pStyle w:val="93"/>
        <w:spacing w:after="468"/>
      </w:pPr>
    </w:p>
    <w:p>
      <w:pPr>
        <w:pStyle w:val="93"/>
        <w:spacing w:after="468"/>
      </w:pPr>
    </w:p>
    <w:bookmarkEnd w:id="25"/>
    <w:bookmarkEnd w:id="26"/>
    <w:bookmarkEnd w:id="27"/>
    <w:p>
      <w:pPr>
        <w:pStyle w:val="235"/>
        <w:keepNext/>
        <w:keepLines w:val="0"/>
        <w:pageBreakBefore/>
        <w:widowControl/>
        <w:kinsoku/>
        <w:wordWrap/>
        <w:overflowPunct/>
        <w:topLinePunct w:val="0"/>
        <w:autoSpaceDE/>
        <w:autoSpaceDN/>
        <w:bidi w:val="0"/>
        <w:adjustRightInd/>
        <w:snapToGrid/>
        <w:spacing w:before="0" w:after="469" w:afterLines="150" w:line="240" w:lineRule="auto"/>
        <w:ind w:left="0" w:right="0" w:firstLine="640" w:firstLineChars="200"/>
        <w:textAlignment w:val="auto"/>
        <w:rPr>
          <w:spacing w:val="0"/>
        </w:rPr>
      </w:pPr>
      <w:bookmarkStart w:id="28" w:name="_Toc25397"/>
      <w:bookmarkStart w:id="29" w:name="_Toc12380"/>
      <w:bookmarkStart w:id="30" w:name="BookMark3"/>
      <w:bookmarkStart w:id="31" w:name="_Toc66973953"/>
      <w:bookmarkStart w:id="32" w:name="_Toc66953955"/>
      <w:r>
        <w:rPr>
          <w:rFonts w:hint="eastAsia"/>
          <w:spacing w:val="0"/>
        </w:rPr>
        <w:t>前</w:t>
      </w:r>
      <w:bookmarkStart w:id="33" w:name="BKQY"/>
      <w:r>
        <w:rPr>
          <w:rFonts w:hint="eastAsia"/>
          <w:spacing w:val="0"/>
          <w:lang w:val="en-US" w:eastAsia="zh-CN"/>
        </w:rPr>
        <w:t xml:space="preserve">   </w:t>
      </w:r>
      <w:r>
        <w:rPr>
          <w:rFonts w:hint="eastAsia"/>
          <w:spacing w:val="0"/>
        </w:rPr>
        <w:t>言</w:t>
      </w:r>
      <w:bookmarkEnd w:id="28"/>
      <w:bookmarkEnd w:id="29"/>
      <w:bookmarkEnd w:id="33"/>
    </w:p>
    <w:p>
      <w:pPr>
        <w:pStyle w:val="61"/>
        <w:keepNext w:val="0"/>
        <w:keepLines w:val="0"/>
        <w:pageBreakBefore w:val="0"/>
        <w:widowControl/>
        <w:kinsoku/>
        <w:wordWrap/>
        <w:overflowPunct/>
        <w:topLinePunct w:val="0"/>
        <w:autoSpaceDE w:val="0"/>
        <w:autoSpaceDN w:val="0"/>
        <w:bidi w:val="0"/>
        <w:adjustRightInd/>
        <w:snapToGrid/>
        <w:ind w:firstLine="31680"/>
        <w:textAlignment w:val="auto"/>
      </w:pPr>
      <w:r>
        <w:rPr>
          <w:rFonts w:hint="eastAsia"/>
        </w:rPr>
        <w:t>本文件按照</w:t>
      </w:r>
      <w:r>
        <w:t>GB/T 1.1—2020</w:t>
      </w:r>
      <w:r>
        <w:rPr>
          <w:rFonts w:hint="eastAsia"/>
        </w:rPr>
        <w:t>《标准化工作导则</w:t>
      </w:r>
      <w:r>
        <w:t xml:space="preserve">  </w:t>
      </w:r>
      <w:r>
        <w:rPr>
          <w:rFonts w:hint="eastAsia"/>
        </w:rPr>
        <w:t>第</w:t>
      </w:r>
      <w:r>
        <w:t>1</w:t>
      </w:r>
      <w:r>
        <w:rPr>
          <w:rFonts w:hint="eastAsia"/>
        </w:rPr>
        <w:t>部分：标准化文件的结构和起草规则》的规定起草。</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pPr>
      <w:r>
        <w:rPr>
          <w:rFonts w:hint="eastAsia"/>
        </w:rPr>
        <w:t>本文件由</w:t>
      </w:r>
      <w:r>
        <w:rPr>
          <w:rFonts w:hint="eastAsia" w:ascii="宋体" w:hAnsi="Times New Roman" w:eastAsia="宋体" w:cs="Times New Roman"/>
          <w:spacing w:val="0"/>
          <w:sz w:val="21"/>
          <w:szCs w:val="20"/>
          <w:lang w:val="en-US" w:eastAsia="zh-CN" w:bidi="ar-SA"/>
        </w:rPr>
        <w:t>陕西省推进政府职能转变和“放管服”改革协调小组办公室</w:t>
      </w:r>
      <w:r>
        <w:rPr>
          <w:rFonts w:hint="eastAsia"/>
        </w:rPr>
        <w:t>提出。</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pPr>
      <w:r>
        <w:rPr>
          <w:rFonts w:hint="eastAsia"/>
        </w:rPr>
        <w:t>本文件由</w:t>
      </w:r>
      <w:r>
        <w:rPr>
          <w:rFonts w:hint="eastAsia" w:ascii="宋体" w:hAnsi="Times New Roman" w:eastAsia="宋体" w:cs="Times New Roman"/>
          <w:spacing w:val="0"/>
          <w:sz w:val="21"/>
          <w:szCs w:val="20"/>
          <w:lang w:val="en-US" w:eastAsia="zh-CN" w:bidi="ar-SA"/>
        </w:rPr>
        <w:t>陕西省推进政府职能转变和“放管服”改革协调小组办公室</w:t>
      </w:r>
      <w:r>
        <w:rPr>
          <w:rFonts w:hint="eastAsia"/>
        </w:rPr>
        <w:t>归口。</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rPr>
          <w:rFonts w:hint="default" w:eastAsia="宋体"/>
          <w:lang w:val="en-US" w:eastAsia="zh-CN"/>
        </w:rPr>
      </w:pPr>
      <w:r>
        <w:rPr>
          <w:rFonts w:hint="eastAsia"/>
        </w:rPr>
        <w:t>本文件起草单位：</w:t>
      </w:r>
      <w:r>
        <w:rPr>
          <w:rFonts w:hint="eastAsia"/>
          <w:spacing w:val="0"/>
          <w:lang w:val="en-US" w:eastAsia="zh-CN"/>
        </w:rPr>
        <w:t>西安市未央区行政审批服务局</w:t>
      </w:r>
      <w:r>
        <w:rPr>
          <w:rFonts w:hint="eastAsia"/>
          <w:lang w:val="en-US" w:eastAsia="zh-CN"/>
        </w:rPr>
        <w:t>。</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pPr>
      <w:r>
        <w:rPr>
          <w:rFonts w:hint="eastAsia"/>
        </w:rPr>
        <w:t>本文件主要起草人：</w:t>
      </w:r>
      <w:r>
        <w:rPr>
          <w:rFonts w:hint="eastAsia"/>
          <w:spacing w:val="0"/>
          <w:lang w:val="en-US" w:eastAsia="zh-CN"/>
        </w:rPr>
        <w:t>王细芳、于建敏、党军英、赵  欣、王  蓉、刘佳奇</w:t>
      </w:r>
      <w:r>
        <w:rPr>
          <w:rFonts w:hint="eastAsia"/>
          <w:lang w:val="en-US" w:eastAsia="zh-CN"/>
        </w:rPr>
        <w:t>。</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rPr>
          <w:rFonts w:hint="default" w:eastAsia="宋体"/>
          <w:lang w:val="en-US" w:eastAsia="zh-CN"/>
        </w:rPr>
      </w:pPr>
      <w:r>
        <w:rPr>
          <w:rFonts w:hint="eastAsia"/>
        </w:rPr>
        <w:t>本文件</w:t>
      </w:r>
      <w:r>
        <w:rPr>
          <w:rFonts w:hint="eastAsia"/>
          <w:lang w:eastAsia="zh-CN"/>
        </w:rPr>
        <w:t>由</w:t>
      </w:r>
      <w:r>
        <w:rPr>
          <w:rFonts w:hint="eastAsia"/>
          <w:spacing w:val="0"/>
          <w:lang w:val="en-US" w:eastAsia="zh-CN"/>
        </w:rPr>
        <w:t>西安市未央区行政审批服务局</w:t>
      </w:r>
      <w:r>
        <w:rPr>
          <w:rFonts w:hint="eastAsia"/>
          <w:lang w:val="en-US" w:eastAsia="zh-CN"/>
        </w:rPr>
        <w:t>负责解释。</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pPr>
      <w:r>
        <w:rPr>
          <w:rFonts w:hint="eastAsia"/>
        </w:rPr>
        <w:t>本文件为首次发布。</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pPr>
      <w:r>
        <w:t xml:space="preserve"> </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pPr>
      <w:r>
        <w:rPr>
          <w:rFonts w:hint="eastAsia"/>
        </w:rPr>
        <w:t>联系信息：</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rPr>
          <w:rFonts w:hint="default" w:eastAsia="宋体"/>
          <w:lang w:val="en-US" w:eastAsia="zh-CN"/>
        </w:rPr>
      </w:pPr>
      <w:r>
        <w:rPr>
          <w:rFonts w:hint="eastAsia"/>
        </w:rPr>
        <w:t>单位：</w:t>
      </w:r>
      <w:r>
        <w:rPr>
          <w:rFonts w:hint="eastAsia"/>
          <w:spacing w:val="0"/>
          <w:lang w:val="en-US" w:eastAsia="zh-CN"/>
        </w:rPr>
        <w:t>西安市未央区行政审批服务局</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rPr>
          <w:rFonts w:hint="default" w:eastAsia="宋体"/>
          <w:lang w:val="en-US" w:eastAsia="zh-CN"/>
        </w:rPr>
      </w:pPr>
      <w:r>
        <w:rPr>
          <w:rFonts w:hint="eastAsia"/>
        </w:rPr>
        <w:t>地址：</w:t>
      </w:r>
      <w:r>
        <w:rPr>
          <w:rFonts w:hint="eastAsia"/>
          <w:lang w:val="en-US" w:eastAsia="zh-CN"/>
        </w:rPr>
        <w:t>西安市未央区未央路80号盛龙广场</w:t>
      </w:r>
      <w:r>
        <w:rPr>
          <w:rFonts w:hint="eastAsia"/>
          <w:highlight w:val="none"/>
          <w:lang w:val="en-US" w:eastAsia="zh-CN"/>
        </w:rPr>
        <w:t>五层</w:t>
      </w:r>
    </w:p>
    <w:p>
      <w:pPr>
        <w:pStyle w:val="61"/>
        <w:keepNext w:val="0"/>
        <w:keepLines w:val="0"/>
        <w:pageBreakBefore w:val="0"/>
        <w:widowControl/>
        <w:kinsoku/>
        <w:wordWrap/>
        <w:overflowPunct/>
        <w:topLinePunct w:val="0"/>
        <w:autoSpaceDE w:val="0"/>
        <w:autoSpaceDN w:val="0"/>
        <w:bidi w:val="0"/>
        <w:adjustRightInd/>
        <w:snapToGrid/>
        <w:ind w:firstLine="31680"/>
        <w:textAlignment w:val="auto"/>
        <w:rPr>
          <w:rFonts w:hint="eastAsia" w:hAnsi="宋体"/>
          <w:lang w:val="en-US" w:eastAsia="zh-CN"/>
        </w:rPr>
      </w:pPr>
      <w:r>
        <w:rPr>
          <w:rFonts w:hint="eastAsia"/>
        </w:rPr>
        <w:t>电话：</w:t>
      </w:r>
      <w:r>
        <w:rPr>
          <w:rFonts w:hint="eastAsia" w:hAnsi="宋体"/>
          <w:lang w:val="en-US" w:eastAsia="zh-CN"/>
        </w:rPr>
        <w:t>029-86332182</w:t>
      </w:r>
      <w:bookmarkStart w:id="89" w:name="_GoBack"/>
      <w:bookmarkEnd w:id="89"/>
    </w:p>
    <w:p>
      <w:pPr>
        <w:pStyle w:val="61"/>
        <w:keepNext w:val="0"/>
        <w:keepLines w:val="0"/>
        <w:pageBreakBefore w:val="0"/>
        <w:widowControl/>
        <w:kinsoku/>
        <w:wordWrap/>
        <w:overflowPunct/>
        <w:topLinePunct w:val="0"/>
        <w:autoSpaceDE w:val="0"/>
        <w:autoSpaceDN w:val="0"/>
        <w:bidi w:val="0"/>
        <w:adjustRightInd/>
        <w:snapToGrid/>
        <w:ind w:firstLine="31680"/>
        <w:textAlignment w:val="auto"/>
        <w:rPr>
          <w:rFonts w:hint="default" w:eastAsia="宋体"/>
          <w:lang w:val="en-US" w:eastAsia="zh-CN"/>
        </w:rPr>
        <w:sectPr>
          <w:pgSz w:w="11906" w:h="16838"/>
          <w:pgMar w:top="567" w:right="1134" w:bottom="1134" w:left="1134" w:header="1418" w:footer="1134" w:gutter="284"/>
          <w:pgNumType w:fmt="upperRoman"/>
          <w:cols w:space="425" w:num="1"/>
          <w:formProt w:val="0"/>
          <w:docGrid w:type="lines" w:linePitch="312" w:charSpace="0"/>
        </w:sectPr>
      </w:pPr>
      <w:r>
        <w:rPr>
          <w:rFonts w:hint="eastAsia"/>
        </w:rPr>
        <w:t>邮编：</w:t>
      </w:r>
      <w:r>
        <w:rPr>
          <w:rFonts w:hint="eastAsia"/>
          <w:lang w:val="en-US" w:eastAsia="zh-CN"/>
        </w:rPr>
        <w:t>710016</w:t>
      </w:r>
    </w:p>
    <w:bookmarkEnd w:id="30"/>
    <w:bookmarkEnd w:id="31"/>
    <w:bookmarkEnd w:id="32"/>
    <w:p>
      <w:pPr>
        <w:spacing w:line="20" w:lineRule="exact"/>
        <w:jc w:val="both"/>
        <w:rPr>
          <w:rFonts w:ascii="黑体" w:hAnsi="黑体" w:eastAsia="黑体"/>
          <w:sz w:val="32"/>
          <w:szCs w:val="32"/>
        </w:rPr>
      </w:pPr>
      <w:bookmarkStart w:id="34" w:name="BookMark4"/>
    </w:p>
    <w:p>
      <w:pPr>
        <w:spacing w:line="20" w:lineRule="exact"/>
        <w:jc w:val="center"/>
        <w:rPr>
          <w:rFonts w:ascii="黑体" w:hAnsi="黑体" w:eastAsia="黑体"/>
          <w:sz w:val="32"/>
          <w:szCs w:val="32"/>
        </w:rPr>
      </w:pPr>
    </w:p>
    <w:bookmarkEnd w:id="34"/>
    <w:p>
      <w:pPr>
        <w:pStyle w:val="2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default" w:ascii="黑体" w:hAnsi="黑体" w:eastAsia="黑体" w:cs="黑体"/>
          <w:spacing w:val="0"/>
          <w:sz w:val="32"/>
          <w:szCs w:val="32"/>
          <w:lang w:val="en-US" w:eastAsia="zh-CN"/>
        </w:rPr>
      </w:pPr>
      <w:bookmarkStart w:id="35" w:name="BookMark5"/>
      <w:r>
        <w:rPr>
          <w:rFonts w:hint="eastAsia" w:ascii="黑体" w:hAnsi="黑体" w:eastAsia="黑体" w:cs="黑体"/>
          <w:spacing w:val="0"/>
          <w:sz w:val="32"/>
          <w:szCs w:val="32"/>
          <w:lang w:val="en-US" w:eastAsia="zh-CN"/>
        </w:rPr>
        <w:t>政务服务踏勘工作规范</w:t>
      </w:r>
    </w:p>
    <w:p>
      <w:pPr>
        <w:pStyle w:val="236"/>
        <w:keepNext w:val="0"/>
        <w:keepLines w:val="0"/>
        <w:pageBreakBefore w:val="0"/>
        <w:numPr>
          <w:ilvl w:val="0"/>
          <w:numId w:val="0"/>
        </w:numPr>
        <w:tabs>
          <w:tab w:val="left" w:pos="710"/>
          <w:tab w:val="left" w:pos="711"/>
        </w:tabs>
        <w:kinsoku/>
        <w:wordWrap/>
        <w:overflowPunct/>
        <w:topLinePunct w:val="0"/>
        <w:autoSpaceDE w:val="0"/>
        <w:autoSpaceDN w:val="0"/>
        <w:bidi w:val="0"/>
        <w:adjustRightInd/>
        <w:snapToGrid/>
        <w:spacing w:line="540" w:lineRule="exact"/>
        <w:ind w:right="0" w:rightChars="0"/>
        <w:jc w:val="left"/>
        <w:textAlignment w:val="auto"/>
        <w:outlineLvl w:val="0"/>
        <w:rPr>
          <w:rFonts w:hint="eastAsia" w:ascii="黑体" w:hAnsi="黑体" w:eastAsia="黑体" w:cs="黑体"/>
          <w:spacing w:val="0"/>
          <w:kern w:val="0"/>
          <w:sz w:val="21"/>
          <w:szCs w:val="21"/>
          <w:lang w:val="en-US" w:eastAsia="zh-CN" w:bidi="zh-CN"/>
        </w:rPr>
      </w:pPr>
    </w:p>
    <w:p>
      <w:pPr>
        <w:pStyle w:val="236"/>
        <w:keepNext w:val="0"/>
        <w:keepLines w:val="0"/>
        <w:pageBreakBefore w:val="0"/>
        <w:widowControl w:val="0"/>
        <w:numPr>
          <w:ilvl w:val="0"/>
          <w:numId w:val="0"/>
        </w:numPr>
        <w:tabs>
          <w:tab w:val="left" w:pos="710"/>
          <w:tab w:val="left" w:pos="711"/>
        </w:tabs>
        <w:kinsoku/>
        <w:wordWrap/>
        <w:overflowPunct/>
        <w:topLinePunct w:val="0"/>
        <w:autoSpaceDE w:val="0"/>
        <w:autoSpaceDN w:val="0"/>
        <w:bidi w:val="0"/>
        <w:adjustRightInd/>
        <w:snapToGrid/>
        <w:spacing w:line="540" w:lineRule="exact"/>
        <w:ind w:leftChars="0" w:right="0" w:rightChars="0" w:firstLine="0" w:firstLineChars="0"/>
        <w:jc w:val="left"/>
        <w:textAlignment w:val="auto"/>
        <w:outlineLvl w:val="0"/>
        <w:rPr>
          <w:rFonts w:hint="eastAsia" w:ascii="黑体" w:hAnsi="黑体" w:eastAsia="黑体" w:cs="黑体"/>
          <w:spacing w:val="0"/>
          <w:kern w:val="0"/>
          <w:sz w:val="21"/>
          <w:szCs w:val="21"/>
          <w:lang w:val="en-US" w:eastAsia="zh-CN" w:bidi="zh-CN"/>
        </w:rPr>
      </w:pPr>
      <w:bookmarkStart w:id="36" w:name="_Toc5896"/>
      <w:r>
        <w:rPr>
          <w:rFonts w:hint="eastAsia" w:ascii="黑体" w:hAnsi="黑体" w:eastAsia="黑体" w:cs="黑体"/>
          <w:spacing w:val="0"/>
          <w:kern w:val="0"/>
          <w:sz w:val="21"/>
          <w:szCs w:val="21"/>
          <w:lang w:val="en-US" w:eastAsia="zh-CN" w:bidi="zh-CN"/>
        </w:rPr>
        <w:t>1 范围</w:t>
      </w:r>
      <w:bookmarkEnd w:id="36"/>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eastAsia="宋体" w:cs="宋体"/>
          <w:spacing w:val="0"/>
          <w:kern w:val="0"/>
          <w:sz w:val="21"/>
          <w:szCs w:val="21"/>
          <w:highlight w:val="none"/>
          <w:lang w:val="en-US" w:eastAsia="zh-CN" w:bidi="zh-CN"/>
        </w:rPr>
      </w:pPr>
      <w:r>
        <w:rPr>
          <w:rFonts w:hint="eastAsia" w:ascii="宋体" w:hAnsi="宋体" w:eastAsia="宋体" w:cs="宋体"/>
          <w:spacing w:val="0"/>
          <w:kern w:val="0"/>
          <w:sz w:val="21"/>
          <w:szCs w:val="21"/>
          <w:lang w:val="en-US" w:eastAsia="zh-CN" w:bidi="zh-CN"/>
        </w:rPr>
        <w:t>本标准规定</w:t>
      </w:r>
      <w:r>
        <w:rPr>
          <w:rFonts w:hint="eastAsia" w:eastAsia="宋体" w:cs="宋体"/>
          <w:spacing w:val="0"/>
          <w:kern w:val="0"/>
          <w:sz w:val="21"/>
          <w:szCs w:val="21"/>
          <w:lang w:val="en-US" w:eastAsia="zh-CN" w:bidi="zh-CN"/>
        </w:rPr>
        <w:t>政务服务踏勘工</w:t>
      </w:r>
      <w:r>
        <w:rPr>
          <w:rFonts w:hint="eastAsia" w:eastAsia="宋体" w:cs="宋体"/>
          <w:spacing w:val="0"/>
          <w:kern w:val="0"/>
          <w:sz w:val="21"/>
          <w:szCs w:val="21"/>
          <w:highlight w:val="none"/>
          <w:lang w:val="en-US" w:eastAsia="zh-CN" w:bidi="zh-CN"/>
        </w:rPr>
        <w:t>作的基本要求</w:t>
      </w:r>
      <w:r>
        <w:rPr>
          <w:rFonts w:hint="eastAsia" w:cs="宋体"/>
          <w:spacing w:val="0"/>
          <w:kern w:val="0"/>
          <w:sz w:val="21"/>
          <w:szCs w:val="21"/>
          <w:highlight w:val="none"/>
          <w:lang w:val="en-US" w:eastAsia="zh-CN" w:bidi="zh-CN"/>
        </w:rPr>
        <w:t>、</w:t>
      </w:r>
      <w:r>
        <w:rPr>
          <w:rFonts w:hint="eastAsia" w:eastAsia="宋体" w:cs="宋体"/>
          <w:spacing w:val="0"/>
          <w:kern w:val="0"/>
          <w:sz w:val="21"/>
          <w:szCs w:val="21"/>
          <w:highlight w:val="none"/>
          <w:lang w:val="en-US" w:eastAsia="zh-CN" w:bidi="zh-CN"/>
        </w:rPr>
        <w:t>服务流程</w:t>
      </w:r>
      <w:r>
        <w:rPr>
          <w:rFonts w:hint="eastAsia" w:cs="宋体"/>
          <w:spacing w:val="0"/>
          <w:kern w:val="0"/>
          <w:sz w:val="21"/>
          <w:szCs w:val="21"/>
          <w:highlight w:val="none"/>
          <w:lang w:val="en-US" w:eastAsia="zh-CN" w:bidi="zh-CN"/>
        </w:rPr>
        <w:t>、</w:t>
      </w:r>
      <w:r>
        <w:rPr>
          <w:rFonts w:hint="eastAsia" w:eastAsia="宋体" w:cs="宋体"/>
          <w:spacing w:val="0"/>
          <w:kern w:val="0"/>
          <w:sz w:val="21"/>
          <w:szCs w:val="21"/>
          <w:highlight w:val="none"/>
          <w:lang w:val="en-US" w:eastAsia="zh-CN" w:bidi="zh-CN"/>
        </w:rPr>
        <w:t>服务</w:t>
      </w:r>
      <w:r>
        <w:rPr>
          <w:rFonts w:hint="eastAsia" w:cs="宋体"/>
          <w:spacing w:val="0"/>
          <w:kern w:val="0"/>
          <w:sz w:val="21"/>
          <w:szCs w:val="21"/>
          <w:highlight w:val="none"/>
          <w:lang w:val="en-US" w:eastAsia="zh-CN" w:bidi="zh-CN"/>
        </w:rPr>
        <w:t>内容</w:t>
      </w:r>
      <w:r>
        <w:rPr>
          <w:rFonts w:hint="eastAsia" w:eastAsia="宋体" w:cs="宋体"/>
          <w:spacing w:val="0"/>
          <w:kern w:val="0"/>
          <w:sz w:val="21"/>
          <w:szCs w:val="21"/>
          <w:highlight w:val="none"/>
          <w:lang w:val="en-US" w:eastAsia="zh-CN" w:bidi="zh-CN"/>
        </w:rPr>
        <w:t>和</w:t>
      </w:r>
      <w:r>
        <w:rPr>
          <w:rFonts w:hint="eastAsia" w:cs="宋体"/>
          <w:spacing w:val="0"/>
          <w:kern w:val="0"/>
          <w:sz w:val="21"/>
          <w:szCs w:val="21"/>
          <w:highlight w:val="none"/>
          <w:lang w:val="en-US" w:eastAsia="zh-CN" w:bidi="zh-CN"/>
        </w:rPr>
        <w:t>服务质量与评价</w:t>
      </w:r>
      <w:r>
        <w:rPr>
          <w:rFonts w:hint="eastAsia" w:eastAsia="宋体" w:cs="宋体"/>
          <w:spacing w:val="0"/>
          <w:kern w:val="0"/>
          <w:sz w:val="21"/>
          <w:szCs w:val="21"/>
          <w:highlight w:val="none"/>
          <w:lang w:val="en-US" w:eastAsia="zh-CN" w:bidi="zh-CN"/>
        </w:rPr>
        <w:t>。</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default" w:eastAsia="宋体" w:cs="宋体"/>
          <w:spacing w:val="0"/>
          <w:kern w:val="0"/>
          <w:sz w:val="21"/>
          <w:szCs w:val="21"/>
          <w:lang w:val="en-US" w:eastAsia="zh-CN" w:bidi="zh-CN"/>
        </w:rPr>
      </w:pPr>
      <w:r>
        <w:rPr>
          <w:rFonts w:hint="eastAsia" w:eastAsia="宋体" w:cs="宋体"/>
          <w:spacing w:val="0"/>
          <w:kern w:val="0"/>
          <w:sz w:val="21"/>
          <w:szCs w:val="21"/>
          <w:lang w:val="en-US" w:eastAsia="zh-CN" w:bidi="zh-CN"/>
        </w:rPr>
        <w:t>本标准适用于</w:t>
      </w:r>
      <w:r>
        <w:rPr>
          <w:rFonts w:hint="eastAsia" w:cs="宋体"/>
          <w:spacing w:val="0"/>
          <w:kern w:val="0"/>
          <w:sz w:val="21"/>
          <w:szCs w:val="21"/>
          <w:lang w:val="en-US" w:eastAsia="zh-CN" w:bidi="zh-CN"/>
        </w:rPr>
        <w:t>陕西省内各级踏勘评审机构开展</w:t>
      </w:r>
      <w:r>
        <w:rPr>
          <w:rFonts w:hint="eastAsia" w:eastAsia="宋体" w:cs="宋体"/>
          <w:spacing w:val="0"/>
          <w:kern w:val="0"/>
          <w:sz w:val="21"/>
          <w:szCs w:val="21"/>
          <w:lang w:val="en-US" w:eastAsia="zh-CN" w:bidi="zh-CN"/>
        </w:rPr>
        <w:t>踏勘工作。</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right="0" w:rightChars="0" w:firstLine="0" w:firstLineChars="0"/>
        <w:jc w:val="left"/>
        <w:textAlignment w:val="auto"/>
        <w:outlineLvl w:val="0"/>
        <w:rPr>
          <w:rFonts w:ascii="黑体" w:hAnsi="黑体" w:eastAsia="黑体" w:cs="黑体"/>
          <w:spacing w:val="0"/>
          <w:sz w:val="21"/>
          <w:szCs w:val="21"/>
        </w:rPr>
      </w:pPr>
      <w:bookmarkStart w:id="37" w:name="_Toc20795"/>
      <w:r>
        <w:rPr>
          <w:rFonts w:hint="eastAsia" w:ascii="黑体" w:hAnsi="黑体" w:eastAsia="黑体" w:cs="黑体"/>
          <w:spacing w:val="0"/>
          <w:sz w:val="21"/>
          <w:szCs w:val="21"/>
          <w:lang w:val="en-US" w:eastAsia="zh-CN"/>
        </w:rPr>
        <w:t xml:space="preserve">2 </w:t>
      </w:r>
      <w:r>
        <w:rPr>
          <w:rFonts w:hint="eastAsia" w:ascii="黑体" w:hAnsi="黑体" w:eastAsia="黑体" w:cs="黑体"/>
          <w:spacing w:val="0"/>
          <w:sz w:val="21"/>
          <w:szCs w:val="21"/>
        </w:rPr>
        <w:t>规范性引用文件</w:t>
      </w:r>
      <w:bookmarkEnd w:id="37"/>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default" w:eastAsia="宋体" w:cs="宋体"/>
          <w:spacing w:val="0"/>
          <w:kern w:val="0"/>
          <w:sz w:val="21"/>
          <w:szCs w:val="21"/>
          <w:lang w:val="en-US" w:eastAsia="zh-CN" w:bidi="zh-CN"/>
        </w:rPr>
      </w:pPr>
      <w:bookmarkStart w:id="38" w:name="_Toc11898"/>
      <w:bookmarkStart w:id="39" w:name="_Toc32408"/>
      <w:r>
        <w:rPr>
          <w:rFonts w:hint="eastAsia" w:eastAsia="宋体" w:cs="宋体"/>
          <w:spacing w:val="0"/>
          <w:kern w:val="0"/>
          <w:sz w:val="21"/>
          <w:szCs w:val="21"/>
          <w:lang w:val="en-US" w:eastAsia="zh-CN" w:bidi="zh-CN"/>
        </w:rPr>
        <w:t>本文件没有规范性引用文件</w:t>
      </w:r>
      <w:bookmarkEnd w:id="38"/>
      <w:bookmarkEnd w:id="39"/>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right="0" w:rightChars="0" w:firstLine="0" w:firstLineChars="0"/>
        <w:jc w:val="left"/>
        <w:textAlignment w:val="auto"/>
        <w:outlineLvl w:val="0"/>
        <w:rPr>
          <w:rFonts w:ascii="黑体" w:hAnsi="黑体" w:eastAsia="黑体" w:cs="黑体"/>
          <w:spacing w:val="0"/>
          <w:sz w:val="21"/>
          <w:szCs w:val="21"/>
        </w:rPr>
      </w:pPr>
      <w:bookmarkStart w:id="40" w:name="_Toc940"/>
      <w:r>
        <w:rPr>
          <w:rFonts w:hint="eastAsia" w:ascii="黑体" w:hAnsi="黑体" w:eastAsia="黑体" w:cs="黑体"/>
          <w:spacing w:val="0"/>
          <w:sz w:val="21"/>
          <w:szCs w:val="21"/>
          <w:lang w:val="en-US" w:eastAsia="zh-CN"/>
        </w:rPr>
        <w:t xml:space="preserve">3 </w:t>
      </w:r>
      <w:r>
        <w:rPr>
          <w:rFonts w:hint="eastAsia" w:ascii="黑体" w:hAnsi="黑体" w:eastAsia="黑体" w:cs="黑体"/>
          <w:spacing w:val="0"/>
          <w:sz w:val="21"/>
          <w:szCs w:val="21"/>
        </w:rPr>
        <w:t>术语和定义</w:t>
      </w:r>
      <w:bookmarkEnd w:id="40"/>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left="0" w:leftChars="0" w:right="0" w:firstLine="420" w:firstLineChars="200"/>
        <w:jc w:val="left"/>
        <w:textAlignment w:val="auto"/>
        <w:rPr>
          <w:rFonts w:hint="default" w:asciiTheme="minorHAnsi" w:hAnsiTheme="minorHAnsi" w:eastAsiaTheme="minorEastAsia" w:cstheme="minorBidi"/>
          <w:spacing w:val="0"/>
          <w:kern w:val="2"/>
          <w:sz w:val="21"/>
          <w:szCs w:val="21"/>
          <w:lang w:val="en-US" w:eastAsia="zh-CN" w:bidi="ar-SA"/>
        </w:rPr>
      </w:pPr>
      <w:r>
        <w:rPr>
          <w:rFonts w:hint="eastAsia" w:asciiTheme="minorHAnsi" w:hAnsiTheme="minorHAnsi" w:eastAsiaTheme="minorEastAsia" w:cstheme="minorBidi"/>
          <w:spacing w:val="0"/>
          <w:kern w:val="2"/>
          <w:sz w:val="21"/>
          <w:szCs w:val="21"/>
          <w:lang w:val="en-US" w:eastAsia="zh-CN" w:bidi="ar-SA"/>
        </w:rPr>
        <w:t>下列术语和定义适用于本文件</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eastAsia"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 xml:space="preserve">3.1  政务服务 </w:t>
      </w:r>
      <w:r>
        <w:rPr>
          <w:rFonts w:ascii="Arial" w:hAnsi="Arial" w:eastAsia="宋体" w:cs="Arial"/>
          <w:i w:val="0"/>
          <w:iCs w:val="0"/>
          <w:caps w:val="0"/>
          <w:color w:val="333333"/>
          <w:spacing w:val="0"/>
          <w:sz w:val="21"/>
          <w:szCs w:val="21"/>
          <w:shd w:val="clear" w:fill="FFFFFF"/>
        </w:rPr>
        <w:t>government services</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default" w:cs="宋体"/>
          <w:spacing w:val="0"/>
          <w:kern w:val="0"/>
          <w:sz w:val="21"/>
          <w:szCs w:val="21"/>
          <w:lang w:val="en-US" w:eastAsia="zh-CN" w:bidi="zh-CN"/>
        </w:rPr>
      </w:pPr>
      <w:r>
        <w:rPr>
          <w:rFonts w:hint="eastAsia" w:cs="宋体"/>
          <w:spacing w:val="0"/>
          <w:kern w:val="0"/>
          <w:sz w:val="21"/>
          <w:szCs w:val="21"/>
          <w:lang w:val="en-US" w:eastAsia="zh-CN" w:bidi="zh-CN"/>
        </w:rPr>
        <w:t>各级政府、各相关部门及事业单位，根据法律法规，为社会团体、企事业单位和个人提供的许可、确认、裁决、奖励、处罚等行政服务。</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eastAsia"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3.2  政务服务踏勘工作  Reconnaissance work Of government services</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cs="宋体"/>
          <w:spacing w:val="0"/>
          <w:kern w:val="0"/>
          <w:sz w:val="21"/>
          <w:szCs w:val="21"/>
          <w:lang w:val="en-US" w:eastAsia="zh-CN" w:bidi="zh-CN"/>
        </w:rPr>
      </w:pPr>
      <w:bookmarkStart w:id="41" w:name="_Toc23164"/>
      <w:bookmarkStart w:id="42" w:name="_Toc20327"/>
      <w:bookmarkStart w:id="43" w:name="_Toc19638"/>
      <w:r>
        <w:rPr>
          <w:rFonts w:hint="eastAsia" w:cs="宋体"/>
          <w:spacing w:val="0"/>
          <w:kern w:val="0"/>
          <w:sz w:val="21"/>
          <w:szCs w:val="21"/>
          <w:lang w:val="en-US" w:eastAsia="zh-CN" w:bidi="zh-CN"/>
        </w:rPr>
        <w:t>根据《中华人民共和国行政许可法》等相关法律法规规定，对材料申请的实质内容，进行现场调查、核实、确认、勘验等行为。</w:t>
      </w:r>
      <w:bookmarkEnd w:id="41"/>
      <w:bookmarkEnd w:id="42"/>
      <w:bookmarkEnd w:id="43"/>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default"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3.3  远程踏勘  Remote surveys</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cs="宋体"/>
          <w:spacing w:val="0"/>
          <w:kern w:val="0"/>
          <w:sz w:val="21"/>
          <w:szCs w:val="21"/>
          <w:lang w:val="en-US" w:eastAsia="zh-CN" w:bidi="zh-CN"/>
        </w:rPr>
      </w:pPr>
      <w:r>
        <w:rPr>
          <w:rFonts w:hint="eastAsia" w:cs="宋体"/>
          <w:spacing w:val="0"/>
          <w:kern w:val="0"/>
          <w:sz w:val="21"/>
          <w:szCs w:val="21"/>
          <w:lang w:val="en-US" w:eastAsia="zh-CN" w:bidi="zh-CN"/>
        </w:rPr>
        <w:t>由负责现场勘验环节的工作人员与申请人通过远程视频连接的方式，对照申报材料，对经营场所现场情况进行核实的过程。</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default"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3.4  专家评审（论证） Expert review</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cs="宋体"/>
          <w:spacing w:val="0"/>
          <w:kern w:val="0"/>
          <w:sz w:val="21"/>
          <w:szCs w:val="21"/>
          <w:lang w:val="en-US" w:eastAsia="zh-CN" w:bidi="zh-CN"/>
        </w:rPr>
      </w:pPr>
      <w:r>
        <w:rPr>
          <w:rFonts w:hint="eastAsia" w:cs="宋体"/>
          <w:spacing w:val="0"/>
          <w:kern w:val="0"/>
          <w:sz w:val="21"/>
          <w:szCs w:val="21"/>
          <w:lang w:val="en-US" w:eastAsia="zh-CN" w:bidi="zh-CN"/>
        </w:rPr>
        <w:t>在作出行政许可决定过程中，需组织相关领域专家对申请事项的科学性、必要性、可行性以及其他相关因素进行专业评审（论证）的工作环节。</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default"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 xml:space="preserve">3.5  </w:t>
      </w:r>
      <w:r>
        <w:rPr>
          <w:rFonts w:hint="default" w:ascii="宋体" w:hAnsi="宋体" w:cs="宋体"/>
          <w:spacing w:val="0"/>
          <w:kern w:val="2"/>
          <w:sz w:val="21"/>
          <w:szCs w:val="21"/>
          <w:lang w:val="en-US" w:eastAsia="zh-CN" w:bidi="ar-SA"/>
        </w:rPr>
        <w:t>评审专家</w:t>
      </w:r>
      <w:r>
        <w:rPr>
          <w:rFonts w:hint="eastAsia" w:ascii="宋体" w:hAnsi="宋体" w:cs="宋体"/>
          <w:spacing w:val="0"/>
          <w:kern w:val="2"/>
          <w:sz w:val="21"/>
          <w:szCs w:val="21"/>
          <w:lang w:val="en-US" w:eastAsia="zh-CN" w:bidi="ar-SA"/>
        </w:rPr>
        <w:t xml:space="preserve"> Reviewers</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cs="宋体"/>
          <w:spacing w:val="0"/>
          <w:kern w:val="0"/>
          <w:sz w:val="21"/>
          <w:szCs w:val="21"/>
          <w:lang w:val="en-US" w:eastAsia="zh-CN" w:bidi="zh-CN"/>
        </w:rPr>
      </w:pPr>
      <w:r>
        <w:rPr>
          <w:rFonts w:hint="default" w:cs="宋体"/>
          <w:spacing w:val="0"/>
          <w:kern w:val="0"/>
          <w:sz w:val="21"/>
          <w:szCs w:val="21"/>
          <w:lang w:val="en-US" w:eastAsia="zh-CN" w:bidi="zh-CN"/>
        </w:rPr>
        <w:t>经过相关行政主管部门规定的程序选聘，纳入评审专家库管理，并以独立身份参加行政权力事项评审活动的各类专业人员</w:t>
      </w:r>
      <w:r>
        <w:rPr>
          <w:rFonts w:hint="eastAsia" w:cs="宋体"/>
          <w:spacing w:val="0"/>
          <w:kern w:val="0"/>
          <w:sz w:val="21"/>
          <w:szCs w:val="21"/>
          <w:lang w:val="en-US" w:eastAsia="zh-CN" w:bidi="zh-CN"/>
        </w:rPr>
        <w:t>。</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default" w:ascii="宋体" w:hAnsi="宋体" w:cs="宋体"/>
          <w:spacing w:val="0"/>
          <w:kern w:val="2"/>
          <w:sz w:val="21"/>
          <w:szCs w:val="21"/>
          <w:lang w:val="en-US" w:eastAsia="zh-CN" w:bidi="ar-SA"/>
        </w:rPr>
      </w:pPr>
      <w:bookmarkStart w:id="44" w:name="_Toc10463"/>
      <w:bookmarkStart w:id="45" w:name="_Toc19299"/>
      <w:bookmarkStart w:id="46" w:name="_Toc20151"/>
      <w:bookmarkStart w:id="47" w:name="_Toc27555"/>
      <w:r>
        <w:rPr>
          <w:rFonts w:hint="eastAsia" w:ascii="宋体" w:hAnsi="宋体" w:cs="宋体"/>
          <w:spacing w:val="0"/>
          <w:kern w:val="2"/>
          <w:sz w:val="21"/>
          <w:szCs w:val="21"/>
          <w:lang w:val="en-US" w:eastAsia="zh-CN" w:bidi="ar-SA"/>
        </w:rPr>
        <w:t>3.6  联合踏勘</w:t>
      </w:r>
      <w:bookmarkEnd w:id="44"/>
      <w:bookmarkEnd w:id="45"/>
      <w:bookmarkEnd w:id="46"/>
      <w:bookmarkEnd w:id="47"/>
      <w:r>
        <w:rPr>
          <w:rFonts w:hint="eastAsia" w:ascii="宋体" w:hAnsi="宋体" w:cs="宋体"/>
          <w:spacing w:val="0"/>
          <w:kern w:val="2"/>
          <w:sz w:val="21"/>
          <w:szCs w:val="21"/>
          <w:lang w:val="en-US" w:eastAsia="zh-CN" w:bidi="ar-SA"/>
        </w:rPr>
        <w:t xml:space="preserve">  Joint surveys</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 xml:space="preserve"> 根据相关法律法规规定，需多个部门联合技术评估的，现场踏勘部门与行业主管部门为共同实施主体。</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default"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3.7  并联踏勘  Parallel survey</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default" w:cs="宋体"/>
          <w:spacing w:val="0"/>
          <w:kern w:val="0"/>
          <w:sz w:val="21"/>
          <w:szCs w:val="21"/>
          <w:lang w:val="en-US" w:eastAsia="zh-CN" w:bidi="zh-CN"/>
        </w:rPr>
      </w:pPr>
      <w:r>
        <w:rPr>
          <w:rFonts w:hint="default" w:ascii="宋体" w:hAnsi="宋体" w:eastAsia="宋体" w:cs="宋体"/>
          <w:spacing w:val="0"/>
          <w:kern w:val="0"/>
          <w:sz w:val="21"/>
          <w:szCs w:val="21"/>
          <w:lang w:val="en-US" w:eastAsia="zh-CN" w:bidi="zh-CN"/>
        </w:rPr>
        <w:t>同一申请人在同一地址同时申请办理两个或两个以上具有关联性的行政许可、公共服务及相关的行政权力事项均需踏勘的，</w:t>
      </w:r>
      <w:r>
        <w:rPr>
          <w:rFonts w:hint="eastAsia" w:cs="宋体"/>
          <w:spacing w:val="0"/>
          <w:kern w:val="0"/>
          <w:sz w:val="21"/>
          <w:szCs w:val="21"/>
          <w:lang w:val="en-US" w:eastAsia="zh-CN" w:bidi="zh-CN"/>
        </w:rPr>
        <w:t>同步</w:t>
      </w:r>
      <w:r>
        <w:rPr>
          <w:rFonts w:hint="default" w:ascii="宋体" w:hAnsi="宋体" w:eastAsia="宋体" w:cs="宋体"/>
          <w:spacing w:val="0"/>
          <w:kern w:val="0"/>
          <w:sz w:val="21"/>
          <w:szCs w:val="21"/>
          <w:lang w:val="en-US" w:eastAsia="zh-CN" w:bidi="zh-CN"/>
        </w:rPr>
        <w:t>踏勘分别作出踏勘决定的踏勘方式。</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leftChars="0" w:right="0" w:rightChars="0"/>
        <w:jc w:val="left"/>
        <w:textAlignment w:val="auto"/>
        <w:outlineLvl w:val="0"/>
        <w:rPr>
          <w:rFonts w:hint="eastAsia" w:ascii="黑体" w:hAnsi="黑体" w:eastAsia="黑体" w:cs="黑体"/>
          <w:spacing w:val="0"/>
          <w:sz w:val="21"/>
          <w:szCs w:val="21"/>
          <w:lang w:val="en-US" w:eastAsia="zh-CN"/>
        </w:rPr>
      </w:pPr>
      <w:bookmarkStart w:id="48" w:name="_Toc1579"/>
      <w:r>
        <w:rPr>
          <w:rFonts w:hint="eastAsia" w:ascii="黑体" w:hAnsi="黑体" w:eastAsia="黑体" w:cs="黑体"/>
          <w:spacing w:val="0"/>
          <w:sz w:val="21"/>
          <w:szCs w:val="21"/>
          <w:lang w:val="en-US" w:eastAsia="zh-CN"/>
        </w:rPr>
        <w:t>4 基本要求</w:t>
      </w:r>
      <w:bookmarkEnd w:id="48"/>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eastAsia"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4.1  原则</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default"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a)标准引领  为企业群众提供线上线下</w:t>
      </w:r>
      <w:r>
        <w:rPr>
          <w:rFonts w:hint="eastAsia" w:ascii="宋体" w:hAnsi="宋体" w:eastAsia="宋体" w:cs="宋体"/>
          <w:spacing w:val="0"/>
          <w:kern w:val="0"/>
          <w:sz w:val="21"/>
          <w:szCs w:val="21"/>
          <w:highlight w:val="none"/>
          <w:lang w:val="en-US" w:eastAsia="zh-CN" w:bidi="zh-CN"/>
        </w:rPr>
        <w:t>统一、服务标准统一、服务品质统一、品牌</w:t>
      </w:r>
      <w:r>
        <w:rPr>
          <w:rFonts w:hint="eastAsia" w:ascii="宋体" w:hAnsi="宋体" w:eastAsia="宋体" w:cs="宋体"/>
          <w:spacing w:val="0"/>
          <w:kern w:val="0"/>
          <w:sz w:val="21"/>
          <w:szCs w:val="21"/>
          <w:lang w:val="en-US" w:eastAsia="zh-CN" w:bidi="zh-CN"/>
        </w:rPr>
        <w:t>形象统一的政务服务</w:t>
      </w:r>
      <w:r>
        <w:rPr>
          <w:rFonts w:hint="eastAsia" w:cs="宋体"/>
          <w:spacing w:val="0"/>
          <w:kern w:val="0"/>
          <w:sz w:val="21"/>
          <w:szCs w:val="21"/>
          <w:lang w:val="en-US" w:eastAsia="zh-CN" w:bidi="zh-CN"/>
        </w:rPr>
        <w:t>。</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default"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b)系统观念  加强整体谋划，统筹线上线下政务服务资源，减少群众等待时间，最大限度便利群众办事</w:t>
      </w:r>
      <w:r>
        <w:rPr>
          <w:rFonts w:hint="eastAsia" w:cs="宋体"/>
          <w:spacing w:val="0"/>
          <w:kern w:val="0"/>
          <w:sz w:val="21"/>
          <w:szCs w:val="21"/>
          <w:lang w:val="en-US" w:eastAsia="zh-CN" w:bidi="zh-CN"/>
        </w:rPr>
        <w:t>。</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default"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c)公平可及 坚持传统服务方式与智能化服务创新并行，为老年人、残疾人等特殊群体提供多元化、个性化、贴心暖心的高质量服务</w:t>
      </w:r>
      <w:r>
        <w:rPr>
          <w:rFonts w:hint="eastAsia" w:cs="宋体"/>
          <w:spacing w:val="0"/>
          <w:kern w:val="0"/>
          <w:sz w:val="21"/>
          <w:szCs w:val="21"/>
          <w:lang w:val="en-US" w:eastAsia="zh-CN" w:bidi="zh-CN"/>
        </w:rPr>
        <w:t>。</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eastAsia"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4.2  工作要求</w:t>
      </w:r>
    </w:p>
    <w:p>
      <w:pPr>
        <w:pStyle w:val="15"/>
        <w:keepNext w:val="0"/>
        <w:keepLines w:val="0"/>
        <w:pageBreakBefore w:val="0"/>
        <w:widowControl w:val="0"/>
        <w:numPr>
          <w:ilvl w:val="0"/>
          <w:numId w:val="32"/>
        </w:numPr>
        <w:kinsoku/>
        <w:wordWrap/>
        <w:overflowPunct/>
        <w:topLinePunct w:val="0"/>
        <w:autoSpaceDE w:val="0"/>
        <w:autoSpaceDN w:val="0"/>
        <w:bidi w:val="0"/>
        <w:adjustRightInd/>
        <w:snapToGrid/>
        <w:spacing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应严格按照依法依规、科学严谨、高效便捷、公正廉洁</w:t>
      </w:r>
      <w:r>
        <w:rPr>
          <w:rFonts w:hint="eastAsia" w:ascii="宋体" w:hAnsi="宋体" w:cs="宋体"/>
          <w:spacing w:val="0"/>
          <w:kern w:val="0"/>
          <w:sz w:val="21"/>
          <w:szCs w:val="21"/>
          <w:lang w:val="en-US" w:eastAsia="zh-CN" w:bidi="zh-CN"/>
        </w:rPr>
        <w:t>的原则</w:t>
      </w:r>
      <w:r>
        <w:rPr>
          <w:rFonts w:hint="eastAsia" w:ascii="宋体" w:hAnsi="宋体" w:eastAsia="宋体" w:cs="宋体"/>
          <w:spacing w:val="0"/>
          <w:kern w:val="0"/>
          <w:sz w:val="21"/>
          <w:szCs w:val="21"/>
          <w:lang w:val="en-US" w:eastAsia="zh-CN" w:bidi="zh-CN"/>
        </w:rPr>
        <w:t>确定踏勘</w:t>
      </w:r>
      <w:r>
        <w:rPr>
          <w:rFonts w:hint="eastAsia" w:ascii="宋体" w:hAnsi="宋体" w:cs="宋体"/>
          <w:spacing w:val="0"/>
          <w:kern w:val="0"/>
          <w:sz w:val="21"/>
          <w:szCs w:val="21"/>
          <w:lang w:val="en-US" w:eastAsia="zh-CN" w:bidi="zh-CN"/>
        </w:rPr>
        <w:t>结论</w:t>
      </w:r>
      <w:r>
        <w:rPr>
          <w:rFonts w:hint="eastAsia" w:ascii="宋体" w:hAnsi="宋体" w:eastAsia="宋体" w:cs="宋体"/>
          <w:spacing w:val="0"/>
          <w:kern w:val="0"/>
          <w:sz w:val="21"/>
          <w:szCs w:val="21"/>
          <w:lang w:val="en-US" w:eastAsia="zh-CN" w:bidi="zh-CN"/>
        </w:rPr>
        <w:t>。</w:t>
      </w:r>
    </w:p>
    <w:p>
      <w:pPr>
        <w:pStyle w:val="15"/>
        <w:keepNext w:val="0"/>
        <w:keepLines w:val="0"/>
        <w:pageBreakBefore w:val="0"/>
        <w:widowControl w:val="0"/>
        <w:numPr>
          <w:ilvl w:val="0"/>
          <w:numId w:val="32"/>
        </w:numPr>
        <w:kinsoku/>
        <w:wordWrap/>
        <w:overflowPunct/>
        <w:topLinePunct w:val="0"/>
        <w:autoSpaceDE w:val="0"/>
        <w:autoSpaceDN w:val="0"/>
        <w:bidi w:val="0"/>
        <w:adjustRightInd/>
        <w:snapToGrid/>
        <w:spacing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应遵守保密规定，不得泄露工作中所获悉的国家秘密、商业秘密、个人隐私等。</w:t>
      </w:r>
    </w:p>
    <w:p>
      <w:pPr>
        <w:pStyle w:val="15"/>
        <w:keepNext w:val="0"/>
        <w:keepLines w:val="0"/>
        <w:pageBreakBefore w:val="0"/>
        <w:widowControl w:val="0"/>
        <w:numPr>
          <w:ilvl w:val="0"/>
          <w:numId w:val="32"/>
        </w:numPr>
        <w:kinsoku/>
        <w:wordWrap/>
        <w:overflowPunct/>
        <w:topLinePunct w:val="0"/>
        <w:autoSpaceDE w:val="0"/>
        <w:autoSpaceDN w:val="0"/>
        <w:bidi w:val="0"/>
        <w:adjustRightInd/>
        <w:snapToGrid/>
        <w:spacing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工作工作应保持公平、公正，不得从事和开展任何影响</w:t>
      </w:r>
      <w:r>
        <w:rPr>
          <w:rFonts w:hint="eastAsia" w:ascii="宋体" w:hAnsi="宋体"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工作公正性的活动。</w:t>
      </w:r>
    </w:p>
    <w:p>
      <w:pPr>
        <w:pStyle w:val="15"/>
        <w:keepNext w:val="0"/>
        <w:keepLines w:val="0"/>
        <w:pageBreakBefore w:val="0"/>
        <w:widowControl w:val="0"/>
        <w:numPr>
          <w:ilvl w:val="0"/>
          <w:numId w:val="32"/>
        </w:numPr>
        <w:kinsoku/>
        <w:wordWrap/>
        <w:overflowPunct/>
        <w:topLinePunct w:val="0"/>
        <w:autoSpaceDE w:val="0"/>
        <w:autoSpaceDN w:val="0"/>
        <w:bidi w:val="0"/>
        <w:adjustRightInd/>
        <w:snapToGrid/>
        <w:spacing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由2名以上的工作人员进行踏勘工作。</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eastAsia"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4.3  人员要求</w:t>
      </w:r>
    </w:p>
    <w:p>
      <w:pPr>
        <w:pStyle w:val="15"/>
        <w:keepNext w:val="0"/>
        <w:keepLines w:val="0"/>
        <w:pageBreakBefore w:val="0"/>
        <w:kinsoku/>
        <w:wordWrap/>
        <w:overflowPunct/>
        <w:topLinePunct w:val="0"/>
        <w:autoSpaceDE w:val="0"/>
        <w:autoSpaceDN w:val="0"/>
        <w:bidi w:val="0"/>
        <w:adjustRightInd/>
        <w:snapToGrid/>
        <w:spacing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a)踏勘人员</w:t>
      </w:r>
    </w:p>
    <w:p>
      <w:pPr>
        <w:pStyle w:val="2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具备履行</w:t>
      </w:r>
      <w:r>
        <w:rPr>
          <w:rFonts w:hint="eastAsia"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工作职责的能力，熟悉与踏勘工作相关的法律法规和标准。</w:t>
      </w:r>
    </w:p>
    <w:p>
      <w:pPr>
        <w:pStyle w:val="2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b)评审专家</w:t>
      </w:r>
    </w:p>
    <w:p>
      <w:pPr>
        <w:keepNext w:val="0"/>
        <w:keepLines w:val="0"/>
        <w:pageBreakBefore w:val="0"/>
        <w:kinsoku/>
        <w:wordWrap/>
        <w:overflowPunct/>
        <w:topLinePunct w:val="0"/>
        <w:bidi w:val="0"/>
        <w:adjustRightInd/>
        <w:snapToGrid/>
        <w:spacing w:line="540" w:lineRule="exact"/>
        <w:ind w:left="0" w:right="0" w:firstLine="420" w:firstLineChars="200"/>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具备中级（含中级）以上专业技术职称或同等专业水平且从事相关领域满5年的人员。</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default" w:ascii="宋体" w:hAnsi="宋体" w:cs="宋体"/>
          <w:spacing w:val="0"/>
          <w:kern w:val="2"/>
          <w:sz w:val="21"/>
          <w:szCs w:val="21"/>
          <w:lang w:val="en-US" w:eastAsia="zh-CN" w:bidi="ar-SA"/>
        </w:rPr>
      </w:pPr>
      <w:bookmarkStart w:id="49" w:name="_Toc2156"/>
      <w:bookmarkStart w:id="50" w:name="_Toc30756"/>
      <w:r>
        <w:rPr>
          <w:rFonts w:hint="eastAsia" w:ascii="宋体" w:hAnsi="宋体" w:cs="宋体"/>
          <w:spacing w:val="0"/>
          <w:kern w:val="2"/>
          <w:sz w:val="21"/>
          <w:szCs w:val="21"/>
          <w:lang w:val="en-US" w:eastAsia="zh-CN" w:bidi="ar-SA"/>
        </w:rPr>
        <w:t>4.5  服务</w:t>
      </w:r>
      <w:bookmarkEnd w:id="49"/>
      <w:bookmarkEnd w:id="50"/>
      <w:r>
        <w:rPr>
          <w:rFonts w:hint="eastAsia" w:ascii="宋体" w:hAnsi="宋体" w:cs="宋体"/>
          <w:spacing w:val="0"/>
          <w:kern w:val="2"/>
          <w:sz w:val="21"/>
          <w:szCs w:val="21"/>
          <w:lang w:val="en-US" w:eastAsia="zh-CN" w:bidi="ar-SA"/>
        </w:rPr>
        <w:t>流程</w:t>
      </w:r>
    </w:p>
    <w:p>
      <w:pPr>
        <w:pStyle w:val="2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left="0" w:right="0" w:firstLine="0" w:firstLineChars="0"/>
        <w:jc w:val="left"/>
        <w:textAlignment w:val="auto"/>
        <w:outlineLvl w:val="1"/>
        <w:rPr>
          <w:rFonts w:hint="eastAsia" w:ascii="宋体" w:hAnsi="宋体" w:eastAsia="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 xml:space="preserve">4.5.1 </w:t>
      </w:r>
      <w:bookmarkStart w:id="51" w:name="_Toc29983"/>
      <w:bookmarkStart w:id="52" w:name="_Toc30527"/>
      <w:bookmarkStart w:id="53" w:name="_Toc21144"/>
      <w:bookmarkStart w:id="54" w:name="_Toc21392"/>
      <w:r>
        <w:rPr>
          <w:rFonts w:hint="eastAsia" w:cs="宋体"/>
          <w:spacing w:val="0"/>
          <w:kern w:val="2"/>
          <w:sz w:val="21"/>
          <w:szCs w:val="21"/>
          <w:lang w:val="en-US" w:eastAsia="zh-CN" w:bidi="ar-SA"/>
        </w:rPr>
        <w:t xml:space="preserve"> </w:t>
      </w:r>
      <w:r>
        <w:rPr>
          <w:rFonts w:hint="eastAsia" w:ascii="宋体" w:hAnsi="宋体" w:eastAsia="宋体" w:cs="宋体"/>
          <w:spacing w:val="0"/>
          <w:kern w:val="2"/>
          <w:sz w:val="21"/>
          <w:szCs w:val="21"/>
          <w:lang w:val="en-US" w:eastAsia="zh-CN" w:bidi="ar-SA"/>
        </w:rPr>
        <w:t>业务受理</w:t>
      </w:r>
      <w:bookmarkEnd w:id="51"/>
      <w:bookmarkEnd w:id="52"/>
      <w:bookmarkEnd w:id="53"/>
      <w:bookmarkEnd w:id="54"/>
    </w:p>
    <w:p>
      <w:pPr>
        <w:keepNext w:val="0"/>
        <w:keepLines w:val="0"/>
        <w:pageBreakBefore w:val="0"/>
        <w:kinsoku/>
        <w:wordWrap/>
        <w:overflowPunct/>
        <w:topLinePunct w:val="0"/>
        <w:bidi w:val="0"/>
        <w:adjustRightInd/>
        <w:snapToGrid/>
        <w:spacing w:line="540" w:lineRule="exact"/>
        <w:ind w:left="0" w:right="0" w:firstLine="420" w:firstLineChars="200"/>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窗口工作人员应依据</w:t>
      </w:r>
      <w:r>
        <w:rPr>
          <w:rFonts w:hint="eastAsia" w:ascii="宋体" w:hAnsi="宋体" w:cs="宋体"/>
          <w:spacing w:val="0"/>
          <w:kern w:val="0"/>
          <w:sz w:val="21"/>
          <w:szCs w:val="21"/>
          <w:lang w:val="en-US" w:eastAsia="zh-CN" w:bidi="zh-CN"/>
        </w:rPr>
        <w:t>法律法规及相关规定</w:t>
      </w:r>
      <w:r>
        <w:rPr>
          <w:rFonts w:hint="eastAsia" w:ascii="宋体" w:hAnsi="宋体" w:eastAsia="宋体" w:cs="宋体"/>
          <w:spacing w:val="0"/>
          <w:kern w:val="0"/>
          <w:sz w:val="21"/>
          <w:szCs w:val="21"/>
          <w:lang w:val="en-US" w:eastAsia="zh-CN" w:bidi="zh-CN"/>
        </w:rPr>
        <w:t>向申请人一次性告知行政许可事项所必需的法定条件、程序和要件资料，审核通过后递交相关行政科室。</w:t>
      </w:r>
    </w:p>
    <w:p>
      <w:pPr>
        <w:pStyle w:val="2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left="0" w:right="0" w:firstLine="0" w:firstLineChars="0"/>
        <w:jc w:val="left"/>
        <w:textAlignment w:val="auto"/>
        <w:outlineLvl w:val="1"/>
        <w:rPr>
          <w:rFonts w:hint="eastAsia" w:ascii="宋体" w:hAnsi="宋体" w:eastAsia="宋体" w:cs="宋体"/>
          <w:spacing w:val="0"/>
          <w:kern w:val="2"/>
          <w:sz w:val="21"/>
          <w:szCs w:val="21"/>
          <w:lang w:val="en-US" w:eastAsia="zh-CN" w:bidi="ar-SA"/>
        </w:rPr>
      </w:pPr>
      <w:bookmarkStart w:id="55" w:name="_Toc2830"/>
      <w:bookmarkStart w:id="56" w:name="_Toc477"/>
      <w:bookmarkStart w:id="57" w:name="_Toc8619"/>
      <w:bookmarkStart w:id="58" w:name="_Toc27248"/>
      <w:r>
        <w:rPr>
          <w:rFonts w:hint="eastAsia" w:ascii="宋体" w:hAnsi="宋体" w:eastAsia="宋体" w:cs="宋体"/>
          <w:spacing w:val="0"/>
          <w:kern w:val="2"/>
          <w:sz w:val="21"/>
          <w:szCs w:val="21"/>
          <w:lang w:val="en-US" w:eastAsia="zh-CN" w:bidi="ar-SA"/>
        </w:rPr>
        <w:t>4.</w:t>
      </w:r>
      <w:r>
        <w:rPr>
          <w:rFonts w:hint="eastAsia" w:cs="宋体"/>
          <w:spacing w:val="0"/>
          <w:kern w:val="2"/>
          <w:sz w:val="21"/>
          <w:szCs w:val="21"/>
          <w:lang w:val="en-US" w:eastAsia="zh-CN" w:bidi="ar-SA"/>
        </w:rPr>
        <w:t>5</w:t>
      </w:r>
      <w:r>
        <w:rPr>
          <w:rFonts w:hint="eastAsia" w:ascii="宋体" w:hAnsi="宋体" w:eastAsia="宋体" w:cs="宋体"/>
          <w:spacing w:val="0"/>
          <w:kern w:val="2"/>
          <w:sz w:val="21"/>
          <w:szCs w:val="21"/>
          <w:lang w:val="en-US" w:eastAsia="zh-CN" w:bidi="ar-SA"/>
        </w:rPr>
        <w:t xml:space="preserve">.2 </w:t>
      </w:r>
      <w:r>
        <w:rPr>
          <w:rFonts w:hint="eastAsia" w:cs="宋体"/>
          <w:spacing w:val="0"/>
          <w:kern w:val="2"/>
          <w:sz w:val="21"/>
          <w:szCs w:val="21"/>
          <w:lang w:val="en-US" w:eastAsia="zh-CN" w:bidi="ar-SA"/>
        </w:rPr>
        <w:t xml:space="preserve"> </w:t>
      </w:r>
      <w:r>
        <w:rPr>
          <w:rFonts w:hint="eastAsia" w:ascii="宋体" w:hAnsi="宋体" w:eastAsia="宋体" w:cs="宋体"/>
          <w:spacing w:val="0"/>
          <w:kern w:val="2"/>
          <w:sz w:val="21"/>
          <w:szCs w:val="21"/>
          <w:lang w:val="en-US" w:eastAsia="zh-CN" w:bidi="ar-SA"/>
        </w:rPr>
        <w:t>书面审查</w:t>
      </w:r>
      <w:bookmarkEnd w:id="55"/>
      <w:bookmarkEnd w:id="56"/>
      <w:bookmarkEnd w:id="57"/>
      <w:bookmarkEnd w:id="58"/>
    </w:p>
    <w:p>
      <w:pPr>
        <w:keepNext w:val="0"/>
        <w:keepLines w:val="0"/>
        <w:pageBreakBefore w:val="0"/>
        <w:kinsoku/>
        <w:wordWrap/>
        <w:overflowPunct/>
        <w:topLinePunct w:val="0"/>
        <w:bidi w:val="0"/>
        <w:adjustRightInd/>
        <w:snapToGrid/>
        <w:spacing w:line="540" w:lineRule="exact"/>
        <w:ind w:left="0" w:right="0" w:firstLine="420" w:firstLineChars="200"/>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相关行政科室根据行政审批的实</w:t>
      </w:r>
      <w:r>
        <w:rPr>
          <w:rFonts w:hint="eastAsia" w:ascii="宋体" w:hAnsi="宋体" w:eastAsia="宋体" w:cs="宋体"/>
          <w:spacing w:val="0"/>
          <w:kern w:val="0"/>
          <w:sz w:val="21"/>
          <w:szCs w:val="21"/>
          <w:highlight w:val="none"/>
          <w:lang w:val="en-US" w:eastAsia="zh-CN" w:bidi="zh-CN"/>
        </w:rPr>
        <w:t>际需要</w:t>
      </w:r>
      <w:r>
        <w:rPr>
          <w:rFonts w:hint="eastAsia" w:ascii="宋体" w:hAnsi="宋体" w:cs="宋体"/>
          <w:spacing w:val="0"/>
          <w:kern w:val="0"/>
          <w:sz w:val="21"/>
          <w:szCs w:val="21"/>
          <w:highlight w:val="none"/>
          <w:lang w:val="en-US" w:eastAsia="zh-CN" w:bidi="zh-CN"/>
        </w:rPr>
        <w:t>向踏勘评审机构</w:t>
      </w:r>
      <w:r>
        <w:rPr>
          <w:rFonts w:hint="eastAsia" w:ascii="宋体" w:hAnsi="宋体" w:eastAsia="宋体" w:cs="宋体"/>
          <w:spacing w:val="0"/>
          <w:kern w:val="0"/>
          <w:sz w:val="21"/>
          <w:szCs w:val="21"/>
          <w:highlight w:val="none"/>
          <w:lang w:val="en-US" w:eastAsia="zh-CN" w:bidi="zh-CN"/>
        </w:rPr>
        <w:t>提出</w:t>
      </w:r>
      <w:r>
        <w:rPr>
          <w:rFonts w:hint="eastAsia" w:ascii="宋体" w:hAnsi="宋体" w:cs="宋体"/>
          <w:spacing w:val="0"/>
          <w:kern w:val="0"/>
          <w:sz w:val="21"/>
          <w:szCs w:val="21"/>
          <w:highlight w:val="none"/>
          <w:lang w:val="en-US" w:eastAsia="zh-CN" w:bidi="zh-CN"/>
        </w:rPr>
        <w:t>踏勘</w:t>
      </w:r>
      <w:r>
        <w:rPr>
          <w:rFonts w:hint="eastAsia" w:ascii="宋体" w:hAnsi="宋体" w:eastAsia="宋体" w:cs="宋体"/>
          <w:spacing w:val="0"/>
          <w:kern w:val="0"/>
          <w:sz w:val="21"/>
          <w:szCs w:val="21"/>
          <w:highlight w:val="none"/>
          <w:lang w:val="en-US" w:eastAsia="zh-CN" w:bidi="zh-CN"/>
        </w:rPr>
        <w:t>需求，</w:t>
      </w:r>
      <w:r>
        <w:rPr>
          <w:rFonts w:hint="eastAsia" w:ascii="宋体" w:hAnsi="宋体" w:eastAsia="宋体" w:cs="宋体"/>
          <w:spacing w:val="0"/>
          <w:kern w:val="0"/>
          <w:sz w:val="21"/>
          <w:szCs w:val="21"/>
          <w:lang w:val="en-US" w:eastAsia="zh-CN" w:bidi="zh-CN"/>
        </w:rPr>
        <w:t>出具</w:t>
      </w:r>
      <w:r>
        <w:rPr>
          <w:rFonts w:hint="eastAsia" w:ascii="宋体" w:hAnsi="宋体"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申办表（参见附录A），并提供</w:t>
      </w:r>
      <w:r>
        <w:rPr>
          <w:rFonts w:hint="eastAsia" w:ascii="宋体" w:hAnsi="宋体"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服务需要的材料。</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eastAsia" w:ascii="宋体" w:hAnsi="宋体" w:cs="宋体"/>
          <w:spacing w:val="0"/>
          <w:kern w:val="2"/>
          <w:sz w:val="21"/>
          <w:szCs w:val="21"/>
          <w:lang w:val="en-US" w:eastAsia="zh-CN" w:bidi="ar-SA"/>
        </w:rPr>
      </w:pPr>
      <w:bookmarkStart w:id="59" w:name="_Toc17263"/>
      <w:bookmarkStart w:id="60" w:name="_Toc7646"/>
      <w:bookmarkStart w:id="61" w:name="_Toc18968"/>
      <w:bookmarkStart w:id="62" w:name="_Toc16533"/>
      <w:r>
        <w:rPr>
          <w:rFonts w:hint="eastAsia" w:ascii="宋体" w:hAnsi="宋体" w:cs="宋体"/>
          <w:spacing w:val="0"/>
          <w:kern w:val="2"/>
          <w:sz w:val="21"/>
          <w:szCs w:val="21"/>
          <w:lang w:val="en-US" w:eastAsia="zh-CN" w:bidi="ar-SA"/>
        </w:rPr>
        <w:t>4.5.3 踏勘接件</w:t>
      </w:r>
    </w:p>
    <w:p>
      <w:pPr>
        <w:keepNext w:val="0"/>
        <w:keepLines w:val="0"/>
        <w:pageBreakBefore w:val="0"/>
        <w:kinsoku/>
        <w:wordWrap/>
        <w:overflowPunct/>
        <w:topLinePunct w:val="0"/>
        <w:bidi w:val="0"/>
        <w:adjustRightInd/>
        <w:snapToGrid/>
        <w:spacing w:line="540" w:lineRule="exact"/>
        <w:ind w:left="0" w:right="0" w:firstLine="420" w:firstLineChars="200"/>
        <w:textAlignment w:val="auto"/>
        <w:rPr>
          <w:rFonts w:hint="eastAsia" w:ascii="宋体" w:hAnsi="宋体" w:cs="宋体"/>
          <w:spacing w:val="0"/>
          <w:kern w:val="0"/>
          <w:sz w:val="21"/>
          <w:szCs w:val="21"/>
          <w:highlight w:val="none"/>
          <w:lang w:val="en-US" w:eastAsia="zh-CN" w:bidi="zh-CN"/>
        </w:rPr>
      </w:pPr>
      <w:r>
        <w:rPr>
          <w:rFonts w:hint="eastAsia" w:ascii="宋体" w:hAnsi="宋体" w:cs="宋体"/>
          <w:spacing w:val="0"/>
          <w:kern w:val="0"/>
          <w:sz w:val="21"/>
          <w:szCs w:val="21"/>
          <w:highlight w:val="none"/>
          <w:lang w:val="en-US" w:eastAsia="zh-CN" w:bidi="zh-CN"/>
        </w:rPr>
        <w:t>负责踏勘的科室（机构）或人员，接到窗口或相关行政科室移交的踏勘办件，对关键信息（办件编号、事项名称、机构名称、地址、联系方式等）进行整理登记，形成踏勘工作记录台账。</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default"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4.5.4  勘前指导</w:t>
      </w:r>
    </w:p>
    <w:p>
      <w:pPr>
        <w:keepNext w:val="0"/>
        <w:keepLines w:val="0"/>
        <w:pageBreakBefore w:val="0"/>
        <w:kinsoku/>
        <w:wordWrap/>
        <w:overflowPunct/>
        <w:topLinePunct w:val="0"/>
        <w:bidi w:val="0"/>
        <w:adjustRightInd/>
        <w:snapToGrid/>
        <w:spacing w:line="540" w:lineRule="exact"/>
        <w:ind w:left="0" w:right="0" w:firstLine="420" w:firstLineChars="200"/>
        <w:textAlignment w:val="auto"/>
        <w:rPr>
          <w:rFonts w:hint="eastAsia" w:cs="宋体"/>
          <w:spacing w:val="0"/>
          <w:kern w:val="0"/>
          <w:sz w:val="21"/>
          <w:szCs w:val="21"/>
          <w:highlight w:val="none"/>
          <w:lang w:val="en-US" w:eastAsia="zh-CN" w:bidi="zh-CN"/>
        </w:rPr>
      </w:pPr>
      <w:r>
        <w:rPr>
          <w:rFonts w:hint="eastAsia" w:cs="宋体"/>
          <w:spacing w:val="0"/>
          <w:kern w:val="0"/>
          <w:sz w:val="21"/>
          <w:szCs w:val="21"/>
          <w:highlight w:val="none"/>
          <w:lang w:val="en-US" w:eastAsia="zh-CN" w:bidi="zh-CN"/>
        </w:rPr>
        <w:t>在开展踏勘工作之前，踏勘工作人员提前对涉及踏勘的企业进行勘验指导，使其详细了解告知踏勘要素、评分标准、注意事项。</w:t>
      </w:r>
    </w:p>
    <w:p>
      <w:pPr>
        <w:pStyle w:val="2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left="0" w:right="0" w:firstLine="0" w:firstLineChars="0"/>
        <w:jc w:val="left"/>
        <w:textAlignment w:val="auto"/>
        <w:outlineLvl w:val="1"/>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4.</w:t>
      </w:r>
      <w:r>
        <w:rPr>
          <w:rFonts w:hint="eastAsia" w:cs="宋体"/>
          <w:spacing w:val="0"/>
          <w:kern w:val="2"/>
          <w:sz w:val="21"/>
          <w:szCs w:val="21"/>
          <w:lang w:val="en-US" w:eastAsia="zh-CN" w:bidi="ar-SA"/>
        </w:rPr>
        <w:t>5</w:t>
      </w:r>
      <w:r>
        <w:rPr>
          <w:rFonts w:hint="eastAsia" w:ascii="宋体" w:hAnsi="宋体" w:eastAsia="宋体" w:cs="宋体"/>
          <w:spacing w:val="0"/>
          <w:kern w:val="2"/>
          <w:sz w:val="21"/>
          <w:szCs w:val="21"/>
          <w:lang w:val="en-US" w:eastAsia="zh-CN" w:bidi="ar-SA"/>
        </w:rPr>
        <w:t>.</w:t>
      </w:r>
      <w:r>
        <w:rPr>
          <w:rFonts w:hint="eastAsia" w:cs="宋体"/>
          <w:spacing w:val="0"/>
          <w:kern w:val="2"/>
          <w:sz w:val="21"/>
          <w:szCs w:val="21"/>
          <w:lang w:val="en-US" w:eastAsia="zh-CN" w:bidi="ar-SA"/>
        </w:rPr>
        <w:t>5 组织踏勘</w:t>
      </w:r>
      <w:bookmarkEnd w:id="59"/>
      <w:bookmarkEnd w:id="60"/>
      <w:bookmarkEnd w:id="61"/>
      <w:bookmarkEnd w:id="62"/>
    </w:p>
    <w:p>
      <w:pPr>
        <w:keepNext w:val="0"/>
        <w:keepLines w:val="0"/>
        <w:pageBreakBefore w:val="0"/>
        <w:kinsoku/>
        <w:wordWrap/>
        <w:overflowPunct/>
        <w:topLinePunct w:val="0"/>
        <w:bidi w:val="0"/>
        <w:adjustRightInd/>
        <w:snapToGrid/>
        <w:spacing w:line="540" w:lineRule="exact"/>
        <w:ind w:left="0" w:right="0" w:firstLine="420" w:firstLineChars="200"/>
        <w:textAlignment w:val="auto"/>
        <w:rPr>
          <w:rFonts w:hint="eastAsia" w:ascii="宋体" w:hAnsi="宋体" w:eastAsia="宋体" w:cs="宋体"/>
          <w:spacing w:val="0"/>
          <w:kern w:val="0"/>
          <w:sz w:val="21"/>
          <w:szCs w:val="21"/>
          <w:lang w:val="en-US" w:eastAsia="zh-CN" w:bidi="zh-CN"/>
        </w:rPr>
      </w:pPr>
      <w:r>
        <w:rPr>
          <w:rFonts w:hint="eastAsia" w:cs="宋体"/>
          <w:spacing w:val="0"/>
          <w:kern w:val="2"/>
          <w:sz w:val="21"/>
          <w:szCs w:val="21"/>
          <w:lang w:val="en-US" w:eastAsia="zh-CN" w:bidi="ar-SA"/>
        </w:rPr>
        <w:t xml:space="preserve"> </w:t>
      </w:r>
      <w:r>
        <w:rPr>
          <w:rFonts w:hint="eastAsia" w:ascii="宋体" w:hAnsi="宋体" w:eastAsia="宋体" w:cs="宋体"/>
          <w:spacing w:val="0"/>
          <w:kern w:val="0"/>
          <w:sz w:val="21"/>
          <w:szCs w:val="21"/>
          <w:lang w:val="en-US" w:eastAsia="zh-CN" w:bidi="zh-CN"/>
        </w:rPr>
        <w:t>踏勘方式具体可分为：现场踏勘、远程踏勘、联合踏勘、专家评审</w:t>
      </w:r>
      <w:r>
        <w:rPr>
          <w:rFonts w:hint="eastAsia" w:ascii="宋体" w:hAnsi="宋体" w:cs="宋体"/>
          <w:spacing w:val="0"/>
          <w:kern w:val="0"/>
          <w:sz w:val="21"/>
          <w:szCs w:val="21"/>
          <w:lang w:val="en-US" w:eastAsia="zh-CN" w:bidi="zh-CN"/>
        </w:rPr>
        <w:t>、并联踏勘</w:t>
      </w:r>
      <w:r>
        <w:rPr>
          <w:rFonts w:hint="eastAsia" w:ascii="宋体" w:hAnsi="宋体" w:eastAsia="宋体" w:cs="宋体"/>
          <w:spacing w:val="0"/>
          <w:kern w:val="0"/>
          <w:sz w:val="21"/>
          <w:szCs w:val="21"/>
          <w:lang w:val="en-US" w:eastAsia="zh-CN" w:bidi="zh-CN"/>
        </w:rPr>
        <w:t>等</w:t>
      </w:r>
      <w:r>
        <w:rPr>
          <w:rFonts w:hint="eastAsia" w:ascii="宋体" w:hAnsi="宋体" w:cs="宋体"/>
          <w:spacing w:val="0"/>
          <w:kern w:val="0"/>
          <w:sz w:val="21"/>
          <w:szCs w:val="21"/>
          <w:lang w:val="en-US" w:eastAsia="zh-CN" w:bidi="zh-CN"/>
        </w:rPr>
        <w:t>,</w:t>
      </w:r>
      <w:r>
        <w:rPr>
          <w:rFonts w:hint="eastAsia" w:ascii="宋体" w:hAnsi="宋体" w:eastAsia="宋体" w:cs="宋体"/>
          <w:spacing w:val="0"/>
          <w:kern w:val="0"/>
          <w:sz w:val="21"/>
          <w:szCs w:val="21"/>
          <w:lang w:val="en-US" w:eastAsia="zh-CN" w:bidi="zh-CN"/>
        </w:rPr>
        <w:t>根据踏勘评审项目的复杂程度、风险可控程度、申请人意愿及项目实际情况等进行综合研判，合理确定踏勘方式。</w:t>
      </w:r>
    </w:p>
    <w:p>
      <w:pPr>
        <w:keepNext w:val="0"/>
        <w:keepLines w:val="0"/>
        <w:pageBreakBefore w:val="0"/>
        <w:kinsoku/>
        <w:wordWrap/>
        <w:overflowPunct/>
        <w:topLinePunct w:val="0"/>
        <w:bidi w:val="0"/>
        <w:adjustRightInd/>
        <w:snapToGrid/>
        <w:spacing w:line="540" w:lineRule="exact"/>
        <w:ind w:right="0"/>
        <w:textAlignment w:val="auto"/>
        <w:rPr>
          <w:rFonts w:hint="eastAsia" w:cs="宋体"/>
          <w:spacing w:val="0"/>
          <w:kern w:val="2"/>
          <w:sz w:val="21"/>
          <w:szCs w:val="21"/>
          <w:lang w:val="en-US" w:eastAsia="zh-CN" w:bidi="ar-SA"/>
        </w:rPr>
      </w:pPr>
      <w:r>
        <w:rPr>
          <w:rFonts w:hint="eastAsia" w:ascii="宋体" w:hAnsi="宋体" w:eastAsia="宋体" w:cs="宋体"/>
          <w:spacing w:val="0"/>
          <w:kern w:val="0"/>
          <w:sz w:val="21"/>
          <w:szCs w:val="21"/>
          <w:lang w:val="en-US" w:eastAsia="zh-CN" w:bidi="zh-CN"/>
        </w:rPr>
        <w:t>对风险可控的项目，在保证踏勘评审质量的前提下，根据申请人的意愿，鼓励采用远程踏勘方式，最大限度降低勘评时限和成本。</w:t>
      </w:r>
    </w:p>
    <w:p>
      <w:pPr>
        <w:keepNext w:val="0"/>
        <w:keepLines w:val="0"/>
        <w:pageBreakBefore w:val="0"/>
        <w:kinsoku/>
        <w:wordWrap/>
        <w:overflowPunct/>
        <w:topLinePunct w:val="0"/>
        <w:bidi w:val="0"/>
        <w:adjustRightInd/>
        <w:snapToGrid/>
        <w:spacing w:line="540" w:lineRule="exact"/>
        <w:ind w:left="210" w:leftChars="100" w:right="0" w:firstLine="210" w:firstLineChars="100"/>
        <w:textAlignment w:val="auto"/>
        <w:rPr>
          <w:rFonts w:hint="default" w:ascii="宋体" w:hAnsi="宋体" w:eastAsia="宋体" w:cs="宋体"/>
          <w:spacing w:val="0"/>
          <w:kern w:val="2"/>
          <w:sz w:val="21"/>
          <w:szCs w:val="21"/>
          <w:lang w:val="en-US" w:eastAsia="zh-CN" w:bidi="ar-SA"/>
        </w:rPr>
      </w:pPr>
      <w:r>
        <w:rPr>
          <w:rFonts w:hint="eastAsia" w:ascii="宋体" w:hAnsi="宋体" w:eastAsia="宋体" w:cs="宋体"/>
          <w:spacing w:val="0"/>
          <w:kern w:val="0"/>
          <w:sz w:val="21"/>
          <w:szCs w:val="21"/>
          <w:lang w:val="en-US" w:eastAsia="zh-CN" w:bidi="zh-CN"/>
        </w:rPr>
        <w:t>有以下情形之一的，不适用远程踏勘：勘验现场涉及国家安全、商业秘密的；勘验现场不具备远程视踏勘条件的；核查内容不适宜远程踏勘的勘验事项；申请人被列入失信名单的；法律、法规规定不适用远程踏勘的其他情形。</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outlineLvl w:val="2"/>
        <w:rPr>
          <w:rFonts w:hint="eastAsia" w:ascii="宋体" w:hAnsi="宋体" w:eastAsia="宋体" w:cs="宋体"/>
          <w:spacing w:val="0"/>
          <w:kern w:val="2"/>
          <w:sz w:val="21"/>
          <w:szCs w:val="21"/>
          <w:lang w:val="en-US" w:eastAsia="zh-CN" w:bidi="ar-SA"/>
        </w:rPr>
      </w:pPr>
      <w:bookmarkStart w:id="63" w:name="_Toc22130"/>
      <w:bookmarkStart w:id="64" w:name="_Toc21636"/>
      <w:bookmarkStart w:id="65" w:name="_Toc16761"/>
      <w:bookmarkStart w:id="66" w:name="_Toc2380"/>
      <w:r>
        <w:rPr>
          <w:rFonts w:hint="eastAsia" w:ascii="宋体" w:hAnsi="宋体" w:eastAsia="宋体" w:cs="宋体"/>
          <w:spacing w:val="0"/>
          <w:kern w:val="2"/>
          <w:sz w:val="21"/>
          <w:szCs w:val="21"/>
          <w:lang w:val="en-US" w:eastAsia="zh-CN" w:bidi="ar-SA"/>
        </w:rPr>
        <w:t>a) 现场踏勘</w:t>
      </w:r>
      <w:bookmarkEnd w:id="63"/>
      <w:bookmarkEnd w:id="64"/>
      <w:bookmarkEnd w:id="65"/>
      <w:bookmarkEnd w:id="66"/>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cs="宋体"/>
          <w:spacing w:val="0"/>
          <w:kern w:val="0"/>
          <w:sz w:val="21"/>
          <w:szCs w:val="21"/>
          <w:lang w:val="en-US" w:eastAsia="zh-CN" w:bidi="zh-CN"/>
        </w:rPr>
        <w:t>1</w:t>
      </w:r>
      <w:r>
        <w:rPr>
          <w:rFonts w:hint="eastAsia" w:ascii="宋体" w:hAnsi="宋体" w:eastAsia="宋体" w:cs="宋体"/>
          <w:spacing w:val="0"/>
          <w:kern w:val="0"/>
          <w:sz w:val="21"/>
          <w:szCs w:val="21"/>
          <w:lang w:val="en-US" w:eastAsia="zh-CN" w:bidi="zh-CN"/>
        </w:rPr>
        <w:t>)踏勘工作人员应当在踏勘前向申请人提供</w:t>
      </w:r>
      <w:r>
        <w:rPr>
          <w:rFonts w:hint="eastAsia" w:cs="宋体"/>
          <w:spacing w:val="0"/>
          <w:kern w:val="0"/>
          <w:sz w:val="21"/>
          <w:szCs w:val="21"/>
          <w:lang w:val="en-US" w:eastAsia="zh-CN" w:bidi="zh-CN"/>
        </w:rPr>
        <w:t>验收标准</w:t>
      </w:r>
      <w:r>
        <w:rPr>
          <w:rFonts w:hint="eastAsia" w:ascii="宋体" w:hAnsi="宋体" w:eastAsia="宋体" w:cs="宋体"/>
          <w:spacing w:val="0"/>
          <w:kern w:val="0"/>
          <w:sz w:val="21"/>
          <w:szCs w:val="21"/>
          <w:lang w:val="en-US" w:eastAsia="zh-CN" w:bidi="zh-CN"/>
        </w:rPr>
        <w:t>，告知踏勘要素、评分标准、注意事项，并约定踏勘的具体时间，做好现场核查的相关准备。</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cs="宋体"/>
          <w:spacing w:val="0"/>
          <w:kern w:val="0"/>
          <w:sz w:val="21"/>
          <w:szCs w:val="21"/>
          <w:lang w:val="en-US" w:eastAsia="zh-CN" w:bidi="zh-CN"/>
        </w:rPr>
        <w:t>2</w:t>
      </w:r>
      <w:r>
        <w:rPr>
          <w:rFonts w:hint="eastAsia" w:ascii="宋体" w:hAnsi="宋体" w:eastAsia="宋体" w:cs="宋体"/>
          <w:spacing w:val="0"/>
          <w:kern w:val="0"/>
          <w:sz w:val="21"/>
          <w:szCs w:val="21"/>
          <w:lang w:val="en-US" w:eastAsia="zh-CN" w:bidi="zh-CN"/>
        </w:rPr>
        <w:t>)由2名以上的</w:t>
      </w:r>
      <w:r>
        <w:rPr>
          <w:rFonts w:hint="eastAsia" w:cs="宋体"/>
          <w:spacing w:val="0"/>
          <w:kern w:val="0"/>
          <w:sz w:val="21"/>
          <w:szCs w:val="21"/>
          <w:lang w:val="en-US" w:eastAsia="zh-CN" w:bidi="zh-CN"/>
        </w:rPr>
        <w:t>正式</w:t>
      </w:r>
      <w:r>
        <w:rPr>
          <w:rFonts w:hint="eastAsia" w:ascii="宋体" w:hAnsi="宋体" w:eastAsia="宋体" w:cs="宋体"/>
          <w:spacing w:val="0"/>
          <w:kern w:val="0"/>
          <w:sz w:val="21"/>
          <w:szCs w:val="21"/>
          <w:lang w:val="en-US" w:eastAsia="zh-CN" w:bidi="zh-CN"/>
        </w:rPr>
        <w:t>工作人员到达现场进行踏勘工作。</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outlineLvl w:val="2"/>
        <w:rPr>
          <w:rFonts w:hint="eastAsia" w:ascii="宋体" w:hAnsi="宋体" w:eastAsia="宋体" w:cs="宋体"/>
          <w:spacing w:val="0"/>
          <w:kern w:val="2"/>
          <w:sz w:val="21"/>
          <w:szCs w:val="21"/>
          <w:lang w:val="en-US" w:eastAsia="zh-CN" w:bidi="ar-SA"/>
        </w:rPr>
      </w:pPr>
      <w:r>
        <w:rPr>
          <w:rFonts w:hint="eastAsia" w:cs="宋体"/>
          <w:spacing w:val="0"/>
          <w:kern w:val="2"/>
          <w:sz w:val="21"/>
          <w:szCs w:val="21"/>
          <w:lang w:val="en-US" w:eastAsia="zh-CN" w:bidi="ar-SA"/>
        </w:rPr>
        <w:t>b</w:t>
      </w:r>
      <w:r>
        <w:rPr>
          <w:rFonts w:hint="eastAsia" w:ascii="宋体" w:hAnsi="宋体" w:eastAsia="宋体" w:cs="宋体"/>
          <w:spacing w:val="0"/>
          <w:kern w:val="2"/>
          <w:sz w:val="21"/>
          <w:szCs w:val="21"/>
          <w:lang w:val="en-US" w:eastAsia="zh-CN" w:bidi="ar-SA"/>
        </w:rPr>
        <w:t>) 专家评审</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1)随机抽取专家，组织专家开展相关</w:t>
      </w:r>
      <w:r>
        <w:rPr>
          <w:rFonts w:hint="eastAsia"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default" w:ascii="宋体" w:hAnsi="宋体" w:eastAsia="宋体" w:cs="宋体"/>
          <w:spacing w:val="0"/>
          <w:kern w:val="0"/>
          <w:sz w:val="21"/>
          <w:szCs w:val="21"/>
          <w:lang w:val="en-US" w:eastAsia="zh-CN" w:bidi="zh-CN"/>
        </w:rPr>
      </w:pPr>
      <w:r>
        <w:rPr>
          <w:rFonts w:hint="eastAsia" w:cs="宋体"/>
          <w:spacing w:val="0"/>
          <w:kern w:val="0"/>
          <w:sz w:val="21"/>
          <w:szCs w:val="21"/>
          <w:lang w:val="en-US" w:eastAsia="zh-CN" w:bidi="zh-CN"/>
        </w:rPr>
        <w:t>2）踏勘评审机构负责组织、监督评审专家开展工作。</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cs="宋体"/>
          <w:spacing w:val="0"/>
          <w:kern w:val="0"/>
          <w:sz w:val="21"/>
          <w:szCs w:val="21"/>
          <w:lang w:val="en-US" w:eastAsia="zh-CN" w:bidi="zh-CN"/>
        </w:rPr>
        <w:t>3</w:t>
      </w:r>
      <w:r>
        <w:rPr>
          <w:rFonts w:hint="eastAsia" w:ascii="宋体" w:hAnsi="宋体" w:eastAsia="宋体" w:cs="宋体"/>
          <w:spacing w:val="0"/>
          <w:kern w:val="0"/>
          <w:sz w:val="21"/>
          <w:szCs w:val="21"/>
          <w:lang w:val="en-US" w:eastAsia="zh-CN" w:bidi="zh-CN"/>
        </w:rPr>
        <w:t>)评审开始同时向申办企业</w:t>
      </w:r>
      <w:r>
        <w:rPr>
          <w:rFonts w:hint="eastAsia" w:ascii="宋体" w:hAnsi="宋体" w:eastAsia="宋体" w:cs="宋体"/>
          <w:spacing w:val="0"/>
          <w:kern w:val="0"/>
          <w:sz w:val="21"/>
          <w:szCs w:val="21"/>
          <w:highlight w:val="none"/>
          <w:lang w:val="en-US" w:eastAsia="zh-CN" w:bidi="zh-CN"/>
        </w:rPr>
        <w:t>解密评审</w:t>
      </w:r>
      <w:r>
        <w:rPr>
          <w:rFonts w:hint="eastAsia" w:ascii="宋体" w:hAnsi="宋体" w:eastAsia="宋体" w:cs="宋体"/>
          <w:spacing w:val="0"/>
          <w:kern w:val="0"/>
          <w:sz w:val="21"/>
          <w:szCs w:val="21"/>
          <w:lang w:val="en-US" w:eastAsia="zh-CN" w:bidi="zh-CN"/>
        </w:rPr>
        <w:t>专家。</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cs="宋体"/>
          <w:spacing w:val="0"/>
          <w:kern w:val="0"/>
          <w:sz w:val="21"/>
          <w:szCs w:val="21"/>
          <w:lang w:val="en-US" w:eastAsia="zh-CN" w:bidi="zh-CN"/>
        </w:rPr>
        <w:t>4</w:t>
      </w:r>
      <w:r>
        <w:rPr>
          <w:rFonts w:hint="eastAsia" w:ascii="宋体" w:hAnsi="宋体" w:eastAsia="宋体" w:cs="宋体"/>
          <w:spacing w:val="0"/>
          <w:kern w:val="0"/>
          <w:sz w:val="21"/>
          <w:szCs w:val="21"/>
          <w:lang w:val="en-US" w:eastAsia="zh-CN" w:bidi="zh-CN"/>
        </w:rPr>
        <w:t>)评审专家集体讨论，</w:t>
      </w:r>
      <w:r>
        <w:rPr>
          <w:rFonts w:hint="eastAsia" w:cs="宋体"/>
          <w:spacing w:val="0"/>
          <w:kern w:val="0"/>
          <w:sz w:val="21"/>
          <w:szCs w:val="21"/>
          <w:lang w:val="en-US" w:eastAsia="zh-CN" w:bidi="zh-CN"/>
        </w:rPr>
        <w:t>各自发表意见，</w:t>
      </w:r>
      <w:r>
        <w:rPr>
          <w:rFonts w:hint="eastAsia" w:ascii="宋体" w:hAnsi="宋体" w:eastAsia="宋体" w:cs="宋体"/>
          <w:spacing w:val="0"/>
          <w:kern w:val="0"/>
          <w:sz w:val="21"/>
          <w:szCs w:val="21"/>
          <w:lang w:val="en-US" w:eastAsia="zh-CN" w:bidi="zh-CN"/>
        </w:rPr>
        <w:t>申请单位等利害关系人回避，形成专家评审意见。</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outlineLvl w:val="2"/>
        <w:rPr>
          <w:rFonts w:hint="eastAsia" w:ascii="宋体" w:hAnsi="宋体" w:eastAsia="宋体" w:cs="宋体"/>
          <w:spacing w:val="0"/>
          <w:kern w:val="2"/>
          <w:sz w:val="21"/>
          <w:szCs w:val="21"/>
          <w:lang w:val="en-US" w:eastAsia="zh-CN" w:bidi="ar-SA"/>
        </w:rPr>
      </w:pPr>
      <w:r>
        <w:rPr>
          <w:rFonts w:hint="eastAsia" w:cs="宋体"/>
          <w:spacing w:val="0"/>
          <w:kern w:val="2"/>
          <w:sz w:val="21"/>
          <w:szCs w:val="21"/>
          <w:lang w:val="en-US" w:eastAsia="zh-CN" w:bidi="ar-SA"/>
        </w:rPr>
        <w:t>c</w:t>
      </w:r>
      <w:r>
        <w:rPr>
          <w:rFonts w:hint="eastAsia" w:ascii="宋体" w:hAnsi="宋体" w:eastAsia="宋体" w:cs="宋体"/>
          <w:spacing w:val="0"/>
          <w:kern w:val="2"/>
          <w:sz w:val="21"/>
          <w:szCs w:val="21"/>
          <w:lang w:val="en-US" w:eastAsia="zh-CN" w:bidi="ar-SA"/>
        </w:rPr>
        <w:t>)远程踏勘</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1)由1名以上的工作人员开展远程踏勘工作。</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cs="宋体"/>
          <w:spacing w:val="0"/>
          <w:kern w:val="0"/>
          <w:sz w:val="21"/>
          <w:szCs w:val="21"/>
          <w:lang w:val="en-US" w:eastAsia="zh-CN" w:bidi="zh-CN"/>
        </w:rPr>
        <w:t>3</w:t>
      </w:r>
      <w:r>
        <w:rPr>
          <w:rFonts w:hint="eastAsia" w:ascii="宋体" w:hAnsi="宋体" w:eastAsia="宋体" w:cs="宋体"/>
          <w:spacing w:val="0"/>
          <w:kern w:val="0"/>
          <w:sz w:val="21"/>
          <w:szCs w:val="21"/>
          <w:lang w:val="en-US" w:eastAsia="zh-CN" w:bidi="zh-CN"/>
        </w:rPr>
        <w:t>)根据远程踏勘情况，踏勘人员</w:t>
      </w:r>
      <w:r>
        <w:rPr>
          <w:rFonts w:hint="eastAsia" w:cs="宋体"/>
          <w:spacing w:val="0"/>
          <w:kern w:val="0"/>
          <w:sz w:val="21"/>
          <w:szCs w:val="21"/>
          <w:lang w:val="en-US" w:eastAsia="zh-CN" w:bidi="zh-CN"/>
        </w:rPr>
        <w:t>(</w:t>
      </w:r>
      <w:r>
        <w:rPr>
          <w:rFonts w:hint="eastAsia" w:ascii="宋体" w:hAnsi="宋体" w:eastAsia="宋体" w:cs="宋体"/>
          <w:spacing w:val="0"/>
          <w:kern w:val="0"/>
          <w:sz w:val="21"/>
          <w:szCs w:val="21"/>
          <w:lang w:val="en-US" w:eastAsia="zh-CN" w:bidi="zh-CN"/>
        </w:rPr>
        <w:t>评审专家</w:t>
      </w:r>
      <w:r>
        <w:rPr>
          <w:rFonts w:hint="eastAsia" w:cs="宋体"/>
          <w:spacing w:val="0"/>
          <w:kern w:val="0"/>
          <w:sz w:val="21"/>
          <w:szCs w:val="21"/>
          <w:lang w:val="en-US" w:eastAsia="zh-CN" w:bidi="zh-CN"/>
        </w:rPr>
        <w:t>)</w:t>
      </w:r>
      <w:r>
        <w:rPr>
          <w:rFonts w:hint="eastAsia" w:ascii="宋体" w:hAnsi="宋体" w:eastAsia="宋体" w:cs="宋体"/>
          <w:spacing w:val="0"/>
          <w:kern w:val="0"/>
          <w:sz w:val="21"/>
          <w:szCs w:val="21"/>
          <w:lang w:val="en-US" w:eastAsia="zh-CN" w:bidi="zh-CN"/>
        </w:rPr>
        <w:t>在线做出踏勘结论。</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cs="宋体"/>
          <w:spacing w:val="0"/>
          <w:kern w:val="0"/>
          <w:sz w:val="21"/>
          <w:szCs w:val="21"/>
          <w:lang w:val="en-US" w:eastAsia="zh-CN" w:bidi="zh-CN"/>
        </w:rPr>
        <w:t>4</w:t>
      </w:r>
      <w:r>
        <w:rPr>
          <w:rFonts w:hint="eastAsia" w:ascii="宋体" w:hAnsi="宋体" w:eastAsia="宋体" w:cs="宋体"/>
          <w:spacing w:val="0"/>
          <w:kern w:val="0"/>
          <w:sz w:val="21"/>
          <w:szCs w:val="21"/>
          <w:lang w:val="en-US" w:eastAsia="zh-CN" w:bidi="zh-CN"/>
        </w:rPr>
        <w:t>)远程踏勘结论需经过复审后方能提交最终踏勘结论，</w:t>
      </w:r>
      <w:r>
        <w:rPr>
          <w:rFonts w:hint="eastAsia" w:cs="宋体"/>
          <w:spacing w:val="0"/>
          <w:kern w:val="0"/>
          <w:sz w:val="21"/>
          <w:szCs w:val="21"/>
          <w:lang w:val="en-US" w:eastAsia="zh-CN" w:bidi="zh-CN"/>
        </w:rPr>
        <w:t>并及时向申办群众反馈</w:t>
      </w:r>
      <w:r>
        <w:rPr>
          <w:rFonts w:hint="eastAsia" w:ascii="宋体" w:hAnsi="宋体" w:eastAsia="宋体" w:cs="宋体"/>
          <w:spacing w:val="0"/>
          <w:kern w:val="0"/>
          <w:sz w:val="21"/>
          <w:szCs w:val="21"/>
          <w:lang w:val="en-US" w:eastAsia="zh-CN" w:bidi="zh-CN"/>
        </w:rPr>
        <w:t>。</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outlineLvl w:val="2"/>
        <w:rPr>
          <w:rFonts w:hint="eastAsia" w:ascii="宋体" w:hAnsi="宋体" w:eastAsia="宋体" w:cs="宋体"/>
          <w:spacing w:val="0"/>
          <w:kern w:val="2"/>
          <w:sz w:val="21"/>
          <w:szCs w:val="21"/>
          <w:lang w:val="en-US" w:eastAsia="zh-CN" w:bidi="ar-SA"/>
        </w:rPr>
      </w:pPr>
      <w:r>
        <w:rPr>
          <w:rFonts w:hint="eastAsia" w:cs="宋体"/>
          <w:spacing w:val="0"/>
          <w:kern w:val="2"/>
          <w:sz w:val="21"/>
          <w:szCs w:val="21"/>
          <w:lang w:val="en-US" w:eastAsia="zh-CN" w:bidi="ar-SA"/>
        </w:rPr>
        <w:t>d</w:t>
      </w:r>
      <w:r>
        <w:rPr>
          <w:rFonts w:hint="eastAsia" w:ascii="宋体" w:hAnsi="宋体" w:eastAsia="宋体" w:cs="宋体"/>
          <w:spacing w:val="0"/>
          <w:kern w:val="2"/>
          <w:sz w:val="21"/>
          <w:szCs w:val="21"/>
          <w:lang w:val="en-US" w:eastAsia="zh-CN" w:bidi="ar-SA"/>
        </w:rPr>
        <w:t>)限期整改</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踏勘时，对不符合行政审批条件的项目，工作人员应合理确定整改时间</w:t>
      </w:r>
      <w:r>
        <w:rPr>
          <w:rFonts w:hint="eastAsia" w:cs="宋体"/>
          <w:spacing w:val="0"/>
          <w:kern w:val="0"/>
          <w:sz w:val="21"/>
          <w:szCs w:val="21"/>
          <w:lang w:val="en-US" w:eastAsia="zh-CN" w:bidi="zh-CN"/>
        </w:rPr>
        <w:t>,并</w:t>
      </w:r>
      <w:r>
        <w:rPr>
          <w:rFonts w:hint="eastAsia" w:ascii="宋体" w:hAnsi="宋体" w:eastAsia="宋体" w:cs="宋体"/>
          <w:spacing w:val="0"/>
          <w:kern w:val="0"/>
          <w:sz w:val="21"/>
          <w:szCs w:val="21"/>
          <w:lang w:val="en-US" w:eastAsia="zh-CN" w:bidi="zh-CN"/>
        </w:rPr>
        <w:t>以当场一次性告知的原则提出限期整改。</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30" w:firstLineChars="300"/>
        <w:jc w:val="left"/>
        <w:textAlignment w:val="auto"/>
        <w:outlineLvl w:val="2"/>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整改完成后，</w:t>
      </w:r>
      <w:r>
        <w:rPr>
          <w:rFonts w:hint="eastAsia" w:cs="宋体"/>
          <w:spacing w:val="0"/>
          <w:kern w:val="0"/>
          <w:sz w:val="21"/>
          <w:szCs w:val="21"/>
          <w:lang w:val="en-US" w:eastAsia="zh-CN" w:bidi="zh-CN"/>
        </w:rPr>
        <w:t>视情况</w:t>
      </w:r>
      <w:r>
        <w:rPr>
          <w:rFonts w:hint="eastAsia" w:ascii="宋体" w:hAnsi="宋体" w:eastAsia="宋体" w:cs="宋体"/>
          <w:spacing w:val="0"/>
          <w:kern w:val="0"/>
          <w:sz w:val="21"/>
          <w:szCs w:val="21"/>
          <w:lang w:val="en-US" w:eastAsia="zh-CN" w:bidi="zh-CN"/>
        </w:rPr>
        <w:t>再次组织</w:t>
      </w:r>
      <w:r>
        <w:rPr>
          <w:rFonts w:hint="eastAsia"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工作进行复核。</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jc w:val="left"/>
        <w:textAlignment w:val="auto"/>
        <w:outlineLvl w:val="2"/>
        <w:rPr>
          <w:rFonts w:hint="eastAsia" w:ascii="宋体" w:hAnsi="宋体" w:eastAsia="宋体" w:cs="宋体"/>
          <w:spacing w:val="0"/>
          <w:kern w:val="2"/>
          <w:sz w:val="21"/>
          <w:szCs w:val="21"/>
          <w:lang w:val="en-US" w:eastAsia="zh-CN" w:bidi="ar-SA"/>
        </w:rPr>
      </w:pPr>
      <w:r>
        <w:rPr>
          <w:rFonts w:hint="eastAsia" w:cs="宋体"/>
          <w:spacing w:val="0"/>
          <w:kern w:val="2"/>
          <w:sz w:val="21"/>
          <w:szCs w:val="21"/>
          <w:lang w:val="en-US" w:eastAsia="zh-CN" w:bidi="ar-SA"/>
        </w:rPr>
        <w:t>4.5.6  踏勘</w:t>
      </w:r>
      <w:r>
        <w:rPr>
          <w:rFonts w:hint="eastAsia" w:ascii="宋体" w:hAnsi="宋体" w:eastAsia="宋体" w:cs="宋体"/>
          <w:spacing w:val="0"/>
          <w:kern w:val="2"/>
          <w:sz w:val="21"/>
          <w:szCs w:val="21"/>
          <w:lang w:val="en-US" w:eastAsia="zh-CN" w:bidi="ar-SA"/>
        </w:rPr>
        <w:t>工作结论</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原则上应当场出具</w:t>
      </w:r>
      <w:r>
        <w:rPr>
          <w:rFonts w:hint="eastAsia"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工作结论，</w:t>
      </w:r>
      <w:r>
        <w:rPr>
          <w:rFonts w:hint="eastAsia" w:cs="宋体"/>
          <w:spacing w:val="0"/>
          <w:kern w:val="0"/>
          <w:sz w:val="21"/>
          <w:szCs w:val="21"/>
          <w:lang w:val="en-US" w:eastAsia="zh-CN" w:bidi="zh-CN"/>
        </w:rPr>
        <w:t>由</w:t>
      </w:r>
      <w:r>
        <w:rPr>
          <w:rFonts w:hint="eastAsia" w:ascii="宋体" w:hAnsi="宋体" w:eastAsia="宋体" w:cs="宋体"/>
          <w:spacing w:val="0"/>
          <w:kern w:val="0"/>
          <w:sz w:val="21"/>
          <w:szCs w:val="21"/>
          <w:lang w:val="en-US" w:eastAsia="zh-CN" w:bidi="zh-CN"/>
        </w:rPr>
        <w:t>申请人在《行政审批联合</w:t>
      </w:r>
      <w:r>
        <w:rPr>
          <w:rFonts w:hint="eastAsia"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结论表》（参见附录B）上签字，对《结论表》内容进行确认。</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工作结束后，应在承诺期限内得出</w:t>
      </w:r>
      <w:r>
        <w:rPr>
          <w:rFonts w:hint="eastAsia"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工作结论并</w:t>
      </w:r>
      <w:r>
        <w:rPr>
          <w:rFonts w:hint="eastAsia" w:cs="宋体"/>
          <w:spacing w:val="0"/>
          <w:kern w:val="0"/>
          <w:sz w:val="21"/>
          <w:szCs w:val="21"/>
          <w:lang w:val="en-US" w:eastAsia="zh-CN" w:bidi="zh-CN"/>
        </w:rPr>
        <w:t>将</w:t>
      </w:r>
      <w:r>
        <w:rPr>
          <w:rFonts w:hint="eastAsia" w:ascii="宋体" w:hAnsi="宋体" w:eastAsia="宋体" w:cs="宋体"/>
          <w:spacing w:val="0"/>
          <w:kern w:val="0"/>
          <w:sz w:val="21"/>
          <w:szCs w:val="21"/>
          <w:lang w:val="en-US" w:eastAsia="zh-CN" w:bidi="zh-CN"/>
        </w:rPr>
        <w:t>结论提交至业务审核环节，相关行政科室对符合行政审批条件的及时作出审批决定。</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left="0" w:leftChars="0" w:right="0" w:firstLine="0" w:firstLineChars="0"/>
        <w:jc w:val="left"/>
        <w:textAlignment w:val="auto"/>
        <w:outlineLvl w:val="1"/>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4.</w:t>
      </w:r>
      <w:r>
        <w:rPr>
          <w:rFonts w:hint="eastAsia" w:ascii="宋体" w:hAnsi="宋体" w:cs="宋体"/>
          <w:spacing w:val="0"/>
          <w:sz w:val="21"/>
          <w:szCs w:val="21"/>
          <w:lang w:val="en-US" w:eastAsia="zh-CN"/>
        </w:rPr>
        <w:t xml:space="preserve">6  </w:t>
      </w:r>
      <w:r>
        <w:rPr>
          <w:rFonts w:hint="eastAsia" w:ascii="宋体" w:hAnsi="宋体" w:eastAsia="宋体" w:cs="宋体"/>
          <w:spacing w:val="0"/>
          <w:sz w:val="21"/>
          <w:szCs w:val="21"/>
          <w:lang w:val="en-US" w:eastAsia="zh-CN"/>
        </w:rPr>
        <w:t>办结时限</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left="0" w:leftChars="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4.</w:t>
      </w:r>
      <w:r>
        <w:rPr>
          <w:rFonts w:hint="eastAsia" w:ascii="宋体" w:hAnsi="宋体" w:cs="宋体"/>
          <w:spacing w:val="0"/>
          <w:sz w:val="21"/>
          <w:szCs w:val="21"/>
          <w:lang w:val="en-US" w:eastAsia="zh-CN"/>
        </w:rPr>
        <w:t>6</w:t>
      </w:r>
      <w:r>
        <w:rPr>
          <w:rFonts w:hint="eastAsia" w:ascii="宋体" w:hAnsi="宋体" w:eastAsia="宋体" w:cs="宋体"/>
          <w:spacing w:val="0"/>
          <w:sz w:val="21"/>
          <w:szCs w:val="21"/>
          <w:lang w:val="en-US" w:eastAsia="zh-CN"/>
        </w:rPr>
        <w:t>.1</w:t>
      </w:r>
      <w:r>
        <w:rPr>
          <w:rFonts w:hint="eastAsia" w:ascii="宋体" w:hAnsi="宋体" w:cs="宋体"/>
          <w:spacing w:val="0"/>
          <w:sz w:val="21"/>
          <w:szCs w:val="21"/>
          <w:lang w:val="en-US" w:eastAsia="zh-CN"/>
        </w:rPr>
        <w:t xml:space="preserve">  </w:t>
      </w:r>
      <w:r>
        <w:rPr>
          <w:rFonts w:hint="eastAsia" w:ascii="宋体" w:hAnsi="宋体" w:eastAsia="宋体" w:cs="宋体"/>
          <w:spacing w:val="0"/>
          <w:sz w:val="21"/>
          <w:szCs w:val="21"/>
          <w:lang w:val="en-US" w:eastAsia="zh-CN"/>
        </w:rPr>
        <w:t>承诺时限</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除依法需要听证、招标、拍卖、检验、检测、检疫等法律法规规定不计入许可期限的，</w:t>
      </w:r>
      <w:r>
        <w:rPr>
          <w:rFonts w:hint="eastAsia" w:ascii="宋体" w:hAnsi="宋体"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工作时限计入承诺期限。</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left="0" w:leftChars="0" w:right="0"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4.</w:t>
      </w:r>
      <w:r>
        <w:rPr>
          <w:rFonts w:hint="eastAsia" w:ascii="宋体" w:hAnsi="宋体" w:cs="宋体"/>
          <w:spacing w:val="0"/>
          <w:sz w:val="21"/>
          <w:szCs w:val="21"/>
          <w:lang w:val="en-US" w:eastAsia="zh-CN"/>
        </w:rPr>
        <w:t>6</w:t>
      </w:r>
      <w:r>
        <w:rPr>
          <w:rFonts w:hint="eastAsia" w:ascii="宋体" w:hAnsi="宋体" w:eastAsia="宋体" w:cs="宋体"/>
          <w:spacing w:val="0"/>
          <w:sz w:val="21"/>
          <w:szCs w:val="21"/>
          <w:lang w:val="en-US" w:eastAsia="zh-CN"/>
        </w:rPr>
        <w:t>.2例外情形</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因申请机构设立不规范未达标、变更人员资质、更换申请项目及其他因素无法进行</w:t>
      </w:r>
      <w:r>
        <w:rPr>
          <w:rFonts w:hint="eastAsia" w:ascii="宋体" w:hAnsi="宋体"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工作和进行整改的，办理时间不计算在承诺办理时限内。</w:t>
      </w:r>
    </w:p>
    <w:p>
      <w:pPr>
        <w:pStyle w:val="15"/>
        <w:keepNext w:val="0"/>
        <w:keepLines w:val="0"/>
        <w:pageBreakBefore w:val="0"/>
        <w:kinsoku/>
        <w:wordWrap/>
        <w:overflowPunct/>
        <w:topLinePunct w:val="0"/>
        <w:autoSpaceDE w:val="0"/>
        <w:autoSpaceDN w:val="0"/>
        <w:bidi w:val="0"/>
        <w:adjustRightInd/>
        <w:snapToGrid/>
        <w:spacing w:line="540" w:lineRule="exact"/>
        <w:ind w:right="0"/>
        <w:jc w:val="left"/>
        <w:textAlignment w:val="auto"/>
        <w:rPr>
          <w:rFonts w:hint="eastAsia" w:ascii="宋体" w:hAnsi="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台账登记</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right="0" w:rightChars="0" w:firstLine="0" w:firstLineChars="0"/>
        <w:jc w:val="left"/>
        <w:textAlignment w:val="auto"/>
        <w:outlineLvl w:val="0"/>
        <w:rPr>
          <w:rFonts w:hint="default" w:ascii="黑体" w:hAnsi="黑体" w:eastAsia="黑体" w:cs="黑体"/>
          <w:spacing w:val="0"/>
          <w:sz w:val="21"/>
          <w:szCs w:val="21"/>
          <w:lang w:val="en-US" w:eastAsia="zh-CN"/>
        </w:rPr>
      </w:pPr>
      <w:bookmarkStart w:id="67" w:name="_Toc14954"/>
      <w:r>
        <w:rPr>
          <w:rFonts w:hint="eastAsia" w:ascii="黑体" w:hAnsi="黑体" w:eastAsia="黑体" w:cs="黑体"/>
          <w:spacing w:val="0"/>
          <w:sz w:val="21"/>
          <w:szCs w:val="21"/>
          <w:lang w:val="en-US" w:eastAsia="zh-CN"/>
        </w:rPr>
        <w:t>5服务</w:t>
      </w:r>
      <w:bookmarkStart w:id="68" w:name="_Toc32349"/>
      <w:r>
        <w:rPr>
          <w:rFonts w:hint="eastAsia" w:ascii="黑体" w:hAnsi="黑体" w:eastAsia="黑体" w:cs="黑体"/>
          <w:spacing w:val="0"/>
          <w:sz w:val="21"/>
          <w:szCs w:val="21"/>
          <w:lang w:val="en-US" w:eastAsia="zh-CN"/>
        </w:rPr>
        <w:t>内容</w:t>
      </w:r>
      <w:bookmarkEnd w:id="67"/>
    </w:p>
    <w:p>
      <w:pPr>
        <w:pStyle w:val="236"/>
        <w:keepNext w:val="0"/>
        <w:keepLines w:val="0"/>
        <w:pageBreakBefore w:val="0"/>
        <w:widowControl w:val="0"/>
        <w:numPr>
          <w:ilvl w:val="0"/>
          <w:numId w:val="0"/>
        </w:numPr>
        <w:tabs>
          <w:tab w:val="left" w:pos="710"/>
          <w:tab w:val="left" w:pos="711"/>
        </w:tabs>
        <w:kinsoku/>
        <w:wordWrap/>
        <w:overflowPunct/>
        <w:topLinePunct w:val="0"/>
        <w:autoSpaceDE/>
        <w:autoSpaceDN/>
        <w:bidi w:val="0"/>
        <w:adjustRightInd/>
        <w:snapToGrid/>
        <w:spacing w:line="540" w:lineRule="exact"/>
        <w:ind w:right="0"/>
        <w:jc w:val="left"/>
        <w:textAlignment w:val="auto"/>
        <w:rPr>
          <w:rFonts w:hint="eastAsia" w:ascii="宋体" w:hAnsi="宋体" w:eastAsia="宋体" w:cs="宋体"/>
          <w:spacing w:val="0"/>
          <w:kern w:val="0"/>
          <w:sz w:val="21"/>
          <w:szCs w:val="21"/>
          <w:lang w:val="en-US" w:eastAsia="zh-CN" w:bidi="zh-CN"/>
        </w:rPr>
      </w:pPr>
      <w:bookmarkStart w:id="69" w:name="_Toc3811"/>
      <w:r>
        <w:rPr>
          <w:rFonts w:hint="eastAsia" w:ascii="宋体" w:hAnsi="宋体" w:eastAsia="宋体" w:cs="宋体"/>
          <w:spacing w:val="0"/>
          <w:kern w:val="0"/>
          <w:sz w:val="21"/>
          <w:szCs w:val="21"/>
          <w:lang w:val="en-US" w:eastAsia="zh-CN" w:bidi="zh-CN"/>
        </w:rPr>
        <w:t>5.1 业务信息化管理</w:t>
      </w:r>
      <w:bookmarkEnd w:id="68"/>
      <w:bookmarkEnd w:id="69"/>
    </w:p>
    <w:p>
      <w:pPr>
        <w:pStyle w:val="236"/>
        <w:keepNext w:val="0"/>
        <w:keepLines w:val="0"/>
        <w:pageBreakBefore w:val="0"/>
        <w:widowControl w:val="0"/>
        <w:numPr>
          <w:ilvl w:val="0"/>
          <w:numId w:val="0"/>
        </w:numPr>
        <w:tabs>
          <w:tab w:val="left" w:pos="710"/>
          <w:tab w:val="left" w:pos="711"/>
        </w:tabs>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充分利用互联网技术，实现信息化管理，包括但不限于</w:t>
      </w:r>
    </w:p>
    <w:p>
      <w:pPr>
        <w:pStyle w:val="236"/>
        <w:keepNext w:val="0"/>
        <w:keepLines w:val="0"/>
        <w:pageBreakBefore w:val="0"/>
        <w:widowControl w:val="0"/>
        <w:numPr>
          <w:ilvl w:val="0"/>
          <w:numId w:val="33"/>
        </w:numPr>
        <w:tabs>
          <w:tab w:val="left" w:pos="710"/>
          <w:tab w:val="left" w:pos="711"/>
          <w:tab w:val="clear" w:pos="312"/>
        </w:tabs>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收件管理</w:t>
      </w:r>
    </w:p>
    <w:p>
      <w:pPr>
        <w:pStyle w:val="236"/>
        <w:keepNext w:val="0"/>
        <w:keepLines w:val="0"/>
        <w:pageBreakBefore w:val="0"/>
        <w:widowControl w:val="0"/>
        <w:numPr>
          <w:ilvl w:val="0"/>
          <w:numId w:val="33"/>
        </w:numPr>
        <w:tabs>
          <w:tab w:val="left" w:pos="710"/>
          <w:tab w:val="left" w:pos="711"/>
          <w:tab w:val="clear" w:pos="312"/>
        </w:tabs>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档案登记</w:t>
      </w:r>
    </w:p>
    <w:p>
      <w:pPr>
        <w:pStyle w:val="236"/>
        <w:keepNext w:val="0"/>
        <w:keepLines w:val="0"/>
        <w:pageBreakBefore w:val="0"/>
        <w:widowControl w:val="0"/>
        <w:numPr>
          <w:ilvl w:val="0"/>
          <w:numId w:val="33"/>
        </w:numPr>
        <w:tabs>
          <w:tab w:val="left" w:pos="710"/>
          <w:tab w:val="left" w:pos="711"/>
          <w:tab w:val="clear" w:pos="312"/>
        </w:tabs>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人员派遣</w:t>
      </w:r>
    </w:p>
    <w:p>
      <w:pPr>
        <w:pStyle w:val="236"/>
        <w:keepNext w:val="0"/>
        <w:keepLines w:val="0"/>
        <w:pageBreakBefore w:val="0"/>
        <w:widowControl w:val="0"/>
        <w:numPr>
          <w:ilvl w:val="0"/>
          <w:numId w:val="33"/>
        </w:numPr>
        <w:tabs>
          <w:tab w:val="left" w:pos="710"/>
          <w:tab w:val="left" w:pos="711"/>
          <w:tab w:val="clear" w:pos="312"/>
        </w:tabs>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服务指导</w:t>
      </w:r>
    </w:p>
    <w:p>
      <w:pPr>
        <w:pStyle w:val="236"/>
        <w:keepNext w:val="0"/>
        <w:keepLines w:val="0"/>
        <w:pageBreakBefore w:val="0"/>
        <w:widowControl w:val="0"/>
        <w:numPr>
          <w:ilvl w:val="0"/>
          <w:numId w:val="33"/>
        </w:numPr>
        <w:tabs>
          <w:tab w:val="left" w:pos="710"/>
          <w:tab w:val="left" w:pos="711"/>
          <w:tab w:val="clear" w:pos="312"/>
        </w:tabs>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现场踏勘</w:t>
      </w:r>
    </w:p>
    <w:p>
      <w:pPr>
        <w:pStyle w:val="236"/>
        <w:keepNext w:val="0"/>
        <w:keepLines w:val="0"/>
        <w:pageBreakBefore w:val="0"/>
        <w:widowControl w:val="0"/>
        <w:numPr>
          <w:ilvl w:val="0"/>
          <w:numId w:val="33"/>
        </w:numPr>
        <w:tabs>
          <w:tab w:val="left" w:pos="710"/>
          <w:tab w:val="left" w:pos="711"/>
          <w:tab w:val="clear" w:pos="312"/>
        </w:tabs>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得出踏勘结论</w:t>
      </w:r>
    </w:p>
    <w:p>
      <w:pPr>
        <w:pStyle w:val="236"/>
        <w:keepNext w:val="0"/>
        <w:keepLines w:val="0"/>
        <w:pageBreakBefore w:val="0"/>
        <w:widowControl w:val="0"/>
        <w:numPr>
          <w:ilvl w:val="0"/>
          <w:numId w:val="33"/>
        </w:numPr>
        <w:tabs>
          <w:tab w:val="left" w:pos="710"/>
          <w:tab w:val="left" w:pos="711"/>
          <w:tab w:val="clear" w:pos="312"/>
        </w:tabs>
        <w:kinsoku/>
        <w:wordWrap/>
        <w:overflowPunct/>
        <w:topLinePunct w:val="0"/>
        <w:autoSpaceDE/>
        <w:autoSpaceDN/>
        <w:bidi w:val="0"/>
        <w:adjustRightInd/>
        <w:snapToGrid/>
        <w:spacing w:line="540" w:lineRule="exact"/>
        <w:ind w:left="0" w:leftChars="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整改复核</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right="0" w:rightChars="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cs="宋体"/>
          <w:spacing w:val="0"/>
          <w:kern w:val="0"/>
          <w:sz w:val="21"/>
          <w:szCs w:val="21"/>
          <w:lang w:val="en-US" w:eastAsia="zh-CN" w:bidi="zh-CN"/>
        </w:rPr>
        <w:t>h）</w:t>
      </w:r>
      <w:r>
        <w:rPr>
          <w:rFonts w:hint="eastAsia" w:ascii="宋体" w:hAnsi="宋体" w:eastAsia="宋体" w:cs="宋体"/>
          <w:spacing w:val="0"/>
          <w:kern w:val="0"/>
          <w:sz w:val="21"/>
          <w:szCs w:val="21"/>
          <w:lang w:val="en-US" w:eastAsia="zh-CN" w:bidi="zh-CN"/>
        </w:rPr>
        <w:t>归档管理</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right="0" w:rightChars="0"/>
        <w:jc w:val="left"/>
        <w:textAlignment w:val="auto"/>
        <w:rPr>
          <w:rFonts w:hint="eastAsia" w:ascii="宋体" w:hAnsi="宋体" w:cs="宋体"/>
          <w:spacing w:val="0"/>
          <w:kern w:val="0"/>
          <w:sz w:val="21"/>
          <w:szCs w:val="21"/>
          <w:lang w:val="en-US" w:eastAsia="zh-CN" w:bidi="zh-CN"/>
        </w:rPr>
      </w:pPr>
      <w:r>
        <w:rPr>
          <w:rFonts w:hint="eastAsia" w:ascii="宋体" w:hAnsi="宋体" w:cs="宋体"/>
          <w:spacing w:val="0"/>
          <w:kern w:val="0"/>
          <w:sz w:val="21"/>
          <w:szCs w:val="21"/>
          <w:lang w:val="en-US" w:eastAsia="zh-CN" w:bidi="zh-CN"/>
        </w:rPr>
        <w:t>5.2 审批事项标准化管理</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right="0" w:rightChars="0" w:firstLine="420" w:firstLineChars="200"/>
        <w:jc w:val="left"/>
        <w:textAlignment w:val="auto"/>
        <w:rPr>
          <w:rFonts w:hint="eastAsia" w:ascii="宋体" w:hAnsi="宋体" w:cs="宋体"/>
          <w:spacing w:val="0"/>
          <w:kern w:val="0"/>
          <w:sz w:val="21"/>
          <w:szCs w:val="21"/>
          <w:lang w:val="en-US" w:eastAsia="zh-CN" w:bidi="zh-CN"/>
        </w:rPr>
      </w:pPr>
      <w:r>
        <w:rPr>
          <w:rFonts w:hint="eastAsia" w:ascii="宋体" w:hAnsi="宋体" w:cs="宋体"/>
          <w:spacing w:val="0"/>
          <w:kern w:val="0"/>
          <w:sz w:val="21"/>
          <w:szCs w:val="21"/>
          <w:lang w:val="en-US" w:eastAsia="zh-CN" w:bidi="zh-CN"/>
        </w:rPr>
        <w:t>踏勘内容与标准应明确具体内容与要求，形成踏勘标准评分表，并及时向群众公布。</w:t>
      </w:r>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right="0" w:rightChars="0" w:firstLine="420" w:firstLineChars="200"/>
        <w:jc w:val="left"/>
        <w:textAlignment w:val="auto"/>
        <w:rPr>
          <w:rFonts w:hint="default" w:ascii="宋体" w:hAnsi="宋体" w:cs="宋体"/>
          <w:spacing w:val="0"/>
          <w:kern w:val="0"/>
          <w:sz w:val="21"/>
          <w:szCs w:val="21"/>
          <w:lang w:val="en-US" w:eastAsia="zh-CN" w:bidi="zh-CN"/>
        </w:rPr>
      </w:pPr>
      <w:r>
        <w:rPr>
          <w:rFonts w:hint="eastAsia" w:ascii="宋体" w:hAnsi="宋体" w:cs="宋体"/>
          <w:spacing w:val="0"/>
          <w:kern w:val="0"/>
          <w:sz w:val="21"/>
          <w:szCs w:val="21"/>
          <w:lang w:val="en-US" w:eastAsia="zh-CN" w:bidi="zh-CN"/>
        </w:rPr>
        <w:t>踏勘标准中应包含但不限于依据的法律法规、国家标准、踏勘要素、评分表、整改复核条件。</w:t>
      </w:r>
    </w:p>
    <w:p>
      <w:pPr>
        <w:pStyle w:val="2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right="0" w:firstLine="0" w:firstLineChars="0"/>
        <w:jc w:val="left"/>
        <w:textAlignment w:val="auto"/>
        <w:outlineLvl w:val="0"/>
        <w:rPr>
          <w:rFonts w:hint="eastAsia" w:ascii="黑体" w:hAnsi="黑体" w:eastAsia="黑体" w:cs="黑体"/>
          <w:spacing w:val="0"/>
          <w:sz w:val="21"/>
          <w:szCs w:val="21"/>
          <w:lang w:val="en-US" w:eastAsia="zh-CN"/>
        </w:rPr>
      </w:pPr>
      <w:bookmarkStart w:id="70" w:name="_Toc3810"/>
      <w:r>
        <w:rPr>
          <w:rFonts w:hint="eastAsia" w:ascii="黑体" w:hAnsi="黑体" w:eastAsia="黑体" w:cs="黑体"/>
          <w:spacing w:val="0"/>
          <w:sz w:val="21"/>
          <w:szCs w:val="21"/>
          <w:lang w:val="en-US" w:eastAsia="zh-CN"/>
        </w:rPr>
        <w:t>6 监督管理</w:t>
      </w:r>
      <w:bookmarkEnd w:id="70"/>
    </w:p>
    <w:p>
      <w:pPr>
        <w:pStyle w:val="236"/>
        <w:keepNext w:val="0"/>
        <w:keepLines w:val="0"/>
        <w:pageBreakBefore w:val="0"/>
        <w:numPr>
          <w:ilvl w:val="0"/>
          <w:numId w:val="0"/>
        </w:numPr>
        <w:tabs>
          <w:tab w:val="left" w:pos="710"/>
          <w:tab w:val="left" w:pos="711"/>
        </w:tabs>
        <w:kinsoku/>
        <w:wordWrap/>
        <w:overflowPunct/>
        <w:topLinePunct w:val="0"/>
        <w:bidi w:val="0"/>
        <w:adjustRightInd/>
        <w:snapToGrid/>
        <w:spacing w:line="540" w:lineRule="exact"/>
        <w:ind w:right="0" w:rightChars="0" w:firstLine="420" w:firstLineChars="200"/>
        <w:jc w:val="left"/>
        <w:textAlignment w:val="auto"/>
        <w:rPr>
          <w:rFonts w:hint="eastAsia" w:ascii="宋体" w:hAnsi="宋体" w:cs="宋体"/>
          <w:spacing w:val="0"/>
          <w:kern w:val="0"/>
          <w:sz w:val="21"/>
          <w:szCs w:val="21"/>
          <w:lang w:val="en-US" w:eastAsia="zh-CN" w:bidi="zh-CN"/>
        </w:rPr>
      </w:pPr>
      <w:bookmarkStart w:id="71" w:name="_Toc5042"/>
      <w:bookmarkStart w:id="72" w:name="_Toc6211"/>
      <w:bookmarkStart w:id="73" w:name="_Toc10291"/>
      <w:bookmarkStart w:id="74" w:name="_Toc16749"/>
      <w:r>
        <w:rPr>
          <w:rFonts w:hint="eastAsia" w:ascii="宋体" w:hAnsi="宋体" w:cs="宋体"/>
          <w:spacing w:val="0"/>
          <w:kern w:val="0"/>
          <w:sz w:val="21"/>
          <w:szCs w:val="21"/>
          <w:lang w:val="en-US" w:eastAsia="zh-CN" w:bidi="zh-CN"/>
        </w:rPr>
        <w:t>对依法需要公开的行政审批信息，应及时通过政府官网进行公布</w:t>
      </w:r>
      <w:bookmarkEnd w:id="71"/>
      <w:r>
        <w:rPr>
          <w:rFonts w:hint="eastAsia" w:ascii="宋体" w:hAnsi="宋体" w:cs="宋体"/>
          <w:spacing w:val="0"/>
          <w:kern w:val="0"/>
          <w:sz w:val="21"/>
          <w:szCs w:val="21"/>
          <w:lang w:val="en-US" w:eastAsia="zh-CN" w:bidi="zh-CN"/>
        </w:rPr>
        <w:t>。</w:t>
      </w:r>
      <w:bookmarkEnd w:id="72"/>
      <w:bookmarkEnd w:id="73"/>
      <w:bookmarkEnd w:id="74"/>
    </w:p>
    <w:p>
      <w:pPr>
        <w:pStyle w:val="2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right="0" w:firstLine="0" w:firstLineChars="0"/>
        <w:jc w:val="left"/>
        <w:textAlignment w:val="auto"/>
        <w:outlineLvl w:val="0"/>
        <w:rPr>
          <w:rFonts w:hint="eastAsia" w:ascii="黑体" w:hAnsi="黑体" w:eastAsia="黑体" w:cs="黑体"/>
          <w:spacing w:val="0"/>
          <w:sz w:val="21"/>
          <w:szCs w:val="21"/>
          <w:lang w:val="en-US" w:eastAsia="zh-CN"/>
        </w:rPr>
      </w:pPr>
      <w:bookmarkStart w:id="75" w:name="_Toc4236"/>
      <w:r>
        <w:rPr>
          <w:rFonts w:hint="eastAsia" w:ascii="黑体" w:hAnsi="黑体" w:eastAsia="黑体" w:cs="黑体"/>
          <w:spacing w:val="0"/>
          <w:sz w:val="21"/>
          <w:szCs w:val="21"/>
          <w:lang w:val="en-US" w:eastAsia="zh-CN"/>
        </w:rPr>
        <w:t>7 材料归档</w:t>
      </w:r>
      <w:bookmarkEnd w:id="75"/>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eastAsia="宋体" w:cs="宋体"/>
          <w:spacing w:val="0"/>
          <w:kern w:val="0"/>
          <w:sz w:val="21"/>
          <w:szCs w:val="21"/>
          <w:lang w:val="en-US" w:eastAsia="zh-CN" w:bidi="zh-CN"/>
        </w:rPr>
      </w:pPr>
      <w:r>
        <w:rPr>
          <w:rFonts w:hint="eastAsia" w:eastAsia="宋体" w:cs="宋体"/>
          <w:spacing w:val="0"/>
          <w:kern w:val="0"/>
          <w:sz w:val="21"/>
          <w:szCs w:val="21"/>
          <w:lang w:val="en-US" w:eastAsia="zh-CN" w:bidi="zh-CN"/>
        </w:rPr>
        <w:t>建立健全全过程记录和工作确认体制，按照“一项一档一码”要求，及时将记录情况的文字、录像、图片、录音及其他形式的文件按照归档范围收集齐全，进行整理、汇总、立卷，统一归档。</w:t>
      </w:r>
    </w:p>
    <w:p>
      <w:pPr>
        <w:pStyle w:val="2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left="0" w:right="0" w:firstLine="0" w:firstLineChars="0"/>
        <w:jc w:val="left"/>
        <w:textAlignment w:val="auto"/>
        <w:outlineLvl w:val="0"/>
        <w:rPr>
          <w:rFonts w:hint="default" w:ascii="黑体" w:hAnsi="黑体" w:eastAsia="黑体" w:cs="黑体"/>
          <w:spacing w:val="0"/>
          <w:sz w:val="21"/>
          <w:szCs w:val="21"/>
          <w:lang w:val="en-US" w:eastAsia="zh-CN"/>
        </w:rPr>
      </w:pPr>
      <w:bookmarkStart w:id="76" w:name="_Toc22090"/>
      <w:r>
        <w:rPr>
          <w:rFonts w:hint="eastAsia" w:ascii="黑体" w:hAnsi="黑体" w:eastAsia="黑体" w:cs="黑体"/>
          <w:spacing w:val="0"/>
          <w:sz w:val="21"/>
          <w:szCs w:val="21"/>
          <w:lang w:val="en-US" w:eastAsia="zh-CN"/>
        </w:rPr>
        <w:t>8 技术支持</w:t>
      </w:r>
      <w:bookmarkEnd w:id="76"/>
    </w:p>
    <w:p>
      <w:pPr>
        <w:pStyle w:val="236"/>
        <w:keepNext w:val="0"/>
        <w:keepLines w:val="0"/>
        <w:pageBreakBefore w:val="0"/>
        <w:widowControl w:val="0"/>
        <w:numPr>
          <w:ilvl w:val="0"/>
          <w:numId w:val="0"/>
        </w:numPr>
        <w:tabs>
          <w:tab w:val="left" w:pos="710"/>
          <w:tab w:val="left" w:pos="711"/>
        </w:tabs>
        <w:kinsoku/>
        <w:wordWrap/>
        <w:overflowPunct/>
        <w:topLinePunct w:val="0"/>
        <w:autoSpaceDE/>
        <w:autoSpaceDN/>
        <w:bidi w:val="0"/>
        <w:adjustRightInd/>
        <w:snapToGrid/>
        <w:spacing w:line="540" w:lineRule="exact"/>
        <w:ind w:right="0"/>
        <w:jc w:val="left"/>
        <w:textAlignment w:val="auto"/>
        <w:rPr>
          <w:rFonts w:hint="default" w:ascii="宋体" w:hAnsi="宋体" w:eastAsia="宋体" w:cs="宋体"/>
          <w:spacing w:val="0"/>
          <w:kern w:val="0"/>
          <w:sz w:val="21"/>
          <w:szCs w:val="21"/>
          <w:lang w:val="en-US" w:eastAsia="zh-CN" w:bidi="zh-CN"/>
        </w:rPr>
      </w:pPr>
      <w:bookmarkStart w:id="77" w:name="_Toc813"/>
      <w:bookmarkStart w:id="78" w:name="_Toc19796"/>
      <w:bookmarkStart w:id="79" w:name="_Toc17277"/>
      <w:bookmarkStart w:id="80" w:name="_Toc27161"/>
      <w:r>
        <w:rPr>
          <w:rFonts w:hint="eastAsia" w:ascii="宋体" w:hAnsi="宋体" w:eastAsia="宋体" w:cs="宋体"/>
          <w:spacing w:val="0"/>
          <w:kern w:val="0"/>
          <w:sz w:val="21"/>
          <w:szCs w:val="21"/>
          <w:lang w:val="en-US" w:eastAsia="zh-CN" w:bidi="zh-CN"/>
        </w:rPr>
        <w:t>8.1 物资保障</w:t>
      </w:r>
      <w:bookmarkEnd w:id="77"/>
      <w:bookmarkEnd w:id="78"/>
      <w:bookmarkEnd w:id="79"/>
      <w:bookmarkEnd w:id="80"/>
    </w:p>
    <w:p>
      <w:pPr>
        <w:pStyle w:val="2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left="0" w:right="0" w:firstLine="420" w:firstLineChars="200"/>
        <w:jc w:val="left"/>
        <w:textAlignment w:val="auto"/>
        <w:rPr>
          <w:rFonts w:hint="default"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应配备与业务量相匹配的现场踏勘车辆、红外线测距仪、笔记本电脑、执法记录仪等物资。</w:t>
      </w:r>
    </w:p>
    <w:p>
      <w:pPr>
        <w:pStyle w:val="236"/>
        <w:keepNext w:val="0"/>
        <w:keepLines w:val="0"/>
        <w:pageBreakBefore w:val="0"/>
        <w:widowControl w:val="0"/>
        <w:numPr>
          <w:ilvl w:val="0"/>
          <w:numId w:val="0"/>
        </w:numPr>
        <w:tabs>
          <w:tab w:val="left" w:pos="710"/>
          <w:tab w:val="left" w:pos="711"/>
        </w:tabs>
        <w:kinsoku/>
        <w:wordWrap/>
        <w:overflowPunct/>
        <w:topLinePunct w:val="0"/>
        <w:autoSpaceDE/>
        <w:autoSpaceDN/>
        <w:bidi w:val="0"/>
        <w:adjustRightInd/>
        <w:snapToGrid/>
        <w:spacing w:line="540" w:lineRule="exact"/>
        <w:ind w:right="0"/>
        <w:jc w:val="left"/>
        <w:textAlignment w:val="auto"/>
        <w:rPr>
          <w:rFonts w:hint="default" w:ascii="宋体" w:hAnsi="宋体" w:eastAsia="宋体" w:cs="宋体"/>
          <w:spacing w:val="0"/>
          <w:kern w:val="0"/>
          <w:sz w:val="21"/>
          <w:szCs w:val="21"/>
          <w:lang w:val="en-US" w:eastAsia="zh-CN" w:bidi="zh-CN"/>
        </w:rPr>
      </w:pPr>
      <w:bookmarkStart w:id="81" w:name="_Toc16577"/>
      <w:bookmarkStart w:id="82" w:name="_Toc18609"/>
      <w:bookmarkStart w:id="83" w:name="_Toc24149"/>
      <w:bookmarkStart w:id="84" w:name="_Toc25557"/>
      <w:r>
        <w:rPr>
          <w:rFonts w:hint="eastAsia" w:ascii="宋体" w:hAnsi="宋体" w:eastAsia="宋体" w:cs="宋体"/>
          <w:spacing w:val="0"/>
          <w:kern w:val="0"/>
          <w:sz w:val="21"/>
          <w:szCs w:val="21"/>
          <w:lang w:val="en-US" w:eastAsia="zh-CN" w:bidi="zh-CN"/>
        </w:rPr>
        <w:t>8.2 内部保障</w:t>
      </w:r>
      <w:bookmarkEnd w:id="81"/>
      <w:bookmarkEnd w:id="82"/>
      <w:bookmarkEnd w:id="83"/>
      <w:bookmarkEnd w:id="84"/>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firstLineChars="200"/>
        <w:jc w:val="left"/>
        <w:textAlignment w:val="auto"/>
        <w:rPr>
          <w:rFonts w:hint="eastAsia" w:ascii="宋体" w:hAnsi="宋体" w:eastAsia="宋体" w:cs="宋体"/>
          <w:spacing w:val="0"/>
          <w:kern w:val="0"/>
          <w:sz w:val="21"/>
          <w:szCs w:val="21"/>
          <w:lang w:val="en-US" w:eastAsia="zh-CN" w:bidi="zh-CN"/>
        </w:rPr>
      </w:pPr>
      <w:r>
        <w:rPr>
          <w:rFonts w:hint="eastAsia" w:ascii="宋体" w:hAnsi="宋体" w:eastAsia="宋体" w:cs="宋体"/>
          <w:spacing w:val="0"/>
          <w:kern w:val="0"/>
          <w:sz w:val="21"/>
          <w:szCs w:val="21"/>
          <w:lang w:val="en-US" w:eastAsia="zh-CN" w:bidi="zh-CN"/>
        </w:rPr>
        <w:t>法律、法规和规章等对</w:t>
      </w:r>
      <w:r>
        <w:rPr>
          <w:rFonts w:hint="eastAsia" w:cs="宋体"/>
          <w:spacing w:val="0"/>
          <w:kern w:val="0"/>
          <w:sz w:val="21"/>
          <w:szCs w:val="21"/>
          <w:lang w:val="en-US" w:eastAsia="zh-CN" w:bidi="zh-CN"/>
        </w:rPr>
        <w:t>踏勘</w:t>
      </w:r>
      <w:r>
        <w:rPr>
          <w:rFonts w:hint="eastAsia" w:ascii="宋体" w:hAnsi="宋体" w:eastAsia="宋体" w:cs="宋体"/>
          <w:spacing w:val="0"/>
          <w:kern w:val="0"/>
          <w:sz w:val="21"/>
          <w:szCs w:val="21"/>
          <w:lang w:val="en-US" w:eastAsia="zh-CN" w:bidi="zh-CN"/>
        </w:rPr>
        <w:t>工作做出新政调整时，相关行政科室应及时向现场踏勘部门推送相关规定，确保政策落实无误差。</w:t>
      </w:r>
    </w:p>
    <w:p>
      <w:pPr>
        <w:pStyle w:val="27"/>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left="0" w:right="0" w:firstLine="0" w:firstLineChars="0"/>
        <w:jc w:val="left"/>
        <w:textAlignment w:val="auto"/>
        <w:outlineLvl w:val="0"/>
        <w:rPr>
          <w:rFonts w:hint="eastAsia" w:ascii="黑体" w:hAnsi="黑体" w:eastAsia="黑体" w:cs="黑体"/>
          <w:spacing w:val="0"/>
          <w:sz w:val="21"/>
          <w:szCs w:val="21"/>
          <w:lang w:val="en-US" w:eastAsia="zh-CN"/>
        </w:rPr>
      </w:pPr>
      <w:bookmarkStart w:id="85" w:name="_Toc3339"/>
      <w:r>
        <w:rPr>
          <w:rFonts w:hint="eastAsia" w:ascii="黑体" w:hAnsi="黑体" w:eastAsia="黑体" w:cs="黑体"/>
          <w:spacing w:val="0"/>
          <w:sz w:val="21"/>
          <w:szCs w:val="21"/>
          <w:lang w:val="en-US" w:eastAsia="zh-CN"/>
        </w:rPr>
        <w:t>9 服务质量与评价</w:t>
      </w:r>
      <w:bookmarkEnd w:id="85"/>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default" w:eastAsia="宋体" w:cs="宋体"/>
          <w:spacing w:val="0"/>
          <w:kern w:val="0"/>
          <w:sz w:val="21"/>
          <w:szCs w:val="21"/>
          <w:lang w:val="en-US" w:eastAsia="zh-CN" w:bidi="zh-CN"/>
        </w:rPr>
      </w:pPr>
      <w:r>
        <w:rPr>
          <w:rFonts w:hint="eastAsia" w:ascii="宋体" w:hAnsi="宋体" w:cs="宋体"/>
          <w:spacing w:val="0"/>
          <w:kern w:val="0"/>
          <w:sz w:val="21"/>
          <w:szCs w:val="21"/>
          <w:highlight w:val="none"/>
          <w:lang w:val="en-US" w:eastAsia="zh-CN" w:bidi="zh-CN"/>
        </w:rPr>
        <w:t>踏勘科室（机构）或人员</w:t>
      </w:r>
      <w:r>
        <w:rPr>
          <w:rFonts w:hint="eastAsia" w:cs="宋体"/>
          <w:spacing w:val="0"/>
          <w:kern w:val="0"/>
          <w:sz w:val="21"/>
          <w:szCs w:val="21"/>
          <w:highlight w:val="none"/>
          <w:lang w:val="en-US" w:eastAsia="zh-CN" w:bidi="zh-CN"/>
        </w:rPr>
        <w:t>应当及时收集并整理企业踏勘需求和踏勘中遇到的常见问题，以便及时调整勘前辅导内容。</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eastAsia" w:eastAsia="宋体" w:cs="宋体"/>
          <w:spacing w:val="0"/>
          <w:kern w:val="0"/>
          <w:sz w:val="21"/>
          <w:szCs w:val="21"/>
          <w:lang w:val="en-US" w:eastAsia="zh-CN" w:bidi="zh-CN"/>
        </w:rPr>
      </w:pPr>
      <w:r>
        <w:rPr>
          <w:rFonts w:hint="eastAsia" w:ascii="宋体" w:hAnsi="宋体" w:cs="宋体"/>
          <w:spacing w:val="0"/>
          <w:kern w:val="0"/>
          <w:sz w:val="21"/>
          <w:szCs w:val="21"/>
          <w:highlight w:val="none"/>
          <w:lang w:val="en-US" w:eastAsia="zh-CN" w:bidi="zh-CN"/>
        </w:rPr>
        <w:t>踏勘科室（机构）或人员</w:t>
      </w:r>
      <w:r>
        <w:rPr>
          <w:rFonts w:hint="eastAsia" w:eastAsia="宋体" w:cs="宋体"/>
          <w:spacing w:val="0"/>
          <w:kern w:val="0"/>
          <w:sz w:val="21"/>
          <w:szCs w:val="21"/>
          <w:lang w:val="en-US" w:eastAsia="zh-CN" w:bidi="zh-CN"/>
        </w:rPr>
        <w:t>可根据</w:t>
      </w:r>
      <w:r>
        <w:rPr>
          <w:rFonts w:hint="eastAsia" w:cs="宋体"/>
          <w:spacing w:val="0"/>
          <w:kern w:val="0"/>
          <w:sz w:val="21"/>
          <w:szCs w:val="21"/>
          <w:lang w:val="en-US" w:eastAsia="zh-CN" w:bidi="zh-CN"/>
        </w:rPr>
        <w:t>踏勘</w:t>
      </w:r>
      <w:r>
        <w:rPr>
          <w:rFonts w:hint="eastAsia" w:eastAsia="宋体" w:cs="宋体"/>
          <w:spacing w:val="0"/>
          <w:kern w:val="0"/>
          <w:sz w:val="21"/>
          <w:szCs w:val="21"/>
          <w:lang w:val="en-US" w:eastAsia="zh-CN" w:bidi="zh-CN"/>
        </w:rPr>
        <w:t>工作开展评价或满意度调查。</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eastAsia" w:eastAsia="宋体" w:cs="宋体"/>
          <w:spacing w:val="0"/>
          <w:kern w:val="0"/>
          <w:sz w:val="21"/>
          <w:szCs w:val="21"/>
          <w:lang w:val="en-US" w:eastAsia="zh-CN" w:bidi="zh-CN"/>
        </w:rPr>
      </w:pPr>
      <w:r>
        <w:rPr>
          <w:rFonts w:hint="eastAsia" w:eastAsia="宋体" w:cs="宋体"/>
          <w:spacing w:val="0"/>
          <w:kern w:val="0"/>
          <w:sz w:val="21"/>
          <w:szCs w:val="21"/>
          <w:lang w:val="en-US" w:eastAsia="zh-CN" w:bidi="zh-CN"/>
        </w:rPr>
        <w:t>踏勘部门应加强相关法律法规、技术标准、管理制度宣贯和人员培训并定期对人员进行考核评价，包括但不限于岗位责任、廉洁自律等内容。</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eastAsia" w:eastAsia="宋体" w:cs="宋体"/>
          <w:spacing w:val="0"/>
          <w:kern w:val="0"/>
          <w:sz w:val="21"/>
          <w:szCs w:val="21"/>
          <w:lang w:val="en-US" w:eastAsia="zh-CN" w:bidi="zh-CN"/>
        </w:rPr>
      </w:pPr>
      <w:r>
        <w:rPr>
          <w:rFonts w:hint="eastAsia" w:eastAsia="宋体" w:cs="宋体"/>
          <w:spacing w:val="0"/>
          <w:kern w:val="0"/>
          <w:sz w:val="21"/>
          <w:szCs w:val="21"/>
          <w:lang w:val="en-US" w:eastAsia="zh-CN" w:bidi="zh-CN"/>
        </w:rPr>
        <w:t>应建立投诉管理程序，结合“好差评”系统与其他投诉评价渠道，及时处理投诉内容并管理存档。</w:t>
      </w: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eastAsia"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eastAsia"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eastAsia"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eastAsia"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eastAsia"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default"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default"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default"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default"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default"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default"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firstLine="420" w:firstLineChars="200"/>
        <w:jc w:val="left"/>
        <w:textAlignment w:val="auto"/>
        <w:rPr>
          <w:rFonts w:hint="default" w:eastAsia="宋体" w:cs="宋体"/>
          <w:spacing w:val="0"/>
          <w:kern w:val="0"/>
          <w:sz w:val="21"/>
          <w:szCs w:val="21"/>
          <w:lang w:val="en-US" w:eastAsia="zh-CN" w:bidi="zh-CN"/>
        </w:rPr>
      </w:pPr>
    </w:p>
    <w:p>
      <w:pPr>
        <w:pStyle w:val="2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default" w:eastAsia="宋体" w:cs="宋体"/>
          <w:spacing w:val="0"/>
          <w:kern w:val="0"/>
          <w:sz w:val="21"/>
          <w:szCs w:val="21"/>
          <w:lang w:val="en-US" w:eastAsia="zh-CN" w:bidi="zh-CN"/>
        </w:rPr>
      </w:pPr>
    </w:p>
    <w:p>
      <w:pPr>
        <w:pStyle w:val="201"/>
        <w:rPr>
          <w:vanish w:val="0"/>
        </w:rPr>
      </w:pPr>
    </w:p>
    <w:p>
      <w:pPr>
        <w:pStyle w:val="202"/>
        <w:rPr>
          <w:vanish w:val="0"/>
        </w:rPr>
      </w:pPr>
    </w:p>
    <w:p>
      <w:pPr>
        <w:pStyle w:val="81"/>
        <w:spacing w:before="78" w:after="156"/>
        <w:rPr>
          <w:rFonts w:hint="eastAsia" w:hAnsi="Times New Roman" w:cs="Times New Roman"/>
        </w:rPr>
      </w:pPr>
      <w:bookmarkStart w:id="86" w:name="_Toc22600"/>
      <w:r>
        <w:br w:type="textWrapping"/>
      </w:r>
      <w:bookmarkStart w:id="87" w:name="_Toc66973969"/>
      <w:bookmarkStart w:id="88" w:name="_Toc66953971"/>
      <w:r>
        <w:rPr>
          <w:rFonts w:hint="eastAsia"/>
        </w:rPr>
        <w:t>（资料性）</w:t>
      </w:r>
      <w:r>
        <w:br w:type="textWrapping"/>
      </w:r>
      <w:bookmarkEnd w:id="87"/>
      <w:bookmarkEnd w:id="88"/>
      <w:r>
        <w:rPr>
          <w:rFonts w:hint="eastAsia" w:hAnsi="Times New Roman" w:cs="Times New Roman"/>
          <w:lang w:val="en-US" w:eastAsia="zh-CN"/>
        </w:rPr>
        <w:t>行政审批</w:t>
      </w:r>
      <w:r>
        <w:rPr>
          <w:rFonts w:hint="eastAsia" w:cs="Times New Roman"/>
          <w:lang w:val="en-US" w:eastAsia="zh-CN"/>
        </w:rPr>
        <w:t>踏勘</w:t>
      </w:r>
      <w:r>
        <w:rPr>
          <w:rFonts w:hint="eastAsia" w:hAnsi="Times New Roman" w:cs="Times New Roman"/>
          <w:lang w:val="en-US" w:eastAsia="zh-CN"/>
        </w:rPr>
        <w:t>申办表</w:t>
      </w:r>
      <w:bookmarkEnd w:id="86"/>
    </w:p>
    <w:p>
      <w:pPr>
        <w:pStyle w:val="61"/>
        <w:ind w:firstLine="31680"/>
      </w:pPr>
      <w:r>
        <w:rPr>
          <w:rFonts w:hint="eastAsia"/>
        </w:rPr>
        <w:t>表</w:t>
      </w:r>
      <w:r>
        <w:t>A.1</w:t>
      </w:r>
      <w:r>
        <w:rPr>
          <w:rFonts w:hint="eastAsia" w:ascii="宋体" w:hAnsi="宋体" w:eastAsia="宋体" w:cs="宋体"/>
          <w:sz w:val="21"/>
          <w:szCs w:val="21"/>
          <w:lang w:val="en-US" w:eastAsia="zh-CN"/>
        </w:rPr>
        <w:t>行政审批</w:t>
      </w:r>
      <w:r>
        <w:rPr>
          <w:rFonts w:hint="eastAsia" w:hAnsi="宋体" w:cs="宋体"/>
          <w:sz w:val="21"/>
          <w:szCs w:val="21"/>
          <w:lang w:val="en-US" w:eastAsia="zh-CN"/>
        </w:rPr>
        <w:t>踏勘</w:t>
      </w:r>
      <w:r>
        <w:rPr>
          <w:rFonts w:hint="eastAsia" w:ascii="宋体" w:hAnsi="宋体" w:eastAsia="宋体" w:cs="宋体"/>
          <w:sz w:val="21"/>
          <w:szCs w:val="21"/>
          <w:lang w:val="en-US" w:eastAsia="zh-CN"/>
        </w:rPr>
        <w:t>申办表</w:t>
      </w:r>
      <w:r>
        <w:rPr>
          <w:rFonts w:hint="eastAsia"/>
        </w:rPr>
        <w:t>。</w:t>
      </w:r>
    </w:p>
    <w:p>
      <w:pPr>
        <w:pStyle w:val="61"/>
        <w:ind w:firstLine="31680"/>
      </w:pPr>
    </w:p>
    <w:p>
      <w:pPr>
        <w:pStyle w:val="61"/>
        <w:ind w:firstLine="31680"/>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方正小标宋简体"/>
          <w:spacing w:val="0"/>
          <w:sz w:val="21"/>
          <w:szCs w:val="21"/>
        </w:rPr>
      </w:pPr>
      <w:r>
        <w:rPr>
          <w:rFonts w:hint="eastAsia" w:ascii="方正小标宋简体" w:hAnsi="Times New Roman" w:eastAsia="方正小标宋简体" w:cs="方正小标宋简体"/>
          <w:spacing w:val="0"/>
          <w:sz w:val="21"/>
          <w:szCs w:val="21"/>
        </w:rPr>
        <w:t>行政审批</w:t>
      </w:r>
      <w:r>
        <w:rPr>
          <w:rFonts w:hint="eastAsia" w:ascii="方正小标宋简体" w:hAnsi="Times New Roman" w:eastAsia="方正小标宋简体" w:cs="方正小标宋简体"/>
          <w:spacing w:val="0"/>
          <w:sz w:val="21"/>
          <w:szCs w:val="21"/>
          <w:lang w:eastAsia="zh-CN"/>
        </w:rPr>
        <w:t>踏勘</w:t>
      </w:r>
      <w:r>
        <w:rPr>
          <w:rFonts w:hint="eastAsia" w:ascii="方正小标宋简体" w:hAnsi="Times New Roman" w:eastAsia="方正小标宋简体" w:cs="方正小标宋简体"/>
          <w:spacing w:val="0"/>
          <w:sz w:val="21"/>
          <w:szCs w:val="21"/>
        </w:rPr>
        <w:t>申办表</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ascii="Times New Roman" w:hAnsi="Times New Roman"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中心编号：</w:t>
      </w:r>
      <w:r>
        <w:rPr>
          <w:rFonts w:ascii="Times New Roman" w:hAnsi="Times New Roman" w:cs="Times New Roman"/>
          <w:sz w:val="21"/>
          <w:szCs w:val="21"/>
        </w:rPr>
        <w:t xml:space="preserve">                                   </w:t>
      </w:r>
    </w:p>
    <w:tbl>
      <w:tblPr>
        <w:tblStyle w:val="29"/>
        <w:tblW w:w="9285" w:type="dxa"/>
        <w:tblInd w:w="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69"/>
        <w:gridCol w:w="2890"/>
        <w:gridCol w:w="1555"/>
        <w:gridCol w:w="571"/>
        <w:gridCol w:w="972"/>
        <w:gridCol w:w="18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146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事项名称</w:t>
            </w:r>
          </w:p>
        </w:tc>
        <w:tc>
          <w:tcPr>
            <w:tcW w:w="4445" w:type="dxa"/>
            <w:gridSpan w:val="2"/>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54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审批科室</w:t>
            </w:r>
          </w:p>
        </w:tc>
        <w:tc>
          <w:tcPr>
            <w:tcW w:w="18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cs="Times New Roman"/>
                <w:sz w:val="21"/>
                <w:szCs w:val="21"/>
              </w:rPr>
            </w:pPr>
          </w:p>
        </w:tc>
        <w:tc>
          <w:tcPr>
            <w:tcW w:w="0" w:type="auto"/>
            <w:gridSpan w:val="2"/>
            <w:vMerge w:val="continue"/>
            <w:tcBorders>
              <w:top w:val="single" w:color="auto" w:sz="8" w:space="0"/>
              <w:left w:val="nil"/>
              <w:bottom w:val="single" w:color="auto" w:sz="8" w:space="0"/>
              <w:right w:val="single" w:color="auto" w:sz="8" w:space="0"/>
            </w:tcBorders>
            <w:vAlign w:val="center"/>
          </w:tcPr>
          <w:p>
            <w:pPr>
              <w:rPr>
                <w:rFonts w:ascii="Times New Roman" w:hAnsi="Times New Roman" w:cs="Times New Roman"/>
                <w:sz w:val="21"/>
                <w:szCs w:val="21"/>
              </w:rPr>
            </w:pPr>
          </w:p>
        </w:tc>
        <w:tc>
          <w:tcPr>
            <w:tcW w:w="1543" w:type="dxa"/>
            <w:gridSpan w:val="2"/>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受理时间</w:t>
            </w:r>
          </w:p>
        </w:tc>
        <w:tc>
          <w:tcPr>
            <w:tcW w:w="182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申请单位</w:t>
            </w:r>
          </w:p>
        </w:tc>
        <w:tc>
          <w:tcPr>
            <w:tcW w:w="4445"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543" w:type="dxa"/>
            <w:gridSpan w:val="2"/>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联系人</w:t>
            </w:r>
          </w:p>
        </w:tc>
        <w:tc>
          <w:tcPr>
            <w:tcW w:w="182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地</w:t>
            </w:r>
            <w:r>
              <w:rPr>
                <w:rFonts w:ascii="仿宋" w:hAnsi="仿宋" w:eastAsia="仿宋" w:cs="仿宋"/>
                <w:sz w:val="21"/>
                <w:szCs w:val="21"/>
              </w:rPr>
              <w:t xml:space="preserve">   </w:t>
            </w:r>
            <w:r>
              <w:rPr>
                <w:rFonts w:hint="eastAsia" w:ascii="仿宋" w:hAnsi="仿宋" w:eastAsia="仿宋" w:cs="仿宋"/>
                <w:sz w:val="21"/>
                <w:szCs w:val="21"/>
              </w:rPr>
              <w:t>址</w:t>
            </w:r>
          </w:p>
        </w:tc>
        <w:tc>
          <w:tcPr>
            <w:tcW w:w="4445"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543" w:type="dxa"/>
            <w:gridSpan w:val="2"/>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联系电话</w:t>
            </w:r>
          </w:p>
        </w:tc>
        <w:tc>
          <w:tcPr>
            <w:tcW w:w="182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14" w:hRule="atLeast"/>
        </w:trPr>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评估内容</w:t>
            </w:r>
          </w:p>
        </w:tc>
        <w:tc>
          <w:tcPr>
            <w:tcW w:w="7816" w:type="dxa"/>
            <w:gridSpan w:val="5"/>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p>
          <w:p>
            <w:pPr>
              <w:rPr>
                <w:rFonts w:ascii="Times New Roman" w:hAnsi="Times New Roman" w:cs="Times New Roman"/>
                <w:sz w:val="21"/>
                <w:szCs w:val="21"/>
              </w:rPr>
            </w:pPr>
          </w:p>
          <w:p>
            <w:pPr>
              <w:rPr>
                <w:rFonts w:ascii="Times New Roman" w:hAnsi="Times New Roman" w:cs="Times New Roman"/>
                <w:sz w:val="21"/>
                <w:szCs w:val="21"/>
              </w:rPr>
            </w:pPr>
          </w:p>
          <w:p>
            <w:pPr>
              <w:rPr>
                <w:rFonts w:ascii="Times New Roman" w:hAnsi="Times New Roman" w:cs="Times New Roman"/>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7" w:hRule="atLeast"/>
        </w:trPr>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hint="eastAsia" w:ascii="仿宋" w:hAnsi="仿宋" w:eastAsia="仿宋" w:cs="仿宋"/>
                <w:sz w:val="21"/>
                <w:szCs w:val="21"/>
              </w:rPr>
              <w:t>通知时间</w:t>
            </w:r>
          </w:p>
        </w:tc>
        <w:tc>
          <w:tcPr>
            <w:tcW w:w="7816" w:type="dxa"/>
            <w:gridSpan w:val="5"/>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r>
              <w:rPr>
                <w:rFonts w:ascii="Times New Roman" w:hAnsi="Times New Roman" w:cs="Times New Roman"/>
                <w:sz w:val="21"/>
                <w:szCs w:val="21"/>
              </w:rPr>
              <w:t xml:space="preserve">         </w:t>
            </w:r>
            <w:r>
              <w:rPr>
                <w:rFonts w:hint="eastAsia" w:ascii="仿宋" w:hAnsi="仿宋" w:eastAsia="仿宋" w:cs="仿宋"/>
                <w:sz w:val="21"/>
                <w:szCs w:val="21"/>
              </w:rPr>
              <w:t>时</w:t>
            </w:r>
            <w:r>
              <w:rPr>
                <w:rFonts w:ascii="Times New Roman" w:hAnsi="Times New Roman" w:cs="Times New Roman"/>
                <w:sz w:val="21"/>
                <w:szCs w:val="21"/>
              </w:rPr>
              <w:t xml:space="preserve">       </w:t>
            </w:r>
            <w:r>
              <w:rPr>
                <w:rFonts w:hint="eastAsia" w:ascii="仿宋" w:hAnsi="仿宋" w:eastAsia="仿宋" w:cs="仿宋"/>
                <w:sz w:val="21"/>
                <w:szCs w:val="21"/>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73" w:hRule="atLeast"/>
        </w:trPr>
        <w:tc>
          <w:tcPr>
            <w:tcW w:w="14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审批科室</w:t>
            </w:r>
          </w:p>
          <w:p>
            <w:pPr>
              <w:jc w:val="center"/>
              <w:rPr>
                <w:rFonts w:ascii="Times New Roman" w:hAnsi="Times New Roman" w:cs="Times New Roman"/>
                <w:sz w:val="21"/>
                <w:szCs w:val="21"/>
              </w:rPr>
            </w:pPr>
            <w:r>
              <w:rPr>
                <w:rFonts w:hint="eastAsia" w:ascii="仿宋" w:hAnsi="仿宋" w:eastAsia="仿宋" w:cs="仿宋"/>
                <w:sz w:val="21"/>
                <w:szCs w:val="21"/>
              </w:rPr>
              <w:t>签</w:t>
            </w:r>
            <w:r>
              <w:rPr>
                <w:rFonts w:ascii="Times New Roman" w:hAnsi="Times New Roman" w:cs="Times New Roman"/>
                <w:sz w:val="21"/>
                <w:szCs w:val="21"/>
              </w:rPr>
              <w:t xml:space="preserve">  </w:t>
            </w:r>
            <w:r>
              <w:rPr>
                <w:rFonts w:hint="eastAsia" w:ascii="仿宋" w:hAnsi="仿宋" w:eastAsia="仿宋" w:cs="仿宋"/>
                <w:sz w:val="21"/>
                <w:szCs w:val="21"/>
              </w:rPr>
              <w:t>字</w:t>
            </w:r>
          </w:p>
        </w:tc>
        <w:tc>
          <w:tcPr>
            <w:tcW w:w="2890"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ascii="Times New Roman" w:hAnsi="Times New Roman" w:cs="Times New Roman"/>
                <w:sz w:val="21"/>
                <w:szCs w:val="21"/>
              </w:rPr>
              <w:t> </w:t>
            </w:r>
          </w:p>
          <w:p>
            <w:pPr>
              <w:jc w:val="center"/>
              <w:rPr>
                <w:rFonts w:ascii="Times New Roman" w:hAnsi="Times New Roman" w:cs="Times New Roman"/>
                <w:sz w:val="21"/>
                <w:szCs w:val="21"/>
              </w:rPr>
            </w:pPr>
            <w:r>
              <w:rPr>
                <w:rFonts w:ascii="Times New Roman" w:hAnsi="Times New Roman" w:cs="Times New Roman"/>
                <w:sz w:val="21"/>
                <w:szCs w:val="21"/>
              </w:rPr>
              <w:t> </w:t>
            </w:r>
          </w:p>
        </w:tc>
        <w:tc>
          <w:tcPr>
            <w:tcW w:w="212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中心</w:t>
            </w:r>
          </w:p>
          <w:p>
            <w:pPr>
              <w:jc w:val="center"/>
              <w:rPr>
                <w:rFonts w:ascii="Times New Roman" w:hAnsi="Times New Roman" w:cs="Times New Roman"/>
                <w:sz w:val="21"/>
                <w:szCs w:val="21"/>
              </w:rPr>
            </w:pPr>
            <w:r>
              <w:rPr>
                <w:rFonts w:hint="eastAsia" w:ascii="仿宋" w:hAnsi="仿宋" w:eastAsia="仿宋" w:cs="仿宋"/>
                <w:sz w:val="21"/>
                <w:szCs w:val="21"/>
              </w:rPr>
              <w:t>签</w:t>
            </w:r>
            <w:r>
              <w:rPr>
                <w:rFonts w:ascii="Times New Roman" w:hAnsi="Times New Roman" w:cs="Times New Roman"/>
                <w:sz w:val="21"/>
                <w:szCs w:val="21"/>
              </w:rPr>
              <w:t xml:space="preserve">  </w:t>
            </w:r>
            <w:r>
              <w:rPr>
                <w:rFonts w:hint="eastAsia" w:ascii="仿宋" w:hAnsi="仿宋" w:eastAsia="仿宋" w:cs="仿宋"/>
                <w:sz w:val="21"/>
                <w:szCs w:val="21"/>
              </w:rPr>
              <w:t>字</w:t>
            </w:r>
          </w:p>
        </w:tc>
        <w:tc>
          <w:tcPr>
            <w:tcW w:w="280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sz w:val="21"/>
                <w:szCs w:val="21"/>
              </w:rPr>
            </w:pPr>
            <w:r>
              <w:rPr>
                <w:rFonts w:ascii="Times New Roman" w:hAnsi="Times New Roman" w:cs="Times New Roman"/>
                <w:sz w:val="21"/>
                <w:szCs w:val="21"/>
              </w:rPr>
              <w:t> </w:t>
            </w:r>
          </w:p>
        </w:tc>
      </w:tr>
    </w:tbl>
    <w:p>
      <w:pPr>
        <w:pStyle w:val="61"/>
        <w:ind w:firstLine="31680"/>
        <w:rPr>
          <w:rFonts w:hint="eastAsia" w:ascii="宋体" w:cs="Times New Roman"/>
          <w:sz w:val="21"/>
          <w:szCs w:val="21"/>
          <w:lang w:val="en-US" w:eastAsia="zh-CN"/>
        </w:rPr>
      </w:pPr>
      <w:r>
        <w:rPr>
          <w:rFonts w:hint="eastAsia" w:ascii="宋体" w:cs="Times New Roman"/>
          <w:sz w:val="21"/>
          <w:szCs w:val="21"/>
          <w:lang w:val="en-US" w:eastAsia="zh-CN"/>
        </w:rPr>
        <w:t xml:space="preserve">                                        </w:t>
      </w:r>
    </w:p>
    <w:p>
      <w:pPr>
        <w:pStyle w:val="61"/>
        <w:ind w:firstLine="31680"/>
        <w:rPr>
          <w:rFonts w:hint="eastAsia" w:ascii="宋体" w:cs="Times New Roman"/>
          <w:sz w:val="21"/>
          <w:szCs w:val="21"/>
          <w:lang w:val="en-US" w:eastAsia="zh-CN"/>
        </w:rPr>
      </w:pPr>
    </w:p>
    <w:p>
      <w:pPr>
        <w:pStyle w:val="61"/>
        <w:ind w:firstLine="31680"/>
        <w:rPr>
          <w:rFonts w:hint="eastAsia" w:ascii="宋体" w:cs="Times New Roman"/>
          <w:sz w:val="21"/>
          <w:szCs w:val="21"/>
          <w:lang w:val="en-US" w:eastAsia="zh-CN"/>
        </w:rPr>
      </w:pPr>
    </w:p>
    <w:p>
      <w:pPr>
        <w:pStyle w:val="14"/>
        <w:keepNext w:val="0"/>
        <w:keepLines w:val="0"/>
        <w:pageBreakBefore w:val="0"/>
        <w:widowControl w:val="0"/>
        <w:kinsoku/>
        <w:wordWrap/>
        <w:overflowPunct/>
        <w:topLinePunct w:val="0"/>
        <w:autoSpaceDE/>
        <w:autoSpaceDN/>
        <w:bidi w:val="0"/>
        <w:adjustRightInd/>
        <w:snapToGrid/>
        <w:spacing w:before="0" w:beforeAutospacing="0" w:line="56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 录 B</w:t>
      </w:r>
    </w:p>
    <w:p>
      <w:pPr>
        <w:pStyle w:val="14"/>
        <w:keepNext w:val="0"/>
        <w:keepLines w:val="0"/>
        <w:pageBreakBefore w:val="0"/>
        <w:widowControl w:val="0"/>
        <w:kinsoku/>
        <w:wordWrap/>
        <w:overflowPunct/>
        <w:topLinePunct w:val="0"/>
        <w:autoSpaceDE/>
        <w:autoSpaceDN/>
        <w:bidi w:val="0"/>
        <w:adjustRightInd/>
        <w:snapToGrid/>
        <w:spacing w:before="0" w:beforeAutospacing="0" w:line="56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(资料性）</w:t>
      </w:r>
    </w:p>
    <w:p>
      <w:pPr>
        <w:pStyle w:val="14"/>
        <w:keepNext w:val="0"/>
        <w:keepLines w:val="0"/>
        <w:pageBreakBefore w:val="0"/>
        <w:widowControl w:val="0"/>
        <w:kinsoku/>
        <w:wordWrap/>
        <w:overflowPunct/>
        <w:topLinePunct w:val="0"/>
        <w:autoSpaceDE/>
        <w:autoSpaceDN/>
        <w:bidi w:val="0"/>
        <w:adjustRightInd/>
        <w:snapToGrid/>
        <w:spacing w:before="0" w:beforeAutospacing="0" w:line="560" w:lineRule="exact"/>
        <w:jc w:val="center"/>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行政审批踏勘结论表</w:t>
      </w:r>
    </w:p>
    <w:p>
      <w:pPr>
        <w:pStyle w:val="14"/>
        <w:keepNext w:val="0"/>
        <w:keepLines w:val="0"/>
        <w:pageBreakBefore w:val="0"/>
        <w:widowControl w:val="0"/>
        <w:kinsoku/>
        <w:wordWrap/>
        <w:overflowPunct/>
        <w:topLinePunct w:val="0"/>
        <w:autoSpaceDE/>
        <w:autoSpaceDN/>
        <w:bidi w:val="0"/>
        <w:adjustRightInd/>
        <w:snapToGrid/>
        <w:spacing w:before="0" w:beforeAutospacing="0" w:line="5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表B.1行政审批</w:t>
      </w:r>
      <w:r>
        <w:rPr>
          <w:rFonts w:hint="eastAsia" w:ascii="宋体" w:hAnsi="宋体" w:cs="宋体"/>
          <w:sz w:val="21"/>
          <w:szCs w:val="21"/>
          <w:lang w:val="en-US" w:eastAsia="zh-CN"/>
        </w:rPr>
        <w:t>踏勘</w:t>
      </w:r>
      <w:r>
        <w:rPr>
          <w:rFonts w:hint="eastAsia" w:ascii="宋体" w:hAnsi="宋体" w:eastAsia="宋体" w:cs="宋体"/>
          <w:sz w:val="21"/>
          <w:szCs w:val="21"/>
          <w:lang w:val="en-US" w:eastAsia="zh-CN"/>
        </w:rPr>
        <w:t>评估结论表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ascii="Times New Roman" w:hAnsi="Times New Roman" w:cs="Times New Roman"/>
          <w:sz w:val="21"/>
          <w:szCs w:val="21"/>
        </w:rPr>
      </w:pPr>
      <w:r>
        <w:rPr>
          <w:rFonts w:hint="eastAsia" w:ascii="方正小标宋简体" w:hAnsi="Times New Roman" w:eastAsia="方正小标宋简体" w:cs="方正小标宋简体"/>
          <w:sz w:val="21"/>
          <w:szCs w:val="21"/>
        </w:rPr>
        <w:t>行政审批联合</w:t>
      </w:r>
      <w:r>
        <w:rPr>
          <w:rFonts w:hint="eastAsia" w:ascii="方正小标宋简体" w:hAnsi="Times New Roman" w:eastAsia="方正小标宋简体" w:cs="方正小标宋简体"/>
          <w:sz w:val="21"/>
          <w:szCs w:val="21"/>
          <w:lang w:eastAsia="zh-CN"/>
        </w:rPr>
        <w:t>踏勘</w:t>
      </w:r>
      <w:r>
        <w:rPr>
          <w:rFonts w:hint="eastAsia" w:ascii="方正小标宋简体" w:hAnsi="Times New Roman" w:eastAsia="方正小标宋简体" w:cs="方正小标宋简体"/>
          <w:sz w:val="21"/>
          <w:szCs w:val="21"/>
        </w:rPr>
        <w:t>评估结论表</w:t>
      </w:r>
    </w:p>
    <w:p>
      <w:pPr>
        <w:shd w:val="clear" w:color="auto" w:fill="FFFFFF"/>
        <w:spacing w:line="560" w:lineRule="atLeast"/>
        <w:rPr>
          <w:rFonts w:ascii="Times New Roman" w:hAnsi="Times New Roman"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中心编号：</w:t>
      </w:r>
      <w:r>
        <w:rPr>
          <w:rFonts w:ascii="Times New Roman" w:hAnsi="Times New Roman" w:cs="Times New Roman"/>
          <w:sz w:val="21"/>
          <w:szCs w:val="21"/>
        </w:rPr>
        <w:t>                              </w:t>
      </w:r>
    </w:p>
    <w:tbl>
      <w:tblPr>
        <w:tblStyle w:val="29"/>
        <w:tblW w:w="0" w:type="auto"/>
        <w:tblInd w:w="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69"/>
        <w:gridCol w:w="1810"/>
        <w:gridCol w:w="1074"/>
        <w:gridCol w:w="653"/>
        <w:gridCol w:w="134"/>
        <w:gridCol w:w="1053"/>
        <w:gridCol w:w="588"/>
        <w:gridCol w:w="35"/>
        <w:gridCol w:w="16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9" w:hRule="atLeast"/>
        </w:trPr>
        <w:tc>
          <w:tcPr>
            <w:tcW w:w="13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事项名称</w:t>
            </w:r>
          </w:p>
        </w:tc>
        <w:tc>
          <w:tcPr>
            <w:tcW w:w="7045" w:type="dxa"/>
            <w:gridSpan w:val="8"/>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申请单位</w:t>
            </w:r>
          </w:p>
        </w:tc>
        <w:tc>
          <w:tcPr>
            <w:tcW w:w="3671" w:type="dxa"/>
            <w:gridSpan w:val="4"/>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676" w:type="dxa"/>
            <w:gridSpan w:val="3"/>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联系人</w:t>
            </w:r>
          </w:p>
        </w:tc>
        <w:tc>
          <w:tcPr>
            <w:tcW w:w="169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地</w:t>
            </w:r>
            <w:r>
              <w:rPr>
                <w:rFonts w:ascii="仿宋" w:hAnsi="仿宋" w:eastAsia="仿宋" w:cs="仿宋"/>
                <w:sz w:val="21"/>
                <w:szCs w:val="21"/>
              </w:rPr>
              <w:t xml:space="preserve">   </w:t>
            </w:r>
            <w:r>
              <w:rPr>
                <w:rFonts w:hint="eastAsia" w:ascii="仿宋" w:hAnsi="仿宋" w:eastAsia="仿宋" w:cs="仿宋"/>
                <w:sz w:val="21"/>
                <w:szCs w:val="21"/>
              </w:rPr>
              <w:t>点</w:t>
            </w:r>
          </w:p>
        </w:tc>
        <w:tc>
          <w:tcPr>
            <w:tcW w:w="3671" w:type="dxa"/>
            <w:gridSpan w:val="4"/>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676" w:type="dxa"/>
            <w:gridSpan w:val="3"/>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联系电话</w:t>
            </w:r>
          </w:p>
        </w:tc>
        <w:tc>
          <w:tcPr>
            <w:tcW w:w="1698"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5" w:hRule="atLeast"/>
        </w:trPr>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时</w:t>
            </w:r>
            <w:r>
              <w:rPr>
                <w:rFonts w:ascii="仿宋" w:hAnsi="仿宋" w:eastAsia="仿宋" w:cs="仿宋"/>
                <w:sz w:val="21"/>
                <w:szCs w:val="21"/>
              </w:rPr>
              <w:t xml:space="preserve">   </w:t>
            </w:r>
            <w:r>
              <w:rPr>
                <w:rFonts w:hint="eastAsia" w:ascii="仿宋" w:hAnsi="仿宋" w:eastAsia="仿宋" w:cs="仿宋"/>
                <w:sz w:val="21"/>
                <w:szCs w:val="21"/>
              </w:rPr>
              <w:t>间</w:t>
            </w:r>
          </w:p>
        </w:tc>
        <w:tc>
          <w:tcPr>
            <w:tcW w:w="7045" w:type="dxa"/>
            <w:gridSpan w:val="8"/>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r>
              <w:rPr>
                <w:rFonts w:ascii="Times New Roman" w:hAnsi="Times New Roman" w:cs="Times New Roman"/>
                <w:sz w:val="21"/>
                <w:szCs w:val="21"/>
              </w:rPr>
              <w:t xml:space="preserve">    </w:t>
            </w:r>
            <w:r>
              <w:rPr>
                <w:rFonts w:hint="eastAsia" w:ascii="仿宋" w:hAnsi="仿宋" w:eastAsia="仿宋" w:cs="仿宋"/>
                <w:sz w:val="21"/>
                <w:szCs w:val="21"/>
              </w:rPr>
              <w:t>时</w:t>
            </w:r>
            <w:r>
              <w:rPr>
                <w:rFonts w:ascii="Times New Roman" w:hAnsi="Times New Roman" w:cs="Times New Roman"/>
                <w:sz w:val="21"/>
                <w:szCs w:val="21"/>
              </w:rPr>
              <w:t xml:space="preserve">   </w:t>
            </w:r>
            <w:r>
              <w:rPr>
                <w:rFonts w:hint="eastAsia" w:ascii="仿宋" w:hAnsi="仿宋" w:eastAsia="仿宋" w:cs="仿宋"/>
                <w:sz w:val="21"/>
                <w:szCs w:val="21"/>
              </w:rPr>
              <w:t>分开始，至</w:t>
            </w:r>
            <w:r>
              <w:rPr>
                <w:rFonts w:ascii="Times New Roman" w:hAnsi="Times New Roman" w:cs="Times New Roman"/>
                <w:sz w:val="21"/>
                <w:szCs w:val="21"/>
              </w:rPr>
              <w:t xml:space="preserve">     </w:t>
            </w:r>
            <w:r>
              <w:rPr>
                <w:rFonts w:hint="eastAsia" w:ascii="仿宋" w:hAnsi="仿宋" w:eastAsia="仿宋" w:cs="仿宋"/>
                <w:sz w:val="21"/>
                <w:szCs w:val="21"/>
              </w:rPr>
              <w:t>时</w:t>
            </w:r>
            <w:r>
              <w:rPr>
                <w:rFonts w:ascii="Times New Roman" w:hAnsi="Times New Roman" w:cs="Times New Roman"/>
                <w:sz w:val="21"/>
                <w:szCs w:val="21"/>
              </w:rPr>
              <w:t xml:space="preserve">     </w:t>
            </w:r>
            <w:r>
              <w:rPr>
                <w:rFonts w:hint="eastAsia" w:ascii="仿宋" w:hAnsi="仿宋" w:eastAsia="仿宋" w:cs="仿宋"/>
                <w:sz w:val="21"/>
                <w:szCs w:val="21"/>
              </w:rPr>
              <w:t>分结束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涉及部门</w:t>
            </w:r>
          </w:p>
        </w:tc>
        <w:tc>
          <w:tcPr>
            <w:tcW w:w="7045" w:type="dxa"/>
            <w:gridSpan w:val="8"/>
            <w:tcBorders>
              <w:top w:val="nil"/>
              <w:left w:val="nil"/>
              <w:bottom w:val="single" w:color="auto" w:sz="4"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责任科室</w:t>
            </w:r>
          </w:p>
        </w:tc>
        <w:tc>
          <w:tcPr>
            <w:tcW w:w="2884" w:type="dxa"/>
            <w:gridSpan w:val="2"/>
            <w:tcBorders>
              <w:top w:val="single" w:color="auto" w:sz="4" w:space="0"/>
              <w:left w:val="nil"/>
              <w:bottom w:val="single" w:color="auto" w:sz="8" w:space="0"/>
              <w:right w:val="single" w:color="auto" w:sz="4"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840" w:type="dxa"/>
            <w:gridSpan w:val="3"/>
            <w:tcBorders>
              <w:top w:val="single" w:color="auto" w:sz="4" w:space="0"/>
              <w:left w:val="single" w:color="auto" w:sz="4" w:space="0"/>
              <w:bottom w:val="single" w:color="auto" w:sz="8" w:space="0"/>
              <w:right w:val="single" w:color="auto" w:sz="4" w:space="0"/>
            </w:tcBorders>
          </w:tcPr>
          <w:p>
            <w:pPr>
              <w:jc w:val="center"/>
              <w:rPr>
                <w:rFonts w:ascii="Times New Roman" w:hAnsi="Times New Roman" w:cs="Times New Roman"/>
                <w:sz w:val="21"/>
                <w:szCs w:val="21"/>
              </w:rPr>
            </w:pPr>
            <w:r>
              <w:rPr>
                <w:rFonts w:hint="eastAsia" w:ascii="仿宋" w:hAnsi="仿宋" w:eastAsia="仿宋" w:cs="仿宋"/>
                <w:sz w:val="21"/>
                <w:szCs w:val="21"/>
              </w:rPr>
              <w:t>负责人签字</w:t>
            </w:r>
          </w:p>
        </w:tc>
        <w:tc>
          <w:tcPr>
            <w:tcW w:w="2321" w:type="dxa"/>
            <w:gridSpan w:val="3"/>
            <w:tcBorders>
              <w:top w:val="single" w:color="auto" w:sz="4" w:space="0"/>
              <w:left w:val="single" w:color="auto" w:sz="4" w:space="0"/>
              <w:bottom w:val="single" w:color="auto" w:sz="8" w:space="0"/>
              <w:right w:val="single" w:color="auto" w:sz="8" w:space="0"/>
            </w:tcBorders>
          </w:tcPr>
          <w:p>
            <w:pPr>
              <w:rPr>
                <w:rFonts w:ascii="Times New Roman" w:hAnsi="Times New Roman" w:cs="Times New Roman"/>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90" w:hRule="atLeast"/>
        </w:trPr>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工作记录</w:t>
            </w:r>
          </w:p>
        </w:tc>
        <w:tc>
          <w:tcPr>
            <w:tcW w:w="7045" w:type="dxa"/>
            <w:gridSpan w:val="8"/>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98" w:hRule="atLeast"/>
        </w:trPr>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整改意见</w:t>
            </w:r>
          </w:p>
        </w:tc>
        <w:tc>
          <w:tcPr>
            <w:tcW w:w="7045" w:type="dxa"/>
            <w:gridSpan w:val="8"/>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r>
              <w:rPr>
                <w:rFonts w:ascii="Times New Roman" w:hAnsi="Times New Roman" w:cs="Times New Roman"/>
                <w:sz w:val="21"/>
                <w:szCs w:val="21"/>
              </w:rPr>
              <w:t> </w:t>
            </w: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ascii="Times New Roman" w:hAnsi="Times New Roman" w:cs="Times New Roman"/>
                <w:sz w:val="21"/>
                <w:szCs w:val="21"/>
              </w:rPr>
            </w:pPr>
            <w:r>
              <w:rPr>
                <w:rFonts w:hint="eastAsia" w:ascii="仿宋" w:hAnsi="仿宋" w:eastAsia="仿宋" w:cs="仿宋"/>
                <w:sz w:val="21"/>
                <w:szCs w:val="21"/>
              </w:rPr>
              <w:t>申请人签字：</w:t>
            </w:r>
            <w:r>
              <w:rPr>
                <w:rFonts w:ascii="Times New Roman" w:hAnsi="Times New Roman" w:cs="Times New Roman"/>
                <w:sz w:val="21"/>
                <w:szCs w:val="21"/>
              </w:rPr>
              <w:t xml:space="preserve">                    </w:t>
            </w:r>
            <w:r>
              <w:rPr>
                <w:rFonts w:hint="eastAsia" w:ascii="仿宋" w:hAnsi="仿宋" w:eastAsia="仿宋" w:cs="仿宋"/>
                <w:sz w:val="21"/>
                <w:szCs w:val="21"/>
              </w:rPr>
              <w:t>日期：</w:t>
            </w:r>
            <w:r>
              <w:rPr>
                <w:rFonts w:ascii="Times New Roman" w:hAnsi="Times New Roman" w:cs="Times New Roman"/>
                <w:sz w:val="21"/>
                <w:szCs w:val="21"/>
              </w:rPr>
              <w:t xml:space="preserve">   </w:t>
            </w: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8" w:hRule="atLeast"/>
        </w:trPr>
        <w:tc>
          <w:tcPr>
            <w:tcW w:w="136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结</w:t>
            </w:r>
            <w:r>
              <w:rPr>
                <w:rFonts w:ascii="Times New Roman" w:hAnsi="Times New Roman" w:cs="Times New Roman"/>
                <w:sz w:val="21"/>
                <w:szCs w:val="21"/>
              </w:rPr>
              <w:t xml:space="preserve">    </w:t>
            </w:r>
            <w:r>
              <w:rPr>
                <w:rFonts w:hint="eastAsia" w:ascii="仿宋" w:hAnsi="仿宋" w:eastAsia="仿宋" w:cs="仿宋"/>
                <w:sz w:val="21"/>
                <w:szCs w:val="21"/>
              </w:rPr>
              <w:t>论</w:t>
            </w:r>
          </w:p>
        </w:tc>
        <w:tc>
          <w:tcPr>
            <w:tcW w:w="7045" w:type="dxa"/>
            <w:gridSpan w:val="8"/>
            <w:tcBorders>
              <w:top w:val="single" w:color="auto" w:sz="4" w:space="0"/>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p>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4" w:hRule="atLeast"/>
        </w:trPr>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申请人</w:t>
            </w:r>
          </w:p>
        </w:tc>
        <w:tc>
          <w:tcPr>
            <w:tcW w:w="7045" w:type="dxa"/>
            <w:gridSpan w:val="8"/>
            <w:tcBorders>
              <w:top w:val="nil"/>
              <w:left w:val="nil"/>
              <w:bottom w:val="single" w:color="auto" w:sz="8" w:space="0"/>
              <w:right w:val="single" w:color="auto" w:sz="8" w:space="0"/>
            </w:tcBorders>
            <w:tcMar>
              <w:top w:w="0" w:type="dxa"/>
              <w:left w:w="108" w:type="dxa"/>
              <w:bottom w:w="0" w:type="dxa"/>
              <w:right w:w="108" w:type="dxa"/>
            </w:tcMar>
          </w:tcPr>
          <w:p>
            <w:pPr>
              <w:rPr>
                <w:rFonts w:hint="eastAsia" w:ascii="仿宋" w:hAnsi="仿宋" w:eastAsia="仿宋" w:cs="仿宋"/>
                <w:sz w:val="21"/>
                <w:szCs w:val="21"/>
              </w:rPr>
            </w:pPr>
            <w:r>
              <w:rPr>
                <w:rFonts w:hint="eastAsia" w:ascii="仿宋" w:hAnsi="仿宋" w:eastAsia="仿宋" w:cs="仿宋"/>
                <w:sz w:val="21"/>
                <w:szCs w:val="21"/>
              </w:rPr>
              <w:t>同意</w:t>
            </w:r>
            <w:r>
              <w:rPr>
                <w:rFonts w:hint="eastAsia" w:ascii="仿宋" w:hAnsi="仿宋" w:eastAsia="仿宋" w:cs="仿宋"/>
                <w:sz w:val="21"/>
                <w:szCs w:val="21"/>
                <w:lang w:eastAsia="zh-CN"/>
              </w:rPr>
              <w:t>踏勘</w:t>
            </w:r>
            <w:r>
              <w:rPr>
                <w:rFonts w:hint="eastAsia" w:ascii="仿宋" w:hAnsi="仿宋" w:eastAsia="仿宋" w:cs="仿宋"/>
                <w:sz w:val="21"/>
                <w:szCs w:val="21"/>
              </w:rPr>
              <w:t>结论。</w:t>
            </w:r>
          </w:p>
          <w:p>
            <w:pPr>
              <w:pStyle w:val="14"/>
            </w:pPr>
          </w:p>
          <w:p>
            <w:pPr>
              <w:rPr>
                <w:rFonts w:ascii="Times New Roman" w:hAnsi="Times New Roman" w:cs="Times New Roman"/>
                <w:sz w:val="21"/>
                <w:szCs w:val="21"/>
              </w:rPr>
            </w:pPr>
            <w:r>
              <w:rPr>
                <w:rFonts w:hint="eastAsia" w:ascii="仿宋" w:hAnsi="仿宋" w:eastAsia="仿宋" w:cs="仿宋"/>
                <w:sz w:val="21"/>
                <w:szCs w:val="21"/>
              </w:rPr>
              <w:t>负责人签字：</w:t>
            </w:r>
            <w:r>
              <w:rPr>
                <w:rFonts w:ascii="Times New Roman" w:hAnsi="Times New Roman" w:cs="Times New Roman"/>
                <w:sz w:val="21"/>
                <w:szCs w:val="21"/>
              </w:rPr>
              <w:t xml:space="preserve">         </w:t>
            </w:r>
            <w:r>
              <w:rPr>
                <w:rFonts w:hint="eastAsia" w:ascii="仿宋" w:hAnsi="仿宋" w:eastAsia="仿宋" w:cs="仿宋"/>
                <w:sz w:val="21"/>
                <w:szCs w:val="21"/>
              </w:rPr>
              <w:t>职务：</w:t>
            </w:r>
            <w:r>
              <w:rPr>
                <w:rFonts w:ascii="仿宋" w:hAnsi="仿宋" w:eastAsia="仿宋" w:cs="仿宋"/>
                <w:sz w:val="21"/>
                <w:szCs w:val="21"/>
              </w:rPr>
              <w:t xml:space="preserve">  </w:t>
            </w:r>
            <w:r>
              <w:rPr>
                <w:rFonts w:ascii="Times New Roman" w:hAnsi="Times New Roman" w:cs="Times New Roman"/>
                <w:sz w:val="21"/>
                <w:szCs w:val="21"/>
              </w:rPr>
              <w:t xml:space="preserve">        </w:t>
            </w:r>
            <w:r>
              <w:rPr>
                <w:rFonts w:hint="eastAsia" w:ascii="仿宋" w:hAnsi="仿宋" w:eastAsia="仿宋" w:cs="仿宋"/>
                <w:sz w:val="21"/>
                <w:szCs w:val="21"/>
              </w:rPr>
              <w:t>联系电话：</w:t>
            </w:r>
          </w:p>
          <w:p>
            <w:pPr>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仿宋" w:hAnsi="仿宋" w:eastAsia="仿宋" w:cs="仿宋"/>
                <w:sz w:val="21"/>
                <w:szCs w:val="21"/>
              </w:rPr>
              <w:t>日期：</w:t>
            </w:r>
            <w:r>
              <w:rPr>
                <w:rFonts w:ascii="Times New Roman" w:hAnsi="Times New Roman" w:cs="Times New Roman"/>
                <w:sz w:val="21"/>
                <w:szCs w:val="21"/>
              </w:rPr>
              <w:t xml:space="preserve">     </w:t>
            </w: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6" w:hRule="atLeast"/>
        </w:trPr>
        <w:tc>
          <w:tcPr>
            <w:tcW w:w="136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申请人拒绝签字</w:t>
            </w:r>
          </w:p>
          <w:p>
            <w:pPr>
              <w:jc w:val="center"/>
              <w:rPr>
                <w:rFonts w:ascii="Times New Roman" w:hAnsi="Times New Roman" w:cs="Times New Roman"/>
                <w:sz w:val="21"/>
                <w:szCs w:val="21"/>
              </w:rPr>
            </w:pPr>
            <w:r>
              <w:rPr>
                <w:rFonts w:hint="eastAsia" w:ascii="仿宋" w:hAnsi="仿宋" w:eastAsia="仿宋" w:cs="仿宋"/>
                <w:sz w:val="21"/>
                <w:szCs w:val="21"/>
              </w:rPr>
              <w:t>原</w:t>
            </w:r>
            <w:r>
              <w:rPr>
                <w:rFonts w:ascii="Times New Roman" w:hAnsi="Times New Roman" w:cs="Times New Roman"/>
                <w:sz w:val="21"/>
                <w:szCs w:val="21"/>
              </w:rPr>
              <w:t xml:space="preserve">   </w:t>
            </w:r>
            <w:r>
              <w:rPr>
                <w:rFonts w:hint="eastAsia" w:ascii="仿宋" w:hAnsi="仿宋" w:eastAsia="仿宋" w:cs="仿宋"/>
                <w:sz w:val="21"/>
                <w:szCs w:val="21"/>
              </w:rPr>
              <w:t>因</w:t>
            </w:r>
          </w:p>
        </w:tc>
        <w:tc>
          <w:tcPr>
            <w:tcW w:w="4724" w:type="dxa"/>
            <w:gridSpan w:val="5"/>
            <w:vMerge w:val="restart"/>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r>
              <w:rPr>
                <w:rFonts w:ascii="Times New Roman" w:hAnsi="Times New Roman" w:cs="Times New Roman"/>
                <w:sz w:val="21"/>
                <w:szCs w:val="21"/>
              </w:rPr>
              <w:t> </w:t>
            </w:r>
          </w:p>
          <w:p>
            <w:pPr>
              <w:rPr>
                <w:rFonts w:ascii="Times New Roman" w:hAnsi="Times New Roman" w:cs="Times New Roman"/>
                <w:sz w:val="21"/>
                <w:szCs w:val="21"/>
              </w:rPr>
            </w:pPr>
          </w:p>
          <w:p>
            <w:pPr>
              <w:ind w:firstLine="1120"/>
              <w:rPr>
                <w:rFonts w:ascii="Times New Roman" w:hAnsi="Times New Roman" w:cs="Times New Roman"/>
                <w:sz w:val="21"/>
                <w:szCs w:val="21"/>
              </w:rPr>
            </w:pPr>
            <w:r>
              <w:rPr>
                <w:rFonts w:hint="eastAsia" w:ascii="仿宋" w:hAnsi="仿宋" w:eastAsia="仿宋" w:cs="仿宋"/>
                <w:sz w:val="21"/>
                <w:szCs w:val="21"/>
              </w:rPr>
              <w:t>日期</w:t>
            </w:r>
            <w:r>
              <w:rPr>
                <w:rFonts w:ascii="Times New Roman" w:hAnsi="Times New Roman" w:cs="Times New Roman"/>
                <w:sz w:val="21"/>
                <w:szCs w:val="21"/>
              </w:rPr>
              <w:t xml:space="preserve">:       </w:t>
            </w: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p>
        </w:tc>
        <w:tc>
          <w:tcPr>
            <w:tcW w:w="2321" w:type="dxa"/>
            <w:gridSpan w:val="3"/>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见证人</w:t>
            </w:r>
            <w:r>
              <w:rPr>
                <w:rFonts w:ascii="Times New Roman" w:hAnsi="Times New Roman" w:cs="Times New Roman"/>
                <w:sz w:val="21"/>
                <w:szCs w:val="21"/>
              </w:rPr>
              <w:t>(</w:t>
            </w:r>
            <w:r>
              <w:rPr>
                <w:rFonts w:hint="eastAsia" w:ascii="仿宋" w:hAnsi="仿宋" w:eastAsia="仿宋" w:cs="仿宋"/>
                <w:sz w:val="21"/>
                <w:szCs w:val="21"/>
              </w:rPr>
              <w:t>签字</w:t>
            </w:r>
            <w:r>
              <w:rPr>
                <w:rFonts w:ascii="Times New Roman" w:hAnsi="Times New Roman" w:cs="Times New Roman"/>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61"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cs="Times New Roman"/>
                <w:sz w:val="21"/>
                <w:szCs w:val="21"/>
              </w:rPr>
            </w:pPr>
          </w:p>
        </w:tc>
        <w:tc>
          <w:tcPr>
            <w:tcW w:w="0" w:type="auto"/>
            <w:gridSpan w:val="5"/>
            <w:vMerge w:val="continue"/>
            <w:tcBorders>
              <w:top w:val="nil"/>
              <w:left w:val="nil"/>
              <w:bottom w:val="single" w:color="auto" w:sz="8" w:space="0"/>
              <w:right w:val="single" w:color="auto" w:sz="8" w:space="0"/>
            </w:tcBorders>
            <w:vAlign w:val="center"/>
          </w:tcPr>
          <w:p>
            <w:pPr>
              <w:rPr>
                <w:rFonts w:ascii="Times New Roman" w:hAnsi="Times New Roman" w:cs="Times New Roman"/>
                <w:sz w:val="21"/>
                <w:szCs w:val="21"/>
              </w:rPr>
            </w:pPr>
          </w:p>
        </w:tc>
        <w:tc>
          <w:tcPr>
            <w:tcW w:w="2321" w:type="dxa"/>
            <w:gridSpan w:val="3"/>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3" w:hRule="atLeast"/>
        </w:trPr>
        <w:tc>
          <w:tcPr>
            <w:tcW w:w="136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参加</w:t>
            </w:r>
            <w:r>
              <w:rPr>
                <w:rFonts w:hint="eastAsia" w:ascii="仿宋" w:hAnsi="仿宋" w:eastAsia="仿宋" w:cs="仿宋"/>
                <w:sz w:val="21"/>
                <w:szCs w:val="21"/>
                <w:lang w:eastAsia="zh-CN"/>
              </w:rPr>
              <w:t>踏勘</w:t>
            </w:r>
            <w:r>
              <w:rPr>
                <w:rFonts w:hint="eastAsia" w:ascii="仿宋" w:hAnsi="仿宋" w:eastAsia="仿宋" w:cs="仿宋"/>
                <w:sz w:val="21"/>
                <w:szCs w:val="21"/>
              </w:rPr>
              <w:t>全体人员签字</w:t>
            </w:r>
          </w:p>
        </w:tc>
        <w:tc>
          <w:tcPr>
            <w:tcW w:w="1810"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姓</w:t>
            </w:r>
            <w:r>
              <w:rPr>
                <w:rFonts w:ascii="Times New Roman" w:hAnsi="Times New Roman" w:cs="Times New Roman"/>
                <w:sz w:val="21"/>
                <w:szCs w:val="21"/>
              </w:rPr>
              <w:t xml:space="preserve">  </w:t>
            </w:r>
            <w:r>
              <w:rPr>
                <w:rFonts w:hint="eastAsia" w:ascii="仿宋" w:hAnsi="仿宋" w:eastAsia="仿宋" w:cs="仿宋"/>
                <w:sz w:val="21"/>
                <w:szCs w:val="21"/>
              </w:rPr>
              <w:t>名</w:t>
            </w:r>
          </w:p>
        </w:tc>
        <w:tc>
          <w:tcPr>
            <w:tcW w:w="1727" w:type="dxa"/>
            <w:gridSpan w:val="2"/>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单</w:t>
            </w:r>
            <w:r>
              <w:rPr>
                <w:rFonts w:ascii="Times New Roman" w:hAnsi="Times New Roman" w:cs="Times New Roman"/>
                <w:sz w:val="21"/>
                <w:szCs w:val="21"/>
              </w:rPr>
              <w:t xml:space="preserve">  </w:t>
            </w:r>
            <w:r>
              <w:rPr>
                <w:rFonts w:hint="eastAsia" w:ascii="仿宋" w:hAnsi="仿宋" w:eastAsia="仿宋" w:cs="仿宋"/>
                <w:sz w:val="21"/>
                <w:szCs w:val="21"/>
              </w:rPr>
              <w:t>位</w:t>
            </w:r>
          </w:p>
        </w:tc>
        <w:tc>
          <w:tcPr>
            <w:tcW w:w="1775" w:type="dxa"/>
            <w:gridSpan w:val="3"/>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职务</w:t>
            </w:r>
            <w:r>
              <w:rPr>
                <w:rFonts w:ascii="Times New Roman" w:hAnsi="Times New Roman" w:cs="Times New Roman"/>
                <w:sz w:val="21"/>
                <w:szCs w:val="21"/>
              </w:rPr>
              <w:t>/</w:t>
            </w:r>
            <w:r>
              <w:rPr>
                <w:rFonts w:hint="eastAsia" w:ascii="仿宋" w:hAnsi="仿宋" w:eastAsia="仿宋" w:cs="仿宋"/>
                <w:sz w:val="21"/>
                <w:szCs w:val="21"/>
              </w:rPr>
              <w:t>职称</w:t>
            </w:r>
          </w:p>
        </w:tc>
        <w:tc>
          <w:tcPr>
            <w:tcW w:w="1733" w:type="dxa"/>
            <w:gridSpan w:val="2"/>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联系电话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2"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cs="Times New Roman"/>
                <w:sz w:val="21"/>
                <w:szCs w:val="21"/>
              </w:rPr>
            </w:pPr>
          </w:p>
        </w:tc>
        <w:tc>
          <w:tcPr>
            <w:tcW w:w="1810"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27"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75" w:type="dxa"/>
            <w:gridSpan w:val="3"/>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33"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cs="Times New Roman"/>
                <w:sz w:val="21"/>
                <w:szCs w:val="21"/>
              </w:rPr>
            </w:pPr>
          </w:p>
        </w:tc>
        <w:tc>
          <w:tcPr>
            <w:tcW w:w="1810"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27"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75" w:type="dxa"/>
            <w:gridSpan w:val="3"/>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33"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cs="Times New Roman"/>
                <w:sz w:val="21"/>
                <w:szCs w:val="21"/>
              </w:rPr>
            </w:pPr>
          </w:p>
        </w:tc>
        <w:tc>
          <w:tcPr>
            <w:tcW w:w="1810"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27"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75" w:type="dxa"/>
            <w:gridSpan w:val="3"/>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33"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cs="Times New Roman"/>
                <w:sz w:val="21"/>
                <w:szCs w:val="21"/>
              </w:rPr>
            </w:pPr>
          </w:p>
        </w:tc>
        <w:tc>
          <w:tcPr>
            <w:tcW w:w="1810"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27"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75" w:type="dxa"/>
            <w:gridSpan w:val="3"/>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33"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cs="Times New Roman"/>
                <w:sz w:val="21"/>
                <w:szCs w:val="21"/>
              </w:rPr>
            </w:pPr>
          </w:p>
        </w:tc>
        <w:tc>
          <w:tcPr>
            <w:tcW w:w="1810" w:type="dxa"/>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27"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75" w:type="dxa"/>
            <w:gridSpan w:val="3"/>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c>
          <w:tcPr>
            <w:tcW w:w="1733" w:type="dxa"/>
            <w:gridSpan w:val="2"/>
            <w:tcBorders>
              <w:top w:val="nil"/>
              <w:left w:val="nil"/>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ascii="Times New Roman" w:hAnsi="Times New Roman" w:cs="Times New Roman"/>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212" w:hRule="atLeast"/>
        </w:trPr>
        <w:tc>
          <w:tcPr>
            <w:tcW w:w="42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New Roman" w:hAnsi="Times New Roman"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服务中心经办人签字：</w:t>
            </w:r>
          </w:p>
          <w:p>
            <w:pPr>
              <w:jc w:val="center"/>
              <w:rPr>
                <w:rFonts w:ascii="Times New Roman" w:hAnsi="Times New Roman" w:cs="Times New Roman"/>
                <w:sz w:val="21"/>
                <w:szCs w:val="21"/>
              </w:rPr>
            </w:pPr>
            <w:r>
              <w:rPr>
                <w:rFonts w:ascii="Times New Roman" w:hAnsi="Times New Roman" w:cs="Times New Roman"/>
                <w:sz w:val="21"/>
                <w:szCs w:val="21"/>
              </w:rPr>
              <w:t> </w:t>
            </w:r>
          </w:p>
          <w:p>
            <w:pPr>
              <w:jc w:val="center"/>
              <w:rPr>
                <w:rFonts w:ascii="Times New Roman" w:hAnsi="Times New Roman" w:cs="Times New Roman"/>
                <w:sz w:val="21"/>
                <w:szCs w:val="21"/>
              </w:rPr>
            </w:pPr>
          </w:p>
          <w:p>
            <w:pPr>
              <w:jc w:val="center"/>
              <w:rPr>
                <w:rFonts w:ascii="Times New Roman" w:hAnsi="Times New Roman" w:cs="Times New Roman"/>
                <w:sz w:val="21"/>
                <w:szCs w:val="21"/>
              </w:rPr>
            </w:pPr>
          </w:p>
          <w:p>
            <w:pPr>
              <w:jc w:val="center"/>
              <w:rPr>
                <w:rFonts w:ascii="Times New Roman" w:hAnsi="Times New Roman" w:cs="Times New Roman"/>
                <w:sz w:val="21"/>
                <w:szCs w:val="21"/>
              </w:rPr>
            </w:pPr>
            <w:r>
              <w:rPr>
                <w:rFonts w:ascii="Times New Roman" w:hAnsi="Times New Roman" w:cs="Times New Roman"/>
                <w:sz w:val="21"/>
                <w:szCs w:val="21"/>
              </w:rPr>
              <w:t> </w:t>
            </w:r>
          </w:p>
          <w:p>
            <w:pPr>
              <w:jc w:val="right"/>
              <w:rPr>
                <w:rFonts w:ascii="Times New Roman" w:hAnsi="Times New Roman" w:cs="Times New Roman"/>
                <w:sz w:val="21"/>
                <w:szCs w:val="21"/>
              </w:rPr>
            </w:pPr>
            <w:r>
              <w:rPr>
                <w:rFonts w:hint="eastAsia" w:ascii="仿宋" w:hAnsi="仿宋" w:eastAsia="仿宋" w:cs="仿宋"/>
                <w:sz w:val="21"/>
                <w:szCs w:val="21"/>
              </w:rPr>
              <w:t>日期：</w:t>
            </w:r>
            <w:r>
              <w:rPr>
                <w:rFonts w:ascii="Times New Roman" w:hAnsi="Times New Roman" w:cs="Times New Roman"/>
                <w:sz w:val="21"/>
                <w:szCs w:val="21"/>
              </w:rPr>
              <w:t xml:space="preserve">       </w:t>
            </w: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p>
        </w:tc>
        <w:tc>
          <w:tcPr>
            <w:tcW w:w="4161" w:type="dxa"/>
            <w:gridSpan w:val="6"/>
            <w:tcBorders>
              <w:top w:val="nil"/>
              <w:left w:val="nil"/>
              <w:bottom w:val="single" w:color="auto" w:sz="8" w:space="0"/>
              <w:right w:val="single" w:color="auto" w:sz="8" w:space="0"/>
            </w:tcBorders>
            <w:tcMar>
              <w:top w:w="0" w:type="dxa"/>
              <w:left w:w="108" w:type="dxa"/>
              <w:bottom w:w="0" w:type="dxa"/>
              <w:right w:w="108" w:type="dxa"/>
            </w:tcMar>
          </w:tcPr>
          <w:p>
            <w:pPr>
              <w:rPr>
                <w:rFonts w:ascii="仿宋" w:hAnsi="仿宋" w:eastAsia="仿宋"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中心负责人签字</w:t>
            </w:r>
          </w:p>
          <w:p>
            <w:pPr>
              <w:rPr>
                <w:rFonts w:hint="eastAsia" w:ascii="仿宋" w:hAnsi="仿宋" w:eastAsia="仿宋" w:cs="仿宋"/>
                <w:sz w:val="21"/>
                <w:szCs w:val="21"/>
              </w:rPr>
            </w:pPr>
            <w:r>
              <w:rPr>
                <w:rFonts w:hint="eastAsia" w:ascii="仿宋" w:hAnsi="仿宋" w:eastAsia="仿宋" w:cs="仿宋"/>
                <w:sz w:val="21"/>
                <w:szCs w:val="21"/>
              </w:rPr>
              <w:t>（盖章）：</w:t>
            </w:r>
          </w:p>
          <w:p>
            <w:pPr>
              <w:pStyle w:val="14"/>
            </w:pPr>
          </w:p>
          <w:p>
            <w:pPr>
              <w:jc w:val="center"/>
              <w:rPr>
                <w:rFonts w:ascii="Times New Roman" w:hAnsi="Times New Roman" w:cs="Times New Roman"/>
                <w:sz w:val="21"/>
                <w:szCs w:val="21"/>
              </w:rPr>
            </w:pPr>
            <w:r>
              <w:rPr>
                <w:rFonts w:ascii="Times New Roman" w:hAnsi="Times New Roman" w:cs="Times New Roman"/>
                <w:sz w:val="21"/>
                <w:szCs w:val="21"/>
              </w:rPr>
              <w:t>  </w:t>
            </w:r>
          </w:p>
          <w:p>
            <w:pPr>
              <w:jc w:val="righ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仿宋" w:hAnsi="仿宋" w:eastAsia="仿宋" w:cs="仿宋"/>
                <w:sz w:val="21"/>
                <w:szCs w:val="21"/>
              </w:rPr>
              <w:t>日期：</w:t>
            </w:r>
            <w:r>
              <w:rPr>
                <w:rFonts w:ascii="Times New Roman" w:hAnsi="Times New Roman" w:cs="Times New Roman"/>
                <w:sz w:val="21"/>
                <w:szCs w:val="21"/>
              </w:rPr>
              <w:t xml:space="preserve">       </w:t>
            </w: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p>
        </w:tc>
      </w:tr>
      <w:bookmarkEnd w:id="35"/>
    </w:tbl>
    <w:p>
      <w:pPr>
        <w:pStyle w:val="14"/>
        <w:rPr>
          <w:rFonts w:hint="eastAsia" w:ascii="宋体" w:hAnsi="宋体" w:eastAsia="宋体" w:cs="宋体"/>
          <w:sz w:val="21"/>
          <w:szCs w:val="21"/>
          <w:lang w:val="en-US" w:eastAsia="zh-CN"/>
        </w:rPr>
      </w:pPr>
    </w:p>
    <w:p>
      <w:pPr>
        <w:pStyle w:val="14"/>
        <w:rPr>
          <w:rFonts w:hint="eastAsia" w:ascii="宋体" w:hAnsi="宋体" w:eastAsia="宋体" w:cs="宋体"/>
          <w:lang w:val="en-US" w:eastAsia="zh-CN"/>
        </w:rPr>
      </w:pPr>
      <w:r>
        <w:rPr>
          <w:rFonts w:hint="eastAsia" w:ascii="宋体" w:hAnsi="宋体" w:eastAsia="宋体" w:cs="宋体"/>
          <w:sz w:val="21"/>
          <w:szCs w:val="21"/>
          <w:lang w:val="en-US" w:eastAsia="zh-CN"/>
        </w:rPr>
        <w:t>表B.2行政审批</w:t>
      </w:r>
      <w:r>
        <w:rPr>
          <w:rFonts w:hint="eastAsia" w:ascii="宋体" w:hAnsi="宋体" w:cs="宋体"/>
          <w:sz w:val="21"/>
          <w:szCs w:val="21"/>
          <w:lang w:val="en-US" w:eastAsia="zh-CN"/>
        </w:rPr>
        <w:t>踏勘</w:t>
      </w:r>
      <w:r>
        <w:rPr>
          <w:rFonts w:hint="eastAsia" w:ascii="宋体" w:hAnsi="宋体" w:eastAsia="宋体" w:cs="宋体"/>
          <w:sz w:val="21"/>
          <w:szCs w:val="21"/>
          <w:lang w:val="en-US" w:eastAsia="zh-CN"/>
        </w:rPr>
        <w:t>工作简易程序表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ascii="Times New Roman" w:hAnsi="Times New Roman" w:cs="Times New Roman"/>
          <w:sz w:val="21"/>
          <w:szCs w:val="21"/>
        </w:rPr>
      </w:pPr>
      <w:r>
        <w:rPr>
          <w:rFonts w:hint="eastAsia" w:ascii="方正小标宋简体" w:hAnsi="Times New Roman" w:eastAsia="方正小标宋简体" w:cs="方正小标宋简体"/>
          <w:sz w:val="21"/>
          <w:szCs w:val="21"/>
        </w:rPr>
        <w:t>行政审批</w:t>
      </w:r>
      <w:r>
        <w:rPr>
          <w:rFonts w:hint="eastAsia" w:ascii="方正小标宋简体" w:hAnsi="Times New Roman" w:eastAsia="方正小标宋简体" w:cs="方正小标宋简体"/>
          <w:sz w:val="21"/>
          <w:szCs w:val="21"/>
          <w:lang w:eastAsia="zh-CN"/>
        </w:rPr>
        <w:t>踏勘</w:t>
      </w:r>
      <w:r>
        <w:rPr>
          <w:rFonts w:hint="eastAsia" w:ascii="方正小标宋简体" w:hAnsi="Times New Roman" w:eastAsia="方正小标宋简体" w:cs="方正小标宋简体"/>
          <w:sz w:val="21"/>
          <w:szCs w:val="21"/>
        </w:rPr>
        <w:t>工作简易程序表</w:t>
      </w:r>
    </w:p>
    <w:p>
      <w:pPr>
        <w:shd w:val="clear" w:color="auto" w:fill="FFFFFF"/>
        <w:spacing w:line="560" w:lineRule="exact"/>
        <w:jc w:val="both"/>
        <w:rPr>
          <w:rFonts w:ascii="Times New Roman" w:hAnsi="Times New Roman"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中心编号：</w:t>
      </w:r>
      <w:r>
        <w:rPr>
          <w:rFonts w:ascii="Times New Roman" w:hAnsi="Times New Roman" w:cs="Times New Roman"/>
          <w:sz w:val="21"/>
          <w:szCs w:val="21"/>
        </w:rPr>
        <w:t>                               </w:t>
      </w:r>
    </w:p>
    <w:tbl>
      <w:tblPr>
        <w:tblStyle w:val="29"/>
        <w:tblW w:w="0" w:type="auto"/>
        <w:tblInd w:w="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71"/>
        <w:gridCol w:w="1382"/>
        <w:gridCol w:w="2641"/>
        <w:gridCol w:w="137"/>
        <w:gridCol w:w="1201"/>
        <w:gridCol w:w="1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95" w:hRule="atLeast"/>
        </w:trPr>
        <w:tc>
          <w:tcPr>
            <w:tcW w:w="13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事项名称</w:t>
            </w:r>
          </w:p>
        </w:tc>
        <w:tc>
          <w:tcPr>
            <w:tcW w:w="402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p>
        </w:tc>
        <w:tc>
          <w:tcPr>
            <w:tcW w:w="133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审批科室</w:t>
            </w:r>
          </w:p>
        </w:tc>
        <w:tc>
          <w:tcPr>
            <w:tcW w:w="168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申请人</w:t>
            </w:r>
          </w:p>
        </w:tc>
        <w:tc>
          <w:tcPr>
            <w:tcW w:w="4023" w:type="dxa"/>
            <w:gridSpan w:val="2"/>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p>
        </w:tc>
        <w:tc>
          <w:tcPr>
            <w:tcW w:w="1338" w:type="dxa"/>
            <w:gridSpan w:val="2"/>
            <w:tcBorders>
              <w:top w:val="nil"/>
              <w:left w:val="nil"/>
              <w:bottom w:val="single" w:color="auto" w:sz="8" w:space="0"/>
              <w:right w:val="single" w:color="auto" w:sz="8" w:space="0"/>
            </w:tcBorders>
            <w:tcMar>
              <w:top w:w="0" w:type="dxa"/>
              <w:left w:w="108" w:type="dxa"/>
              <w:bottom w:w="0" w:type="dxa"/>
              <w:right w:w="108" w:type="dxa"/>
            </w:tcMar>
          </w:tcPr>
          <w:p>
            <w:pPr>
              <w:ind w:firstLine="105" w:firstLineChars="50"/>
              <w:jc w:val="center"/>
              <w:rPr>
                <w:rFonts w:ascii="Times New Roman" w:hAnsi="Times New Roman" w:cs="Times New Roman"/>
                <w:sz w:val="21"/>
                <w:szCs w:val="21"/>
              </w:rPr>
            </w:pPr>
            <w:r>
              <w:rPr>
                <w:rFonts w:hint="eastAsia" w:ascii="仿宋" w:hAnsi="仿宋" w:eastAsia="仿宋" w:cs="仿宋"/>
                <w:sz w:val="21"/>
                <w:szCs w:val="21"/>
              </w:rPr>
              <w:t>联系人</w:t>
            </w:r>
          </w:p>
        </w:tc>
        <w:tc>
          <w:tcPr>
            <w:tcW w:w="1682"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地</w:t>
            </w:r>
            <w:r>
              <w:rPr>
                <w:rFonts w:ascii="仿宋" w:hAnsi="仿宋" w:eastAsia="仿宋" w:cs="仿宋"/>
                <w:sz w:val="21"/>
                <w:szCs w:val="21"/>
              </w:rPr>
              <w:t xml:space="preserve">   </w:t>
            </w:r>
            <w:r>
              <w:rPr>
                <w:rFonts w:hint="eastAsia" w:ascii="仿宋" w:hAnsi="仿宋" w:eastAsia="仿宋" w:cs="仿宋"/>
                <w:sz w:val="21"/>
                <w:szCs w:val="21"/>
              </w:rPr>
              <w:t>址</w:t>
            </w:r>
          </w:p>
        </w:tc>
        <w:tc>
          <w:tcPr>
            <w:tcW w:w="4023" w:type="dxa"/>
            <w:gridSpan w:val="2"/>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p>
        </w:tc>
        <w:tc>
          <w:tcPr>
            <w:tcW w:w="1338" w:type="dxa"/>
            <w:gridSpan w:val="2"/>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r>
              <w:rPr>
                <w:rFonts w:hint="eastAsia" w:ascii="仿宋" w:hAnsi="仿宋" w:eastAsia="仿宋" w:cs="仿宋"/>
                <w:sz w:val="21"/>
                <w:szCs w:val="21"/>
              </w:rPr>
              <w:t>联系电话</w:t>
            </w:r>
          </w:p>
        </w:tc>
        <w:tc>
          <w:tcPr>
            <w:tcW w:w="1682"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5" w:hRule="atLeast"/>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时</w:t>
            </w:r>
            <w:r>
              <w:rPr>
                <w:rFonts w:ascii="仿宋" w:hAnsi="仿宋" w:eastAsia="仿宋" w:cs="仿宋"/>
                <w:sz w:val="21"/>
                <w:szCs w:val="21"/>
              </w:rPr>
              <w:t xml:space="preserve">   </w:t>
            </w:r>
            <w:r>
              <w:rPr>
                <w:rFonts w:hint="eastAsia" w:ascii="仿宋" w:hAnsi="仿宋" w:eastAsia="仿宋" w:cs="仿宋"/>
                <w:sz w:val="21"/>
                <w:szCs w:val="21"/>
              </w:rPr>
              <w:t>间</w:t>
            </w:r>
          </w:p>
        </w:tc>
        <w:tc>
          <w:tcPr>
            <w:tcW w:w="7043" w:type="dxa"/>
            <w:gridSpan w:val="5"/>
            <w:tcBorders>
              <w:top w:val="nil"/>
              <w:left w:val="nil"/>
              <w:bottom w:val="single" w:color="auto" w:sz="8" w:space="0"/>
              <w:right w:val="single" w:color="auto" w:sz="8" w:space="0"/>
            </w:tcBorders>
            <w:tcMar>
              <w:top w:w="0" w:type="dxa"/>
              <w:left w:w="108" w:type="dxa"/>
              <w:bottom w:w="0" w:type="dxa"/>
              <w:right w:w="108" w:type="dxa"/>
            </w:tcMar>
          </w:tcPr>
          <w:p>
            <w:pPr>
              <w:ind w:firstLine="686"/>
              <w:jc w:val="left"/>
              <w:rPr>
                <w:rFonts w:ascii="Times New Roman" w:hAnsi="Times New Roman" w:cs="Times New Roman"/>
                <w:sz w:val="21"/>
                <w:szCs w:val="21"/>
              </w:rPr>
            </w:pP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r>
              <w:rPr>
                <w:rFonts w:ascii="Times New Roman" w:hAnsi="Times New Roman" w:cs="Times New Roman"/>
                <w:sz w:val="21"/>
                <w:szCs w:val="21"/>
              </w:rPr>
              <w:t xml:space="preserve">   </w:t>
            </w:r>
            <w:r>
              <w:rPr>
                <w:rFonts w:hint="eastAsia" w:ascii="仿宋" w:hAnsi="仿宋" w:eastAsia="仿宋" w:cs="仿宋"/>
                <w:sz w:val="21"/>
                <w:szCs w:val="21"/>
              </w:rPr>
              <w:t>时</w:t>
            </w:r>
            <w:r>
              <w:rPr>
                <w:rFonts w:ascii="Times New Roman" w:hAnsi="Times New Roman" w:cs="Times New Roman"/>
                <w:sz w:val="21"/>
                <w:szCs w:val="21"/>
              </w:rPr>
              <w:t xml:space="preserve">   </w:t>
            </w:r>
            <w:r>
              <w:rPr>
                <w:rFonts w:hint="eastAsia" w:ascii="仿宋" w:hAnsi="仿宋" w:eastAsia="仿宋" w:cs="仿宋"/>
                <w:sz w:val="21"/>
                <w:szCs w:val="21"/>
              </w:rPr>
              <w:t>分开始，至</w:t>
            </w:r>
            <w:r>
              <w:rPr>
                <w:rFonts w:ascii="Times New Roman" w:hAnsi="Times New Roman" w:cs="Times New Roman"/>
                <w:sz w:val="21"/>
                <w:szCs w:val="21"/>
              </w:rPr>
              <w:t xml:space="preserve">   </w:t>
            </w:r>
            <w:r>
              <w:rPr>
                <w:rFonts w:hint="eastAsia" w:ascii="仿宋" w:hAnsi="仿宋" w:eastAsia="仿宋" w:cs="仿宋"/>
                <w:sz w:val="21"/>
                <w:szCs w:val="21"/>
              </w:rPr>
              <w:t>时</w:t>
            </w:r>
            <w:r>
              <w:rPr>
                <w:rFonts w:ascii="Times New Roman" w:hAnsi="Times New Roman" w:cs="Times New Roman"/>
                <w:sz w:val="21"/>
                <w:szCs w:val="21"/>
              </w:rPr>
              <w:t xml:space="preserve">   </w:t>
            </w:r>
            <w:r>
              <w:rPr>
                <w:rFonts w:hint="eastAsia" w:ascii="仿宋" w:hAnsi="仿宋" w:eastAsia="仿宋" w:cs="仿宋"/>
                <w:sz w:val="21"/>
                <w:szCs w:val="21"/>
              </w:rPr>
              <w:t>分结束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33" w:hRule="atLeast"/>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服务记录</w:t>
            </w:r>
          </w:p>
        </w:tc>
        <w:tc>
          <w:tcPr>
            <w:tcW w:w="7043"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4" w:hRule="atLeast"/>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1"/>
                <w:szCs w:val="21"/>
              </w:rPr>
            </w:pPr>
            <w:r>
              <w:rPr>
                <w:rFonts w:hint="eastAsia" w:ascii="仿宋" w:hAnsi="仿宋" w:eastAsia="仿宋" w:cs="仿宋"/>
                <w:sz w:val="21"/>
                <w:szCs w:val="21"/>
              </w:rPr>
              <w:t>结</w:t>
            </w:r>
            <w:r>
              <w:rPr>
                <w:rFonts w:ascii="仿宋" w:hAnsi="仿宋" w:eastAsia="仿宋" w:cs="仿宋"/>
                <w:sz w:val="21"/>
                <w:szCs w:val="21"/>
              </w:rPr>
              <w:t xml:space="preserve">  </w:t>
            </w:r>
            <w:r>
              <w:rPr>
                <w:rFonts w:hint="eastAsia" w:ascii="仿宋" w:hAnsi="仿宋" w:eastAsia="仿宋" w:cs="仿宋"/>
                <w:sz w:val="21"/>
                <w:szCs w:val="21"/>
              </w:rPr>
              <w:t>论</w:t>
            </w:r>
          </w:p>
        </w:tc>
        <w:tc>
          <w:tcPr>
            <w:tcW w:w="7043" w:type="dxa"/>
            <w:gridSpan w:val="5"/>
            <w:tcBorders>
              <w:top w:val="nil"/>
              <w:left w:val="nil"/>
              <w:bottom w:val="single" w:color="auto" w:sz="8" w:space="0"/>
              <w:right w:val="single" w:color="auto" w:sz="8" w:space="0"/>
            </w:tcBorders>
            <w:tcMar>
              <w:top w:w="0" w:type="dxa"/>
              <w:left w:w="108" w:type="dxa"/>
              <w:bottom w:w="0" w:type="dxa"/>
              <w:right w:w="108" w:type="dxa"/>
            </w:tcMar>
          </w:tcPr>
          <w:p>
            <w:pPr>
              <w:jc w:val="center"/>
              <w:rPr>
                <w:rFonts w:ascii="Times New Roman" w:hAnsi="Times New Roman" w:cs="Times New Roman"/>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30" w:hRule="atLeast"/>
        </w:trPr>
        <w:tc>
          <w:tcPr>
            <w:tcW w:w="275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left"/>
              <w:rPr>
                <w:rFonts w:ascii="Times New Roman" w:hAnsi="Times New Roman" w:cs="Times New Roman"/>
                <w:sz w:val="21"/>
                <w:szCs w:val="21"/>
              </w:rPr>
            </w:pPr>
            <w:r>
              <w:rPr>
                <w:rFonts w:hint="eastAsia" w:ascii="仿宋" w:hAnsi="仿宋" w:eastAsia="仿宋" w:cs="仿宋"/>
                <w:sz w:val="21"/>
                <w:szCs w:val="21"/>
              </w:rPr>
              <w:t>申请人签字：</w:t>
            </w:r>
          </w:p>
          <w:p>
            <w:pPr>
              <w:jc w:val="left"/>
              <w:rPr>
                <w:rFonts w:ascii="Times New Roman" w:hAnsi="Times New Roman" w:cs="Times New Roman"/>
                <w:sz w:val="21"/>
                <w:szCs w:val="21"/>
              </w:rPr>
            </w:pPr>
          </w:p>
          <w:p>
            <w:pPr>
              <w:pStyle w:val="14"/>
              <w:jc w:val="left"/>
            </w:pPr>
          </w:p>
          <w:p>
            <w:pPr>
              <w:ind w:firstLine="840" w:firstLineChars="400"/>
              <w:jc w:val="left"/>
              <w:rPr>
                <w:rFonts w:ascii="Times New Roman" w:hAnsi="Times New Roman" w:cs="Times New Roman"/>
                <w:sz w:val="21"/>
                <w:szCs w:val="21"/>
              </w:rPr>
            </w:pPr>
            <w:r>
              <w:rPr>
                <w:rFonts w:hint="eastAsia" w:ascii="仿宋" w:hAnsi="仿宋" w:eastAsia="仿宋" w:cs="仿宋"/>
                <w:sz w:val="21"/>
                <w:szCs w:val="21"/>
              </w:rPr>
              <w:t>日期：</w:t>
            </w:r>
            <w:r>
              <w:rPr>
                <w:rFonts w:ascii="Times New Roman" w:hAnsi="Times New Roman" w:cs="Times New Roman"/>
                <w:sz w:val="21"/>
                <w:szCs w:val="21"/>
              </w:rPr>
              <w:t xml:space="preserve">  </w:t>
            </w: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p>
        </w:tc>
        <w:tc>
          <w:tcPr>
            <w:tcW w:w="27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hint="eastAsia" w:ascii="仿宋" w:hAnsi="仿宋" w:eastAsia="仿宋" w:cs="仿宋"/>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服务工作</w:t>
            </w:r>
          </w:p>
          <w:p>
            <w:pPr>
              <w:jc w:val="left"/>
              <w:rPr>
                <w:rFonts w:ascii="Times New Roman" w:hAnsi="Times New Roman" w:cs="Times New Roman"/>
                <w:sz w:val="21"/>
                <w:szCs w:val="21"/>
              </w:rPr>
            </w:pPr>
            <w:r>
              <w:rPr>
                <w:rFonts w:hint="eastAsia" w:ascii="仿宋" w:hAnsi="仿宋" w:eastAsia="仿宋" w:cs="仿宋"/>
                <w:sz w:val="21"/>
                <w:szCs w:val="21"/>
              </w:rPr>
              <w:t>经办人签字：</w:t>
            </w:r>
          </w:p>
          <w:p>
            <w:pPr>
              <w:jc w:val="left"/>
              <w:rPr>
                <w:rFonts w:ascii="Times New Roman" w:hAnsi="Times New Roman" w:cs="Times New Roman"/>
                <w:sz w:val="21"/>
                <w:szCs w:val="21"/>
              </w:rPr>
            </w:pPr>
          </w:p>
          <w:p>
            <w:pPr>
              <w:pStyle w:val="14"/>
            </w:pPr>
          </w:p>
          <w:p>
            <w:pPr>
              <w:ind w:firstLine="840" w:firstLineChars="400"/>
              <w:jc w:val="left"/>
              <w:rPr>
                <w:rFonts w:ascii="Times New Roman" w:hAnsi="Times New Roman" w:cs="Times New Roman"/>
                <w:sz w:val="21"/>
                <w:szCs w:val="21"/>
              </w:rPr>
            </w:pPr>
            <w:r>
              <w:rPr>
                <w:rFonts w:hint="eastAsia" w:ascii="仿宋" w:hAnsi="仿宋" w:eastAsia="仿宋" w:cs="仿宋"/>
                <w:sz w:val="21"/>
                <w:szCs w:val="21"/>
              </w:rPr>
              <w:t>日期：</w:t>
            </w:r>
            <w:r>
              <w:rPr>
                <w:rFonts w:ascii="Times New Roman" w:hAnsi="Times New Roman" w:cs="Times New Roman"/>
                <w:sz w:val="21"/>
                <w:szCs w:val="21"/>
              </w:rPr>
              <w:t xml:space="preserve">  </w:t>
            </w: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p>
        </w:tc>
        <w:tc>
          <w:tcPr>
            <w:tcW w:w="28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left"/>
              <w:rPr>
                <w:rFonts w:ascii="Times New Roman" w:hAnsi="Times New Roman"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中心负责人签字：</w:t>
            </w:r>
          </w:p>
          <w:p>
            <w:pPr>
              <w:jc w:val="left"/>
              <w:rPr>
                <w:rFonts w:ascii="Times New Roman" w:hAnsi="Times New Roman" w:cs="Times New Roman"/>
                <w:sz w:val="21"/>
                <w:szCs w:val="21"/>
              </w:rPr>
            </w:pPr>
          </w:p>
          <w:p>
            <w:pPr>
              <w:pStyle w:val="14"/>
              <w:rPr>
                <w:rFonts w:ascii="Times New Roman" w:hAnsi="Times New Roman" w:cs="Times New Roman"/>
                <w:sz w:val="21"/>
                <w:szCs w:val="21"/>
              </w:rPr>
            </w:pPr>
          </w:p>
          <w:p>
            <w:pPr>
              <w:ind w:firstLine="840" w:firstLineChars="400"/>
              <w:jc w:val="left"/>
              <w:rPr>
                <w:rFonts w:ascii="Times New Roman" w:hAnsi="Times New Roman" w:cs="Times New Roman"/>
                <w:sz w:val="21"/>
                <w:szCs w:val="21"/>
              </w:rPr>
            </w:pPr>
            <w:r>
              <w:rPr>
                <w:rFonts w:hint="eastAsia" w:ascii="仿宋" w:hAnsi="仿宋" w:eastAsia="仿宋" w:cs="仿宋"/>
                <w:sz w:val="21"/>
                <w:szCs w:val="21"/>
              </w:rPr>
              <w:t>日期：</w:t>
            </w:r>
            <w:r>
              <w:rPr>
                <w:rFonts w:ascii="Times New Roman" w:hAnsi="Times New Roman" w:cs="Times New Roman"/>
                <w:sz w:val="21"/>
                <w:szCs w:val="21"/>
              </w:rPr>
              <w:t xml:space="preserve">  </w:t>
            </w:r>
            <w:r>
              <w:rPr>
                <w:rFonts w:hint="eastAsia" w:ascii="仿宋" w:hAnsi="仿宋" w:eastAsia="仿宋" w:cs="仿宋"/>
                <w:sz w:val="21"/>
                <w:szCs w:val="21"/>
              </w:rPr>
              <w:t>年</w:t>
            </w:r>
            <w:r>
              <w:rPr>
                <w:rFonts w:ascii="Times New Roman" w:hAnsi="Times New Roman" w:cs="Times New Roman"/>
                <w:sz w:val="21"/>
                <w:szCs w:val="21"/>
              </w:rPr>
              <w:t xml:space="preserve">  </w:t>
            </w:r>
            <w:r>
              <w:rPr>
                <w:rFonts w:hint="eastAsia" w:ascii="仿宋" w:hAnsi="仿宋" w:eastAsia="仿宋" w:cs="仿宋"/>
                <w:sz w:val="21"/>
                <w:szCs w:val="21"/>
              </w:rPr>
              <w:t>月</w:t>
            </w:r>
            <w:r>
              <w:rPr>
                <w:rFonts w:ascii="Times New Roman" w:hAnsi="Times New Roman" w:cs="Times New Roman"/>
                <w:sz w:val="21"/>
                <w:szCs w:val="21"/>
              </w:rPr>
              <w:t xml:space="preserve">  </w:t>
            </w:r>
            <w:r>
              <w:rPr>
                <w:rFonts w:hint="eastAsia" w:ascii="仿宋" w:hAnsi="仿宋" w:eastAsia="仿宋" w:cs="仿宋"/>
                <w:sz w:val="21"/>
                <w:szCs w:val="21"/>
              </w:rPr>
              <w:t>日</w:t>
            </w:r>
          </w:p>
        </w:tc>
      </w:tr>
    </w:tbl>
    <w:p>
      <w:pPr>
        <w:pStyle w:val="61"/>
        <w:numPr>
          <w:ilvl w:val="0"/>
          <w:numId w:val="0"/>
        </w:numPr>
        <w:autoSpaceDE w:val="0"/>
        <w:autoSpaceDN w:val="0"/>
        <w:jc w:val="both"/>
        <w:rPr>
          <w:rFonts w:hint="eastAsia" w:ascii="黑体" w:hAnsi="黑体" w:eastAsia="黑体" w:cs="黑体"/>
          <w:sz w:val="21"/>
          <w:szCs w:val="21"/>
        </w:rPr>
      </w:pPr>
    </w:p>
    <w:p>
      <w:pPr>
        <w:pStyle w:val="61"/>
        <w:numPr>
          <w:ilvl w:val="0"/>
          <w:numId w:val="0"/>
        </w:numPr>
        <w:autoSpaceDE w:val="0"/>
        <w:autoSpaceDN w:val="0"/>
        <w:jc w:val="both"/>
        <w:rPr>
          <w:rFonts w:hint="eastAsia" w:ascii="黑体" w:hAnsi="黑体" w:eastAsia="黑体" w:cs="黑体"/>
          <w:sz w:val="21"/>
          <w:szCs w:val="21"/>
        </w:rPr>
      </w:pPr>
    </w:p>
    <w:p>
      <w:pPr>
        <w:pStyle w:val="61"/>
        <w:numPr>
          <w:ilvl w:val="0"/>
          <w:numId w:val="0"/>
        </w:numPr>
        <w:autoSpaceDE w:val="0"/>
        <w:autoSpaceDN w:val="0"/>
        <w:jc w:val="both"/>
        <w:rPr>
          <w:rFonts w:hint="eastAsia" w:ascii="黑体" w:hAnsi="黑体" w:eastAsia="黑体" w:cs="黑体"/>
          <w:sz w:val="21"/>
          <w:szCs w:val="21"/>
        </w:rPr>
      </w:pPr>
    </w:p>
    <w:p>
      <w:pPr>
        <w:pStyle w:val="61"/>
        <w:numPr>
          <w:ilvl w:val="0"/>
          <w:numId w:val="0"/>
        </w:numPr>
        <w:autoSpaceDE w:val="0"/>
        <w:autoSpaceDN w:val="0"/>
        <w:jc w:val="both"/>
        <w:rPr>
          <w:rFonts w:hint="eastAsia" w:ascii="黑体" w:hAnsi="黑体" w:eastAsia="黑体" w:cs="黑体"/>
          <w:sz w:val="21"/>
          <w:szCs w:val="21"/>
        </w:rPr>
      </w:pPr>
    </w:p>
    <w:p>
      <w:pPr>
        <w:pStyle w:val="61"/>
        <w:numPr>
          <w:ilvl w:val="0"/>
          <w:numId w:val="0"/>
        </w:numPr>
        <w:autoSpaceDE w:val="0"/>
        <w:autoSpaceDN w:val="0"/>
        <w:jc w:val="both"/>
        <w:rPr>
          <w:rFonts w:hint="eastAsia" w:ascii="黑体" w:hAnsi="黑体" w:eastAsia="黑体" w:cs="黑体"/>
          <w:sz w:val="21"/>
          <w:szCs w:val="21"/>
        </w:rPr>
      </w:pPr>
    </w:p>
    <w:p>
      <w:pPr>
        <w:pStyle w:val="61"/>
        <w:numPr>
          <w:ilvl w:val="0"/>
          <w:numId w:val="0"/>
        </w:numPr>
        <w:autoSpaceDE w:val="0"/>
        <w:autoSpaceDN w:val="0"/>
        <w:jc w:val="both"/>
        <w:rPr>
          <w:rFonts w:hint="eastAsia" w:ascii="黑体" w:hAnsi="黑体" w:eastAsia="黑体" w:cs="黑体"/>
          <w:sz w:val="21"/>
          <w:szCs w:val="21"/>
        </w:rPr>
      </w:pPr>
    </w:p>
    <w:p>
      <w:pPr>
        <w:pStyle w:val="61"/>
        <w:numPr>
          <w:ilvl w:val="0"/>
          <w:numId w:val="0"/>
        </w:numPr>
        <w:autoSpaceDE w:val="0"/>
        <w:autoSpaceDN w:val="0"/>
        <w:jc w:val="both"/>
        <w:rPr>
          <w:rFonts w:hint="eastAsia" w:ascii="黑体" w:hAnsi="黑体" w:eastAsia="黑体" w:cs="黑体"/>
          <w:sz w:val="21"/>
          <w:szCs w:val="21"/>
        </w:rPr>
      </w:pPr>
    </w:p>
    <w:p>
      <w:pPr>
        <w:pStyle w:val="14"/>
        <w:keepNext w:val="0"/>
        <w:keepLines w:val="0"/>
        <w:pageBreakBefore w:val="0"/>
        <w:widowControl w:val="0"/>
        <w:kinsoku/>
        <w:wordWrap/>
        <w:overflowPunct/>
        <w:topLinePunct w:val="0"/>
        <w:autoSpaceDE/>
        <w:autoSpaceDN/>
        <w:bidi w:val="0"/>
        <w:adjustRightInd/>
        <w:snapToGrid/>
        <w:spacing w:before="0" w:beforeAutospacing="0" w:line="56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表B.3 行政审批</w:t>
      </w:r>
      <w:r>
        <w:rPr>
          <w:rFonts w:hint="eastAsia" w:ascii="宋体" w:hAnsi="宋体" w:cs="宋体"/>
          <w:sz w:val="21"/>
          <w:szCs w:val="21"/>
          <w:lang w:val="en-US" w:eastAsia="zh-CN"/>
        </w:rPr>
        <w:t>踏勘</w:t>
      </w:r>
      <w:r>
        <w:rPr>
          <w:rFonts w:hint="eastAsia" w:ascii="宋体" w:hAnsi="宋体" w:eastAsia="宋体" w:cs="宋体"/>
          <w:sz w:val="21"/>
          <w:szCs w:val="21"/>
          <w:lang w:val="en-US" w:eastAsia="zh-CN"/>
        </w:rPr>
        <w:t>远程踏勘结论表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方正小标宋简体"/>
          <w:sz w:val="21"/>
          <w:szCs w:val="21"/>
        </w:rPr>
      </w:pPr>
      <w:r>
        <w:rPr>
          <w:rFonts w:hint="eastAsia" w:ascii="方正小标宋简体" w:hAnsi="Times New Roman" w:eastAsia="方正小标宋简体" w:cs="方正小标宋简体"/>
          <w:sz w:val="21"/>
          <w:szCs w:val="21"/>
          <w:lang w:val="en-US" w:eastAsia="zh-CN"/>
        </w:rPr>
        <w:t>行政审批</w:t>
      </w:r>
      <w:r>
        <w:rPr>
          <w:rFonts w:hint="eastAsia" w:ascii="方正小标宋简体" w:hAnsi="Times New Roman" w:eastAsia="方正小标宋简体" w:cs="方正小标宋简体"/>
          <w:sz w:val="21"/>
          <w:szCs w:val="21"/>
        </w:rPr>
        <w:t>远程踏勘结论表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atLeast"/>
        <w:jc w:val="both"/>
        <w:textAlignment w:val="auto"/>
        <w:rPr>
          <w:rFonts w:hint="eastAsia" w:ascii="方正小标宋简体" w:hAnsi="Times New Roman" w:eastAsia="方正小标宋简体" w:cs="方正小标宋简体"/>
          <w:sz w:val="36"/>
          <w:szCs w:val="36"/>
        </w:rPr>
      </w:pPr>
      <w:r>
        <w:rPr>
          <w:rFonts w:hint="eastAsia" w:ascii="仿宋" w:hAnsi="仿宋" w:eastAsia="仿宋" w:cs="仿宋"/>
          <w:sz w:val="21"/>
          <w:szCs w:val="21"/>
          <w:lang w:eastAsia="zh-CN"/>
        </w:rPr>
        <w:t>踏勘</w:t>
      </w:r>
      <w:r>
        <w:rPr>
          <w:rFonts w:hint="eastAsia" w:ascii="仿宋" w:hAnsi="仿宋" w:eastAsia="仿宋" w:cs="仿宋"/>
          <w:sz w:val="21"/>
          <w:szCs w:val="21"/>
        </w:rPr>
        <w:t>中心编号：</w:t>
      </w:r>
    </w:p>
    <w:tbl>
      <w:tblPr>
        <w:tblStyle w:val="29"/>
        <w:tblW w:w="0" w:type="auto"/>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58"/>
        <w:gridCol w:w="2711"/>
        <w:gridCol w:w="1178"/>
        <w:gridCol w:w="1485"/>
        <w:gridCol w:w="1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7" w:hRule="atLeast"/>
        </w:trPr>
        <w:tc>
          <w:tcPr>
            <w:tcW w:w="1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申请单位</w:t>
            </w:r>
          </w:p>
        </w:tc>
        <w:tc>
          <w:tcPr>
            <w:tcW w:w="388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p>
        </w:tc>
        <w:tc>
          <w:tcPr>
            <w:tcW w:w="14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审批科室</w:t>
            </w:r>
          </w:p>
        </w:tc>
        <w:tc>
          <w:tcPr>
            <w:tcW w:w="16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仿宋" w:hAnsi="仿宋" w:eastAsia="仿宋" w:cs="仿宋"/>
                <w:sz w:val="21"/>
                <w:szCs w:val="21"/>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7" w:hRule="atLeast"/>
        </w:trPr>
        <w:tc>
          <w:tcPr>
            <w:tcW w:w="1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事项名称</w:t>
            </w:r>
          </w:p>
        </w:tc>
        <w:tc>
          <w:tcPr>
            <w:tcW w:w="38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1"/>
                <w:szCs w:val="21"/>
              </w:rPr>
            </w:pPr>
          </w:p>
        </w:tc>
        <w:tc>
          <w:tcPr>
            <w:tcW w:w="148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申请人</w:t>
            </w:r>
          </w:p>
        </w:tc>
        <w:tc>
          <w:tcPr>
            <w:tcW w:w="168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7" w:hRule="atLeast"/>
        </w:trPr>
        <w:tc>
          <w:tcPr>
            <w:tcW w:w="1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远程踏勘编号</w:t>
            </w:r>
          </w:p>
        </w:tc>
        <w:tc>
          <w:tcPr>
            <w:tcW w:w="38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仿宋" w:hAnsi="仿宋" w:eastAsia="仿宋" w:cs="仿宋"/>
                <w:sz w:val="21"/>
                <w:szCs w:val="21"/>
                <w:lang w:val="en-US" w:eastAsia="zh-CN"/>
              </w:rPr>
            </w:pPr>
          </w:p>
        </w:tc>
        <w:tc>
          <w:tcPr>
            <w:tcW w:w="148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踏勘时间</w:t>
            </w:r>
          </w:p>
        </w:tc>
        <w:tc>
          <w:tcPr>
            <w:tcW w:w="168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仿宋" w:hAnsi="仿宋" w:eastAsia="仿宋" w:cs="仿宋"/>
                <w:sz w:val="21"/>
                <w:szCs w:val="21"/>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09" w:hRule="atLeast"/>
        </w:trPr>
        <w:tc>
          <w:tcPr>
            <w:tcW w:w="1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踏勘服务</w:t>
            </w:r>
            <w:r>
              <w:rPr>
                <w:rFonts w:hint="eastAsia" w:ascii="仿宋" w:hAnsi="仿宋" w:eastAsia="仿宋" w:cs="仿宋"/>
                <w:sz w:val="21"/>
                <w:szCs w:val="21"/>
              </w:rPr>
              <w:t>记录</w:t>
            </w:r>
          </w:p>
        </w:tc>
        <w:tc>
          <w:tcPr>
            <w:tcW w:w="7056"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仿宋" w:hAnsi="仿宋" w:eastAsia="仿宋" w:cs="仿宋"/>
                <w:sz w:val="21"/>
                <w:szCs w:val="21"/>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9" w:hRule="atLeast"/>
        </w:trPr>
        <w:tc>
          <w:tcPr>
            <w:tcW w:w="135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结  论</w:t>
            </w:r>
          </w:p>
        </w:tc>
        <w:tc>
          <w:tcPr>
            <w:tcW w:w="7056" w:type="dxa"/>
            <w:gridSpan w:val="4"/>
            <w:tcBorders>
              <w:top w:val="nil"/>
              <w:left w:val="nil"/>
              <w:bottom w:val="single" w:color="auto" w:sz="4" w:space="0"/>
              <w:right w:val="single" w:color="auto" w:sz="8" w:space="0"/>
            </w:tcBorders>
            <w:tcMar>
              <w:top w:w="0" w:type="dxa"/>
              <w:left w:w="108" w:type="dxa"/>
              <w:bottom w:w="0" w:type="dxa"/>
              <w:right w:w="108" w:type="dxa"/>
            </w:tcMar>
          </w:tcPr>
          <w:p>
            <w:pPr>
              <w:jc w:val="center"/>
              <w:rPr>
                <w:rFonts w:hint="eastAsia" w:ascii="仿宋" w:hAnsi="仿宋" w:eastAsia="仿宋" w:cs="仿宋"/>
                <w:sz w:val="21"/>
                <w:szCs w:val="21"/>
              </w:rPr>
            </w:pPr>
            <w:r>
              <w:rPr>
                <w:rFonts w:hint="eastAsia" w:ascii="仿宋" w:hAnsi="仿宋" w:eastAsia="仿宋" w:cs="仿宋"/>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20" w:hRule="atLeast"/>
        </w:trPr>
        <w:tc>
          <w:tcPr>
            <w:tcW w:w="406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hint="eastAsia" w:ascii="仿宋" w:hAnsi="仿宋" w:eastAsia="仿宋" w:cs="仿宋"/>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服务工作经办人签字签字：</w:t>
            </w:r>
          </w:p>
          <w:p>
            <w:pPr>
              <w:jc w:val="center"/>
              <w:rPr>
                <w:rFonts w:hint="eastAsia" w:ascii="仿宋" w:hAnsi="仿宋" w:eastAsia="仿宋" w:cs="仿宋"/>
                <w:sz w:val="21"/>
                <w:szCs w:val="21"/>
              </w:rPr>
            </w:pPr>
            <w:r>
              <w:rPr>
                <w:rFonts w:hint="eastAsia" w:ascii="仿宋" w:hAnsi="仿宋" w:eastAsia="仿宋" w:cs="仿宋"/>
                <w:sz w:val="21"/>
                <w:szCs w:val="21"/>
              </w:rPr>
              <w:t> </w:t>
            </w: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日期：  年  月  日</w:t>
            </w:r>
          </w:p>
        </w:tc>
        <w:tc>
          <w:tcPr>
            <w:tcW w:w="4345" w:type="dxa"/>
            <w:gridSpan w:val="3"/>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jc w:val="left"/>
              <w:rPr>
                <w:rFonts w:ascii="Times New Roman" w:hAnsi="Times New Roman" w:cs="Times New Roman"/>
                <w:sz w:val="21"/>
                <w:szCs w:val="21"/>
              </w:rPr>
            </w:pPr>
            <w:r>
              <w:rPr>
                <w:rFonts w:hint="eastAsia" w:ascii="仿宋" w:hAnsi="仿宋" w:eastAsia="仿宋" w:cs="仿宋"/>
                <w:sz w:val="21"/>
                <w:szCs w:val="21"/>
                <w:lang w:eastAsia="zh-CN"/>
              </w:rPr>
              <w:t>踏勘</w:t>
            </w:r>
            <w:r>
              <w:rPr>
                <w:rFonts w:hint="eastAsia" w:ascii="仿宋" w:hAnsi="仿宋" w:eastAsia="仿宋" w:cs="仿宋"/>
                <w:sz w:val="21"/>
                <w:szCs w:val="21"/>
              </w:rPr>
              <w:t>中心负责人签字：</w:t>
            </w:r>
          </w:p>
          <w:p>
            <w:pPr>
              <w:jc w:val="center"/>
              <w:rPr>
                <w:rFonts w:hint="eastAsia" w:ascii="仿宋" w:hAnsi="仿宋" w:eastAsia="仿宋" w:cs="仿宋"/>
                <w:sz w:val="21"/>
                <w:szCs w:val="21"/>
              </w:rPr>
            </w:pPr>
            <w:r>
              <w:rPr>
                <w:rFonts w:hint="eastAsia" w:ascii="仿宋" w:hAnsi="仿宋" w:eastAsia="仿宋" w:cs="仿宋"/>
                <w:sz w:val="21"/>
                <w:szCs w:val="21"/>
              </w:rPr>
              <w:t> </w:t>
            </w: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日期：  年  月  日</w:t>
            </w:r>
          </w:p>
        </w:tc>
      </w:tr>
    </w:tbl>
    <w:p>
      <w:pPr>
        <w:jc w:val="center"/>
        <w:rPr>
          <w:rFonts w:hint="eastAsia" w:ascii="仿宋" w:hAnsi="仿宋" w:eastAsia="仿宋" w:cs="仿宋"/>
          <w:sz w:val="21"/>
          <w:szCs w:val="21"/>
        </w:rPr>
      </w:pPr>
    </w:p>
    <w:sectPr>
      <w:headerReference r:id="rId11" w:type="default"/>
      <w:footerReference r:id="rId13" w:type="default"/>
      <w:headerReference r:id="rId12" w:type="even"/>
      <w:footerReference r:id="rId14" w:type="even"/>
      <w:pgSz w:w="11906" w:h="16838"/>
      <w:pgMar w:top="567"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61/T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 61/T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rPr>
        <w:rFonts w:cs="Times New Roman"/>
      </w:rPr>
    </w:lvl>
    <w:lvl w:ilvl="1" w:tentative="0">
      <w:start w:val="1"/>
      <w:numFmt w:val="lowerLetter"/>
      <w:lvlText w:val="%2)"/>
      <w:lvlJc w:val="left"/>
      <w:pPr>
        <w:tabs>
          <w:tab w:val="left" w:pos="1838"/>
        </w:tabs>
        <w:ind w:left="1838" w:hanging="420"/>
      </w:pPr>
      <w:rPr>
        <w:rFonts w:cs="Times New Roman"/>
      </w:rPr>
    </w:lvl>
    <w:lvl w:ilvl="2" w:tentative="0">
      <w:start w:val="1"/>
      <w:numFmt w:val="lowerRoman"/>
      <w:lvlText w:val="%3."/>
      <w:lvlJc w:val="right"/>
      <w:pPr>
        <w:tabs>
          <w:tab w:val="left" w:pos="2258"/>
        </w:tabs>
        <w:ind w:left="2258" w:hanging="420"/>
      </w:pPr>
      <w:rPr>
        <w:rFonts w:cs="Times New Roman"/>
      </w:rPr>
    </w:lvl>
    <w:lvl w:ilvl="3" w:tentative="0">
      <w:start w:val="1"/>
      <w:numFmt w:val="decimal"/>
      <w:lvlText w:val="%4."/>
      <w:lvlJc w:val="left"/>
      <w:pPr>
        <w:tabs>
          <w:tab w:val="left" w:pos="2678"/>
        </w:tabs>
        <w:ind w:left="2678" w:hanging="420"/>
      </w:pPr>
      <w:rPr>
        <w:rFonts w:cs="Times New Roman"/>
      </w:rPr>
    </w:lvl>
    <w:lvl w:ilvl="4" w:tentative="0">
      <w:start w:val="1"/>
      <w:numFmt w:val="lowerLetter"/>
      <w:lvlText w:val="%5)"/>
      <w:lvlJc w:val="left"/>
      <w:pPr>
        <w:tabs>
          <w:tab w:val="left" w:pos="3098"/>
        </w:tabs>
        <w:ind w:left="3098" w:hanging="420"/>
      </w:pPr>
      <w:rPr>
        <w:rFonts w:cs="Times New Roman"/>
      </w:rPr>
    </w:lvl>
    <w:lvl w:ilvl="5" w:tentative="0">
      <w:start w:val="1"/>
      <w:numFmt w:val="lowerRoman"/>
      <w:lvlText w:val="%6."/>
      <w:lvlJc w:val="right"/>
      <w:pPr>
        <w:tabs>
          <w:tab w:val="left" w:pos="3518"/>
        </w:tabs>
        <w:ind w:left="3518" w:hanging="420"/>
      </w:pPr>
      <w:rPr>
        <w:rFonts w:cs="Times New Roman"/>
      </w:rPr>
    </w:lvl>
    <w:lvl w:ilvl="6" w:tentative="0">
      <w:start w:val="1"/>
      <w:numFmt w:val="decimal"/>
      <w:lvlText w:val="%7."/>
      <w:lvlJc w:val="left"/>
      <w:pPr>
        <w:tabs>
          <w:tab w:val="left" w:pos="3938"/>
        </w:tabs>
        <w:ind w:left="3938" w:hanging="420"/>
      </w:pPr>
      <w:rPr>
        <w:rFonts w:cs="Times New Roman"/>
      </w:rPr>
    </w:lvl>
    <w:lvl w:ilvl="7" w:tentative="0">
      <w:start w:val="1"/>
      <w:numFmt w:val="lowerLetter"/>
      <w:lvlText w:val="%8)"/>
      <w:lvlJc w:val="left"/>
      <w:pPr>
        <w:tabs>
          <w:tab w:val="left" w:pos="4358"/>
        </w:tabs>
        <w:ind w:left="4358" w:hanging="420"/>
      </w:pPr>
      <w:rPr>
        <w:rFonts w:cs="Times New Roman"/>
      </w:rPr>
    </w:lvl>
    <w:lvl w:ilvl="8" w:tentative="0">
      <w:start w:val="1"/>
      <w:numFmt w:val="lowerRoman"/>
      <w:lvlText w:val="%9."/>
      <w:lvlJc w:val="right"/>
      <w:pPr>
        <w:tabs>
          <w:tab w:val="left" w:pos="4778"/>
        </w:tabs>
        <w:ind w:left="4778" w:hanging="420"/>
      </w:pPr>
      <w:rPr>
        <w:rFonts w:cs="Times New Roman"/>
      </w:rPr>
    </w:lvl>
  </w:abstractNum>
  <w:abstractNum w:abstractNumId="1">
    <w:nsid w:val="040A15CD"/>
    <w:multiLevelType w:val="multilevel"/>
    <w:tmpl w:val="040A15CD"/>
    <w:lvl w:ilvl="0" w:tentative="0">
      <w:start w:val="1"/>
      <w:numFmt w:val="none"/>
      <w:suff w:val="nothing"/>
      <w:lvlText w:val="　"/>
      <w:lvlJc w:val="left"/>
      <w:rPr>
        <w:rFonts w:cs="Times New Roman"/>
      </w:rPr>
    </w:lvl>
    <w:lvl w:ilvl="1" w:tentative="0">
      <w:start w:val="1"/>
      <w:numFmt w:val="decimal"/>
      <w:isLgl/>
      <w:suff w:val="nothing"/>
      <w:lvlText w:val="%2　"/>
      <w:lvlJc w:val="left"/>
      <w:rPr>
        <w:rFonts w:cs="Times New Roman"/>
      </w:rPr>
    </w:lvl>
    <w:lvl w:ilvl="2" w:tentative="0">
      <w:start w:val="1"/>
      <w:numFmt w:val="decimal"/>
      <w:pStyle w:val="162"/>
      <w:suff w:val="nothing"/>
      <w:lvlText w:val="%1%2.%3　"/>
      <w:lvlJc w:val="left"/>
      <w:rPr>
        <w:rFonts w:cs="Times New Roman"/>
      </w:rPr>
    </w:lvl>
    <w:lvl w:ilvl="3" w:tentative="0">
      <w:start w:val="1"/>
      <w:numFmt w:val="decimal"/>
      <w:pStyle w:val="121"/>
      <w:suff w:val="nothing"/>
      <w:lvlText w:val="%1%2.%3.%4　"/>
      <w:lvlJc w:val="left"/>
      <w:rPr>
        <w:rFonts w:cs="Times New Roman"/>
      </w:rPr>
    </w:lvl>
    <w:lvl w:ilvl="4" w:tentative="0">
      <w:start w:val="1"/>
      <w:numFmt w:val="decimal"/>
      <w:pStyle w:val="156"/>
      <w:suff w:val="nothing"/>
      <w:lvlText w:val="%1%2.%3.%4.%5　"/>
      <w:lvlJc w:val="left"/>
      <w:rPr>
        <w:rFonts w:cs="Times New Roman"/>
      </w:rPr>
    </w:lvl>
    <w:lvl w:ilvl="5" w:tentative="0">
      <w:start w:val="1"/>
      <w:numFmt w:val="decimal"/>
      <w:pStyle w:val="158"/>
      <w:suff w:val="nothing"/>
      <w:lvlText w:val="%1%2.%3.%4.%5.%6　"/>
      <w:lvlJc w:val="left"/>
      <w:rPr>
        <w:rFonts w:cs="Times New Roman"/>
      </w:rPr>
    </w:lvl>
    <w:lvl w:ilvl="6" w:tentative="0">
      <w:start w:val="1"/>
      <w:numFmt w:val="decimal"/>
      <w:pStyle w:val="161"/>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cs="Times New Roman"/>
      </w:rPr>
    </w:lvl>
    <w:lvl w:ilvl="1" w:tentative="0">
      <w:start w:val="1"/>
      <w:numFmt w:val="decimal"/>
      <w:pStyle w:val="203"/>
      <w:suff w:val="nothing"/>
      <w:lvlText w:val="%10.%2 "/>
      <w:lvlJc w:val="left"/>
      <w:rPr>
        <w:rFonts w:hint="eastAsia" w:ascii="黑体" w:hAnsi="等线" w:eastAsia="黑体" w:cs="Times New Roman"/>
        <w:b w:val="0"/>
        <w:i w:val="0"/>
        <w:sz w:val="21"/>
      </w:rPr>
    </w:lvl>
    <w:lvl w:ilvl="2" w:tentative="0">
      <w:start w:val="1"/>
      <w:numFmt w:val="decimal"/>
      <w:pStyle w:val="204"/>
      <w:suff w:val="nothing"/>
      <w:lvlText w:val="%10.%2.%3 "/>
      <w:lvlJc w:val="left"/>
      <w:rPr>
        <w:rFonts w:hint="eastAsia" w:ascii="黑体" w:hAnsi="等线" w:eastAsia="黑体" w:cs="Times New Roman"/>
        <w:b w:val="0"/>
        <w:i w:val="0"/>
        <w:sz w:val="21"/>
      </w:rPr>
    </w:lvl>
    <w:lvl w:ilvl="3" w:tentative="0">
      <w:start w:val="1"/>
      <w:numFmt w:val="decimal"/>
      <w:pStyle w:val="205"/>
      <w:suff w:val="nothing"/>
      <w:lvlText w:val="%10.%2.%3.%4 "/>
      <w:lvlJc w:val="left"/>
      <w:rPr>
        <w:rFonts w:hint="eastAsia" w:ascii="黑体" w:hAnsi="等线" w:eastAsia="黑体" w:cs="Times New Roman"/>
        <w:b w:val="0"/>
        <w:i w:val="0"/>
        <w:sz w:val="21"/>
      </w:rPr>
    </w:lvl>
    <w:lvl w:ilvl="4" w:tentative="0">
      <w:start w:val="1"/>
      <w:numFmt w:val="decimal"/>
      <w:pStyle w:val="206"/>
      <w:suff w:val="nothing"/>
      <w:lvlText w:val="%10.%2.%3.%4.%5 "/>
      <w:lvlJc w:val="left"/>
      <w:rPr>
        <w:rFonts w:hint="eastAsia" w:ascii="黑体" w:hAnsi="等线" w:eastAsia="黑体" w:cs="Times New Roman"/>
        <w:b w:val="0"/>
        <w:i w:val="0"/>
        <w:sz w:val="21"/>
      </w:rPr>
    </w:lvl>
    <w:lvl w:ilvl="5" w:tentative="0">
      <w:start w:val="1"/>
      <w:numFmt w:val="decimal"/>
      <w:pStyle w:val="207"/>
      <w:suff w:val="nothing"/>
      <w:lvlText w:val="%10.%2.%3.%4.%5.%6 "/>
      <w:lvlJc w:val="left"/>
      <w:rPr>
        <w:rFonts w:hint="eastAsia" w:ascii="黑体" w:hAnsi="等线" w:eastAsia="黑体" w:cs="Times New Roman"/>
        <w:b w:val="0"/>
        <w:i w:val="0"/>
        <w:sz w:val="21"/>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0AE367E9"/>
    <w:multiLevelType w:val="multilevel"/>
    <w:tmpl w:val="0AE367E9"/>
    <w:lvl w:ilvl="0" w:tentative="0">
      <w:start w:val="1"/>
      <w:numFmt w:val="none"/>
      <w:pStyle w:val="184"/>
      <w:suff w:val="nothing"/>
      <w:lvlText w:val="%1示例："/>
      <w:lvlJc w:val="left"/>
      <w:pPr>
        <w:ind w:firstLine="363"/>
      </w:pPr>
      <w:rPr>
        <w:rFonts w:hint="eastAsia" w:ascii="黑体" w:eastAsia="黑体" w:cs="Times New Roman"/>
        <w:b w:val="0"/>
        <w:i w:val="0"/>
        <w:sz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5">
    <w:nsid w:val="0BDC1670"/>
    <w:multiLevelType w:val="multilevel"/>
    <w:tmpl w:val="0BDC1670"/>
    <w:lvl w:ilvl="0" w:tentative="0">
      <w:start w:val="1"/>
      <w:numFmt w:val="decimal"/>
      <w:pStyle w:val="72"/>
      <w:lvlText w:val="[%1]"/>
      <w:lvlJc w:val="left"/>
      <w:pPr>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543"/>
        </w:tabs>
        <w:ind w:left="1543" w:hanging="420"/>
      </w:pPr>
      <w:rPr>
        <w:rFonts w:hint="eastAsia" w:cs="Times New Roman"/>
      </w:rPr>
    </w:lvl>
    <w:lvl w:ilvl="2" w:tentative="0">
      <w:start w:val="1"/>
      <w:numFmt w:val="lowerRoman"/>
      <w:lvlText w:val="%3."/>
      <w:lvlJc w:val="right"/>
      <w:pPr>
        <w:tabs>
          <w:tab w:val="left" w:pos="1963"/>
        </w:tabs>
        <w:ind w:left="1963" w:hanging="420"/>
      </w:pPr>
      <w:rPr>
        <w:rFonts w:hint="eastAsia" w:cs="Times New Roman"/>
      </w:rPr>
    </w:lvl>
    <w:lvl w:ilvl="3" w:tentative="0">
      <w:start w:val="1"/>
      <w:numFmt w:val="decimal"/>
      <w:lvlText w:val="%4."/>
      <w:lvlJc w:val="left"/>
      <w:pPr>
        <w:tabs>
          <w:tab w:val="left" w:pos="2383"/>
        </w:tabs>
        <w:ind w:left="2383" w:hanging="420"/>
      </w:pPr>
      <w:rPr>
        <w:rFonts w:hint="eastAsia" w:cs="Times New Roman"/>
      </w:rPr>
    </w:lvl>
    <w:lvl w:ilvl="4" w:tentative="0">
      <w:start w:val="1"/>
      <w:numFmt w:val="lowerLetter"/>
      <w:lvlText w:val="%5)"/>
      <w:lvlJc w:val="left"/>
      <w:pPr>
        <w:tabs>
          <w:tab w:val="left" w:pos="2803"/>
        </w:tabs>
        <w:ind w:left="2803" w:hanging="420"/>
      </w:pPr>
      <w:rPr>
        <w:rFonts w:hint="eastAsia" w:cs="Times New Roman"/>
      </w:rPr>
    </w:lvl>
    <w:lvl w:ilvl="5" w:tentative="0">
      <w:start w:val="1"/>
      <w:numFmt w:val="lowerRoman"/>
      <w:lvlText w:val="%6."/>
      <w:lvlJc w:val="right"/>
      <w:pPr>
        <w:tabs>
          <w:tab w:val="left" w:pos="3223"/>
        </w:tabs>
        <w:ind w:left="3223" w:hanging="420"/>
      </w:pPr>
      <w:rPr>
        <w:rFonts w:hint="eastAsia" w:cs="Times New Roman"/>
      </w:rPr>
    </w:lvl>
    <w:lvl w:ilvl="6" w:tentative="0">
      <w:start w:val="1"/>
      <w:numFmt w:val="decimal"/>
      <w:lvlText w:val="%7."/>
      <w:lvlJc w:val="left"/>
      <w:pPr>
        <w:tabs>
          <w:tab w:val="left" w:pos="3643"/>
        </w:tabs>
        <w:ind w:left="3643" w:hanging="420"/>
      </w:pPr>
      <w:rPr>
        <w:rFonts w:hint="eastAsia" w:cs="Times New Roman"/>
      </w:rPr>
    </w:lvl>
    <w:lvl w:ilvl="7" w:tentative="0">
      <w:start w:val="1"/>
      <w:numFmt w:val="lowerLetter"/>
      <w:lvlText w:val="%8)"/>
      <w:lvlJc w:val="left"/>
      <w:pPr>
        <w:tabs>
          <w:tab w:val="left" w:pos="4063"/>
        </w:tabs>
        <w:ind w:left="4063" w:hanging="420"/>
      </w:pPr>
      <w:rPr>
        <w:rFonts w:hint="eastAsia" w:cs="Times New Roman"/>
      </w:rPr>
    </w:lvl>
    <w:lvl w:ilvl="8" w:tentative="0">
      <w:start w:val="1"/>
      <w:numFmt w:val="lowerRoman"/>
      <w:lvlText w:val="%9."/>
      <w:lvlJc w:val="right"/>
      <w:pPr>
        <w:tabs>
          <w:tab w:val="left" w:pos="4483"/>
        </w:tabs>
        <w:ind w:left="4483" w:hanging="420"/>
      </w:pPr>
      <w:rPr>
        <w:rFonts w:hint="eastAsia" w:cs="Times New Roman"/>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AF15012"/>
    <w:multiLevelType w:val="multilevel"/>
    <w:tmpl w:val="1AF15012"/>
    <w:lvl w:ilvl="0" w:tentative="0">
      <w:start w:val="1"/>
      <w:numFmt w:val="upperLetter"/>
      <w:pStyle w:val="90"/>
      <w:suff w:val="nothing"/>
      <w:lvlText w:val="附 录(Annex) %1"/>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9">
    <w:nsid w:val="1EAA1992"/>
    <w:multiLevelType w:val="multilevel"/>
    <w:tmpl w:val="1EAA1992"/>
    <w:lvl w:ilvl="0" w:tentative="0">
      <w:start w:val="1"/>
      <w:numFmt w:val="none"/>
      <w:pStyle w:val="96"/>
      <w:suff w:val="nothing"/>
      <w:lvlText w:val="——"/>
      <w:lvlJc w:val="left"/>
      <w:pPr>
        <w:ind w:left="794" w:hanging="397"/>
      </w:pPr>
      <w:rPr>
        <w:rFonts w:cs="Times New Roman"/>
      </w:rPr>
    </w:lvl>
    <w:lvl w:ilvl="1" w:tentative="0">
      <w:start w:val="1"/>
      <w:numFmt w:val="decimal"/>
      <w:suff w:val="nothing"/>
      <w:lvlText w:val="%1.%2　"/>
      <w:lvlJc w:val="left"/>
      <w:pPr>
        <w:ind w:left="397"/>
      </w:pPr>
      <w:rPr>
        <w:rFonts w:cs="Times New Roman"/>
      </w:rPr>
    </w:lvl>
    <w:lvl w:ilvl="2" w:tentative="0">
      <w:start w:val="1"/>
      <w:numFmt w:val="decimal"/>
      <w:suff w:val="nothing"/>
      <w:lvlText w:val="%1.%2.%3　"/>
      <w:lvlJc w:val="left"/>
      <w:pPr>
        <w:ind w:left="397"/>
      </w:pPr>
      <w:rPr>
        <w:rFonts w:cs="Times New Roman"/>
      </w:rPr>
    </w:lvl>
    <w:lvl w:ilvl="3" w:tentative="0">
      <w:start w:val="1"/>
      <w:numFmt w:val="decimal"/>
      <w:suff w:val="nothing"/>
      <w:lvlText w:val="%1.%2.%3.%4　"/>
      <w:lvlJc w:val="left"/>
      <w:pPr>
        <w:ind w:left="397"/>
      </w:pPr>
      <w:rPr>
        <w:rFonts w:cs="Times New Roman"/>
      </w:rPr>
    </w:lvl>
    <w:lvl w:ilvl="4" w:tentative="0">
      <w:start w:val="1"/>
      <w:numFmt w:val="decimal"/>
      <w:suff w:val="nothing"/>
      <w:lvlText w:val="%1.%2.%3.%4.%5　"/>
      <w:lvlJc w:val="left"/>
      <w:pPr>
        <w:ind w:left="397"/>
      </w:pPr>
      <w:rPr>
        <w:rFonts w:cs="Times New Roman"/>
      </w:rPr>
    </w:lvl>
    <w:lvl w:ilvl="5" w:tentative="0">
      <w:start w:val="1"/>
      <w:numFmt w:val="decimal"/>
      <w:suff w:val="nothing"/>
      <w:lvlText w:val="%1.%2.%3.%4.%5.%6　"/>
      <w:lvlJc w:val="left"/>
      <w:pPr>
        <w:ind w:left="397"/>
      </w:pPr>
      <w:rPr>
        <w:rFonts w:cs="Times New Roman"/>
      </w:rPr>
    </w:lvl>
    <w:lvl w:ilvl="6" w:tentative="0">
      <w:start w:val="1"/>
      <w:numFmt w:val="decimal"/>
      <w:suff w:val="nothing"/>
      <w:lvlText w:val="%1.%2.%3.%4.%5.%6.%7　"/>
      <w:lvlJc w:val="left"/>
      <w:pPr>
        <w:ind w:left="397"/>
      </w:pPr>
      <w:rPr>
        <w:rFonts w:cs="Times New Roman"/>
      </w:rPr>
    </w:lvl>
    <w:lvl w:ilvl="7" w:tentative="0">
      <w:start w:val="1"/>
      <w:numFmt w:val="decimal"/>
      <w:lvlText w:val="%1.%2.%3.%4.%5.%6.%7.%8"/>
      <w:lvlJc w:val="left"/>
      <w:pPr>
        <w:tabs>
          <w:tab w:val="left" w:pos="4791"/>
        </w:tabs>
        <w:ind w:left="4791" w:hanging="1418"/>
      </w:pPr>
      <w:rPr>
        <w:rFonts w:cs="Times New Roman"/>
      </w:rPr>
    </w:lvl>
    <w:lvl w:ilvl="8" w:tentative="0">
      <w:start w:val="1"/>
      <w:numFmt w:val="decimal"/>
      <w:lvlText w:val="%1.%2.%3.%4.%5.%6.%7.%8.%9"/>
      <w:lvlJc w:val="left"/>
      <w:pPr>
        <w:tabs>
          <w:tab w:val="left" w:pos="5499"/>
        </w:tabs>
        <w:ind w:left="5499" w:hanging="1700"/>
      </w:pPr>
      <w:rPr>
        <w:rFonts w:cs="Times New Roman"/>
      </w:rPr>
    </w:lvl>
  </w:abstractNum>
  <w:abstractNum w:abstractNumId="10">
    <w:nsid w:val="2464BEC9"/>
    <w:multiLevelType w:val="singleLevel"/>
    <w:tmpl w:val="2464BEC9"/>
    <w:lvl w:ilvl="0" w:tentative="0">
      <w:start w:val="1"/>
      <w:numFmt w:val="lowerLetter"/>
      <w:lvlText w:val="%1)"/>
      <w:lvlJc w:val="left"/>
      <w:pPr>
        <w:tabs>
          <w:tab w:val="left" w:pos="312"/>
        </w:tabs>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90"/>
      <w:lvlText w:val=""/>
      <w:lvlJc w:val="left"/>
      <w:pPr>
        <w:ind w:left="851" w:hanging="431"/>
      </w:pPr>
      <w:rPr>
        <w:rFonts w:hint="default" w:ascii="Symbol" w:hAnsi="Symbol" w:cs="Times New Roman"/>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s="Times New Roman"/>
        <w:caps w:val="0"/>
        <w:strike w:val="0"/>
        <w:dstrike w:val="0"/>
        <w:vanish w:val="0"/>
        <w:vertAlign w:val="superscript"/>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cs="Times New Roman"/>
        <w:sz w:val="21"/>
      </w:rPr>
    </w:lvl>
    <w:lvl w:ilvl="1" w:tentative="0">
      <w:start w:val="1"/>
      <w:numFmt w:val="decimal"/>
      <w:pStyle w:val="112"/>
      <w:lvlText w:val="%2)"/>
      <w:lvlJc w:val="left"/>
      <w:pPr>
        <w:tabs>
          <w:tab w:val="left" w:pos="1276"/>
        </w:tabs>
        <w:ind w:left="1276" w:hanging="425"/>
      </w:pPr>
      <w:rPr>
        <w:rFonts w:hint="eastAsia" w:ascii="宋体" w:hAnsi="Times New Roman" w:eastAsia="宋体" w:cs="Times New Roman"/>
        <w:sz w:val="21"/>
      </w:rPr>
    </w:lvl>
    <w:lvl w:ilvl="2" w:tentative="0">
      <w:start w:val="1"/>
      <w:numFmt w:val="decimal"/>
      <w:pStyle w:val="120"/>
      <w:lvlText w:val="(%3)"/>
      <w:lvlJc w:val="left"/>
      <w:pPr>
        <w:ind w:left="1701" w:hanging="425"/>
      </w:pPr>
      <w:rPr>
        <w:rFonts w:hint="eastAsia" w:ascii="宋体" w:hAnsi="Times New Roman" w:eastAsia="宋体" w:cs="Times New Roman"/>
        <w:sz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cs="Times New Roman"/>
      </w:rPr>
    </w:lvl>
    <w:lvl w:ilvl="1" w:tentative="0">
      <w:start w:val="1"/>
      <w:numFmt w:val="decimal"/>
      <w:pStyle w:val="88"/>
      <w:suff w:val="space"/>
      <w:lvlText w:val="图%1.%2"/>
      <w:lvlJc w:val="cente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5">
    <w:nsid w:val="4B733A5F"/>
    <w:multiLevelType w:val="multilevel"/>
    <w:tmpl w:val="4B733A5F"/>
    <w:lvl w:ilvl="0" w:tentative="0">
      <w:start w:val="1"/>
      <w:numFmt w:val="decimal"/>
      <w:pStyle w:val="186"/>
      <w:suff w:val="nothing"/>
      <w:lvlText w:val="示例%1："/>
      <w:lvlJc w:val="left"/>
      <w:pPr>
        <w:ind w:firstLine="363"/>
      </w:pPr>
      <w:rPr>
        <w:rFonts w:hint="eastAsia" w:ascii="黑体" w:eastAsia="黑体" w:cs="Times New Roman"/>
        <w:b w:val="0"/>
        <w:i w:val="0"/>
        <w:sz w:val="18"/>
      </w:rPr>
    </w:lvl>
    <w:lvl w:ilvl="1" w:tentative="0">
      <w:start w:val="1"/>
      <w:numFmt w:val="none"/>
      <w:suff w:val="space"/>
      <w:lvlText w:val=""/>
      <w:lvlJc w:val="left"/>
      <w:rPr>
        <w:rFonts w:hint="eastAsia" w:cs="Times New Roman"/>
      </w:rPr>
    </w:lvl>
    <w:lvl w:ilvl="2" w:tentative="0">
      <w:start w:val="1"/>
      <w:numFmt w:val="decimal"/>
      <w:suff w:val="space"/>
      <w:lvlText w:val="2.2.%3"/>
      <w:lvlJc w:val="left"/>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6">
    <w:nsid w:val="4E5D0534"/>
    <w:multiLevelType w:val="multilevel"/>
    <w:tmpl w:val="4E5D0534"/>
    <w:lvl w:ilvl="0" w:tentative="0">
      <w:start w:val="1"/>
      <w:numFmt w:val="decimal"/>
      <w:pStyle w:val="119"/>
      <w:suff w:val="nothing"/>
      <w:lvlText w:val="Figur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17">
    <w:nsid w:val="54632751"/>
    <w:multiLevelType w:val="multilevel"/>
    <w:tmpl w:val="54632751"/>
    <w:lvl w:ilvl="0" w:tentative="0">
      <w:start w:val="1"/>
      <w:numFmt w:val="none"/>
      <w:pStyle w:val="97"/>
      <w:suff w:val="nothing"/>
      <w:lvlText w:val="——"/>
      <w:lvlJc w:val="left"/>
      <w:pPr>
        <w:ind w:left="1588"/>
      </w:pPr>
      <w:rPr>
        <w:rFonts w:cs="Times New Roman"/>
      </w:rPr>
    </w:lvl>
    <w:lvl w:ilvl="1" w:tentative="0">
      <w:start w:val="1"/>
      <w:numFmt w:val="decimal"/>
      <w:suff w:val="nothing"/>
      <w:lvlText w:val="%1.%2　"/>
      <w:lvlJc w:val="left"/>
      <w:pPr>
        <w:ind w:left="1588"/>
      </w:pPr>
      <w:rPr>
        <w:rFonts w:cs="Times New Roman"/>
      </w:rPr>
    </w:lvl>
    <w:lvl w:ilvl="2" w:tentative="0">
      <w:start w:val="1"/>
      <w:numFmt w:val="decimal"/>
      <w:suff w:val="nothing"/>
      <w:lvlText w:val="%1.%2.%3　"/>
      <w:lvlJc w:val="left"/>
      <w:pPr>
        <w:ind w:left="1588"/>
      </w:pPr>
      <w:rPr>
        <w:rFonts w:cs="Times New Roman"/>
      </w:rPr>
    </w:lvl>
    <w:lvl w:ilvl="3" w:tentative="0">
      <w:start w:val="1"/>
      <w:numFmt w:val="decimal"/>
      <w:suff w:val="nothing"/>
      <w:lvlText w:val="%1.%2.%3.%4　"/>
      <w:lvlJc w:val="left"/>
      <w:pPr>
        <w:ind w:left="1588"/>
      </w:pPr>
      <w:rPr>
        <w:rFonts w:cs="Times New Roman"/>
      </w:rPr>
    </w:lvl>
    <w:lvl w:ilvl="4" w:tentative="0">
      <w:start w:val="1"/>
      <w:numFmt w:val="decimal"/>
      <w:suff w:val="nothing"/>
      <w:lvlText w:val="%1.%2.%3.%4.%5　"/>
      <w:lvlJc w:val="left"/>
      <w:pPr>
        <w:ind w:left="1588"/>
      </w:pPr>
      <w:rPr>
        <w:rFonts w:cs="Times New Roman"/>
      </w:rPr>
    </w:lvl>
    <w:lvl w:ilvl="5" w:tentative="0">
      <w:start w:val="1"/>
      <w:numFmt w:val="decimal"/>
      <w:suff w:val="nothing"/>
      <w:lvlText w:val="%1.%2.%3.%4.%5.%6　"/>
      <w:lvlJc w:val="left"/>
      <w:pPr>
        <w:ind w:left="1588"/>
      </w:pPr>
      <w:rPr>
        <w:rFonts w:cs="Times New Roman"/>
      </w:rPr>
    </w:lvl>
    <w:lvl w:ilvl="6" w:tentative="0">
      <w:start w:val="1"/>
      <w:numFmt w:val="decimal"/>
      <w:suff w:val="nothing"/>
      <w:lvlText w:val="%1.%2.%3.%4.%5.%6.%7　"/>
      <w:lvlJc w:val="left"/>
      <w:pPr>
        <w:ind w:left="1588"/>
      </w:pPr>
      <w:rPr>
        <w:rFonts w:cs="Times New Roman"/>
      </w:rPr>
    </w:lvl>
    <w:lvl w:ilvl="7" w:tentative="0">
      <w:start w:val="1"/>
      <w:numFmt w:val="decimal"/>
      <w:lvlText w:val="%1.%2.%3.%4.%5.%6.%7.%8"/>
      <w:lvlJc w:val="left"/>
      <w:pPr>
        <w:tabs>
          <w:tab w:val="left" w:pos="5982"/>
        </w:tabs>
        <w:ind w:left="5982" w:hanging="1418"/>
      </w:pPr>
      <w:rPr>
        <w:rFonts w:cs="Times New Roman"/>
      </w:rPr>
    </w:lvl>
    <w:lvl w:ilvl="8" w:tentative="0">
      <w:start w:val="1"/>
      <w:numFmt w:val="decimal"/>
      <w:lvlText w:val="%1.%2.%3.%4.%5.%6.%7.%8.%9"/>
      <w:lvlJc w:val="left"/>
      <w:pPr>
        <w:tabs>
          <w:tab w:val="left" w:pos="6690"/>
        </w:tabs>
        <w:ind w:left="6690" w:hanging="1700"/>
      </w:pPr>
      <w:rPr>
        <w:rFonts w:cs="Times New Roman"/>
      </w:rPr>
    </w:lvl>
  </w:abstractNum>
  <w:abstractNum w:abstractNumId="18">
    <w:nsid w:val="557C2AF5"/>
    <w:multiLevelType w:val="multilevel"/>
    <w:tmpl w:val="557C2AF5"/>
    <w:lvl w:ilvl="0" w:tentative="0">
      <w:start w:val="1"/>
      <w:numFmt w:val="decimal"/>
      <w:pStyle w:val="117"/>
      <w:suff w:val="nothing"/>
      <w:lvlText w:val="图%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cs="Times New Roman"/>
      </w:rPr>
    </w:lvl>
    <w:lvl w:ilvl="1" w:tentative="0">
      <w:start w:val="1"/>
      <w:numFmt w:val="decimal"/>
      <w:pStyle w:val="82"/>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310"/>
        </w:tabs>
        <w:ind w:left="1310" w:hanging="420"/>
      </w:pPr>
      <w:rPr>
        <w:rFonts w:hint="eastAsia" w:cs="Times New Roman"/>
      </w:rPr>
    </w:lvl>
    <w:lvl w:ilvl="2" w:tentative="0">
      <w:start w:val="1"/>
      <w:numFmt w:val="lowerRoman"/>
      <w:lvlText w:val="%3."/>
      <w:lvlJc w:val="right"/>
      <w:pPr>
        <w:tabs>
          <w:tab w:val="left" w:pos="1730"/>
        </w:tabs>
        <w:ind w:left="1730" w:hanging="420"/>
      </w:pPr>
      <w:rPr>
        <w:rFonts w:hint="eastAsia" w:cs="Times New Roman"/>
      </w:rPr>
    </w:lvl>
    <w:lvl w:ilvl="3" w:tentative="0">
      <w:start w:val="1"/>
      <w:numFmt w:val="decimal"/>
      <w:lvlText w:val="%4."/>
      <w:lvlJc w:val="left"/>
      <w:pPr>
        <w:tabs>
          <w:tab w:val="left" w:pos="2150"/>
        </w:tabs>
        <w:ind w:left="2150" w:hanging="420"/>
      </w:pPr>
      <w:rPr>
        <w:rFonts w:hint="eastAsia" w:cs="Times New Roman"/>
      </w:rPr>
    </w:lvl>
    <w:lvl w:ilvl="4" w:tentative="0">
      <w:start w:val="1"/>
      <w:numFmt w:val="lowerLetter"/>
      <w:lvlText w:val="%5)"/>
      <w:lvlJc w:val="left"/>
      <w:pPr>
        <w:tabs>
          <w:tab w:val="left" w:pos="2570"/>
        </w:tabs>
        <w:ind w:left="2570" w:hanging="420"/>
      </w:pPr>
      <w:rPr>
        <w:rFonts w:hint="eastAsia" w:cs="Times New Roman"/>
      </w:rPr>
    </w:lvl>
    <w:lvl w:ilvl="5" w:tentative="0">
      <w:start w:val="1"/>
      <w:numFmt w:val="lowerRoman"/>
      <w:lvlText w:val="%6."/>
      <w:lvlJc w:val="right"/>
      <w:pPr>
        <w:tabs>
          <w:tab w:val="left" w:pos="2990"/>
        </w:tabs>
        <w:ind w:left="2990" w:hanging="420"/>
      </w:pPr>
      <w:rPr>
        <w:rFonts w:hint="eastAsia" w:cs="Times New Roman"/>
      </w:rPr>
    </w:lvl>
    <w:lvl w:ilvl="6" w:tentative="0">
      <w:start w:val="1"/>
      <w:numFmt w:val="decimal"/>
      <w:lvlText w:val="%7."/>
      <w:lvlJc w:val="left"/>
      <w:pPr>
        <w:tabs>
          <w:tab w:val="left" w:pos="3410"/>
        </w:tabs>
        <w:ind w:left="3410" w:hanging="420"/>
      </w:pPr>
      <w:rPr>
        <w:rFonts w:hint="eastAsia" w:cs="Times New Roman"/>
      </w:rPr>
    </w:lvl>
    <w:lvl w:ilvl="7" w:tentative="0">
      <w:start w:val="1"/>
      <w:numFmt w:val="lowerLetter"/>
      <w:lvlText w:val="%8)"/>
      <w:lvlJc w:val="left"/>
      <w:pPr>
        <w:tabs>
          <w:tab w:val="left" w:pos="3830"/>
        </w:tabs>
        <w:ind w:left="3830" w:hanging="420"/>
      </w:pPr>
      <w:rPr>
        <w:rFonts w:hint="eastAsia" w:cs="Times New Roman"/>
      </w:rPr>
    </w:lvl>
    <w:lvl w:ilvl="8" w:tentative="0">
      <w:start w:val="1"/>
      <w:numFmt w:val="lowerRoman"/>
      <w:lvlText w:val="%9."/>
      <w:lvlJc w:val="right"/>
      <w:pPr>
        <w:tabs>
          <w:tab w:val="left" w:pos="4250"/>
        </w:tabs>
        <w:ind w:left="4250" w:hanging="420"/>
      </w:pPr>
      <w:rPr>
        <w:rFonts w:hint="eastAsia" w:cs="Times New Roman"/>
      </w:rPr>
    </w:lvl>
  </w:abstractNum>
  <w:abstractNum w:abstractNumId="22">
    <w:nsid w:val="646260FA"/>
    <w:multiLevelType w:val="multilevel"/>
    <w:tmpl w:val="646260FA"/>
    <w:lvl w:ilvl="0" w:tentative="0">
      <w:start w:val="1"/>
      <w:numFmt w:val="decimal"/>
      <w:pStyle w:val="115"/>
      <w:suff w:val="nothing"/>
      <w:lvlText w:val="表%1　"/>
      <w:lvlJc w:val="left"/>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7"/>
        </w:tabs>
        <w:ind w:left="1417"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3">
    <w:nsid w:val="654A26C9"/>
    <w:multiLevelType w:val="multilevel"/>
    <w:tmpl w:val="654A26C9"/>
    <w:lvl w:ilvl="0" w:tentative="0">
      <w:start w:val="1"/>
      <w:numFmt w:val="none"/>
      <w:pStyle w:val="192"/>
      <w:lvlText w:val="──"/>
      <w:lvlJc w:val="left"/>
      <w:pPr>
        <w:ind w:left="851"/>
      </w:pPr>
      <w:rPr>
        <w:rFonts w:hint="eastAsia" w:ascii="宋体" w:hAnsi="等线 Light" w:eastAsia="宋体" w:cs="Times New Roman"/>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1"/>
      <w:suff w:val="nothing"/>
      <w:lvlText w:val="附录%1"/>
      <w:lvlJc w:val="left"/>
      <w:rPr>
        <w:rFonts w:hint="eastAsia" w:cs="Times New Roman"/>
        <w:spacing w:val="100"/>
      </w:rPr>
    </w:lvl>
    <w:lvl w:ilvl="1" w:tentative="0">
      <w:start w:val="1"/>
      <w:numFmt w:val="decimal"/>
      <w:pStyle w:val="83"/>
      <w:suff w:val="nothing"/>
      <w:lvlText w:val="%1.%2　"/>
      <w:lvlJc w:val="left"/>
      <w:rPr>
        <w:rFonts w:hint="eastAsia" w:ascii="黑体" w:eastAsia="黑体" w:cs="Times New Roman"/>
        <w:b w:val="0"/>
        <w:i w:val="0"/>
        <w:sz w:val="21"/>
      </w:rPr>
    </w:lvl>
    <w:lvl w:ilvl="2" w:tentative="0">
      <w:start w:val="1"/>
      <w:numFmt w:val="decimal"/>
      <w:pStyle w:val="84"/>
      <w:suff w:val="nothing"/>
      <w:lvlText w:val="%1.%2.%3　"/>
      <w:lvlJc w:val="left"/>
      <w:rPr>
        <w:rFonts w:hint="eastAsia" w:ascii="黑体" w:eastAsia="黑体" w:cs="Times New Roman"/>
        <w:b w:val="0"/>
        <w:i w:val="0"/>
        <w:sz w:val="21"/>
      </w:rPr>
    </w:lvl>
    <w:lvl w:ilvl="3" w:tentative="0">
      <w:start w:val="1"/>
      <w:numFmt w:val="decimal"/>
      <w:pStyle w:val="86"/>
      <w:suff w:val="nothing"/>
      <w:lvlText w:val="%1.%2.%3.%4　"/>
      <w:lvlJc w:val="left"/>
      <w:rPr>
        <w:rFonts w:hint="eastAsia" w:ascii="黑体" w:eastAsia="黑体" w:cs="Times New Roman"/>
        <w:b w:val="0"/>
        <w:i w:val="0"/>
        <w:sz w:val="21"/>
      </w:rPr>
    </w:lvl>
    <w:lvl w:ilvl="4" w:tentative="0">
      <w:start w:val="1"/>
      <w:numFmt w:val="decimal"/>
      <w:pStyle w:val="87"/>
      <w:suff w:val="nothing"/>
      <w:lvlText w:val="%1.%2.%3.%4.%5　"/>
      <w:lvlJc w:val="left"/>
      <w:rPr>
        <w:rFonts w:hint="eastAsia" w:ascii="黑体" w:eastAsia="黑体" w:cs="Times New Roman"/>
        <w:b w:val="0"/>
        <w:i w:val="0"/>
        <w:sz w:val="21"/>
      </w:rPr>
    </w:lvl>
    <w:lvl w:ilvl="5" w:tentative="0">
      <w:start w:val="1"/>
      <w:numFmt w:val="decimal"/>
      <w:pStyle w:val="89"/>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5">
    <w:nsid w:val="69506ABF"/>
    <w:multiLevelType w:val="multilevel"/>
    <w:tmpl w:val="69506ABF"/>
    <w:lvl w:ilvl="0" w:tentative="0">
      <w:start w:val="1"/>
      <w:numFmt w:val="bullet"/>
      <w:pStyle w:val="191"/>
      <w:lvlText w:val=""/>
      <w:lvlJc w:val="left"/>
      <w:pPr>
        <w:ind w:left="851"/>
      </w:pPr>
      <w:rPr>
        <w:rFonts w:hint="default" w:ascii="Wingdings" w:hAnsi="Wingdings"/>
        <w:color w:val="auto"/>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6CE42AC1"/>
    <w:multiLevelType w:val="multilevel"/>
    <w:tmpl w:val="6CE42AC1"/>
    <w:lvl w:ilvl="0" w:tentative="0">
      <w:start w:val="1"/>
      <w:numFmt w:val="lowerLetter"/>
      <w:pStyle w:val="17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CEA2025"/>
    <w:multiLevelType w:val="multilevel"/>
    <w:tmpl w:val="6CEA2025"/>
    <w:lvl w:ilvl="0" w:tentative="0">
      <w:start w:val="1"/>
      <w:numFmt w:val="none"/>
      <w:pStyle w:val="155"/>
      <w:suff w:val="nothing"/>
      <w:lvlText w:val="%1"/>
      <w:lvlJc w:val="left"/>
      <w:rPr>
        <w:rFonts w:hint="eastAsia" w:cs="Times New Roman"/>
      </w:rPr>
    </w:lvl>
    <w:lvl w:ilvl="1" w:tentative="0">
      <w:start w:val="1"/>
      <w:numFmt w:val="decimal"/>
      <w:pStyle w:val="107"/>
      <w:suff w:val="nothing"/>
      <w:lvlText w:val="%1%2　"/>
      <w:lvlJc w:val="left"/>
      <w:rPr>
        <w:rFonts w:hint="eastAsia" w:ascii="黑体" w:eastAsia="黑体" w:cs="Times New Roman"/>
        <w:b w:val="0"/>
        <w:i w:val="0"/>
        <w:sz w:val="21"/>
      </w:rPr>
    </w:lvl>
    <w:lvl w:ilvl="2" w:tentative="0">
      <w:start w:val="1"/>
      <w:numFmt w:val="decimal"/>
      <w:pStyle w:val="108"/>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rPr>
        <w:rFonts w:hint="eastAsia" w:ascii="黑体" w:eastAsia="黑体" w:cs="Times New Roman"/>
        <w:b w:val="0"/>
        <w:i w:val="0"/>
        <w:sz w:val="21"/>
      </w:rPr>
    </w:lvl>
    <w:lvl w:ilvl="4" w:tentative="0">
      <w:start w:val="1"/>
      <w:numFmt w:val="decimal"/>
      <w:pStyle w:val="98"/>
      <w:suff w:val="nothing"/>
      <w:lvlText w:val="%1%2.%3.%4.%5　"/>
      <w:lvlJc w:val="left"/>
      <w:rPr>
        <w:rFonts w:hint="eastAsia" w:ascii="黑体" w:eastAsia="黑体" w:cs="Times New Roman"/>
        <w:b w:val="0"/>
        <w:i w:val="0"/>
        <w:sz w:val="21"/>
      </w:rPr>
    </w:lvl>
    <w:lvl w:ilvl="5" w:tentative="0">
      <w:start w:val="1"/>
      <w:numFmt w:val="decimal"/>
      <w:pStyle w:val="102"/>
      <w:suff w:val="nothing"/>
      <w:lvlText w:val="%1%2.%3.%4.%5.%6　"/>
      <w:lvlJc w:val="left"/>
      <w:rPr>
        <w:rFonts w:hint="eastAsia" w:ascii="黑体" w:eastAsia="黑体" w:cs="Times New Roman"/>
        <w:b w:val="0"/>
        <w:i w:val="0"/>
        <w:sz w:val="21"/>
      </w:rPr>
    </w:lvl>
    <w:lvl w:ilvl="6" w:tentative="0">
      <w:start w:val="1"/>
      <w:numFmt w:val="decimal"/>
      <w:pStyle w:val="106"/>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30">
    <w:nsid w:val="6DF35F19"/>
    <w:multiLevelType w:val="multilevel"/>
    <w:tmpl w:val="6DF35F19"/>
    <w:lvl w:ilvl="0" w:tentative="0">
      <w:start w:val="1"/>
      <w:numFmt w:val="decimal"/>
      <w:pStyle w:val="118"/>
      <w:suff w:val="nothing"/>
      <w:lvlText w:val="Tabl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7B9777BF"/>
    <w:multiLevelType w:val="singleLevel"/>
    <w:tmpl w:val="7B9777BF"/>
    <w:lvl w:ilvl="0" w:tentative="0">
      <w:start w:val="1"/>
      <w:numFmt w:val="lowerLetter"/>
      <w:lvlText w:val="%1)"/>
      <w:lvlJc w:val="left"/>
      <w:pPr>
        <w:tabs>
          <w:tab w:val="left" w:pos="312"/>
        </w:tabs>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mUzNWU1NGVhNGFiOTg3NGIyNmNlODZhMzVhODkifQ=="/>
  </w:docVars>
  <w:rsids>
    <w:rsidRoot w:val="00540C8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FA1"/>
    <w:rsid w:val="00060C2E"/>
    <w:rsid w:val="00061033"/>
    <w:rsid w:val="000619E9"/>
    <w:rsid w:val="000622D4"/>
    <w:rsid w:val="0006357D"/>
    <w:rsid w:val="00067F1E"/>
    <w:rsid w:val="00071CC0"/>
    <w:rsid w:val="00073C8C"/>
    <w:rsid w:val="00075E7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449"/>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96E"/>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27C55"/>
    <w:rsid w:val="00233D64"/>
    <w:rsid w:val="0023482A"/>
    <w:rsid w:val="002359CB"/>
    <w:rsid w:val="00243540"/>
    <w:rsid w:val="0024497B"/>
    <w:rsid w:val="0024515B"/>
    <w:rsid w:val="00246021"/>
    <w:rsid w:val="0024666E"/>
    <w:rsid w:val="002471B3"/>
    <w:rsid w:val="00247F52"/>
    <w:rsid w:val="00250B25"/>
    <w:rsid w:val="00250BBE"/>
    <w:rsid w:val="002515C2"/>
    <w:rsid w:val="0025194F"/>
    <w:rsid w:val="0026148A"/>
    <w:rsid w:val="00262696"/>
    <w:rsid w:val="00263D25"/>
    <w:rsid w:val="002643C3"/>
    <w:rsid w:val="00264A0C"/>
    <w:rsid w:val="00266A63"/>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B23"/>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06E"/>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0E9"/>
    <w:rsid w:val="003C656C"/>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F4E"/>
    <w:rsid w:val="0046334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928"/>
    <w:rsid w:val="00492F02"/>
    <w:rsid w:val="004939AE"/>
    <w:rsid w:val="004A12DF"/>
    <w:rsid w:val="004A17E6"/>
    <w:rsid w:val="004A1BA8"/>
    <w:rsid w:val="004A4B57"/>
    <w:rsid w:val="004A63FA"/>
    <w:rsid w:val="004B0272"/>
    <w:rsid w:val="004B2701"/>
    <w:rsid w:val="004B2E1B"/>
    <w:rsid w:val="004B3AA8"/>
    <w:rsid w:val="004B3E93"/>
    <w:rsid w:val="004B6A86"/>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23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18E"/>
    <w:rsid w:val="00525B16"/>
    <w:rsid w:val="00533D04"/>
    <w:rsid w:val="00534804"/>
    <w:rsid w:val="00534BDF"/>
    <w:rsid w:val="005354EA"/>
    <w:rsid w:val="0053585F"/>
    <w:rsid w:val="00535EC4"/>
    <w:rsid w:val="00535ED9"/>
    <w:rsid w:val="0053692B"/>
    <w:rsid w:val="00540C8B"/>
    <w:rsid w:val="005413FF"/>
    <w:rsid w:val="00541853"/>
    <w:rsid w:val="00543BDA"/>
    <w:rsid w:val="005441CC"/>
    <w:rsid w:val="005479DA"/>
    <w:rsid w:val="00547BCC"/>
    <w:rsid w:val="0055013B"/>
    <w:rsid w:val="00551F6F"/>
    <w:rsid w:val="00555044"/>
    <w:rsid w:val="00561475"/>
    <w:rsid w:val="0056487B"/>
    <w:rsid w:val="00564FB9"/>
    <w:rsid w:val="005725BD"/>
    <w:rsid w:val="00573D9E"/>
    <w:rsid w:val="005801E3"/>
    <w:rsid w:val="00581802"/>
    <w:rsid w:val="005836A8"/>
    <w:rsid w:val="0058409C"/>
    <w:rsid w:val="00584262"/>
    <w:rsid w:val="00586630"/>
    <w:rsid w:val="00587ADD"/>
    <w:rsid w:val="00596160"/>
    <w:rsid w:val="005966E2"/>
    <w:rsid w:val="00597007"/>
    <w:rsid w:val="005A0966"/>
    <w:rsid w:val="005A11B7"/>
    <w:rsid w:val="005A1329"/>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1D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A76"/>
    <w:rsid w:val="006C1BBA"/>
    <w:rsid w:val="006C2079"/>
    <w:rsid w:val="006C5A62"/>
    <w:rsid w:val="006C5D68"/>
    <w:rsid w:val="006C6976"/>
    <w:rsid w:val="006C6DD0"/>
    <w:rsid w:val="006D04EA"/>
    <w:rsid w:val="006D16C4"/>
    <w:rsid w:val="006D3E96"/>
    <w:rsid w:val="006D4515"/>
    <w:rsid w:val="006D4BB1"/>
    <w:rsid w:val="006D6593"/>
    <w:rsid w:val="006E23EA"/>
    <w:rsid w:val="006E3C6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14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420"/>
    <w:rsid w:val="00856316"/>
    <w:rsid w:val="008603CE"/>
    <w:rsid w:val="008620FC"/>
    <w:rsid w:val="008627A5"/>
    <w:rsid w:val="00863E05"/>
    <w:rsid w:val="00865ACA"/>
    <w:rsid w:val="00865D28"/>
    <w:rsid w:val="00865F85"/>
    <w:rsid w:val="00867C10"/>
    <w:rsid w:val="00870439"/>
    <w:rsid w:val="00870DA1"/>
    <w:rsid w:val="00873A9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C34"/>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5E3"/>
    <w:rsid w:val="009305B5"/>
    <w:rsid w:val="00940CC2"/>
    <w:rsid w:val="009429D5"/>
    <w:rsid w:val="00942BF1"/>
    <w:rsid w:val="00945180"/>
    <w:rsid w:val="00945428"/>
    <w:rsid w:val="0094607B"/>
    <w:rsid w:val="00950CED"/>
    <w:rsid w:val="00953604"/>
    <w:rsid w:val="0095496B"/>
    <w:rsid w:val="009610DC"/>
    <w:rsid w:val="00961490"/>
    <w:rsid w:val="0096381A"/>
    <w:rsid w:val="00965E04"/>
    <w:rsid w:val="009674AD"/>
    <w:rsid w:val="00970CDC"/>
    <w:rsid w:val="00977010"/>
    <w:rsid w:val="00977D02"/>
    <w:rsid w:val="009809BB"/>
    <w:rsid w:val="0098364B"/>
    <w:rsid w:val="009911AF"/>
    <w:rsid w:val="00991770"/>
    <w:rsid w:val="00991875"/>
    <w:rsid w:val="00991F92"/>
    <w:rsid w:val="00992985"/>
    <w:rsid w:val="00993889"/>
    <w:rsid w:val="00994EA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1AA"/>
    <w:rsid w:val="00A36DD1"/>
    <w:rsid w:val="00A4006C"/>
    <w:rsid w:val="00A40091"/>
    <w:rsid w:val="00A4030F"/>
    <w:rsid w:val="00A41C79"/>
    <w:rsid w:val="00A41CB5"/>
    <w:rsid w:val="00A42CDF"/>
    <w:rsid w:val="00A4452E"/>
    <w:rsid w:val="00A4472C"/>
    <w:rsid w:val="00A44E69"/>
    <w:rsid w:val="00A4661E"/>
    <w:rsid w:val="00A55BD6"/>
    <w:rsid w:val="00A55D50"/>
    <w:rsid w:val="00A5658B"/>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453F"/>
    <w:rsid w:val="00A952D7"/>
    <w:rsid w:val="00A963F7"/>
    <w:rsid w:val="00A968DD"/>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7E7"/>
    <w:rsid w:val="00AF0C18"/>
    <w:rsid w:val="00AF47C5"/>
    <w:rsid w:val="00AF5398"/>
    <w:rsid w:val="00B0093D"/>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ED"/>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614"/>
    <w:rsid w:val="00C21540"/>
    <w:rsid w:val="00C21906"/>
    <w:rsid w:val="00C21BFA"/>
    <w:rsid w:val="00C22148"/>
    <w:rsid w:val="00C23D51"/>
    <w:rsid w:val="00C24C8D"/>
    <w:rsid w:val="00C25FE2"/>
    <w:rsid w:val="00C26B53"/>
    <w:rsid w:val="00C279B2"/>
    <w:rsid w:val="00C33E50"/>
    <w:rsid w:val="00C34C20"/>
    <w:rsid w:val="00C35A3E"/>
    <w:rsid w:val="00C42130"/>
    <w:rsid w:val="00C423A4"/>
    <w:rsid w:val="00C42FF9"/>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012"/>
    <w:rsid w:val="00D4734F"/>
    <w:rsid w:val="00D51BF3"/>
    <w:rsid w:val="00D66846"/>
    <w:rsid w:val="00D675FB"/>
    <w:rsid w:val="00D71F25"/>
    <w:rsid w:val="00D72A9C"/>
    <w:rsid w:val="00D77031"/>
    <w:rsid w:val="00D84941"/>
    <w:rsid w:val="00D84FA1"/>
    <w:rsid w:val="00D851F0"/>
    <w:rsid w:val="00D86DB7"/>
    <w:rsid w:val="00D876D0"/>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5F3"/>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46A"/>
    <w:rsid w:val="00EA58D1"/>
    <w:rsid w:val="00EA61BC"/>
    <w:rsid w:val="00EA681A"/>
    <w:rsid w:val="00EA735B"/>
    <w:rsid w:val="00EB17DE"/>
    <w:rsid w:val="00EB1E69"/>
    <w:rsid w:val="00EB2086"/>
    <w:rsid w:val="00EB2D55"/>
    <w:rsid w:val="00EB5EDF"/>
    <w:rsid w:val="00EB60FE"/>
    <w:rsid w:val="00EB74DB"/>
    <w:rsid w:val="00EC5359"/>
    <w:rsid w:val="00EC562A"/>
    <w:rsid w:val="00ED067A"/>
    <w:rsid w:val="00ED2B50"/>
    <w:rsid w:val="00ED6BA6"/>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1666"/>
    <w:rsid w:val="00F93A8A"/>
    <w:rsid w:val="00F95248"/>
    <w:rsid w:val="00F956A9"/>
    <w:rsid w:val="00F963ED"/>
    <w:rsid w:val="00F966CF"/>
    <w:rsid w:val="00F96CAE"/>
    <w:rsid w:val="00F97C99"/>
    <w:rsid w:val="00FA1755"/>
    <w:rsid w:val="00FA25D1"/>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2E8"/>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47FCD"/>
    <w:rsid w:val="03AC1C00"/>
    <w:rsid w:val="05C55124"/>
    <w:rsid w:val="05EA64BF"/>
    <w:rsid w:val="06B73D61"/>
    <w:rsid w:val="0A871DCE"/>
    <w:rsid w:val="12490E8B"/>
    <w:rsid w:val="13986860"/>
    <w:rsid w:val="14F94E6C"/>
    <w:rsid w:val="16710AB7"/>
    <w:rsid w:val="199D1517"/>
    <w:rsid w:val="1E3F60CC"/>
    <w:rsid w:val="22D30A28"/>
    <w:rsid w:val="2A565D77"/>
    <w:rsid w:val="2A574095"/>
    <w:rsid w:val="2B66519C"/>
    <w:rsid w:val="2BC43604"/>
    <w:rsid w:val="318256A7"/>
    <w:rsid w:val="3243384F"/>
    <w:rsid w:val="33114C55"/>
    <w:rsid w:val="35892B9B"/>
    <w:rsid w:val="41691DD9"/>
    <w:rsid w:val="43917738"/>
    <w:rsid w:val="4F78735C"/>
    <w:rsid w:val="52856F1B"/>
    <w:rsid w:val="6B4771D9"/>
    <w:rsid w:val="6B681779"/>
    <w:rsid w:val="6DE41611"/>
    <w:rsid w:val="73724CC1"/>
    <w:rsid w:val="7B3A04F2"/>
    <w:rsid w:val="7E1E7319"/>
    <w:rsid w:val="7FCA05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8"/>
    <w:autoRedefine/>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9"/>
    <w:qFormat/>
    <w:uiPriority w:val="99"/>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40"/>
    <w:autoRedefine/>
    <w:qFormat/>
    <w:uiPriority w:val="9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41"/>
    <w:autoRedefine/>
    <w:qFormat/>
    <w:uiPriority w:val="99"/>
    <w:pPr>
      <w:keepNext/>
      <w:keepLines/>
      <w:adjustRightInd/>
      <w:spacing w:before="280" w:after="290" w:line="376" w:lineRule="auto"/>
      <w:outlineLvl w:val="4"/>
    </w:pPr>
    <w:rPr>
      <w:rFonts w:ascii="Times New Roman" w:hAnsi="Times New Roman"/>
      <w:b/>
      <w:bCs/>
      <w:kern w:val="0"/>
      <w:sz w:val="28"/>
      <w:szCs w:val="28"/>
    </w:rPr>
  </w:style>
  <w:style w:type="paragraph" w:styleId="7">
    <w:name w:val="heading 6"/>
    <w:basedOn w:val="1"/>
    <w:next w:val="1"/>
    <w:link w:val="42"/>
    <w:autoRedefine/>
    <w:qFormat/>
    <w:uiPriority w:val="99"/>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3"/>
    <w:autoRedefine/>
    <w:qFormat/>
    <w:uiPriority w:val="99"/>
    <w:pPr>
      <w:keepNext/>
      <w:keepLines/>
      <w:adjustRightInd/>
      <w:spacing w:before="240" w:after="64" w:line="320" w:lineRule="auto"/>
      <w:outlineLvl w:val="6"/>
    </w:pPr>
    <w:rPr>
      <w:rFonts w:ascii="Times New Roman" w:hAnsi="Times New Roman"/>
      <w:b/>
      <w:bCs/>
      <w:kern w:val="0"/>
      <w:sz w:val="24"/>
      <w:szCs w:val="24"/>
    </w:rPr>
  </w:style>
  <w:style w:type="paragraph" w:styleId="9">
    <w:name w:val="heading 8"/>
    <w:basedOn w:val="1"/>
    <w:next w:val="1"/>
    <w:link w:val="44"/>
    <w:autoRedefine/>
    <w:qFormat/>
    <w:uiPriority w:val="99"/>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45"/>
    <w:autoRedefine/>
    <w:qFormat/>
    <w:uiPriority w:val="99"/>
    <w:pPr>
      <w:keepNext/>
      <w:keepLines/>
      <w:adjustRightInd/>
      <w:spacing w:before="240" w:after="64" w:line="320" w:lineRule="auto"/>
      <w:outlineLvl w:val="8"/>
    </w:pPr>
    <w:rPr>
      <w:rFonts w:ascii="Arial" w:hAnsi="Arial" w:eastAsia="黑体"/>
      <w:kern w:val="0"/>
      <w:sz w:val="20"/>
    </w:rPr>
  </w:style>
  <w:style w:type="character" w:default="1" w:styleId="31">
    <w:name w:val="Default Paragraph Font"/>
    <w:autoRedefine/>
    <w:semiHidden/>
    <w:qFormat/>
    <w:uiPriority w:val="99"/>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tabs>
        <w:tab w:val="right" w:leader="dot" w:pos="9344"/>
      </w:tabs>
      <w:spacing w:line="300" w:lineRule="exact"/>
      <w:ind w:left="1259"/>
    </w:pPr>
    <w:rPr>
      <w:rFonts w:ascii="宋体"/>
    </w:rPr>
  </w:style>
  <w:style w:type="paragraph" w:styleId="12">
    <w:name w:val="Normal Indent"/>
    <w:basedOn w:val="1"/>
    <w:autoRedefine/>
    <w:qFormat/>
    <w:uiPriority w:val="99"/>
    <w:pPr>
      <w:ind w:firstLine="420"/>
    </w:pPr>
  </w:style>
  <w:style w:type="paragraph" w:styleId="13">
    <w:name w:val="annotation text"/>
    <w:basedOn w:val="1"/>
    <w:autoRedefine/>
    <w:semiHidden/>
    <w:unhideWhenUsed/>
    <w:qFormat/>
    <w:locked/>
    <w:uiPriority w:val="99"/>
    <w:pPr>
      <w:jc w:val="left"/>
    </w:pPr>
  </w:style>
  <w:style w:type="paragraph" w:styleId="14">
    <w:name w:val="Body Text 3"/>
    <w:basedOn w:val="1"/>
    <w:autoRedefine/>
    <w:qFormat/>
    <w:locked/>
    <w:uiPriority w:val="99"/>
    <w:pPr>
      <w:spacing w:before="100" w:beforeAutospacing="1"/>
    </w:pPr>
    <w:rPr>
      <w:sz w:val="16"/>
      <w:szCs w:val="16"/>
    </w:rPr>
  </w:style>
  <w:style w:type="paragraph" w:styleId="15">
    <w:name w:val="Body Text"/>
    <w:basedOn w:val="1"/>
    <w:link w:val="46"/>
    <w:autoRedefine/>
    <w:qFormat/>
    <w:uiPriority w:val="99"/>
    <w:pPr>
      <w:spacing w:after="120"/>
    </w:pPr>
    <w:rPr>
      <w:rFonts w:ascii="Times New Roman" w:hAnsi="Times New Roman"/>
      <w:kern w:val="0"/>
      <w:sz w:val="20"/>
      <w:szCs w:val="20"/>
    </w:rPr>
  </w:style>
  <w:style w:type="paragraph" w:styleId="16">
    <w:name w:val="toc 5"/>
    <w:basedOn w:val="1"/>
    <w:next w:val="1"/>
    <w:autoRedefine/>
    <w:qFormat/>
    <w:uiPriority w:val="99"/>
    <w:pPr>
      <w:ind w:left="839"/>
    </w:pPr>
    <w:rPr>
      <w:rFonts w:ascii="宋体"/>
    </w:rPr>
  </w:style>
  <w:style w:type="paragraph" w:styleId="17">
    <w:name w:val="toc 3"/>
    <w:basedOn w:val="1"/>
    <w:next w:val="1"/>
    <w:autoRedefine/>
    <w:qFormat/>
    <w:uiPriority w:val="99"/>
    <w:pPr>
      <w:spacing w:line="300" w:lineRule="exact"/>
      <w:ind w:left="420"/>
    </w:pPr>
    <w:rPr>
      <w:rFonts w:ascii="宋体"/>
    </w:rPr>
  </w:style>
  <w:style w:type="paragraph" w:styleId="18">
    <w:name w:val="Balloon Text"/>
    <w:basedOn w:val="1"/>
    <w:link w:val="47"/>
    <w:autoRedefine/>
    <w:semiHidden/>
    <w:qFormat/>
    <w:uiPriority w:val="99"/>
    <w:rPr>
      <w:kern w:val="0"/>
      <w:sz w:val="18"/>
      <w:szCs w:val="18"/>
    </w:rPr>
  </w:style>
  <w:style w:type="paragraph" w:styleId="19">
    <w:name w:val="footer"/>
    <w:basedOn w:val="1"/>
    <w:link w:val="48"/>
    <w:autoRedefine/>
    <w:qFormat/>
    <w:uiPriority w:val="99"/>
    <w:pPr>
      <w:tabs>
        <w:tab w:val="center" w:pos="4153"/>
        <w:tab w:val="right" w:pos="8306"/>
      </w:tabs>
      <w:adjustRightInd/>
      <w:snapToGrid w:val="0"/>
      <w:spacing w:line="240" w:lineRule="auto"/>
      <w:jc w:val="right"/>
    </w:pPr>
    <w:rPr>
      <w:rFonts w:ascii="宋体" w:hAnsi="Times New Roman"/>
      <w:kern w:val="0"/>
      <w:sz w:val="18"/>
      <w:szCs w:val="18"/>
    </w:rPr>
  </w:style>
  <w:style w:type="paragraph" w:styleId="20">
    <w:name w:val="header"/>
    <w:basedOn w:val="1"/>
    <w:link w:val="49"/>
    <w:autoRedefine/>
    <w:qFormat/>
    <w:uiPriority w:val="99"/>
    <w:pPr>
      <w:tabs>
        <w:tab w:val="center" w:pos="4153"/>
        <w:tab w:val="right" w:pos="8306"/>
      </w:tabs>
      <w:adjustRightInd/>
      <w:snapToGrid w:val="0"/>
      <w:jc w:val="center"/>
    </w:pPr>
    <w:rPr>
      <w:rFonts w:ascii="Times New Roman" w:hAnsi="Times New Roman"/>
      <w:kern w:val="0"/>
      <w:sz w:val="18"/>
      <w:szCs w:val="18"/>
    </w:rPr>
  </w:style>
  <w:style w:type="paragraph" w:styleId="21">
    <w:name w:val="toc 1"/>
    <w:basedOn w:val="1"/>
    <w:next w:val="1"/>
    <w:autoRedefine/>
    <w:qFormat/>
    <w:uiPriority w:val="99"/>
    <w:rPr>
      <w:rFonts w:ascii="宋体"/>
    </w:rPr>
  </w:style>
  <w:style w:type="paragraph" w:styleId="22">
    <w:name w:val="toc 4"/>
    <w:basedOn w:val="1"/>
    <w:next w:val="1"/>
    <w:autoRedefine/>
    <w:qFormat/>
    <w:uiPriority w:val="99"/>
    <w:pPr>
      <w:tabs>
        <w:tab w:val="right" w:leader="dot" w:pos="9344"/>
      </w:tabs>
      <w:spacing w:line="300" w:lineRule="exact"/>
      <w:ind w:left="629"/>
    </w:pPr>
    <w:rPr>
      <w:rFonts w:ascii="宋体"/>
    </w:rPr>
  </w:style>
  <w:style w:type="paragraph" w:styleId="23">
    <w:name w:val="footnote text"/>
    <w:basedOn w:val="1"/>
    <w:next w:val="1"/>
    <w:link w:val="50"/>
    <w:autoRedefine/>
    <w:semiHidden/>
    <w:qFormat/>
    <w:uiPriority w:val="99"/>
    <w:pPr>
      <w:adjustRightInd/>
      <w:snapToGrid w:val="0"/>
      <w:spacing w:line="300" w:lineRule="exact"/>
      <w:ind w:left="400" w:leftChars="200" w:hanging="200" w:hangingChars="200"/>
      <w:jc w:val="left"/>
    </w:pPr>
    <w:rPr>
      <w:rFonts w:ascii="宋体" w:hAnsi="Times New Roman"/>
      <w:kern w:val="0"/>
      <w:sz w:val="18"/>
      <w:szCs w:val="18"/>
    </w:rPr>
  </w:style>
  <w:style w:type="paragraph" w:styleId="24">
    <w:name w:val="toc 6"/>
    <w:basedOn w:val="1"/>
    <w:next w:val="1"/>
    <w:autoRedefine/>
    <w:qFormat/>
    <w:uiPriority w:val="99"/>
    <w:pPr>
      <w:spacing w:line="300" w:lineRule="exact"/>
      <w:ind w:left="1049"/>
    </w:pPr>
    <w:rPr>
      <w:rFonts w:ascii="宋体"/>
    </w:rPr>
  </w:style>
  <w:style w:type="paragraph" w:styleId="25">
    <w:name w:val="table of figures"/>
    <w:basedOn w:val="1"/>
    <w:next w:val="1"/>
    <w:autoRedefine/>
    <w:semiHidden/>
    <w:qFormat/>
    <w:uiPriority w:val="99"/>
    <w:pPr>
      <w:adjustRightInd/>
      <w:spacing w:line="240" w:lineRule="auto"/>
      <w:jc w:val="left"/>
    </w:pPr>
    <w:rPr>
      <w:szCs w:val="24"/>
    </w:rPr>
  </w:style>
  <w:style w:type="paragraph" w:styleId="26">
    <w:name w:val="toc 2"/>
    <w:basedOn w:val="1"/>
    <w:next w:val="1"/>
    <w:autoRedefine/>
    <w:qFormat/>
    <w:uiPriority w:val="99"/>
    <w:pPr>
      <w:tabs>
        <w:tab w:val="right" w:leader="dot" w:pos="9344"/>
      </w:tabs>
      <w:spacing w:line="300" w:lineRule="exact"/>
      <w:ind w:left="210"/>
    </w:pPr>
    <w:rPr>
      <w:rFonts w:ascii="宋体"/>
    </w:rPr>
  </w:style>
  <w:style w:type="paragraph" w:styleId="27">
    <w:name w:val="Normal (Web)"/>
    <w:basedOn w:val="1"/>
    <w:autoRedefine/>
    <w:semiHidden/>
    <w:qFormat/>
    <w:locked/>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link w:val="51"/>
    <w:autoRedefine/>
    <w:qFormat/>
    <w:uiPriority w:val="99"/>
    <w:pPr>
      <w:spacing w:before="240" w:after="60"/>
      <w:jc w:val="center"/>
      <w:outlineLvl w:val="0"/>
    </w:pPr>
    <w:rPr>
      <w:rFonts w:ascii="Arial" w:hAnsi="Arial"/>
      <w:b/>
      <w:bCs/>
      <w:kern w:val="0"/>
      <w:sz w:val="32"/>
      <w:szCs w:val="32"/>
    </w:rPr>
  </w:style>
  <w:style w:type="table" w:styleId="30">
    <w:name w:val="Table Grid"/>
    <w:basedOn w:val="29"/>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rFonts w:cs="Times New Roman"/>
      <w:b/>
    </w:rPr>
  </w:style>
  <w:style w:type="character" w:styleId="33">
    <w:name w:val="page number"/>
    <w:basedOn w:val="31"/>
    <w:autoRedefine/>
    <w:qFormat/>
    <w:uiPriority w:val="99"/>
    <w:rPr>
      <w:rFonts w:ascii="宋体" w:hAnsi="Times New Roman" w:eastAsia="宋体" w:cs="Times New Roman"/>
      <w:sz w:val="18"/>
    </w:rPr>
  </w:style>
  <w:style w:type="character" w:styleId="34">
    <w:name w:val="Emphasis"/>
    <w:basedOn w:val="31"/>
    <w:autoRedefine/>
    <w:qFormat/>
    <w:uiPriority w:val="99"/>
    <w:rPr>
      <w:rFonts w:cs="Times New Roman"/>
      <w:i/>
    </w:rPr>
  </w:style>
  <w:style w:type="character" w:styleId="35">
    <w:name w:val="Hyperlink"/>
    <w:basedOn w:val="31"/>
    <w:autoRedefine/>
    <w:qFormat/>
    <w:uiPriority w:val="99"/>
    <w:rPr>
      <w:rFonts w:ascii="宋体" w:hAnsi="Times New Roman" w:eastAsia="宋体" w:cs="Times New Roman"/>
      <w:color w:val="auto"/>
      <w:spacing w:val="0"/>
      <w:w w:val="100"/>
      <w:position w:val="0"/>
      <w:sz w:val="21"/>
      <w:u w:val="none"/>
      <w:vertAlign w:val="baseline"/>
    </w:rPr>
  </w:style>
  <w:style w:type="character" w:styleId="36">
    <w:name w:val="footnote reference"/>
    <w:basedOn w:val="31"/>
    <w:autoRedefine/>
    <w:semiHidden/>
    <w:qFormat/>
    <w:uiPriority w:val="99"/>
    <w:rPr>
      <w:rFonts w:ascii="宋体" w:hAnsi="宋体" w:eastAsia="宋体" w:cs="Times New Roman"/>
      <w:spacing w:val="0"/>
      <w:sz w:val="18"/>
      <w:vertAlign w:val="superscript"/>
    </w:rPr>
  </w:style>
  <w:style w:type="character" w:customStyle="1" w:styleId="37">
    <w:name w:val="Heading 1 Char"/>
    <w:basedOn w:val="31"/>
    <w:link w:val="2"/>
    <w:autoRedefine/>
    <w:qFormat/>
    <w:locked/>
    <w:uiPriority w:val="99"/>
    <w:rPr>
      <w:rFonts w:ascii="Times New Roman" w:hAnsi="Times New Roman" w:eastAsia="宋体"/>
      <w:b/>
      <w:kern w:val="44"/>
      <w:sz w:val="44"/>
    </w:rPr>
  </w:style>
  <w:style w:type="character" w:customStyle="1" w:styleId="38">
    <w:name w:val="Heading 2 Char"/>
    <w:basedOn w:val="31"/>
    <w:link w:val="3"/>
    <w:autoRedefine/>
    <w:qFormat/>
    <w:locked/>
    <w:uiPriority w:val="99"/>
    <w:rPr>
      <w:rFonts w:ascii="Arial" w:hAnsi="Arial" w:eastAsia="黑体"/>
      <w:b/>
      <w:sz w:val="32"/>
    </w:rPr>
  </w:style>
  <w:style w:type="character" w:customStyle="1" w:styleId="39">
    <w:name w:val="Heading 3 Char"/>
    <w:basedOn w:val="31"/>
    <w:link w:val="4"/>
    <w:autoRedefine/>
    <w:qFormat/>
    <w:locked/>
    <w:uiPriority w:val="99"/>
    <w:rPr>
      <w:rFonts w:ascii="Times New Roman" w:hAnsi="Times New Roman" w:eastAsia="宋体"/>
      <w:b/>
      <w:sz w:val="32"/>
    </w:rPr>
  </w:style>
  <w:style w:type="character" w:customStyle="1" w:styleId="40">
    <w:name w:val="Heading 4 Char"/>
    <w:basedOn w:val="31"/>
    <w:link w:val="5"/>
    <w:autoRedefine/>
    <w:qFormat/>
    <w:locked/>
    <w:uiPriority w:val="99"/>
    <w:rPr>
      <w:rFonts w:ascii="Arial" w:hAnsi="Arial" w:eastAsia="黑体"/>
      <w:b/>
      <w:sz w:val="28"/>
    </w:rPr>
  </w:style>
  <w:style w:type="character" w:customStyle="1" w:styleId="41">
    <w:name w:val="Heading 5 Char"/>
    <w:basedOn w:val="31"/>
    <w:link w:val="6"/>
    <w:autoRedefine/>
    <w:qFormat/>
    <w:locked/>
    <w:uiPriority w:val="99"/>
    <w:rPr>
      <w:rFonts w:ascii="Times New Roman" w:hAnsi="Times New Roman" w:eastAsia="宋体"/>
      <w:b/>
      <w:sz w:val="28"/>
    </w:rPr>
  </w:style>
  <w:style w:type="character" w:customStyle="1" w:styleId="42">
    <w:name w:val="Heading 6 Char"/>
    <w:basedOn w:val="31"/>
    <w:link w:val="7"/>
    <w:autoRedefine/>
    <w:qFormat/>
    <w:locked/>
    <w:uiPriority w:val="99"/>
    <w:rPr>
      <w:rFonts w:ascii="Arial" w:hAnsi="Arial" w:eastAsia="黑体"/>
      <w:b/>
      <w:sz w:val="24"/>
    </w:rPr>
  </w:style>
  <w:style w:type="character" w:customStyle="1" w:styleId="43">
    <w:name w:val="Heading 7 Char"/>
    <w:basedOn w:val="31"/>
    <w:link w:val="8"/>
    <w:autoRedefine/>
    <w:qFormat/>
    <w:locked/>
    <w:uiPriority w:val="99"/>
    <w:rPr>
      <w:rFonts w:ascii="Times New Roman" w:hAnsi="Times New Roman" w:eastAsia="宋体"/>
      <w:b/>
      <w:sz w:val="24"/>
    </w:rPr>
  </w:style>
  <w:style w:type="character" w:customStyle="1" w:styleId="44">
    <w:name w:val="Heading 8 Char"/>
    <w:basedOn w:val="31"/>
    <w:link w:val="9"/>
    <w:autoRedefine/>
    <w:qFormat/>
    <w:locked/>
    <w:uiPriority w:val="99"/>
    <w:rPr>
      <w:rFonts w:ascii="Arial" w:hAnsi="Arial" w:eastAsia="黑体"/>
      <w:sz w:val="24"/>
    </w:rPr>
  </w:style>
  <w:style w:type="character" w:customStyle="1" w:styleId="45">
    <w:name w:val="Heading 9 Char"/>
    <w:basedOn w:val="31"/>
    <w:link w:val="10"/>
    <w:autoRedefine/>
    <w:qFormat/>
    <w:locked/>
    <w:uiPriority w:val="99"/>
    <w:rPr>
      <w:rFonts w:ascii="Arial" w:hAnsi="Arial" w:eastAsia="黑体"/>
      <w:sz w:val="21"/>
    </w:rPr>
  </w:style>
  <w:style w:type="character" w:customStyle="1" w:styleId="46">
    <w:name w:val="Body Text Char"/>
    <w:basedOn w:val="31"/>
    <w:link w:val="15"/>
    <w:autoRedefine/>
    <w:qFormat/>
    <w:locked/>
    <w:uiPriority w:val="99"/>
    <w:rPr>
      <w:rFonts w:ascii="Times New Roman" w:hAnsi="Times New Roman" w:eastAsia="宋体"/>
      <w:sz w:val="20"/>
    </w:rPr>
  </w:style>
  <w:style w:type="character" w:customStyle="1" w:styleId="47">
    <w:name w:val="Balloon Text Char"/>
    <w:basedOn w:val="31"/>
    <w:link w:val="18"/>
    <w:autoRedefine/>
    <w:semiHidden/>
    <w:qFormat/>
    <w:locked/>
    <w:uiPriority w:val="99"/>
    <w:rPr>
      <w:sz w:val="18"/>
    </w:rPr>
  </w:style>
  <w:style w:type="character" w:customStyle="1" w:styleId="48">
    <w:name w:val="Footer Char"/>
    <w:basedOn w:val="31"/>
    <w:link w:val="19"/>
    <w:autoRedefine/>
    <w:qFormat/>
    <w:locked/>
    <w:uiPriority w:val="99"/>
    <w:rPr>
      <w:rFonts w:ascii="宋体" w:hAnsi="Times New Roman" w:eastAsia="宋体"/>
      <w:sz w:val="18"/>
    </w:rPr>
  </w:style>
  <w:style w:type="character" w:customStyle="1" w:styleId="49">
    <w:name w:val="Header Char"/>
    <w:basedOn w:val="31"/>
    <w:link w:val="20"/>
    <w:autoRedefine/>
    <w:qFormat/>
    <w:locked/>
    <w:uiPriority w:val="99"/>
    <w:rPr>
      <w:rFonts w:ascii="Times New Roman" w:hAnsi="Times New Roman" w:eastAsia="宋体"/>
      <w:sz w:val="18"/>
    </w:rPr>
  </w:style>
  <w:style w:type="character" w:customStyle="1" w:styleId="50">
    <w:name w:val="Footnote Text Char"/>
    <w:basedOn w:val="31"/>
    <w:link w:val="23"/>
    <w:autoRedefine/>
    <w:semiHidden/>
    <w:qFormat/>
    <w:locked/>
    <w:uiPriority w:val="99"/>
    <w:rPr>
      <w:rFonts w:ascii="宋体" w:hAnsi="Times New Roman" w:eastAsia="宋体"/>
      <w:sz w:val="18"/>
    </w:rPr>
  </w:style>
  <w:style w:type="character" w:customStyle="1" w:styleId="51">
    <w:name w:val="Title Char"/>
    <w:basedOn w:val="31"/>
    <w:link w:val="28"/>
    <w:autoRedefine/>
    <w:qFormat/>
    <w:locked/>
    <w:uiPriority w:val="99"/>
    <w:rPr>
      <w:rFonts w:ascii="Arial" w:hAnsi="Arial" w:eastAsia="宋体"/>
      <w:b/>
      <w:sz w:val="32"/>
    </w:rPr>
  </w:style>
  <w:style w:type="paragraph" w:styleId="52">
    <w:name w:val="Quote"/>
    <w:basedOn w:val="1"/>
    <w:next w:val="1"/>
    <w:link w:val="53"/>
    <w:autoRedefine/>
    <w:qFormat/>
    <w:uiPriority w:val="99"/>
    <w:rPr>
      <w:i/>
      <w:iCs/>
      <w:color w:val="000000"/>
      <w:kern w:val="0"/>
      <w:sz w:val="20"/>
      <w:szCs w:val="20"/>
    </w:rPr>
  </w:style>
  <w:style w:type="character" w:customStyle="1" w:styleId="53">
    <w:name w:val="Quote Char"/>
    <w:basedOn w:val="31"/>
    <w:link w:val="52"/>
    <w:autoRedefine/>
    <w:qFormat/>
    <w:locked/>
    <w:uiPriority w:val="99"/>
    <w:rPr>
      <w:i/>
      <w:color w:val="000000"/>
    </w:rPr>
  </w:style>
  <w:style w:type="paragraph" w:customStyle="1" w:styleId="54">
    <w:name w:val="标准标志"/>
    <w:next w:val="1"/>
    <w:autoRedefine/>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55">
    <w:name w:val="标准称谓"/>
    <w:next w:val="1"/>
    <w:autoRedefine/>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w w:val="148"/>
      <w:kern w:val="0"/>
      <w:sz w:val="52"/>
      <w:szCs w:val="20"/>
      <w:lang w:val="en-US" w:eastAsia="zh-CN" w:bidi="ar-SA"/>
    </w:rPr>
  </w:style>
  <w:style w:type="paragraph" w:customStyle="1" w:styleId="56">
    <w:name w:val="标准文件_页脚偶数页"/>
    <w:autoRedefine/>
    <w:qFormat/>
    <w:uiPriority w:val="99"/>
    <w:pPr>
      <w:ind w:left="198"/>
    </w:pPr>
    <w:rPr>
      <w:rFonts w:ascii="宋体" w:hAnsi="Times New Roman" w:eastAsia="宋体" w:cs="Times New Roman"/>
      <w:kern w:val="0"/>
      <w:sz w:val="18"/>
      <w:szCs w:val="20"/>
      <w:lang w:val="en-US" w:eastAsia="zh-CN" w:bidi="ar-SA"/>
    </w:rPr>
  </w:style>
  <w:style w:type="paragraph" w:customStyle="1" w:styleId="57">
    <w:name w:val="标准文件_页脚奇数页"/>
    <w:autoRedefine/>
    <w:qFormat/>
    <w:uiPriority w:val="99"/>
    <w:pPr>
      <w:ind w:right="227"/>
      <w:jc w:val="right"/>
    </w:pPr>
    <w:rPr>
      <w:rFonts w:ascii="宋体" w:hAnsi="Times New Roman" w:eastAsia="宋体" w:cs="Times New Roman"/>
      <w:kern w:val="0"/>
      <w:sz w:val="18"/>
      <w:szCs w:val="20"/>
      <w:lang w:val="en-US" w:eastAsia="zh-CN" w:bidi="ar-SA"/>
    </w:rPr>
  </w:style>
  <w:style w:type="paragraph" w:customStyle="1" w:styleId="58">
    <w:name w:val="标准书眉一"/>
    <w:autoRedefine/>
    <w:qFormat/>
    <w:uiPriority w:val="99"/>
    <w:pPr>
      <w:jc w:val="both"/>
    </w:pPr>
    <w:rPr>
      <w:rFonts w:ascii="Times New Roman" w:hAnsi="Times New Roman" w:eastAsia="宋体" w:cs="Times New Roman"/>
      <w:kern w:val="0"/>
      <w:sz w:val="20"/>
      <w:szCs w:val="20"/>
      <w:lang w:val="en-US" w:eastAsia="zh-CN" w:bidi="ar-SA"/>
    </w:rPr>
  </w:style>
  <w:style w:type="paragraph" w:customStyle="1" w:styleId="59">
    <w:name w:val="标准文件_ICS"/>
    <w:basedOn w:val="1"/>
    <w:autoRedefine/>
    <w:qFormat/>
    <w:uiPriority w:val="99"/>
    <w:pPr>
      <w:spacing w:line="240" w:lineRule="atLeast"/>
    </w:pPr>
    <w:rPr>
      <w:rFonts w:ascii="黑体" w:hAnsi="宋体" w:eastAsia="黑体"/>
    </w:rPr>
  </w:style>
  <w:style w:type="paragraph" w:customStyle="1" w:styleId="60">
    <w:name w:val="标准文件_标准正文"/>
    <w:basedOn w:val="1"/>
    <w:next w:val="61"/>
    <w:autoRedefine/>
    <w:qFormat/>
    <w:uiPriority w:val="99"/>
    <w:pPr>
      <w:snapToGrid w:val="0"/>
      <w:ind w:firstLine="200" w:firstLineChars="200"/>
    </w:pPr>
    <w:rPr>
      <w:kern w:val="0"/>
    </w:rPr>
  </w:style>
  <w:style w:type="paragraph" w:customStyle="1" w:styleId="61">
    <w:name w:val="标准文件_段"/>
    <w:link w:val="187"/>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2">
    <w:name w:val="标准文件_版本"/>
    <w:basedOn w:val="60"/>
    <w:autoRedefine/>
    <w:qFormat/>
    <w:uiPriority w:val="99"/>
    <w:pPr>
      <w:adjustRightInd/>
      <w:snapToGrid/>
      <w:ind w:firstLine="0" w:firstLineChars="0"/>
    </w:pPr>
    <w:rPr>
      <w:rFonts w:ascii="宋体" w:hAnsi="宋体"/>
      <w:kern w:val="2"/>
    </w:rPr>
  </w:style>
  <w:style w:type="paragraph" w:customStyle="1" w:styleId="63">
    <w:name w:val="标准文件_标准部门"/>
    <w:basedOn w:val="1"/>
    <w:autoRedefine/>
    <w:qFormat/>
    <w:uiPriority w:val="99"/>
    <w:pPr>
      <w:jc w:val="center"/>
    </w:pPr>
    <w:rPr>
      <w:rFonts w:ascii="黑体" w:eastAsia="黑体"/>
      <w:kern w:val="0"/>
      <w:sz w:val="44"/>
    </w:rPr>
  </w:style>
  <w:style w:type="paragraph" w:customStyle="1" w:styleId="64">
    <w:name w:val="标准文件_标准代替"/>
    <w:basedOn w:val="1"/>
    <w:next w:val="1"/>
    <w:autoRedefine/>
    <w:qFormat/>
    <w:uiPriority w:val="99"/>
    <w:pPr>
      <w:spacing w:line="310" w:lineRule="exact"/>
      <w:jc w:val="right"/>
    </w:pPr>
    <w:rPr>
      <w:rFonts w:ascii="宋体" w:hAnsi="宋体"/>
      <w:kern w:val="0"/>
    </w:rPr>
  </w:style>
  <w:style w:type="paragraph" w:customStyle="1" w:styleId="65">
    <w:name w:val="标准文件_标准名称标题"/>
    <w:basedOn w:val="1"/>
    <w:next w:val="1"/>
    <w:autoRedefine/>
    <w:qFormat/>
    <w:uiPriority w:val="99"/>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autoRedefine/>
    <w:qFormat/>
    <w:uiPriority w:val="99"/>
    <w:pPr>
      <w:tabs>
        <w:tab w:val="center" w:pos="4154"/>
        <w:tab w:val="right" w:pos="8306"/>
      </w:tabs>
      <w:spacing w:after="120"/>
      <w:jc w:val="right"/>
    </w:pPr>
    <w:rPr>
      <w:rFonts w:ascii="黑体" w:hAnsi="宋体" w:eastAsia="黑体" w:cs="Times New Roman"/>
      <w:kern w:val="0"/>
      <w:sz w:val="21"/>
      <w:szCs w:val="20"/>
      <w:lang w:val="en-US" w:eastAsia="zh-CN" w:bidi="ar-SA"/>
    </w:rPr>
  </w:style>
  <w:style w:type="paragraph" w:customStyle="1" w:styleId="67">
    <w:name w:val="标准文件_页眉偶数页"/>
    <w:basedOn w:val="66"/>
    <w:next w:val="1"/>
    <w:autoRedefine/>
    <w:qFormat/>
    <w:uiPriority w:val="99"/>
    <w:pPr>
      <w:jc w:val="left"/>
    </w:pPr>
  </w:style>
  <w:style w:type="paragraph" w:customStyle="1" w:styleId="68">
    <w:name w:val="标准文件_参考文献标题"/>
    <w:basedOn w:val="1"/>
    <w:next w:val="1"/>
    <w:autoRedefine/>
    <w:qFormat/>
    <w:uiPriority w:val="99"/>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9">
    <w:name w:val="标准文件_参考文献条目"/>
    <w:autoRedefine/>
    <w:qFormat/>
    <w:uiPriority w:val="99"/>
    <w:pPr>
      <w:numPr>
        <w:ilvl w:val="0"/>
        <w:numId w:val="1"/>
      </w:numPr>
    </w:pPr>
    <w:rPr>
      <w:rFonts w:ascii="宋体" w:hAnsi="Times New Roman" w:eastAsia="宋体" w:cs="Times New Roman"/>
      <w:kern w:val="0"/>
      <w:sz w:val="20"/>
      <w:szCs w:val="20"/>
      <w:lang w:val="en-US" w:eastAsia="zh-CN" w:bidi="ar-SA"/>
    </w:rPr>
  </w:style>
  <w:style w:type="paragraph" w:customStyle="1" w:styleId="70">
    <w:name w:val="标准文件_二级条标题"/>
    <w:next w:val="61"/>
    <w:autoRedefine/>
    <w:qFormat/>
    <w:uiPriority w:val="99"/>
    <w:pPr>
      <w:widowControl w:val="0"/>
      <w:numPr>
        <w:ilvl w:val="3"/>
        <w:numId w:val="2"/>
      </w:numPr>
      <w:spacing w:beforeLines="50" w:afterLines="50"/>
      <w:jc w:val="both"/>
      <w:outlineLvl w:val="2"/>
    </w:pPr>
    <w:rPr>
      <w:rFonts w:ascii="黑体" w:hAnsi="Times New Roman" w:eastAsia="黑体" w:cs="Times New Roman"/>
      <w:kern w:val="0"/>
      <w:sz w:val="21"/>
      <w:szCs w:val="20"/>
      <w:lang w:val="en-US" w:eastAsia="zh-CN" w:bidi="ar-SA"/>
    </w:rPr>
  </w:style>
  <w:style w:type="character" w:customStyle="1" w:styleId="71">
    <w:name w:val="标准文件_发布"/>
    <w:autoRedefine/>
    <w:qFormat/>
    <w:uiPriority w:val="99"/>
    <w:rPr>
      <w:rFonts w:ascii="黑体" w:eastAsia="黑体"/>
      <w:spacing w:val="0"/>
      <w:w w:val="100"/>
      <w:position w:val="3"/>
      <w:sz w:val="28"/>
    </w:rPr>
  </w:style>
  <w:style w:type="paragraph" w:customStyle="1" w:styleId="72">
    <w:name w:val="标准文件_方框数字列项"/>
    <w:basedOn w:val="61"/>
    <w:autoRedefine/>
    <w:qFormat/>
    <w:uiPriority w:val="99"/>
    <w:pPr>
      <w:numPr>
        <w:ilvl w:val="0"/>
        <w:numId w:val="3"/>
      </w:numPr>
      <w:ind w:firstLine="0" w:firstLineChars="0"/>
    </w:pPr>
  </w:style>
  <w:style w:type="paragraph" w:customStyle="1" w:styleId="73">
    <w:name w:val="标准文件_封面标准编号"/>
    <w:basedOn w:val="1"/>
    <w:next w:val="64"/>
    <w:autoRedefine/>
    <w:qFormat/>
    <w:uiPriority w:val="99"/>
    <w:pPr>
      <w:spacing w:line="310" w:lineRule="exact"/>
      <w:jc w:val="right"/>
    </w:pPr>
    <w:rPr>
      <w:rFonts w:ascii="黑体" w:eastAsia="黑体"/>
      <w:kern w:val="0"/>
      <w:sz w:val="28"/>
    </w:rPr>
  </w:style>
  <w:style w:type="paragraph" w:customStyle="1" w:styleId="74">
    <w:name w:val="标准文件_封面标准分类号"/>
    <w:basedOn w:val="1"/>
    <w:autoRedefine/>
    <w:qFormat/>
    <w:uiPriority w:val="99"/>
    <w:rPr>
      <w:rFonts w:ascii="黑体" w:eastAsia="黑体"/>
      <w:b/>
      <w:kern w:val="0"/>
      <w:sz w:val="28"/>
    </w:rPr>
  </w:style>
  <w:style w:type="paragraph" w:customStyle="1" w:styleId="75">
    <w:name w:val="标准文件_封面标准名称"/>
    <w:basedOn w:val="1"/>
    <w:autoRedefine/>
    <w:qFormat/>
    <w:uiPriority w:val="99"/>
    <w:pPr>
      <w:spacing w:line="240" w:lineRule="auto"/>
      <w:jc w:val="center"/>
    </w:pPr>
    <w:rPr>
      <w:rFonts w:ascii="黑体" w:eastAsia="黑体"/>
      <w:kern w:val="0"/>
      <w:sz w:val="52"/>
    </w:rPr>
  </w:style>
  <w:style w:type="paragraph" w:customStyle="1" w:styleId="76">
    <w:name w:val="标准文件_封面标准英文名称"/>
    <w:basedOn w:val="1"/>
    <w:autoRedefine/>
    <w:qFormat/>
    <w:uiPriority w:val="99"/>
    <w:pPr>
      <w:spacing w:line="240" w:lineRule="auto"/>
      <w:jc w:val="center"/>
    </w:pPr>
    <w:rPr>
      <w:rFonts w:ascii="黑体" w:eastAsia="黑体"/>
      <w:b/>
      <w:sz w:val="28"/>
    </w:rPr>
  </w:style>
  <w:style w:type="paragraph" w:customStyle="1" w:styleId="77">
    <w:name w:val="标准文件_封面发布日期"/>
    <w:basedOn w:val="1"/>
    <w:autoRedefine/>
    <w:qFormat/>
    <w:uiPriority w:val="99"/>
    <w:pPr>
      <w:spacing w:line="310" w:lineRule="exact"/>
    </w:pPr>
    <w:rPr>
      <w:rFonts w:ascii="黑体" w:eastAsia="黑体"/>
      <w:kern w:val="0"/>
      <w:sz w:val="28"/>
    </w:rPr>
  </w:style>
  <w:style w:type="paragraph" w:customStyle="1" w:styleId="78">
    <w:name w:val="标准文件_封面密级"/>
    <w:basedOn w:val="1"/>
    <w:autoRedefine/>
    <w:qFormat/>
    <w:uiPriority w:val="99"/>
    <w:rPr>
      <w:rFonts w:eastAsia="黑体"/>
      <w:sz w:val="32"/>
    </w:rPr>
  </w:style>
  <w:style w:type="paragraph" w:customStyle="1" w:styleId="79">
    <w:name w:val="标准文件_封面实施日期"/>
    <w:basedOn w:val="1"/>
    <w:autoRedefine/>
    <w:qFormat/>
    <w:uiPriority w:val="99"/>
    <w:pPr>
      <w:spacing w:line="310" w:lineRule="exact"/>
      <w:jc w:val="right"/>
    </w:pPr>
    <w:rPr>
      <w:rFonts w:ascii="黑体" w:eastAsia="黑体"/>
      <w:sz w:val="28"/>
    </w:rPr>
  </w:style>
  <w:style w:type="paragraph" w:customStyle="1" w:styleId="80">
    <w:name w:val="标准文件_封面抬头"/>
    <w:basedOn w:val="61"/>
    <w:autoRedefine/>
    <w:qFormat/>
    <w:uiPriority w:val="99"/>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autoRedefine/>
    <w:qFormat/>
    <w:uiPriority w:val="99"/>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kern w:val="0"/>
      <w:sz w:val="21"/>
      <w:szCs w:val="20"/>
      <w:lang w:val="en-US" w:eastAsia="zh-CN" w:bidi="ar-SA"/>
    </w:rPr>
  </w:style>
  <w:style w:type="paragraph" w:customStyle="1" w:styleId="82">
    <w:name w:val="标准文件_附录表标题"/>
    <w:next w:val="61"/>
    <w:autoRedefine/>
    <w:qFormat/>
    <w:uiPriority w:val="99"/>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szCs w:val="20"/>
      <w:lang w:val="en-US" w:eastAsia="zh-CN" w:bidi="ar-SA"/>
    </w:rPr>
  </w:style>
  <w:style w:type="paragraph" w:customStyle="1" w:styleId="83">
    <w:name w:val="标准文件_附录一级条标题"/>
    <w:next w:val="61"/>
    <w:autoRedefine/>
    <w:qFormat/>
    <w:uiPriority w:val="99"/>
    <w:pPr>
      <w:widowControl w:val="0"/>
      <w:numPr>
        <w:ilvl w:val="1"/>
        <w:numId w:val="4"/>
      </w:numPr>
      <w:spacing w:beforeLines="50" w:afterLines="50"/>
      <w:jc w:val="both"/>
      <w:outlineLvl w:val="2"/>
    </w:pPr>
    <w:rPr>
      <w:rFonts w:ascii="黑体" w:hAnsi="Times New Roman" w:eastAsia="黑体" w:cs="Times New Roman"/>
      <w:kern w:val="21"/>
      <w:sz w:val="21"/>
      <w:szCs w:val="20"/>
      <w:lang w:val="en-US" w:eastAsia="zh-CN" w:bidi="ar-SA"/>
    </w:rPr>
  </w:style>
  <w:style w:type="paragraph" w:customStyle="1" w:styleId="84">
    <w:name w:val="标准文件_附录二级条标题"/>
    <w:basedOn w:val="83"/>
    <w:next w:val="61"/>
    <w:autoRedefine/>
    <w:qFormat/>
    <w:uiPriority w:val="99"/>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autoRedefine/>
    <w:qFormat/>
    <w:uiPriority w:val="99"/>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autoRedefine/>
    <w:qFormat/>
    <w:uiPriority w:val="99"/>
    <w:pPr>
      <w:widowControl w:val="0"/>
      <w:numPr>
        <w:ilvl w:val="3"/>
        <w:numId w:val="4"/>
      </w:numPr>
      <w:spacing w:beforeLines="50" w:afterLines="50"/>
      <w:jc w:val="both"/>
      <w:outlineLvl w:val="4"/>
    </w:pPr>
    <w:rPr>
      <w:rFonts w:ascii="黑体" w:hAnsi="Times New Roman" w:eastAsia="黑体" w:cs="Times New Roman"/>
      <w:kern w:val="21"/>
      <w:sz w:val="21"/>
      <w:szCs w:val="20"/>
      <w:lang w:val="en-US" w:eastAsia="zh-CN" w:bidi="ar-SA"/>
    </w:rPr>
  </w:style>
  <w:style w:type="paragraph" w:customStyle="1" w:styleId="87">
    <w:name w:val="标准文件_附录四级条标题"/>
    <w:next w:val="61"/>
    <w:autoRedefine/>
    <w:qFormat/>
    <w:uiPriority w:val="99"/>
    <w:pPr>
      <w:widowControl w:val="0"/>
      <w:numPr>
        <w:ilvl w:val="4"/>
        <w:numId w:val="4"/>
      </w:numPr>
      <w:spacing w:beforeLines="50" w:afterLines="50"/>
      <w:jc w:val="both"/>
      <w:outlineLvl w:val="5"/>
    </w:pPr>
    <w:rPr>
      <w:rFonts w:ascii="黑体" w:hAnsi="Times New Roman" w:eastAsia="黑体" w:cs="Times New Roman"/>
      <w:kern w:val="21"/>
      <w:sz w:val="21"/>
      <w:szCs w:val="20"/>
      <w:lang w:val="en-US" w:eastAsia="zh-CN" w:bidi="ar-SA"/>
    </w:rPr>
  </w:style>
  <w:style w:type="paragraph" w:customStyle="1" w:styleId="88">
    <w:name w:val="标准文件_附录图标题"/>
    <w:next w:val="61"/>
    <w:autoRedefine/>
    <w:qFormat/>
    <w:uiPriority w:val="99"/>
    <w:pPr>
      <w:numPr>
        <w:ilvl w:val="1"/>
        <w:numId w:val="6"/>
      </w:numPr>
      <w:adjustRightInd w:val="0"/>
      <w:snapToGrid w:val="0"/>
      <w:spacing w:beforeLines="50" w:afterLines="50"/>
      <w:ind w:firstLine="420"/>
      <w:jc w:val="center"/>
    </w:pPr>
    <w:rPr>
      <w:rFonts w:ascii="黑体" w:hAnsi="Times New Roman" w:eastAsia="黑体" w:cs="Times New Roman"/>
      <w:kern w:val="0"/>
      <w:sz w:val="21"/>
      <w:szCs w:val="20"/>
      <w:lang w:val="en-US" w:eastAsia="zh-CN" w:bidi="ar-SA"/>
    </w:rPr>
  </w:style>
  <w:style w:type="paragraph" w:customStyle="1" w:styleId="89">
    <w:name w:val="标准文件_附录五级条标题"/>
    <w:next w:val="61"/>
    <w:autoRedefine/>
    <w:qFormat/>
    <w:uiPriority w:val="99"/>
    <w:pPr>
      <w:widowControl w:val="0"/>
      <w:numPr>
        <w:ilvl w:val="5"/>
        <w:numId w:val="4"/>
      </w:numPr>
      <w:spacing w:beforeLines="50" w:afterLines="50"/>
      <w:jc w:val="both"/>
      <w:outlineLvl w:val="6"/>
    </w:pPr>
    <w:rPr>
      <w:rFonts w:ascii="黑体" w:hAnsi="Times New Roman" w:eastAsia="黑体" w:cs="Times New Roman"/>
      <w:kern w:val="21"/>
      <w:sz w:val="21"/>
      <w:szCs w:val="20"/>
      <w:lang w:val="en-US" w:eastAsia="zh-CN" w:bidi="ar-SA"/>
    </w:rPr>
  </w:style>
  <w:style w:type="paragraph" w:customStyle="1" w:styleId="90">
    <w:name w:val="标准文件_附录英文标识"/>
    <w:next w:val="15"/>
    <w:autoRedefine/>
    <w:qFormat/>
    <w:uiPriority w:val="99"/>
    <w:pPr>
      <w:numPr>
        <w:ilvl w:val="0"/>
        <w:numId w:val="7"/>
      </w:numPr>
      <w:tabs>
        <w:tab w:val="left" w:pos="6406"/>
      </w:tabs>
      <w:spacing w:before="220" w:after="320"/>
      <w:jc w:val="center"/>
      <w:outlineLvl w:val="0"/>
    </w:pPr>
    <w:rPr>
      <w:rFonts w:ascii="黑体" w:hAnsi="Times New Roman" w:eastAsia="黑体" w:cs="Times New Roman"/>
      <w:kern w:val="0"/>
      <w:sz w:val="21"/>
      <w:szCs w:val="20"/>
      <w:lang w:val="en-US" w:eastAsia="zh-CN" w:bidi="ar-SA"/>
    </w:rPr>
  </w:style>
  <w:style w:type="paragraph" w:customStyle="1" w:styleId="91">
    <w:name w:val="标准文件_附录章标题"/>
    <w:next w:val="61"/>
    <w:autoRedefine/>
    <w:qFormat/>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92">
    <w:name w:val="标准文件_公式后的破折号"/>
    <w:basedOn w:val="61"/>
    <w:next w:val="61"/>
    <w:autoRedefine/>
    <w:qFormat/>
    <w:uiPriority w:val="99"/>
    <w:pPr>
      <w:ind w:left="488" w:leftChars="200" w:hanging="289" w:hangingChars="290"/>
    </w:pPr>
  </w:style>
  <w:style w:type="paragraph" w:customStyle="1" w:styleId="93">
    <w:name w:val="标准文件_前言、引言标题"/>
    <w:next w:val="1"/>
    <w:autoRedefine/>
    <w:qFormat/>
    <w:uiPriority w:val="99"/>
    <w:pPr>
      <w:numPr>
        <w:ilvl w:val="0"/>
        <w:numId w:val="8"/>
      </w:numPr>
      <w:shd w:val="clear" w:color="FFFFFF" w:fill="FFFFFF"/>
      <w:spacing w:afterLines="150"/>
      <w:ind w:left="0" w:firstLine="0"/>
      <w:jc w:val="center"/>
      <w:outlineLvl w:val="0"/>
    </w:pPr>
    <w:rPr>
      <w:rFonts w:ascii="黑体" w:hAnsi="Times New Roman" w:eastAsia="黑体" w:cs="Times New Roman"/>
      <w:kern w:val="0"/>
      <w:sz w:val="32"/>
      <w:szCs w:val="20"/>
      <w:lang w:val="en-US" w:eastAsia="zh-CN" w:bidi="ar-SA"/>
    </w:rPr>
  </w:style>
  <w:style w:type="paragraph" w:customStyle="1" w:styleId="94">
    <w:name w:val="标准文件_目次、标准名称标题"/>
    <w:basedOn w:val="93"/>
    <w:next w:val="61"/>
    <w:autoRedefine/>
    <w:qFormat/>
    <w:uiPriority w:val="99"/>
    <w:pPr>
      <w:spacing w:line="460" w:lineRule="exact"/>
    </w:pPr>
  </w:style>
  <w:style w:type="paragraph" w:customStyle="1" w:styleId="95">
    <w:name w:val="标准文件_目录标题"/>
    <w:basedOn w:val="1"/>
    <w:autoRedefine/>
    <w:qFormat/>
    <w:uiPriority w:val="99"/>
    <w:pPr>
      <w:spacing w:afterLines="150" w:line="240" w:lineRule="auto"/>
      <w:jc w:val="center"/>
    </w:pPr>
    <w:rPr>
      <w:rFonts w:ascii="黑体" w:eastAsia="黑体"/>
      <w:sz w:val="32"/>
    </w:rPr>
  </w:style>
  <w:style w:type="paragraph" w:customStyle="1" w:styleId="96">
    <w:name w:val="标准文件_破折号列项"/>
    <w:autoRedefine/>
    <w:qFormat/>
    <w:uiPriority w:val="99"/>
    <w:pPr>
      <w:numPr>
        <w:ilvl w:val="0"/>
        <w:numId w:val="9"/>
      </w:numPr>
      <w:adjustRightInd w:val="0"/>
      <w:snapToGrid w:val="0"/>
      <w:ind w:left="0" w:firstLine="200" w:firstLineChars="200"/>
    </w:pPr>
    <w:rPr>
      <w:rFonts w:ascii="Times New Roman" w:hAnsi="Times New Roman" w:eastAsia="宋体" w:cs="Times New Roman"/>
      <w:kern w:val="0"/>
      <w:sz w:val="21"/>
      <w:szCs w:val="20"/>
      <w:lang w:val="en-US" w:eastAsia="zh-CN" w:bidi="ar-SA"/>
    </w:rPr>
  </w:style>
  <w:style w:type="paragraph" w:customStyle="1" w:styleId="97">
    <w:name w:val="标准文件_破折号列项（二级）"/>
    <w:basedOn w:val="96"/>
    <w:autoRedefine/>
    <w:qFormat/>
    <w:uiPriority w:val="99"/>
    <w:pPr>
      <w:numPr>
        <w:numId w:val="10"/>
      </w:numPr>
      <w:ind w:left="0" w:firstLine="200"/>
    </w:pPr>
  </w:style>
  <w:style w:type="paragraph" w:customStyle="1" w:styleId="98">
    <w:name w:val="标准文件_三级条标题"/>
    <w:basedOn w:val="70"/>
    <w:next w:val="61"/>
    <w:autoRedefine/>
    <w:qFormat/>
    <w:uiPriority w:val="99"/>
    <w:pPr>
      <w:widowControl/>
      <w:numPr>
        <w:ilvl w:val="4"/>
      </w:numPr>
      <w:outlineLvl w:val="3"/>
    </w:pPr>
  </w:style>
  <w:style w:type="character" w:customStyle="1" w:styleId="99">
    <w:name w:val="不明显参考1"/>
    <w:autoRedefine/>
    <w:qFormat/>
    <w:uiPriority w:val="99"/>
    <w:rPr>
      <w:smallCaps/>
      <w:color w:val="C0504D"/>
      <w:u w:val="single"/>
    </w:rPr>
  </w:style>
  <w:style w:type="paragraph" w:customStyle="1" w:styleId="100">
    <w:name w:val="标准文件_示例后续"/>
    <w:basedOn w:val="1"/>
    <w:autoRedefine/>
    <w:qFormat/>
    <w:uiPriority w:val="99"/>
    <w:pPr>
      <w:adjustRightInd/>
      <w:spacing w:line="240" w:lineRule="auto"/>
      <w:ind w:firstLine="200" w:firstLineChars="200"/>
    </w:pPr>
    <w:rPr>
      <w:sz w:val="18"/>
      <w:szCs w:val="24"/>
    </w:rPr>
  </w:style>
  <w:style w:type="paragraph" w:customStyle="1" w:styleId="101">
    <w:name w:val="标准文件_数字编号列项"/>
    <w:autoRedefine/>
    <w:qFormat/>
    <w:uiPriority w:val="99"/>
    <w:pPr>
      <w:numPr>
        <w:ilvl w:val="0"/>
        <w:numId w:val="11"/>
      </w:numPr>
      <w:jc w:val="both"/>
    </w:pPr>
    <w:rPr>
      <w:rFonts w:ascii="宋体" w:hAnsi="宋体" w:eastAsia="宋体" w:cs="Times New Roman"/>
      <w:kern w:val="0"/>
      <w:sz w:val="21"/>
      <w:szCs w:val="20"/>
      <w:lang w:val="en-US" w:eastAsia="zh-CN" w:bidi="ar-SA"/>
    </w:rPr>
  </w:style>
  <w:style w:type="paragraph" w:customStyle="1" w:styleId="102">
    <w:name w:val="标准文件_四级条标题"/>
    <w:next w:val="61"/>
    <w:autoRedefine/>
    <w:qFormat/>
    <w:uiPriority w:val="99"/>
    <w:pPr>
      <w:widowControl w:val="0"/>
      <w:numPr>
        <w:ilvl w:val="5"/>
        <w:numId w:val="2"/>
      </w:numPr>
      <w:spacing w:beforeLines="50" w:afterLines="50"/>
      <w:jc w:val="both"/>
      <w:outlineLvl w:val="4"/>
    </w:pPr>
    <w:rPr>
      <w:rFonts w:ascii="黑体" w:hAnsi="Times New Roman" w:eastAsia="黑体" w:cs="Times New Roman"/>
      <w:kern w:val="0"/>
      <w:sz w:val="21"/>
      <w:szCs w:val="20"/>
      <w:lang w:val="en-US" w:eastAsia="zh-CN" w:bidi="ar-SA"/>
    </w:rPr>
  </w:style>
  <w:style w:type="paragraph" w:customStyle="1" w:styleId="103">
    <w:name w:val="标准文件_条文脚注"/>
    <w:basedOn w:val="23"/>
    <w:autoRedefine/>
    <w:qFormat/>
    <w:uiPriority w:val="99"/>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61"/>
    <w:autoRedefine/>
    <w:qFormat/>
    <w:uiPriority w:val="99"/>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99"/>
    <w:rPr>
      <w:rFonts w:ascii="宋体" w:hAnsi="宋体" w:eastAsia="宋体"/>
      <w:spacing w:val="0"/>
      <w:sz w:val="18"/>
      <w:vertAlign w:val="superscript"/>
    </w:rPr>
  </w:style>
  <w:style w:type="paragraph" w:customStyle="1" w:styleId="106">
    <w:name w:val="标准文件_五级条标题"/>
    <w:next w:val="61"/>
    <w:autoRedefine/>
    <w:qFormat/>
    <w:uiPriority w:val="99"/>
    <w:pPr>
      <w:widowControl w:val="0"/>
      <w:numPr>
        <w:ilvl w:val="6"/>
        <w:numId w:val="2"/>
      </w:numPr>
      <w:spacing w:beforeLines="50" w:afterLines="50"/>
      <w:jc w:val="both"/>
      <w:outlineLvl w:val="5"/>
    </w:pPr>
    <w:rPr>
      <w:rFonts w:ascii="黑体" w:hAnsi="Times New Roman" w:eastAsia="黑体" w:cs="Times New Roman"/>
      <w:kern w:val="0"/>
      <w:sz w:val="21"/>
      <w:szCs w:val="20"/>
      <w:lang w:val="en-US" w:eastAsia="zh-CN" w:bidi="ar-SA"/>
    </w:rPr>
  </w:style>
  <w:style w:type="paragraph" w:customStyle="1" w:styleId="107">
    <w:name w:val="标准文件_章标题"/>
    <w:next w:val="61"/>
    <w:autoRedefine/>
    <w:qFormat/>
    <w:uiPriority w:val="99"/>
    <w:pPr>
      <w:numPr>
        <w:ilvl w:val="1"/>
        <w:numId w:val="2"/>
      </w:numPr>
      <w:spacing w:beforeLines="100" w:afterLines="100"/>
      <w:jc w:val="both"/>
      <w:outlineLvl w:val="0"/>
    </w:pPr>
    <w:rPr>
      <w:rFonts w:ascii="黑体" w:hAnsi="Times New Roman" w:eastAsia="黑体" w:cs="Times New Roman"/>
      <w:kern w:val="0"/>
      <w:sz w:val="21"/>
      <w:szCs w:val="20"/>
      <w:lang w:val="en-US" w:eastAsia="zh-CN" w:bidi="ar-SA"/>
    </w:rPr>
  </w:style>
  <w:style w:type="paragraph" w:customStyle="1" w:styleId="108">
    <w:name w:val="标准文件_一级条标题"/>
    <w:basedOn w:val="107"/>
    <w:next w:val="61"/>
    <w:autoRedefine/>
    <w:qFormat/>
    <w:uiPriority w:val="99"/>
    <w:pPr>
      <w:numPr>
        <w:ilvl w:val="2"/>
      </w:numPr>
      <w:spacing w:beforeLines="50" w:afterLines="50"/>
      <w:outlineLvl w:val="1"/>
    </w:pPr>
  </w:style>
  <w:style w:type="paragraph" w:customStyle="1" w:styleId="109">
    <w:name w:val="标准文件_一致程度"/>
    <w:basedOn w:val="1"/>
    <w:autoRedefine/>
    <w:qFormat/>
    <w:uiPriority w:val="99"/>
    <w:pPr>
      <w:spacing w:line="440" w:lineRule="exact"/>
      <w:jc w:val="center"/>
    </w:pPr>
    <w:rPr>
      <w:sz w:val="28"/>
    </w:rPr>
  </w:style>
  <w:style w:type="paragraph" w:customStyle="1" w:styleId="110">
    <w:name w:val="标准文件_引言标题"/>
    <w:next w:val="1"/>
    <w:autoRedefine/>
    <w:qFormat/>
    <w:uiPriority w:val="99"/>
    <w:p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11">
    <w:name w:val="标准文件_英文图表脚注"/>
    <w:basedOn w:val="60"/>
    <w:autoRedefine/>
    <w:qFormat/>
    <w:uiPriority w:val="99"/>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99"/>
    <w:pPr>
      <w:numPr>
        <w:ilvl w:val="1"/>
        <w:numId w:val="13"/>
      </w:numPr>
      <w:jc w:val="both"/>
    </w:pPr>
    <w:rPr>
      <w:rFonts w:ascii="宋体" w:hAnsi="Times New Roman" w:eastAsia="宋体" w:cs="Times New Roman"/>
      <w:kern w:val="0"/>
      <w:sz w:val="21"/>
      <w:szCs w:val="20"/>
      <w:lang w:val="en-US" w:eastAsia="zh-CN" w:bidi="ar-SA"/>
    </w:rPr>
  </w:style>
  <w:style w:type="paragraph" w:customStyle="1" w:styleId="113">
    <w:name w:val="标准文件_英文注："/>
    <w:basedOn w:val="1"/>
    <w:next w:val="61"/>
    <w:autoRedefine/>
    <w:qFormat/>
    <w:uiPriority w:val="99"/>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99"/>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61"/>
    <w:autoRedefine/>
    <w:qFormat/>
    <w:uiPriority w:val="99"/>
    <w:pPr>
      <w:numPr>
        <w:ilvl w:val="0"/>
        <w:numId w:val="16"/>
      </w:numPr>
      <w:tabs>
        <w:tab w:val="left" w:pos="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16">
    <w:name w:val="标准文件_正文公式"/>
    <w:basedOn w:val="1"/>
    <w:next w:val="60"/>
    <w:autoRedefine/>
    <w:qFormat/>
    <w:uiPriority w:val="99"/>
    <w:pPr>
      <w:tabs>
        <w:tab w:val="center" w:pos="4678"/>
        <w:tab w:val="right" w:leader="middleDot" w:pos="9356"/>
      </w:tabs>
      <w:spacing w:line="240" w:lineRule="auto"/>
    </w:pPr>
    <w:rPr>
      <w:rFonts w:ascii="宋体" w:hAnsi="宋体"/>
    </w:rPr>
  </w:style>
  <w:style w:type="paragraph" w:customStyle="1" w:styleId="117">
    <w:name w:val="标准文件_正文图标题"/>
    <w:next w:val="61"/>
    <w:autoRedefine/>
    <w:qFormat/>
    <w:uiPriority w:val="99"/>
    <w:pPr>
      <w:numPr>
        <w:ilvl w:val="0"/>
        <w:numId w:val="17"/>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18">
    <w:name w:val="标准文件_正文英文表标题"/>
    <w:next w:val="61"/>
    <w:autoRedefine/>
    <w:qFormat/>
    <w:uiPriority w:val="99"/>
    <w:pPr>
      <w:numPr>
        <w:ilvl w:val="0"/>
        <w:numId w:val="18"/>
      </w:numPr>
      <w:jc w:val="center"/>
    </w:pPr>
    <w:rPr>
      <w:rFonts w:ascii="黑体" w:hAnsi="Times New Roman" w:eastAsia="黑体" w:cs="Times New Roman"/>
      <w:kern w:val="0"/>
      <w:sz w:val="21"/>
      <w:szCs w:val="20"/>
      <w:lang w:val="en-US" w:eastAsia="zh-CN" w:bidi="ar-SA"/>
    </w:rPr>
  </w:style>
  <w:style w:type="paragraph" w:customStyle="1" w:styleId="119">
    <w:name w:val="标准文件_正文英文图标题"/>
    <w:next w:val="61"/>
    <w:autoRedefine/>
    <w:qFormat/>
    <w:uiPriority w:val="99"/>
    <w:pPr>
      <w:numPr>
        <w:ilvl w:val="0"/>
        <w:numId w:val="19"/>
      </w:numPr>
      <w:jc w:val="center"/>
    </w:pPr>
    <w:rPr>
      <w:rFonts w:ascii="黑体" w:hAnsi="Times New Roman" w:eastAsia="黑体" w:cs="Times New Roman"/>
      <w:kern w:val="0"/>
      <w:sz w:val="21"/>
      <w:szCs w:val="20"/>
      <w:lang w:val="en-US" w:eastAsia="zh-CN" w:bidi="ar-SA"/>
    </w:rPr>
  </w:style>
  <w:style w:type="paragraph" w:customStyle="1" w:styleId="120">
    <w:name w:val="标准文件_编号列项（三级）"/>
    <w:autoRedefine/>
    <w:qFormat/>
    <w:uiPriority w:val="99"/>
    <w:pPr>
      <w:numPr>
        <w:ilvl w:val="2"/>
        <w:numId w:val="13"/>
      </w:numPr>
    </w:pPr>
    <w:rPr>
      <w:rFonts w:ascii="宋体" w:hAnsi="Times New Roman" w:eastAsia="宋体" w:cs="Times New Roman"/>
      <w:kern w:val="0"/>
      <w:sz w:val="21"/>
      <w:szCs w:val="20"/>
      <w:lang w:val="en-US" w:eastAsia="zh-CN" w:bidi="ar-SA"/>
    </w:rPr>
  </w:style>
  <w:style w:type="paragraph" w:customStyle="1" w:styleId="121">
    <w:name w:val="二级无标题条"/>
    <w:basedOn w:val="1"/>
    <w:autoRedefine/>
    <w:qFormat/>
    <w:uiPriority w:val="99"/>
    <w:pPr>
      <w:numPr>
        <w:ilvl w:val="3"/>
        <w:numId w:val="20"/>
      </w:numPr>
      <w:adjustRightInd/>
      <w:spacing w:line="240" w:lineRule="auto"/>
    </w:pPr>
    <w:rPr>
      <w:rFonts w:ascii="宋体" w:hAnsi="宋体"/>
      <w:szCs w:val="24"/>
    </w:rPr>
  </w:style>
  <w:style w:type="paragraph" w:customStyle="1" w:styleId="122">
    <w:name w:val="发布部门"/>
    <w:next w:val="61"/>
    <w:autoRedefine/>
    <w:qFormat/>
    <w:uiPriority w:val="99"/>
    <w:pPr>
      <w:framePr w:w="7433" w:h="585" w:hRule="exact" w:hSpace="180" w:vSpace="180" w:wrap="around" w:vAnchor="margin" w:hAnchor="margin" w:xAlign="center" w:y="14401" w:anchorLock="1"/>
      <w:jc w:val="center"/>
    </w:pPr>
    <w:rPr>
      <w:rFonts w:ascii="宋体" w:hAnsi="Times New Roman" w:eastAsia="宋体" w:cs="Times New Roman"/>
      <w:b/>
      <w:w w:val="135"/>
      <w:kern w:val="0"/>
      <w:sz w:val="36"/>
      <w:szCs w:val="20"/>
      <w:lang w:val="en-US" w:eastAsia="zh-CN" w:bidi="ar-SA"/>
    </w:rPr>
  </w:style>
  <w:style w:type="paragraph" w:customStyle="1" w:styleId="123">
    <w:name w:val="发布日期"/>
    <w:autoRedefine/>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24">
    <w:name w:val="封面标准代替信息"/>
    <w:basedOn w:val="1"/>
    <w:autoRedefine/>
    <w:qFormat/>
    <w:uiPriority w:val="99"/>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6">
    <w:name w:val="封面标准文稿编辑信息"/>
    <w:autoRedefine/>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27">
    <w:name w:val="封面标准文稿类别"/>
    <w:autoRedefine/>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28">
    <w:name w:val="封面标准英文名称"/>
    <w:autoRedefine/>
    <w:qFormat/>
    <w:uiPriority w:val="99"/>
    <w:pPr>
      <w:widowControl w:val="0"/>
      <w:spacing w:line="360" w:lineRule="exact"/>
      <w:jc w:val="center"/>
    </w:pPr>
    <w:rPr>
      <w:rFonts w:ascii="Times New Roman" w:hAnsi="Times New Roman" w:eastAsia="宋体" w:cs="Times New Roman"/>
      <w:kern w:val="0"/>
      <w:sz w:val="28"/>
      <w:szCs w:val="20"/>
      <w:lang w:val="en-US" w:eastAsia="zh-CN" w:bidi="ar-SA"/>
    </w:rPr>
  </w:style>
  <w:style w:type="paragraph" w:customStyle="1" w:styleId="129">
    <w:name w:val="封面一致性程度标识"/>
    <w:autoRedefine/>
    <w:qFormat/>
    <w:uiPriority w:val="99"/>
    <w:pPr>
      <w:spacing w:before="440" w:line="440" w:lineRule="exact"/>
      <w:jc w:val="center"/>
    </w:pPr>
    <w:rPr>
      <w:rFonts w:ascii="Times New Roman" w:hAnsi="Times New Roman" w:eastAsia="宋体" w:cs="Times New Roman"/>
      <w:kern w:val="0"/>
      <w:sz w:val="28"/>
      <w:szCs w:val="20"/>
      <w:lang w:val="en-US" w:eastAsia="zh-CN" w:bidi="ar-SA"/>
    </w:rPr>
  </w:style>
  <w:style w:type="paragraph" w:customStyle="1" w:styleId="130">
    <w:name w:val="封面正文"/>
    <w:autoRedefine/>
    <w:qFormat/>
    <w:uiPriority w:val="99"/>
    <w:pPr>
      <w:jc w:val="both"/>
    </w:pPr>
    <w:rPr>
      <w:rFonts w:ascii="Times New Roman" w:hAnsi="Times New Roman" w:eastAsia="宋体" w:cs="Times New Roman"/>
      <w:kern w:val="0"/>
      <w:sz w:val="20"/>
      <w:szCs w:val="20"/>
      <w:lang w:val="en-US" w:eastAsia="zh-CN" w:bidi="ar-SA"/>
    </w:rPr>
  </w:style>
  <w:style w:type="paragraph" w:customStyle="1" w:styleId="131">
    <w:name w:val="附录二级无标题条"/>
    <w:basedOn w:val="1"/>
    <w:next w:val="61"/>
    <w:autoRedefine/>
    <w:qFormat/>
    <w:uiPriority w:val="9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61"/>
    <w:autoRedefine/>
    <w:qFormat/>
    <w:uiPriority w:val="99"/>
    <w:pPr>
      <w:outlineLvl w:val="4"/>
    </w:pPr>
  </w:style>
  <w:style w:type="paragraph" w:customStyle="1" w:styleId="133">
    <w:name w:val="附录四级无标题条"/>
    <w:basedOn w:val="132"/>
    <w:next w:val="61"/>
    <w:autoRedefine/>
    <w:qFormat/>
    <w:uiPriority w:val="99"/>
    <w:pPr>
      <w:outlineLvl w:val="5"/>
    </w:pPr>
  </w:style>
  <w:style w:type="paragraph" w:customStyle="1" w:styleId="134">
    <w:name w:val="附录图"/>
    <w:next w:val="61"/>
    <w:autoRedefine/>
    <w:qFormat/>
    <w:uiPriority w:val="99"/>
    <w:pPr>
      <w:wordWrap w:val="0"/>
      <w:overflowPunct w:val="0"/>
      <w:autoSpaceDE w:val="0"/>
      <w:spacing w:beforeLines="50" w:afterLines="50"/>
      <w:jc w:val="center"/>
      <w:textAlignment w:val="baseline"/>
      <w:outlineLvl w:val="1"/>
    </w:pPr>
    <w:rPr>
      <w:rFonts w:ascii="黑体" w:hAnsi="Times New Roman" w:eastAsia="黑体" w:cs="Times New Roman"/>
      <w:kern w:val="21"/>
      <w:sz w:val="21"/>
      <w:szCs w:val="20"/>
      <w:lang w:val="en-US" w:eastAsia="zh-CN" w:bidi="ar-SA"/>
    </w:rPr>
  </w:style>
  <w:style w:type="paragraph" w:customStyle="1" w:styleId="135">
    <w:name w:val="标准文件_一级项"/>
    <w:autoRedefine/>
    <w:qFormat/>
    <w:uiPriority w:val="99"/>
    <w:pPr>
      <w:numPr>
        <w:ilvl w:val="0"/>
        <w:numId w:val="21"/>
      </w:numPr>
    </w:pPr>
    <w:rPr>
      <w:rFonts w:ascii="宋体" w:hAnsi="Times New Roman" w:eastAsia="宋体" w:cs="Times New Roman"/>
      <w:kern w:val="0"/>
      <w:sz w:val="21"/>
      <w:szCs w:val="20"/>
      <w:lang w:val="en-US" w:eastAsia="zh-CN" w:bidi="ar-SA"/>
    </w:rPr>
  </w:style>
  <w:style w:type="paragraph" w:customStyle="1" w:styleId="136">
    <w:name w:val="附录五级无标题条"/>
    <w:basedOn w:val="133"/>
    <w:next w:val="61"/>
    <w:autoRedefine/>
    <w:qFormat/>
    <w:uiPriority w:val="99"/>
    <w:pPr>
      <w:outlineLvl w:val="6"/>
    </w:pPr>
  </w:style>
  <w:style w:type="paragraph" w:customStyle="1" w:styleId="137">
    <w:name w:val="附录性质"/>
    <w:basedOn w:val="1"/>
    <w:autoRedefine/>
    <w:qFormat/>
    <w:uiPriority w:val="99"/>
    <w:pPr>
      <w:widowControl/>
      <w:adjustRightInd/>
      <w:jc w:val="center"/>
    </w:pPr>
    <w:rPr>
      <w:rFonts w:ascii="黑体" w:eastAsia="黑体"/>
    </w:rPr>
  </w:style>
  <w:style w:type="paragraph" w:customStyle="1" w:styleId="138">
    <w:name w:val="附录一级无标题条"/>
    <w:basedOn w:val="91"/>
    <w:next w:val="61"/>
    <w:autoRedefine/>
    <w:qFormat/>
    <w:uiPriority w:val="99"/>
    <w:pPr>
      <w:autoSpaceDN w:val="0"/>
      <w:outlineLvl w:val="2"/>
    </w:pPr>
    <w:rPr>
      <w:rFonts w:ascii="宋体" w:hAnsi="宋体" w:eastAsia="宋体"/>
    </w:rPr>
  </w:style>
  <w:style w:type="character" w:customStyle="1" w:styleId="139">
    <w:name w:val="个人答复风格"/>
    <w:autoRedefine/>
    <w:qFormat/>
    <w:uiPriority w:val="99"/>
    <w:rPr>
      <w:rFonts w:ascii="Arial" w:hAnsi="Arial" w:eastAsia="宋体"/>
      <w:color w:val="auto"/>
      <w:spacing w:val="0"/>
      <w:sz w:val="20"/>
    </w:rPr>
  </w:style>
  <w:style w:type="character" w:customStyle="1" w:styleId="140">
    <w:name w:val="个人撰写风格"/>
    <w:autoRedefine/>
    <w:qFormat/>
    <w:uiPriority w:val="99"/>
    <w:rPr>
      <w:rFonts w:ascii="Arial" w:hAnsi="Arial" w:eastAsia="宋体"/>
      <w:color w:val="auto"/>
      <w:spacing w:val="0"/>
      <w:sz w:val="20"/>
    </w:rPr>
  </w:style>
  <w:style w:type="paragraph" w:customStyle="1" w:styleId="141">
    <w:name w:val="脚注后续"/>
    <w:autoRedefine/>
    <w:qFormat/>
    <w:uiPriority w:val="99"/>
    <w:pPr>
      <w:ind w:left="350" w:leftChars="350"/>
      <w:jc w:val="both"/>
    </w:pPr>
    <w:rPr>
      <w:rFonts w:ascii="宋体" w:hAnsi="Times New Roman" w:eastAsia="宋体" w:cs="Times New Roman"/>
      <w:kern w:val="0"/>
      <w:sz w:val="18"/>
      <w:szCs w:val="20"/>
      <w:lang w:val="en-US" w:eastAsia="zh-CN" w:bidi="ar-SA"/>
    </w:rPr>
  </w:style>
  <w:style w:type="paragraph" w:customStyle="1" w:styleId="142">
    <w:name w:val="列项——"/>
    <w:autoRedefine/>
    <w:qFormat/>
    <w:uiPriority w:val="99"/>
    <w:pPr>
      <w:widowControl w:val="0"/>
      <w:numPr>
        <w:ilvl w:val="0"/>
        <w:numId w:val="22"/>
      </w:numPr>
      <w:jc w:val="both"/>
    </w:pPr>
    <w:rPr>
      <w:rFonts w:ascii="宋体" w:hAnsi="宋体" w:eastAsia="宋体" w:cs="Times New Roman"/>
      <w:kern w:val="0"/>
      <w:sz w:val="21"/>
      <w:szCs w:val="20"/>
      <w:lang w:val="en-US" w:eastAsia="zh-CN" w:bidi="ar-SA"/>
    </w:rPr>
  </w:style>
  <w:style w:type="paragraph" w:customStyle="1" w:styleId="143">
    <w:name w:val="列项·"/>
    <w:basedOn w:val="61"/>
    <w:autoRedefine/>
    <w:qFormat/>
    <w:uiPriority w:val="99"/>
    <w:pPr>
      <w:tabs>
        <w:tab w:val="left" w:pos="840"/>
      </w:tabs>
    </w:pPr>
  </w:style>
  <w:style w:type="paragraph" w:customStyle="1" w:styleId="144">
    <w:name w:val="目次、索引正文"/>
    <w:autoRedefine/>
    <w:qFormat/>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45">
    <w:name w:val="目录 21"/>
    <w:basedOn w:val="1"/>
    <w:next w:val="1"/>
    <w:autoRedefine/>
    <w:semiHidden/>
    <w:qFormat/>
    <w:uiPriority w:val="99"/>
    <w:pPr>
      <w:adjustRightInd/>
      <w:spacing w:line="240" w:lineRule="auto"/>
      <w:jc w:val="left"/>
    </w:pPr>
    <w:rPr>
      <w:bCs/>
      <w:iCs/>
    </w:rPr>
  </w:style>
  <w:style w:type="paragraph" w:customStyle="1" w:styleId="146">
    <w:name w:val="目录 31"/>
    <w:basedOn w:val="1"/>
    <w:next w:val="1"/>
    <w:autoRedefine/>
    <w:semiHidden/>
    <w:qFormat/>
    <w:uiPriority w:val="99"/>
    <w:pPr>
      <w:spacing w:line="240" w:lineRule="auto"/>
    </w:pPr>
    <w:rPr>
      <w:rFonts w:ascii="宋体" w:hAnsi="宋体"/>
      <w:iCs/>
    </w:rPr>
  </w:style>
  <w:style w:type="paragraph" w:customStyle="1" w:styleId="147">
    <w:name w:val="目录 41"/>
    <w:basedOn w:val="1"/>
    <w:next w:val="1"/>
    <w:autoRedefine/>
    <w:semiHidden/>
    <w:qFormat/>
    <w:uiPriority w:val="99"/>
    <w:pPr>
      <w:adjustRightInd/>
      <w:spacing w:line="240" w:lineRule="auto"/>
      <w:jc w:val="left"/>
    </w:pPr>
  </w:style>
  <w:style w:type="paragraph" w:customStyle="1" w:styleId="148">
    <w:name w:val="目录 51"/>
    <w:basedOn w:val="1"/>
    <w:next w:val="1"/>
    <w:autoRedefine/>
    <w:semiHidden/>
    <w:qFormat/>
    <w:uiPriority w:val="99"/>
    <w:pPr>
      <w:spacing w:line="240" w:lineRule="auto"/>
    </w:pPr>
    <w:rPr>
      <w:rFonts w:ascii="宋体" w:hAnsi="宋体"/>
    </w:rPr>
  </w:style>
  <w:style w:type="paragraph" w:customStyle="1" w:styleId="149">
    <w:name w:val="目录 61"/>
    <w:basedOn w:val="1"/>
    <w:next w:val="1"/>
    <w:autoRedefine/>
    <w:semiHidden/>
    <w:qFormat/>
    <w:uiPriority w:val="99"/>
    <w:pPr>
      <w:adjustRightInd/>
      <w:spacing w:line="240" w:lineRule="auto"/>
      <w:jc w:val="left"/>
    </w:pPr>
  </w:style>
  <w:style w:type="paragraph" w:customStyle="1" w:styleId="150">
    <w:name w:val="目录 71"/>
    <w:basedOn w:val="149"/>
    <w:autoRedefine/>
    <w:semiHidden/>
    <w:qFormat/>
    <w:uiPriority w:val="99"/>
    <w:pPr>
      <w:ind w:left="1260"/>
    </w:pPr>
  </w:style>
  <w:style w:type="paragraph" w:customStyle="1" w:styleId="151">
    <w:name w:val="目录 81"/>
    <w:basedOn w:val="150"/>
    <w:autoRedefine/>
    <w:semiHidden/>
    <w:qFormat/>
    <w:uiPriority w:val="99"/>
    <w:pPr>
      <w:ind w:left="1470"/>
    </w:pPr>
  </w:style>
  <w:style w:type="paragraph" w:customStyle="1" w:styleId="152">
    <w:name w:val="目录 91"/>
    <w:basedOn w:val="151"/>
    <w:autoRedefine/>
    <w:semiHidden/>
    <w:qFormat/>
    <w:uiPriority w:val="99"/>
    <w:pPr>
      <w:ind w:left="1680"/>
    </w:pPr>
  </w:style>
  <w:style w:type="paragraph" w:customStyle="1" w:styleId="153">
    <w:name w:val="其他标准称谓"/>
    <w:autoRedefine/>
    <w:qFormat/>
    <w:uiPriority w:val="99"/>
    <w:pPr>
      <w:spacing w:line="240" w:lineRule="atLeast"/>
      <w:jc w:val="distribute"/>
    </w:pPr>
    <w:rPr>
      <w:rFonts w:ascii="黑体" w:hAnsi="宋体" w:eastAsia="黑体" w:cs="Times New Roman"/>
      <w:kern w:val="0"/>
      <w:sz w:val="52"/>
      <w:szCs w:val="20"/>
      <w:lang w:val="en-US" w:eastAsia="zh-CN" w:bidi="ar-SA"/>
    </w:rPr>
  </w:style>
  <w:style w:type="paragraph" w:customStyle="1" w:styleId="154">
    <w:name w:val="其他发布部门"/>
    <w:basedOn w:val="122"/>
    <w:autoRedefine/>
    <w:qFormat/>
    <w:uiPriority w:val="99"/>
    <w:pPr>
      <w:framePr w:wrap="around"/>
      <w:spacing w:line="240" w:lineRule="atLeast"/>
    </w:pPr>
    <w:rPr>
      <w:rFonts w:ascii="黑体" w:eastAsia="黑体"/>
      <w:b w:val="0"/>
    </w:rPr>
  </w:style>
  <w:style w:type="paragraph" w:customStyle="1" w:styleId="155">
    <w:name w:val="前言标题"/>
    <w:next w:val="1"/>
    <w:autoRedefine/>
    <w:qFormat/>
    <w:uiPriority w:val="99"/>
    <w:pPr>
      <w:numPr>
        <w:ilvl w:val="0"/>
        <w:numId w:val="2"/>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56">
    <w:name w:val="三级无标题条"/>
    <w:basedOn w:val="1"/>
    <w:autoRedefine/>
    <w:qFormat/>
    <w:uiPriority w:val="99"/>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99"/>
    <w:pPr>
      <w:framePr w:hSpace="0" w:wrap="around" w:xAlign="right"/>
      <w:jc w:val="right"/>
    </w:pPr>
  </w:style>
  <w:style w:type="paragraph" w:customStyle="1" w:styleId="158">
    <w:name w:val="四级无标题条"/>
    <w:basedOn w:val="1"/>
    <w:autoRedefine/>
    <w:qFormat/>
    <w:uiPriority w:val="99"/>
    <w:pPr>
      <w:numPr>
        <w:ilvl w:val="5"/>
        <w:numId w:val="20"/>
      </w:numPr>
      <w:adjustRightInd/>
      <w:spacing w:line="240" w:lineRule="auto"/>
    </w:pPr>
    <w:rPr>
      <w:rFonts w:ascii="宋体" w:hAnsi="宋体"/>
      <w:szCs w:val="24"/>
    </w:rPr>
  </w:style>
  <w:style w:type="paragraph" w:customStyle="1" w:styleId="159">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60">
    <w:name w:val="无标题条"/>
    <w:next w:val="61"/>
    <w:autoRedefine/>
    <w:qFormat/>
    <w:uiPriority w:val="99"/>
    <w:pPr>
      <w:jc w:val="both"/>
    </w:pPr>
    <w:rPr>
      <w:rFonts w:ascii="宋体" w:hAnsi="宋体" w:eastAsia="宋体" w:cs="Times New Roman"/>
      <w:kern w:val="0"/>
      <w:sz w:val="21"/>
      <w:szCs w:val="20"/>
      <w:lang w:val="en-US" w:eastAsia="zh-CN" w:bidi="ar-SA"/>
    </w:rPr>
  </w:style>
  <w:style w:type="paragraph" w:customStyle="1" w:styleId="161">
    <w:name w:val="五级无标题条"/>
    <w:basedOn w:val="1"/>
    <w:qFormat/>
    <w:uiPriority w:val="99"/>
    <w:pPr>
      <w:numPr>
        <w:ilvl w:val="6"/>
        <w:numId w:val="20"/>
      </w:numPr>
      <w:adjustRightInd/>
    </w:pPr>
    <w:rPr>
      <w:szCs w:val="24"/>
    </w:rPr>
  </w:style>
  <w:style w:type="paragraph" w:customStyle="1" w:styleId="162">
    <w:name w:val="一级无标题条"/>
    <w:basedOn w:val="1"/>
    <w:autoRedefine/>
    <w:qFormat/>
    <w:uiPriority w:val="99"/>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99"/>
    <w:pPr>
      <w:spacing w:line="300" w:lineRule="exact"/>
      <w:ind w:left="600" w:leftChars="400" w:hanging="200" w:hangingChars="200"/>
      <w:jc w:val="both"/>
    </w:pPr>
    <w:rPr>
      <w:rFonts w:ascii="宋体" w:hAnsi="Times New Roman" w:eastAsia="宋体" w:cs="Times New Roman"/>
      <w:kern w:val="0"/>
      <w:sz w:val="18"/>
      <w:szCs w:val="20"/>
      <w:lang w:val="en-US" w:eastAsia="zh-CN" w:bidi="ar-SA"/>
    </w:rPr>
  </w:style>
  <w:style w:type="paragraph" w:customStyle="1" w:styleId="164">
    <w:name w:val="注×:后续"/>
    <w:basedOn w:val="163"/>
    <w:autoRedefine/>
    <w:qFormat/>
    <w:uiPriority w:val="99"/>
    <w:pPr>
      <w:ind w:left="1406" w:leftChars="0" w:hanging="499" w:firstLineChars="0"/>
    </w:pPr>
  </w:style>
  <w:style w:type="paragraph" w:customStyle="1" w:styleId="165">
    <w:name w:val="标准文件_一级无标题"/>
    <w:basedOn w:val="108"/>
    <w:autoRedefine/>
    <w:qFormat/>
    <w:uiPriority w:val="99"/>
    <w:pPr>
      <w:spacing w:beforeLines="0" w:afterLines="0"/>
      <w:outlineLvl w:val="9"/>
    </w:pPr>
    <w:rPr>
      <w:rFonts w:ascii="宋体" w:eastAsia="宋体"/>
    </w:rPr>
  </w:style>
  <w:style w:type="paragraph" w:customStyle="1" w:styleId="166">
    <w:name w:val="标准文件_五级无标题"/>
    <w:basedOn w:val="106"/>
    <w:autoRedefine/>
    <w:qFormat/>
    <w:uiPriority w:val="99"/>
    <w:pPr>
      <w:spacing w:beforeLines="0" w:afterLines="0"/>
      <w:outlineLvl w:val="9"/>
    </w:pPr>
    <w:rPr>
      <w:rFonts w:ascii="宋体" w:eastAsia="宋体"/>
    </w:rPr>
  </w:style>
  <w:style w:type="paragraph" w:customStyle="1" w:styleId="167">
    <w:name w:val="标准文件_三级无标题"/>
    <w:basedOn w:val="98"/>
    <w:autoRedefine/>
    <w:qFormat/>
    <w:uiPriority w:val="99"/>
    <w:pPr>
      <w:spacing w:beforeLines="0" w:afterLines="0"/>
      <w:outlineLvl w:val="9"/>
    </w:pPr>
    <w:rPr>
      <w:rFonts w:ascii="宋体" w:eastAsia="宋体"/>
    </w:rPr>
  </w:style>
  <w:style w:type="paragraph" w:customStyle="1" w:styleId="168">
    <w:name w:val="标准文件_二级无标题"/>
    <w:basedOn w:val="70"/>
    <w:autoRedefine/>
    <w:qFormat/>
    <w:uiPriority w:val="99"/>
    <w:pPr>
      <w:spacing w:beforeLines="0" w:afterLines="0"/>
      <w:outlineLvl w:val="9"/>
    </w:pPr>
    <w:rPr>
      <w:rFonts w:ascii="宋体" w:eastAsia="宋体"/>
    </w:rPr>
  </w:style>
  <w:style w:type="paragraph" w:customStyle="1" w:styleId="169">
    <w:name w:val="标准_四级无标题"/>
    <w:basedOn w:val="102"/>
    <w:next w:val="61"/>
    <w:autoRedefine/>
    <w:qFormat/>
    <w:uiPriority w:val="99"/>
    <w:rPr>
      <w:rFonts w:eastAsia="宋体"/>
    </w:rPr>
  </w:style>
  <w:style w:type="paragraph" w:customStyle="1" w:styleId="170">
    <w:name w:val="标准文件_四级无标题"/>
    <w:basedOn w:val="102"/>
    <w:autoRedefine/>
    <w:qFormat/>
    <w:uiPriority w:val="99"/>
    <w:pPr>
      <w:spacing w:beforeLines="0" w:afterLines="0"/>
      <w:outlineLvl w:val="9"/>
    </w:pPr>
    <w:rPr>
      <w:rFonts w:ascii="宋体" w:hAnsi="黑体" w:eastAsia="宋体"/>
      <w:szCs w:val="52"/>
    </w:rPr>
  </w:style>
  <w:style w:type="paragraph" w:customStyle="1" w:styleId="171">
    <w:name w:val="标准文件_大写罗马数字编号列项"/>
    <w:basedOn w:val="61"/>
    <w:autoRedefine/>
    <w:qFormat/>
    <w:uiPriority w:val="99"/>
    <w:pPr>
      <w:numPr>
        <w:ilvl w:val="0"/>
        <w:numId w:val="23"/>
      </w:numPr>
      <w:ind w:firstLine="0" w:firstLineChars="0"/>
    </w:pPr>
    <w:rPr>
      <w:rFonts w:ascii="Times New Roman" w:cs="Arial"/>
      <w:szCs w:val="28"/>
    </w:rPr>
  </w:style>
  <w:style w:type="paragraph" w:customStyle="1" w:styleId="172">
    <w:name w:val="标准文件_小写罗马数字编号列项"/>
    <w:basedOn w:val="61"/>
    <w:autoRedefine/>
    <w:qFormat/>
    <w:uiPriority w:val="99"/>
    <w:pPr>
      <w:numPr>
        <w:ilvl w:val="0"/>
        <w:numId w:val="24"/>
      </w:numPr>
      <w:ind w:firstLine="0" w:firstLineChars="0"/>
    </w:pPr>
    <w:rPr>
      <w:rFonts w:cs="Arial"/>
      <w:szCs w:val="28"/>
    </w:rPr>
  </w:style>
  <w:style w:type="paragraph" w:customStyle="1" w:styleId="173">
    <w:name w:val="标准文件_附录标题"/>
    <w:basedOn w:val="81"/>
    <w:autoRedefine/>
    <w:qFormat/>
    <w:uiPriority w:val="99"/>
    <w:pPr>
      <w:numPr>
        <w:numId w:val="0"/>
      </w:numPr>
      <w:spacing w:after="280"/>
      <w:outlineLvl w:val="9"/>
    </w:pPr>
  </w:style>
  <w:style w:type="paragraph" w:customStyle="1" w:styleId="174">
    <w:name w:val="标准文件_二级项"/>
    <w:qFormat/>
    <w:uiPriority w:val="99"/>
    <w:rPr>
      <w:rFonts w:ascii="宋体" w:hAnsi="Times New Roman" w:eastAsia="宋体" w:cs="Times New Roman"/>
      <w:kern w:val="0"/>
      <w:sz w:val="21"/>
      <w:szCs w:val="20"/>
      <w:lang w:val="en-US" w:eastAsia="zh-CN" w:bidi="ar-SA"/>
    </w:rPr>
  </w:style>
  <w:style w:type="paragraph" w:customStyle="1" w:styleId="175">
    <w:name w:val="标准文件_三级项"/>
    <w:basedOn w:val="1"/>
    <w:autoRedefine/>
    <w:qFormat/>
    <w:uiPriority w:val="99"/>
    <w:pPr>
      <w:numPr>
        <w:ilvl w:val="2"/>
        <w:numId w:val="21"/>
      </w:numPr>
      <w:spacing w:line="536870612" w:lineRule="auto"/>
    </w:pPr>
    <w:rPr>
      <w:rFonts w:ascii="Times New Roman" w:hAnsi="Times New Roman"/>
    </w:rPr>
  </w:style>
  <w:style w:type="paragraph" w:customStyle="1" w:styleId="176">
    <w:name w:val="图表脚注说明"/>
    <w:basedOn w:val="1"/>
    <w:next w:val="61"/>
    <w:autoRedefine/>
    <w:qFormat/>
    <w:uiPriority w:val="99"/>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autoRedefine/>
    <w:qFormat/>
    <w:uiPriority w:val="99"/>
    <w:pPr>
      <w:numPr>
        <w:ilvl w:val="0"/>
        <w:numId w:val="13"/>
      </w:numPr>
      <w:jc w:val="both"/>
    </w:pPr>
    <w:rPr>
      <w:rFonts w:ascii="宋体" w:hAnsi="Times New Roman" w:eastAsia="宋体" w:cs="Times New Roman"/>
      <w:kern w:val="0"/>
      <w:sz w:val="21"/>
      <w:szCs w:val="20"/>
      <w:lang w:val="en-US" w:eastAsia="zh-CN" w:bidi="ar-SA"/>
    </w:rPr>
  </w:style>
  <w:style w:type="paragraph" w:customStyle="1" w:styleId="178">
    <w:name w:val="标准文件_索引字母"/>
    <w:next w:val="61"/>
    <w:autoRedefine/>
    <w:qFormat/>
    <w:uiPriority w:val="99"/>
    <w:pPr>
      <w:jc w:val="center"/>
    </w:pPr>
    <w:rPr>
      <w:rFonts w:ascii="宋体" w:hAnsi="Times New Roman" w:eastAsia="宋体" w:cs="Times New Roman"/>
      <w:b/>
      <w:kern w:val="2"/>
      <w:sz w:val="21"/>
      <w:szCs w:val="20"/>
      <w:lang w:val="en-US" w:eastAsia="zh-CN" w:bidi="ar-SA"/>
    </w:rPr>
  </w:style>
  <w:style w:type="paragraph" w:customStyle="1" w:styleId="179">
    <w:name w:val="标准文件_附录前"/>
    <w:next w:val="61"/>
    <w:autoRedefine/>
    <w:qFormat/>
    <w:uiPriority w:val="99"/>
    <w:pPr>
      <w:spacing w:line="20" w:lineRule="atLeast"/>
      <w:ind w:firstLine="200"/>
    </w:pPr>
    <w:rPr>
      <w:rFonts w:ascii="宋体" w:hAnsi="宋体" w:eastAsia="宋体" w:cs="Times New Roman"/>
      <w:kern w:val="2"/>
      <w:sz w:val="10"/>
      <w:szCs w:val="20"/>
      <w:lang w:val="en-US" w:eastAsia="zh-CN" w:bidi="ar-SA"/>
    </w:rPr>
  </w:style>
  <w:style w:type="paragraph" w:customStyle="1" w:styleId="180">
    <w:name w:val="标准文件_正文标准名称"/>
    <w:autoRedefine/>
    <w:qFormat/>
    <w:uiPriority w:val="99"/>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61"/>
    <w:autoRedefine/>
    <w:qFormat/>
    <w:uiPriority w:val="99"/>
    <w:pPr>
      <w:ind w:firstLine="0" w:firstLineChars="0"/>
      <w:jc w:val="center"/>
    </w:pPr>
    <w:rPr>
      <w:sz w:val="18"/>
    </w:rPr>
  </w:style>
  <w:style w:type="paragraph" w:customStyle="1" w:styleId="182">
    <w:name w:val="标准文件_注："/>
    <w:next w:val="61"/>
    <w:autoRedefine/>
    <w:qFormat/>
    <w:uiPriority w:val="99"/>
    <w:pPr>
      <w:widowControl w:val="0"/>
      <w:numPr>
        <w:ilvl w:val="0"/>
        <w:numId w:val="26"/>
      </w:numPr>
      <w:autoSpaceDE w:val="0"/>
      <w:autoSpaceDN w:val="0"/>
      <w:jc w:val="both"/>
    </w:pPr>
    <w:rPr>
      <w:rFonts w:ascii="宋体" w:hAnsi="Times New Roman" w:eastAsia="宋体" w:cs="Times New Roman"/>
      <w:kern w:val="0"/>
      <w:sz w:val="18"/>
      <w:szCs w:val="18"/>
      <w:lang w:val="en-US" w:eastAsia="zh-CN" w:bidi="ar-SA"/>
    </w:rPr>
  </w:style>
  <w:style w:type="paragraph" w:customStyle="1" w:styleId="183">
    <w:name w:val="标准文件_注×："/>
    <w:autoRedefine/>
    <w:qFormat/>
    <w:uiPriority w:val="99"/>
    <w:pPr>
      <w:widowControl w:val="0"/>
      <w:numPr>
        <w:ilvl w:val="0"/>
        <w:numId w:val="27"/>
      </w:numPr>
      <w:autoSpaceDE w:val="0"/>
      <w:autoSpaceDN w:val="0"/>
      <w:jc w:val="both"/>
    </w:pPr>
    <w:rPr>
      <w:rFonts w:ascii="宋体" w:hAnsi="Times New Roman" w:eastAsia="宋体" w:cs="Times New Roman"/>
      <w:kern w:val="0"/>
      <w:sz w:val="18"/>
      <w:szCs w:val="18"/>
      <w:lang w:val="en-US" w:eastAsia="zh-CN" w:bidi="ar-SA"/>
    </w:rPr>
  </w:style>
  <w:style w:type="paragraph" w:customStyle="1" w:styleId="184">
    <w:name w:val="标准文件_示例："/>
    <w:next w:val="185"/>
    <w:autoRedefine/>
    <w:qFormat/>
    <w:uiPriority w:val="99"/>
    <w:pPr>
      <w:widowControl w:val="0"/>
      <w:numPr>
        <w:ilvl w:val="0"/>
        <w:numId w:val="28"/>
      </w:numPr>
      <w:jc w:val="both"/>
    </w:pPr>
    <w:rPr>
      <w:rFonts w:ascii="宋体" w:hAnsi="Times New Roman" w:eastAsia="宋体" w:cs="Times New Roman"/>
      <w:kern w:val="0"/>
      <w:sz w:val="18"/>
      <w:szCs w:val="18"/>
      <w:lang w:val="en-US" w:eastAsia="zh-CN" w:bidi="ar-SA"/>
    </w:rPr>
  </w:style>
  <w:style w:type="paragraph" w:customStyle="1" w:styleId="185">
    <w:name w:val="标准文件_示例内容"/>
    <w:basedOn w:val="61"/>
    <w:autoRedefine/>
    <w:qFormat/>
    <w:uiPriority w:val="99"/>
    <w:pPr>
      <w:ind w:firstLine="420"/>
    </w:pPr>
    <w:rPr>
      <w:sz w:val="18"/>
    </w:rPr>
  </w:style>
  <w:style w:type="paragraph" w:customStyle="1" w:styleId="186">
    <w:name w:val="标准文件_示例×："/>
    <w:basedOn w:val="1"/>
    <w:next w:val="185"/>
    <w:autoRedefine/>
    <w:qFormat/>
    <w:uiPriority w:val="99"/>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61"/>
    <w:autoRedefine/>
    <w:qFormat/>
    <w:locked/>
    <w:uiPriority w:val="99"/>
    <w:rPr>
      <w:rFonts w:ascii="宋体" w:hAnsi="Times New Roman"/>
      <w:sz w:val="21"/>
    </w:rPr>
  </w:style>
  <w:style w:type="paragraph" w:customStyle="1" w:styleId="188">
    <w:name w:val="标准文件_表格续"/>
    <w:basedOn w:val="61"/>
    <w:next w:val="61"/>
    <w:autoRedefine/>
    <w:qFormat/>
    <w:uiPriority w:val="99"/>
    <w:pPr>
      <w:jc w:val="center"/>
    </w:pPr>
    <w:rPr>
      <w:rFonts w:ascii="黑体" w:hAnsi="黑体" w:eastAsia="黑体"/>
    </w:rPr>
  </w:style>
  <w:style w:type="character" w:styleId="189">
    <w:name w:val="Placeholder Text"/>
    <w:basedOn w:val="31"/>
    <w:autoRedefine/>
    <w:semiHidden/>
    <w:qFormat/>
    <w:uiPriority w:val="99"/>
    <w:rPr>
      <w:rFonts w:cs="Times New Roman"/>
      <w:color w:val="808080"/>
    </w:rPr>
  </w:style>
  <w:style w:type="paragraph" w:customStyle="1" w:styleId="190">
    <w:name w:val="标准文件_二级项2"/>
    <w:basedOn w:val="61"/>
    <w:autoRedefine/>
    <w:qFormat/>
    <w:uiPriority w:val="99"/>
    <w:pPr>
      <w:numPr>
        <w:ilvl w:val="1"/>
        <w:numId w:val="21"/>
      </w:numPr>
      <w:ind w:left="1271" w:hanging="420" w:firstLineChars="0"/>
    </w:pPr>
  </w:style>
  <w:style w:type="paragraph" w:customStyle="1" w:styleId="191">
    <w:name w:val="标准文件_三级项2"/>
    <w:basedOn w:val="61"/>
    <w:autoRedefine/>
    <w:qFormat/>
    <w:uiPriority w:val="99"/>
    <w:pPr>
      <w:numPr>
        <w:ilvl w:val="0"/>
        <w:numId w:val="30"/>
      </w:numPr>
      <w:spacing w:line="300" w:lineRule="exact"/>
      <w:ind w:left="1276" w:hanging="425" w:firstLineChars="0"/>
    </w:pPr>
    <w:rPr>
      <w:rFonts w:ascii="Times New Roman"/>
    </w:rPr>
  </w:style>
  <w:style w:type="paragraph" w:customStyle="1" w:styleId="192">
    <w:name w:val="标准文件_一级项2"/>
    <w:basedOn w:val="61"/>
    <w:autoRedefine/>
    <w:qFormat/>
    <w:uiPriority w:val="99"/>
    <w:pPr>
      <w:numPr>
        <w:ilvl w:val="0"/>
        <w:numId w:val="31"/>
      </w:numPr>
      <w:spacing w:line="300" w:lineRule="exact"/>
      <w:ind w:left="1271" w:hanging="420" w:firstLineChars="0"/>
    </w:pPr>
    <w:rPr>
      <w:rFonts w:ascii="Times New Roman"/>
    </w:rPr>
  </w:style>
  <w:style w:type="paragraph" w:customStyle="1" w:styleId="193">
    <w:name w:val="标准文件_提示"/>
    <w:basedOn w:val="61"/>
    <w:next w:val="61"/>
    <w:autoRedefine/>
    <w:qFormat/>
    <w:uiPriority w:val="99"/>
    <w:pPr>
      <w:ind w:firstLine="420"/>
    </w:pPr>
    <w:rPr>
      <w:rFonts w:ascii="黑体" w:eastAsia="黑体"/>
    </w:rPr>
  </w:style>
  <w:style w:type="character" w:customStyle="1" w:styleId="194">
    <w:name w:val="标准文件_来源"/>
    <w:basedOn w:val="31"/>
    <w:autoRedefine/>
    <w:qFormat/>
    <w:uiPriority w:val="99"/>
    <w:rPr>
      <w:rFonts w:eastAsia="宋体" w:cs="Times New Roman"/>
      <w:sz w:val="21"/>
    </w:rPr>
  </w:style>
  <w:style w:type="paragraph" w:customStyle="1" w:styleId="195">
    <w:name w:val="标准文件_图表说明"/>
    <w:autoRedefine/>
    <w:qFormat/>
    <w:uiPriority w:val="99"/>
    <w:pPr>
      <w:spacing w:line="276" w:lineRule="auto"/>
      <w:ind w:firstLine="420"/>
    </w:pPr>
    <w:rPr>
      <w:rFonts w:ascii="宋体" w:hAnsi="宋体" w:eastAsia="宋体" w:cs="Times New Roman"/>
      <w:kern w:val="2"/>
      <w:sz w:val="18"/>
      <w:szCs w:val="20"/>
      <w:lang w:val="en-US" w:eastAsia="zh-CN" w:bidi="ar-SA"/>
    </w:rPr>
  </w:style>
  <w:style w:type="paragraph" w:customStyle="1" w:styleId="196">
    <w:name w:val="其他发布日期"/>
    <w:basedOn w:val="123"/>
    <w:autoRedefine/>
    <w:qFormat/>
    <w:uiPriority w:val="99"/>
    <w:pPr>
      <w:framePr w:w="3997" w:h="471" w:hRule="exact" w:hSpace="0" w:vSpace="181" w:wrap="around" w:vAnchor="page" w:hAnchor="page" w:x="1419" w:y="14097"/>
    </w:pPr>
  </w:style>
  <w:style w:type="paragraph" w:customStyle="1" w:styleId="197">
    <w:name w:val="其他实施日期"/>
    <w:basedOn w:val="157"/>
    <w:autoRedefine/>
    <w:qFormat/>
    <w:uiPriority w:val="99"/>
    <w:pPr>
      <w:framePr w:w="3997" w:h="471" w:hRule="exact" w:vSpace="181" w:wrap="around" w:vAnchor="page" w:hAnchor="page" w:x="7089" w:y="14097"/>
    </w:pPr>
  </w:style>
  <w:style w:type="paragraph" w:customStyle="1" w:styleId="198">
    <w:name w:val="标准文件_文件编号"/>
    <w:basedOn w:val="61"/>
    <w:autoRedefine/>
    <w:qFormat/>
    <w:uiPriority w:val="99"/>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99"/>
    <w:pPr>
      <w:framePr w:wrap="around"/>
      <w:spacing w:before="57"/>
    </w:pPr>
    <w:rPr>
      <w:sz w:val="21"/>
    </w:rPr>
  </w:style>
  <w:style w:type="paragraph" w:customStyle="1" w:styleId="200">
    <w:name w:val="标准文件_文件名称"/>
    <w:basedOn w:val="61"/>
    <w:next w:val="61"/>
    <w:autoRedefine/>
    <w:qFormat/>
    <w:uiPriority w:val="99"/>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61"/>
    <w:next w:val="61"/>
    <w:autoRedefine/>
    <w:qFormat/>
    <w:uiPriority w:val="99"/>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61"/>
    <w:next w:val="61"/>
    <w:autoRedefine/>
    <w:qFormat/>
    <w:uiPriority w:val="99"/>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61"/>
    <w:next w:val="61"/>
    <w:autoRedefine/>
    <w:qFormat/>
    <w:uiPriority w:val="99"/>
    <w:pPr>
      <w:numPr>
        <w:ilvl w:val="1"/>
        <w:numId w:val="8"/>
      </w:numPr>
      <w:spacing w:beforeLines="50" w:afterLines="50"/>
      <w:ind w:firstLine="0" w:firstLineChars="0"/>
    </w:pPr>
    <w:rPr>
      <w:rFonts w:ascii="黑体" w:eastAsia="黑体"/>
    </w:rPr>
  </w:style>
  <w:style w:type="paragraph" w:customStyle="1" w:styleId="204">
    <w:name w:val="标准文件_引言二级条标题"/>
    <w:basedOn w:val="61"/>
    <w:next w:val="61"/>
    <w:autoRedefine/>
    <w:qFormat/>
    <w:uiPriority w:val="99"/>
    <w:pPr>
      <w:numPr>
        <w:ilvl w:val="2"/>
        <w:numId w:val="8"/>
      </w:numPr>
      <w:spacing w:beforeLines="50" w:afterLines="50"/>
      <w:ind w:firstLine="0" w:firstLineChars="0"/>
    </w:pPr>
    <w:rPr>
      <w:rFonts w:ascii="黑体" w:eastAsia="黑体"/>
    </w:rPr>
  </w:style>
  <w:style w:type="paragraph" w:customStyle="1" w:styleId="205">
    <w:name w:val="标准文件_引言三级条标题"/>
    <w:basedOn w:val="61"/>
    <w:next w:val="61"/>
    <w:autoRedefine/>
    <w:qFormat/>
    <w:uiPriority w:val="99"/>
    <w:pPr>
      <w:numPr>
        <w:ilvl w:val="3"/>
        <w:numId w:val="8"/>
      </w:numPr>
      <w:spacing w:beforeLines="50" w:afterLines="50"/>
      <w:ind w:firstLine="0" w:firstLineChars="0"/>
    </w:pPr>
    <w:rPr>
      <w:rFonts w:ascii="黑体" w:eastAsia="黑体"/>
    </w:rPr>
  </w:style>
  <w:style w:type="paragraph" w:customStyle="1" w:styleId="206">
    <w:name w:val="标准文件_引言四级条标题"/>
    <w:basedOn w:val="61"/>
    <w:next w:val="61"/>
    <w:autoRedefine/>
    <w:qFormat/>
    <w:uiPriority w:val="99"/>
    <w:pPr>
      <w:numPr>
        <w:ilvl w:val="4"/>
        <w:numId w:val="8"/>
      </w:numPr>
      <w:spacing w:beforeLines="50" w:afterLines="50"/>
      <w:ind w:firstLine="0" w:firstLineChars="0"/>
    </w:pPr>
    <w:rPr>
      <w:rFonts w:ascii="黑体" w:eastAsia="黑体"/>
    </w:rPr>
  </w:style>
  <w:style w:type="paragraph" w:customStyle="1" w:styleId="207">
    <w:name w:val="标准文件_引言五级条标题"/>
    <w:basedOn w:val="61"/>
    <w:next w:val="61"/>
    <w:autoRedefine/>
    <w:qFormat/>
    <w:uiPriority w:val="99"/>
    <w:pPr>
      <w:numPr>
        <w:ilvl w:val="5"/>
        <w:numId w:val="8"/>
      </w:numPr>
      <w:spacing w:beforeLines="50" w:afterLines="50"/>
      <w:ind w:firstLine="0" w:firstLineChars="0"/>
    </w:pPr>
    <w:rPr>
      <w:rFonts w:ascii="黑体" w:eastAsia="黑体"/>
    </w:rPr>
  </w:style>
  <w:style w:type="paragraph" w:customStyle="1" w:styleId="208">
    <w:name w:val="标准文件_注后"/>
    <w:basedOn w:val="61"/>
    <w:autoRedefine/>
    <w:qFormat/>
    <w:uiPriority w:val="99"/>
    <w:pPr>
      <w:ind w:left="811" w:firstLine="0" w:firstLineChars="0"/>
    </w:pPr>
    <w:rPr>
      <w:sz w:val="18"/>
    </w:rPr>
  </w:style>
  <w:style w:type="paragraph" w:customStyle="1" w:styleId="209">
    <w:name w:val="标准文件_注X后"/>
    <w:basedOn w:val="61"/>
    <w:autoRedefine/>
    <w:qFormat/>
    <w:uiPriority w:val="99"/>
    <w:pPr>
      <w:ind w:left="811" w:firstLine="0" w:firstLineChars="0"/>
    </w:pPr>
    <w:rPr>
      <w:sz w:val="18"/>
    </w:rPr>
  </w:style>
  <w:style w:type="paragraph" w:customStyle="1" w:styleId="210">
    <w:name w:val="标准文件_示例后"/>
    <w:basedOn w:val="61"/>
    <w:autoRedefine/>
    <w:qFormat/>
    <w:uiPriority w:val="99"/>
    <w:pPr>
      <w:ind w:left="964" w:firstLine="0" w:firstLineChars="0"/>
    </w:pPr>
    <w:rPr>
      <w:sz w:val="18"/>
    </w:rPr>
  </w:style>
  <w:style w:type="paragraph" w:customStyle="1" w:styleId="211">
    <w:name w:val="标准文件_示例X后"/>
    <w:basedOn w:val="61"/>
    <w:link w:val="212"/>
    <w:autoRedefine/>
    <w:qFormat/>
    <w:uiPriority w:val="99"/>
    <w:pPr>
      <w:ind w:left="1049" w:firstLine="0" w:firstLineChars="0"/>
    </w:pPr>
    <w:rPr>
      <w:sz w:val="18"/>
    </w:rPr>
  </w:style>
  <w:style w:type="character" w:customStyle="1" w:styleId="212">
    <w:name w:val="标准文件_示例X后 字符"/>
    <w:basedOn w:val="187"/>
    <w:link w:val="211"/>
    <w:autoRedefine/>
    <w:qFormat/>
    <w:locked/>
    <w:uiPriority w:val="99"/>
    <w:rPr>
      <w:rFonts w:cs="Times New Roman"/>
      <w:sz w:val="18"/>
      <w:lang w:bidi="ar-SA"/>
    </w:rPr>
  </w:style>
  <w:style w:type="paragraph" w:customStyle="1" w:styleId="213">
    <w:name w:val="标准文件_索引项"/>
    <w:basedOn w:val="61"/>
    <w:next w:val="61"/>
    <w:autoRedefine/>
    <w:qFormat/>
    <w:uiPriority w:val="99"/>
    <w:pPr>
      <w:tabs>
        <w:tab w:val="right" w:leader="dot" w:pos="9356"/>
      </w:tabs>
      <w:ind w:left="210" w:hanging="210" w:firstLineChars="0"/>
      <w:jc w:val="left"/>
    </w:pPr>
  </w:style>
  <w:style w:type="paragraph" w:customStyle="1" w:styleId="214">
    <w:name w:val="标准文件_附录一级无标题"/>
    <w:basedOn w:val="83"/>
    <w:autoRedefine/>
    <w:qFormat/>
    <w:uiPriority w:val="99"/>
    <w:pPr>
      <w:spacing w:beforeLines="0" w:afterLines="0" w:line="276" w:lineRule="auto"/>
      <w:outlineLvl w:val="9"/>
    </w:pPr>
    <w:rPr>
      <w:rFonts w:ascii="宋体" w:eastAsia="宋体"/>
    </w:rPr>
  </w:style>
  <w:style w:type="paragraph" w:customStyle="1" w:styleId="215">
    <w:name w:val="标准文件_附录二级无标题"/>
    <w:basedOn w:val="84"/>
    <w:autoRedefine/>
    <w:qFormat/>
    <w:uiPriority w:val="99"/>
    <w:pPr>
      <w:spacing w:beforeLines="0" w:afterLines="0" w:line="276" w:lineRule="auto"/>
      <w:outlineLvl w:val="9"/>
    </w:pPr>
    <w:rPr>
      <w:rFonts w:ascii="宋体" w:eastAsia="宋体"/>
    </w:rPr>
  </w:style>
  <w:style w:type="paragraph" w:customStyle="1" w:styleId="216">
    <w:name w:val="标准文件_附录三级无标题"/>
    <w:basedOn w:val="86"/>
    <w:autoRedefine/>
    <w:qFormat/>
    <w:uiPriority w:val="99"/>
    <w:pPr>
      <w:spacing w:beforeLines="0" w:afterLines="0" w:line="276" w:lineRule="auto"/>
      <w:outlineLvl w:val="9"/>
    </w:pPr>
    <w:rPr>
      <w:rFonts w:ascii="宋体" w:eastAsia="宋体"/>
    </w:rPr>
  </w:style>
  <w:style w:type="paragraph" w:customStyle="1" w:styleId="217">
    <w:name w:val="标准文件_附录四级无标题"/>
    <w:basedOn w:val="87"/>
    <w:autoRedefine/>
    <w:qFormat/>
    <w:uiPriority w:val="99"/>
    <w:pPr>
      <w:spacing w:beforeLines="0" w:afterLines="0" w:line="276" w:lineRule="auto"/>
      <w:outlineLvl w:val="9"/>
    </w:pPr>
    <w:rPr>
      <w:rFonts w:ascii="宋体" w:eastAsia="宋体"/>
    </w:rPr>
  </w:style>
  <w:style w:type="paragraph" w:customStyle="1" w:styleId="218">
    <w:name w:val="标准文件_附录五级无标题"/>
    <w:basedOn w:val="89"/>
    <w:autoRedefine/>
    <w:qFormat/>
    <w:uiPriority w:val="99"/>
    <w:pPr>
      <w:spacing w:beforeLines="0" w:afterLines="0" w:line="276" w:lineRule="auto"/>
      <w:outlineLvl w:val="9"/>
    </w:pPr>
    <w:rPr>
      <w:rFonts w:ascii="宋体" w:eastAsia="宋体"/>
    </w:rPr>
  </w:style>
  <w:style w:type="paragraph" w:customStyle="1" w:styleId="219">
    <w:name w:val="标准文件_引言一级无标题"/>
    <w:basedOn w:val="203"/>
    <w:next w:val="61"/>
    <w:autoRedefine/>
    <w:qFormat/>
    <w:uiPriority w:val="99"/>
    <w:pPr>
      <w:spacing w:beforeLines="0" w:afterLines="0" w:line="276" w:lineRule="auto"/>
    </w:pPr>
    <w:rPr>
      <w:rFonts w:ascii="宋体" w:eastAsia="宋体"/>
    </w:rPr>
  </w:style>
  <w:style w:type="paragraph" w:customStyle="1" w:styleId="220">
    <w:name w:val="标准文件_引言二级无标题"/>
    <w:basedOn w:val="204"/>
    <w:next w:val="61"/>
    <w:autoRedefine/>
    <w:qFormat/>
    <w:uiPriority w:val="99"/>
    <w:pPr>
      <w:spacing w:beforeLines="0" w:afterLines="0" w:line="276" w:lineRule="auto"/>
    </w:pPr>
    <w:rPr>
      <w:rFonts w:ascii="宋体" w:eastAsia="宋体"/>
    </w:rPr>
  </w:style>
  <w:style w:type="paragraph" w:customStyle="1" w:styleId="221">
    <w:name w:val="标准文件_引言三级无标题"/>
    <w:basedOn w:val="205"/>
    <w:next w:val="61"/>
    <w:autoRedefine/>
    <w:qFormat/>
    <w:uiPriority w:val="99"/>
    <w:pPr>
      <w:spacing w:beforeLines="0" w:afterLines="0" w:line="276" w:lineRule="auto"/>
    </w:pPr>
    <w:rPr>
      <w:rFonts w:ascii="宋体" w:eastAsia="宋体"/>
    </w:rPr>
  </w:style>
  <w:style w:type="paragraph" w:customStyle="1" w:styleId="222">
    <w:name w:val="标准文件_引言四级无标题"/>
    <w:basedOn w:val="206"/>
    <w:next w:val="61"/>
    <w:autoRedefine/>
    <w:qFormat/>
    <w:uiPriority w:val="99"/>
    <w:pPr>
      <w:spacing w:beforeLines="0" w:afterLines="0" w:line="276" w:lineRule="auto"/>
    </w:pPr>
    <w:rPr>
      <w:rFonts w:ascii="宋体" w:eastAsia="宋体"/>
    </w:rPr>
  </w:style>
  <w:style w:type="paragraph" w:customStyle="1" w:styleId="223">
    <w:name w:val="标准文件_引言五级无标题"/>
    <w:basedOn w:val="207"/>
    <w:next w:val="61"/>
    <w:autoRedefine/>
    <w:qFormat/>
    <w:uiPriority w:val="99"/>
    <w:pPr>
      <w:spacing w:beforeLines="0" w:afterLines="0" w:line="276" w:lineRule="auto"/>
    </w:pPr>
    <w:rPr>
      <w:rFonts w:ascii="宋体" w:eastAsia="宋体"/>
    </w:rPr>
  </w:style>
  <w:style w:type="paragraph" w:customStyle="1" w:styleId="224">
    <w:name w:val="标准文件_索引标题"/>
    <w:basedOn w:val="68"/>
    <w:next w:val="61"/>
    <w:autoRedefine/>
    <w:qFormat/>
    <w:uiPriority w:val="99"/>
    <w:rPr>
      <w:rFonts w:hAnsi="黑体"/>
    </w:rPr>
  </w:style>
  <w:style w:type="paragraph" w:customStyle="1" w:styleId="225">
    <w:name w:val="标准文件_脚注内容"/>
    <w:basedOn w:val="61"/>
    <w:autoRedefine/>
    <w:qFormat/>
    <w:uiPriority w:val="99"/>
    <w:pPr>
      <w:ind w:left="400" w:leftChars="200" w:hanging="200" w:hangingChars="200"/>
    </w:pPr>
    <w:rPr>
      <w:sz w:val="15"/>
    </w:rPr>
  </w:style>
  <w:style w:type="paragraph" w:customStyle="1" w:styleId="226">
    <w:name w:val="标准文件_术语条一"/>
    <w:basedOn w:val="165"/>
    <w:next w:val="61"/>
    <w:autoRedefine/>
    <w:qFormat/>
    <w:uiPriority w:val="99"/>
  </w:style>
  <w:style w:type="paragraph" w:customStyle="1" w:styleId="227">
    <w:name w:val="标准文件_术语条二"/>
    <w:basedOn w:val="168"/>
    <w:next w:val="61"/>
    <w:autoRedefine/>
    <w:qFormat/>
    <w:uiPriority w:val="99"/>
  </w:style>
  <w:style w:type="paragraph" w:customStyle="1" w:styleId="228">
    <w:name w:val="标准文件_术语条三"/>
    <w:basedOn w:val="167"/>
    <w:next w:val="61"/>
    <w:autoRedefine/>
    <w:qFormat/>
    <w:uiPriority w:val="99"/>
  </w:style>
  <w:style w:type="paragraph" w:customStyle="1" w:styleId="229">
    <w:name w:val="标准文件_术语条四"/>
    <w:basedOn w:val="170"/>
    <w:next w:val="61"/>
    <w:autoRedefine/>
    <w:qFormat/>
    <w:uiPriority w:val="99"/>
  </w:style>
  <w:style w:type="paragraph" w:customStyle="1" w:styleId="230">
    <w:name w:val="标准文件_术语条五"/>
    <w:basedOn w:val="166"/>
    <w:next w:val="61"/>
    <w:autoRedefine/>
    <w:qFormat/>
    <w:uiPriority w:val="99"/>
  </w:style>
  <w:style w:type="paragraph" w:customStyle="1" w:styleId="231">
    <w:name w:val="Default"/>
    <w:autoRedefine/>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32">
    <w:name w:val="发布"/>
    <w:basedOn w:val="31"/>
    <w:autoRedefine/>
    <w:qFormat/>
    <w:uiPriority w:val="99"/>
    <w:rPr>
      <w:rFonts w:ascii="黑体" w:eastAsia="黑体" w:cs="Times New Roman"/>
      <w:spacing w:val="85"/>
      <w:w w:val="100"/>
      <w:position w:val="3"/>
      <w:sz w:val="28"/>
      <w:szCs w:val="28"/>
    </w:rPr>
  </w:style>
  <w:style w:type="character" w:customStyle="1" w:styleId="233">
    <w:name w:val="段 Char"/>
    <w:link w:val="234"/>
    <w:autoRedefine/>
    <w:qFormat/>
    <w:locked/>
    <w:uiPriority w:val="99"/>
    <w:rPr>
      <w:rFonts w:ascii="宋体"/>
      <w:sz w:val="21"/>
      <w:lang w:val="en-US" w:eastAsia="zh-CN"/>
    </w:rPr>
  </w:style>
  <w:style w:type="paragraph" w:customStyle="1" w:styleId="234">
    <w:name w:val="段"/>
    <w:link w:val="233"/>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paragraph" w:customStyle="1" w:styleId="235">
    <w:name w:val="前言、引言标题"/>
    <w:next w:val="2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styleId="236">
    <w:name w:val="List Paragraph"/>
    <w:basedOn w:val="1"/>
    <w:autoRedefine/>
    <w:qFormat/>
    <w:uiPriority w:val="1"/>
    <w:pPr>
      <w:ind w:left="921" w:hanging="527"/>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3444</Words>
  <Characters>3692</Characters>
  <Lines>0</Lines>
  <Paragraphs>0</Paragraphs>
  <TotalTime>27</TotalTime>
  <ScaleCrop>false</ScaleCrop>
  <LinksUpToDate>false</LinksUpToDate>
  <CharactersWithSpaces>4378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2021-03-18T01:08:00Z</dcterms:created>
  <dc:creator>微软用户</dc:creator>
  <dc:description>&lt;config cover="true" show_menu="true" version="1.0.0" doctype="SDKXY"&gt;&lt;/config&gt;</dc:description>
  <cp:lastModifiedBy>WPS_1672201251</cp:lastModifiedBy>
  <cp:lastPrinted>2024-05-06T06:03:13Z</cp:lastPrinted>
  <dcterms:modified xsi:type="dcterms:W3CDTF">2024-05-06T06:03:16Z</dcterms:modified>
  <dc:title>地方标准</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0C4777F4C20F478FB0CAEAFC55937F92_13</vt:lpwstr>
  </property>
  <property fmtid="{D5CDD505-2E9C-101B-9397-08002B2CF9AE}" pid="16" name="KSOSaveFontToCloudKey">
    <vt:lpwstr>192267669_btnclosed</vt:lpwstr>
  </property>
</Properties>
</file>