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D08F9">
      <w:pPr>
        <w:spacing w:line="720" w:lineRule="auto"/>
        <w:jc w:val="center"/>
        <w:rPr>
          <w:rFonts w:ascii="宋体" w:hAnsi="宋体"/>
          <w:bCs/>
          <w:sz w:val="44"/>
          <w:szCs w:val="44"/>
        </w:rPr>
      </w:pPr>
      <w:r>
        <w:rPr>
          <w:rFonts w:hint="eastAsia" w:ascii="宋体" w:hAnsi="宋体"/>
          <w:bCs/>
          <w:sz w:val="44"/>
          <w:szCs w:val="44"/>
          <w:lang w:val="en-US" w:eastAsia="zh-CN"/>
        </w:rPr>
        <w:t xml:space="preserve"> </w:t>
      </w:r>
      <w:r>
        <w:rPr>
          <w:rFonts w:hint="eastAsia" w:ascii="宋体" w:hAnsi="宋体"/>
          <w:bCs/>
          <w:sz w:val="44"/>
          <w:szCs w:val="44"/>
        </w:rPr>
        <w:t xml:space="preserve">                                                                                                                                                                                       </w:t>
      </w:r>
    </w:p>
    <w:p w14:paraId="541C9D27">
      <w:pPr>
        <w:spacing w:line="720" w:lineRule="auto"/>
        <w:jc w:val="center"/>
        <w:rPr>
          <w:rFonts w:ascii="宋体" w:hAnsi="宋体"/>
          <w:bCs/>
          <w:sz w:val="44"/>
          <w:szCs w:val="44"/>
        </w:rPr>
      </w:pPr>
    </w:p>
    <w:p w14:paraId="14058704">
      <w:pPr>
        <w:spacing w:line="720" w:lineRule="auto"/>
        <w:jc w:val="center"/>
        <w:rPr>
          <w:rFonts w:ascii="宋体" w:hAnsi="宋体"/>
          <w:bCs/>
          <w:sz w:val="44"/>
          <w:szCs w:val="44"/>
        </w:rPr>
      </w:pPr>
      <w:r>
        <w:rPr>
          <w:rFonts w:hint="eastAsia" w:ascii="宋体" w:hAnsi="宋体"/>
          <w:bCs/>
          <w:sz w:val="44"/>
          <w:szCs w:val="44"/>
          <w:lang w:val="en-US" w:eastAsia="zh-CN"/>
        </w:rPr>
        <w:t>陕西</w:t>
      </w:r>
      <w:r>
        <w:rPr>
          <w:rFonts w:hint="eastAsia" w:ascii="宋体" w:hAnsi="宋体"/>
          <w:bCs/>
          <w:sz w:val="44"/>
          <w:szCs w:val="44"/>
        </w:rPr>
        <w:t>省地方标准</w:t>
      </w:r>
    </w:p>
    <w:p w14:paraId="0F3BB123">
      <w:pPr>
        <w:spacing w:line="720" w:lineRule="auto"/>
        <w:jc w:val="center"/>
        <w:rPr>
          <w:rFonts w:ascii="宋体" w:hAnsi="宋体"/>
          <w:sz w:val="44"/>
          <w:szCs w:val="44"/>
        </w:rPr>
      </w:pPr>
      <w:r>
        <w:rPr>
          <w:rFonts w:hint="eastAsia" w:ascii="宋体" w:hAnsi="宋体"/>
          <w:bCs/>
          <w:sz w:val="44"/>
          <w:szCs w:val="44"/>
        </w:rPr>
        <w:t>《</w:t>
      </w:r>
      <w:r>
        <w:rPr>
          <w:rFonts w:hint="eastAsia" w:ascii="宋体" w:hAnsi="宋体"/>
          <w:sz w:val="44"/>
          <w:szCs w:val="44"/>
        </w:rPr>
        <w:t xml:space="preserve">车用柴油快速检测方法 </w:t>
      </w:r>
    </w:p>
    <w:p w14:paraId="2FFE6C0F">
      <w:pPr>
        <w:spacing w:line="720" w:lineRule="auto"/>
        <w:jc w:val="center"/>
        <w:rPr>
          <w:rFonts w:ascii="宋体" w:hAnsi="宋体"/>
          <w:bCs/>
          <w:sz w:val="44"/>
          <w:szCs w:val="44"/>
        </w:rPr>
      </w:pPr>
      <w:r>
        <w:rPr>
          <w:rFonts w:hint="eastAsia" w:ascii="宋体" w:hAnsi="宋体"/>
          <w:sz w:val="44"/>
          <w:szCs w:val="44"/>
        </w:rPr>
        <w:t>近红外光谱法</w:t>
      </w:r>
      <w:r>
        <w:rPr>
          <w:rFonts w:hint="eastAsia" w:ascii="宋体" w:hAnsi="宋体"/>
          <w:bCs/>
          <w:sz w:val="44"/>
          <w:szCs w:val="44"/>
        </w:rPr>
        <w:t>》</w:t>
      </w:r>
    </w:p>
    <w:p w14:paraId="77704C98">
      <w:pPr>
        <w:spacing w:line="480" w:lineRule="auto"/>
        <w:jc w:val="center"/>
        <w:rPr>
          <w:rFonts w:ascii="宋体" w:hAnsi="宋体"/>
          <w:b/>
          <w:bCs/>
          <w:sz w:val="72"/>
          <w:szCs w:val="72"/>
        </w:rPr>
      </w:pPr>
      <w:r>
        <w:rPr>
          <w:rFonts w:ascii="宋体" w:hAnsi="宋体"/>
          <w:b/>
          <w:bCs/>
          <w:sz w:val="72"/>
          <w:szCs w:val="72"/>
        </w:rPr>
        <w:t>编制说明</w:t>
      </w:r>
    </w:p>
    <w:p w14:paraId="7C8CDF6D">
      <w:pPr>
        <w:spacing w:line="360" w:lineRule="auto"/>
        <w:jc w:val="center"/>
        <w:rPr>
          <w:rFonts w:ascii="宋体" w:hAnsi="宋体"/>
          <w:b/>
          <w:bCs/>
          <w:sz w:val="72"/>
          <w:szCs w:val="72"/>
        </w:rPr>
      </w:pPr>
    </w:p>
    <w:p w14:paraId="418BE6F3">
      <w:pPr>
        <w:spacing w:line="360" w:lineRule="auto"/>
        <w:jc w:val="center"/>
        <w:rPr>
          <w:rFonts w:ascii="宋体" w:hAnsi="宋体"/>
          <w:b/>
          <w:bCs/>
          <w:sz w:val="24"/>
        </w:rPr>
      </w:pPr>
    </w:p>
    <w:p w14:paraId="04EDDF76">
      <w:pPr>
        <w:spacing w:line="360" w:lineRule="auto"/>
        <w:jc w:val="center"/>
        <w:rPr>
          <w:rFonts w:ascii="宋体" w:hAnsi="宋体"/>
          <w:b/>
          <w:bCs/>
          <w:sz w:val="24"/>
        </w:rPr>
      </w:pPr>
    </w:p>
    <w:p w14:paraId="6FBD1DF9">
      <w:pPr>
        <w:spacing w:line="360" w:lineRule="auto"/>
        <w:jc w:val="center"/>
        <w:rPr>
          <w:rFonts w:ascii="宋体" w:hAnsi="宋体"/>
          <w:b/>
          <w:bCs/>
          <w:sz w:val="24"/>
        </w:rPr>
      </w:pPr>
    </w:p>
    <w:p w14:paraId="79CCFA3A">
      <w:pPr>
        <w:spacing w:line="360" w:lineRule="auto"/>
        <w:jc w:val="center"/>
        <w:rPr>
          <w:rFonts w:ascii="宋体" w:hAnsi="宋体"/>
          <w:b/>
          <w:bCs/>
          <w:sz w:val="24"/>
        </w:rPr>
      </w:pPr>
    </w:p>
    <w:p w14:paraId="4B82C007">
      <w:pPr>
        <w:spacing w:line="360" w:lineRule="auto"/>
        <w:jc w:val="center"/>
        <w:rPr>
          <w:rFonts w:ascii="宋体" w:hAnsi="宋体"/>
          <w:b/>
          <w:bCs/>
          <w:sz w:val="24"/>
        </w:rPr>
      </w:pPr>
    </w:p>
    <w:p w14:paraId="3DA7273D">
      <w:pPr>
        <w:spacing w:line="360" w:lineRule="auto"/>
        <w:jc w:val="center"/>
        <w:rPr>
          <w:rFonts w:ascii="宋体" w:hAnsi="宋体"/>
          <w:b/>
          <w:bCs/>
          <w:sz w:val="24"/>
        </w:rPr>
      </w:pPr>
    </w:p>
    <w:p w14:paraId="60B77424">
      <w:pPr>
        <w:spacing w:line="360" w:lineRule="auto"/>
        <w:jc w:val="center"/>
        <w:rPr>
          <w:rFonts w:ascii="宋体" w:hAnsi="宋体"/>
          <w:b/>
          <w:bCs/>
          <w:sz w:val="24"/>
        </w:rPr>
      </w:pPr>
    </w:p>
    <w:p w14:paraId="68F00CC6">
      <w:pPr>
        <w:spacing w:line="360" w:lineRule="auto"/>
        <w:jc w:val="center"/>
        <w:rPr>
          <w:rFonts w:ascii="宋体" w:hAnsi="宋体"/>
          <w:b/>
          <w:bCs/>
          <w:sz w:val="24"/>
        </w:rPr>
      </w:pPr>
    </w:p>
    <w:p w14:paraId="3520FA64">
      <w:pPr>
        <w:spacing w:line="360" w:lineRule="auto"/>
        <w:jc w:val="center"/>
        <w:rPr>
          <w:rFonts w:ascii="宋体" w:hAnsi="宋体"/>
          <w:b/>
          <w:bCs/>
          <w:sz w:val="24"/>
        </w:rPr>
      </w:pPr>
    </w:p>
    <w:p w14:paraId="458C2A14">
      <w:pPr>
        <w:spacing w:line="360" w:lineRule="auto"/>
        <w:jc w:val="center"/>
        <w:rPr>
          <w:rFonts w:ascii="宋体" w:hAnsi="宋体"/>
          <w:b/>
          <w:bCs/>
          <w:sz w:val="24"/>
        </w:rPr>
      </w:pPr>
    </w:p>
    <w:p w14:paraId="12FEFCD3">
      <w:pPr>
        <w:spacing w:line="360" w:lineRule="auto"/>
        <w:jc w:val="center"/>
        <w:rPr>
          <w:rFonts w:hint="eastAsia" w:ascii="宋体" w:hAnsi="宋体"/>
          <w:bCs/>
          <w:sz w:val="32"/>
          <w:szCs w:val="32"/>
          <w:lang w:val="en-US" w:eastAsia="zh-CN"/>
        </w:rPr>
      </w:pPr>
      <w:r>
        <w:rPr>
          <w:rFonts w:hint="eastAsia" w:ascii="宋体" w:hAnsi="宋体"/>
          <w:bCs/>
          <w:sz w:val="32"/>
          <w:szCs w:val="32"/>
          <w:lang w:val="en-US" w:eastAsia="zh-CN"/>
        </w:rPr>
        <w:t>延安油气产品质量检验检测有限责任公司</w:t>
      </w:r>
    </w:p>
    <w:p w14:paraId="67CC3E6E">
      <w:pPr>
        <w:spacing w:line="360" w:lineRule="auto"/>
        <w:jc w:val="center"/>
        <w:rPr>
          <w:rFonts w:ascii="宋体" w:hAnsi="宋体"/>
          <w:b/>
          <w:sz w:val="24"/>
        </w:rPr>
      </w:pPr>
      <w:r>
        <w:rPr>
          <w:rFonts w:hint="eastAsia" w:ascii="宋体" w:hAnsi="宋体"/>
          <w:bCs/>
          <w:sz w:val="32"/>
          <w:szCs w:val="32"/>
          <w:lang w:val="en-US" w:eastAsia="zh-CN"/>
        </w:rPr>
        <w:t>2024</w:t>
      </w:r>
      <w:r>
        <w:rPr>
          <w:rFonts w:hint="eastAsia" w:ascii="宋体" w:hAnsi="宋体"/>
          <w:bCs/>
          <w:sz w:val="32"/>
          <w:szCs w:val="32"/>
        </w:rPr>
        <w:t>年</w:t>
      </w:r>
      <w:r>
        <w:rPr>
          <w:rFonts w:hint="eastAsia" w:ascii="宋体" w:hAnsi="宋体"/>
          <w:bCs/>
          <w:sz w:val="32"/>
          <w:szCs w:val="32"/>
          <w:lang w:val="en-US" w:eastAsia="zh-CN"/>
        </w:rPr>
        <w:t>7</w:t>
      </w:r>
      <w:r>
        <w:rPr>
          <w:rFonts w:hint="eastAsia" w:ascii="宋体" w:hAnsi="宋体"/>
          <w:bCs/>
          <w:sz w:val="32"/>
          <w:szCs w:val="32"/>
        </w:rPr>
        <w:t>月</w:t>
      </w:r>
    </w:p>
    <w:p w14:paraId="6775B3E9">
      <w:pPr>
        <w:pStyle w:val="12"/>
        <w:ind w:firstLine="560"/>
        <w:rPr>
          <w:rFonts w:hAnsi="宋体"/>
          <w:sz w:val="28"/>
          <w:szCs w:val="28"/>
        </w:rPr>
      </w:pPr>
      <w:r>
        <w:rPr>
          <w:rFonts w:hAnsi="宋体"/>
          <w:sz w:val="28"/>
          <w:szCs w:val="28"/>
        </w:rPr>
        <w:br w:type="page"/>
      </w:r>
    </w:p>
    <w:p w14:paraId="34ACF677">
      <w:pPr>
        <w:autoSpaceDE w:val="0"/>
        <w:autoSpaceDN w:val="0"/>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根据</w:t>
      </w:r>
      <w:r>
        <w:rPr>
          <w:rFonts w:hint="eastAsia" w:ascii="宋体" w:hAnsi="宋体"/>
          <w:sz w:val="28"/>
          <w:szCs w:val="28"/>
          <w:lang w:val="en-US" w:eastAsia="zh-CN"/>
        </w:rPr>
        <w:t>陕西</w:t>
      </w:r>
      <w:r>
        <w:rPr>
          <w:rFonts w:hint="eastAsia" w:ascii="宋体" w:hAnsi="宋体"/>
          <w:sz w:val="28"/>
          <w:szCs w:val="28"/>
        </w:rPr>
        <w:t>省政府常务会议关于加快油品质量快速检测能力建设的要求，</w:t>
      </w:r>
      <w:r>
        <w:rPr>
          <w:rFonts w:hint="eastAsia" w:ascii="宋体" w:hAnsi="宋体"/>
          <w:sz w:val="28"/>
          <w:szCs w:val="28"/>
          <w:lang w:val="en-US" w:eastAsia="zh-CN"/>
        </w:rPr>
        <w:t>延安油气产品质量检验检测有限责任公司</w:t>
      </w:r>
      <w:r>
        <w:rPr>
          <w:rFonts w:hint="eastAsia" w:ascii="宋体" w:hAnsi="宋体"/>
          <w:sz w:val="28"/>
          <w:szCs w:val="28"/>
        </w:rPr>
        <w:t>已完成地方标准全部实验研究内容，并已形成</w:t>
      </w:r>
      <w:r>
        <w:rPr>
          <w:rFonts w:hint="eastAsia" w:ascii="宋体" w:hAnsi="宋体"/>
          <w:sz w:val="28"/>
          <w:szCs w:val="28"/>
          <w:lang w:val="en-US" w:eastAsia="zh-CN"/>
        </w:rPr>
        <w:t>征求意见送</w:t>
      </w:r>
      <w:r>
        <w:rPr>
          <w:rFonts w:hint="eastAsia" w:ascii="宋体" w:hAnsi="宋体"/>
          <w:sz w:val="28"/>
          <w:szCs w:val="28"/>
        </w:rPr>
        <w:t xml:space="preserve">稿，现对标准制定过程中的有关情况说明如下： </w:t>
      </w:r>
    </w:p>
    <w:p w14:paraId="151EDC4A">
      <w:pPr>
        <w:spacing w:line="360" w:lineRule="auto"/>
        <w:rPr>
          <w:rFonts w:ascii="宋体" w:hAnsi="宋体"/>
          <w:b/>
          <w:sz w:val="28"/>
          <w:szCs w:val="28"/>
        </w:rPr>
      </w:pPr>
      <w:r>
        <w:rPr>
          <w:rFonts w:hint="eastAsia" w:ascii="宋体" w:hAnsi="宋体"/>
          <w:b/>
          <w:sz w:val="28"/>
          <w:szCs w:val="28"/>
        </w:rPr>
        <w:t>一、制定标准的目的和意义</w:t>
      </w:r>
    </w:p>
    <w:p w14:paraId="3B54A1BB">
      <w:pPr>
        <w:spacing w:line="360" w:lineRule="auto"/>
        <w:ind w:right="-17" w:rightChars="-8" w:firstLine="560" w:firstLineChars="200"/>
        <w:jc w:val="left"/>
        <w:rPr>
          <w:rFonts w:ascii="宋体" w:hAnsi="宋体"/>
          <w:sz w:val="28"/>
          <w:szCs w:val="28"/>
        </w:rPr>
      </w:pPr>
      <w:r>
        <w:rPr>
          <w:rFonts w:hint="eastAsia" w:ascii="宋体" w:hAnsi="宋体"/>
          <w:sz w:val="28"/>
          <w:szCs w:val="28"/>
        </w:rPr>
        <w:t>国家发展和改革委员会2018年12月29日发布公告（2018年第16号）要求：国家和地方有关职能部门加强成品油质量监督管理，加大对炼油企业、油库和城乡结合部、郊区、农村加油站（点）油品质量、安全、环保等方面的监管力度，禁止生产、销售和使用非标车船燃油（气），强化社会监督，以推进成品油质量升级，改善空气质量。</w:t>
      </w:r>
    </w:p>
    <w:p w14:paraId="63C1CD98">
      <w:pPr>
        <w:spacing w:line="360" w:lineRule="auto"/>
        <w:ind w:right="-17" w:rightChars="-8" w:firstLine="560" w:firstLineChars="200"/>
        <w:jc w:val="left"/>
        <w:rPr>
          <w:rFonts w:ascii="宋体" w:hAnsi="宋体"/>
          <w:sz w:val="28"/>
          <w:szCs w:val="28"/>
        </w:rPr>
      </w:pPr>
      <w:r>
        <w:rPr>
          <w:rFonts w:hint="eastAsia" w:ascii="宋体" w:hAnsi="宋体"/>
          <w:sz w:val="28"/>
          <w:szCs w:val="28"/>
        </w:rPr>
        <w:t>在此严峻情况下，常规的实验室检测方法已不能满足国家监管力度的要求。我国车用柴油产品标准中规定的检测方法及检测设备，适用于在实验室环境下进行测量，并且检验周期长，检验费用高,不适用于车用柴油的快速检测要求。因此，为了满足新形势下车用柴油的监管要求和监管力度，建立车用柴油的快速检测方法和标准迫在眉睫。</w:t>
      </w:r>
    </w:p>
    <w:p w14:paraId="368053D7">
      <w:pPr>
        <w:spacing w:line="360" w:lineRule="auto"/>
        <w:ind w:right="-17" w:rightChars="-8" w:firstLine="560" w:firstLineChars="200"/>
        <w:jc w:val="left"/>
        <w:rPr>
          <w:sz w:val="28"/>
          <w:szCs w:val="28"/>
        </w:rPr>
      </w:pPr>
      <w:r>
        <w:rPr>
          <w:rFonts w:hint="eastAsia" w:ascii="宋体" w:hAnsi="宋体"/>
          <w:sz w:val="28"/>
          <w:szCs w:val="28"/>
        </w:rPr>
        <w:t>本标准利用近红外光谱法快速检测车用柴油的产品质量指标，</w:t>
      </w:r>
      <w:r>
        <w:rPr>
          <w:rFonts w:hint="eastAsia"/>
          <w:sz w:val="28"/>
          <w:szCs w:val="28"/>
        </w:rPr>
        <w:t>建立起相应的准确度高、稳定性好的定量检测方法，</w:t>
      </w:r>
      <w:r>
        <w:rPr>
          <w:rFonts w:hint="eastAsia" w:ascii="宋体" w:hAnsi="宋体"/>
          <w:sz w:val="28"/>
          <w:szCs w:val="28"/>
        </w:rPr>
        <w:t>通过实验验证，选择了</w:t>
      </w:r>
      <w:r>
        <w:rPr>
          <w:rFonts w:hint="eastAsia"/>
          <w:sz w:val="28"/>
          <w:szCs w:val="28"/>
        </w:rPr>
        <w:t>多环芳烃、凝点、冷滤点、十六烷值、十六烷指数、密度等指标含量作为快速检测项目。</w:t>
      </w:r>
    </w:p>
    <w:p w14:paraId="611B718D">
      <w:pPr>
        <w:spacing w:line="600" w:lineRule="exact"/>
        <w:ind w:right="-17" w:rightChars="-8" w:firstLine="560" w:firstLineChars="200"/>
        <w:jc w:val="left"/>
        <w:rPr>
          <w:rFonts w:ascii="宋体" w:hAnsi="宋体"/>
          <w:sz w:val="28"/>
          <w:szCs w:val="28"/>
        </w:rPr>
      </w:pPr>
      <w:r>
        <w:rPr>
          <w:rFonts w:hint="eastAsia" w:ascii="宋体" w:hAnsi="宋体"/>
          <w:sz w:val="28"/>
          <w:szCs w:val="28"/>
        </w:rPr>
        <w:t>建立的车用柴油快速检测标准，能够快速判定车用柴油产品质量的合格性，可节约抽检费用，有更多的财力支持车用柴油监督管理的有效、全面开展；为国家和地方有关职能部门加强成品油质量监督管理提供了技术保障；能够维护车用柴油销售者、消费者的权益，有效制止不法分子从中获取暴利，有效避免不合格车用柴油产品流入消费市场，能够强有力地推进成品油质量升级。</w:t>
      </w:r>
    </w:p>
    <w:p w14:paraId="39E8F637">
      <w:pPr>
        <w:spacing w:line="600" w:lineRule="exact"/>
        <w:ind w:right="-17" w:rightChars="-8"/>
        <w:jc w:val="left"/>
        <w:rPr>
          <w:rFonts w:ascii="宋体" w:hAnsi="宋体"/>
          <w:b/>
          <w:sz w:val="28"/>
          <w:szCs w:val="28"/>
        </w:rPr>
      </w:pPr>
      <w:r>
        <w:rPr>
          <w:rFonts w:hint="eastAsia" w:ascii="宋体" w:hAnsi="宋体"/>
          <w:b/>
          <w:sz w:val="28"/>
          <w:szCs w:val="28"/>
        </w:rPr>
        <w:t>二、制定标准原则</w:t>
      </w:r>
    </w:p>
    <w:p w14:paraId="26FA9B0E">
      <w:pPr>
        <w:spacing w:line="600" w:lineRule="exact"/>
        <w:ind w:right="-17" w:rightChars="-8" w:firstLine="560" w:firstLineChars="200"/>
        <w:jc w:val="left"/>
        <w:rPr>
          <w:rFonts w:hint="eastAsia" w:ascii="宋体" w:hAnsi="宋体"/>
          <w:sz w:val="28"/>
          <w:szCs w:val="28"/>
        </w:rPr>
      </w:pPr>
      <w:r>
        <w:rPr>
          <w:rFonts w:hint="eastAsia" w:ascii="宋体" w:hAnsi="宋体"/>
          <w:sz w:val="28"/>
          <w:szCs w:val="28"/>
        </w:rPr>
        <w:t>标准编制遵循“先进性，实用性，统一性，规范性”的原则，按照GB/T 1.1-2009</w:t>
      </w:r>
      <w:r>
        <w:rPr>
          <w:rFonts w:hint="eastAsia" w:ascii="宋体" w:hAnsi="宋体"/>
          <w:sz w:val="28"/>
          <w:szCs w:val="28"/>
          <w:lang w:eastAsia="zh-CN"/>
        </w:rPr>
        <w:t>《</w:t>
      </w:r>
      <w:r>
        <w:rPr>
          <w:rFonts w:hint="eastAsia" w:ascii="宋体" w:hAnsi="宋体"/>
          <w:sz w:val="28"/>
          <w:szCs w:val="28"/>
        </w:rPr>
        <w:t>标准化工作导则第1部分：标准的结构和编写规则》和GB/T 20001.4-2015《标准编写规则第4部分：试验方法标准》进行编制。</w:t>
      </w:r>
    </w:p>
    <w:p w14:paraId="44E73EBB">
      <w:pPr>
        <w:spacing w:line="600" w:lineRule="exact"/>
        <w:ind w:right="-17" w:rightChars="-8"/>
        <w:jc w:val="left"/>
        <w:rPr>
          <w:rFonts w:ascii="宋体" w:hAnsi="宋体"/>
          <w:b/>
          <w:sz w:val="28"/>
          <w:szCs w:val="28"/>
        </w:rPr>
      </w:pPr>
      <w:r>
        <w:rPr>
          <w:rFonts w:hint="eastAsia" w:ascii="宋体" w:hAnsi="宋体"/>
          <w:b/>
          <w:sz w:val="28"/>
          <w:szCs w:val="28"/>
        </w:rPr>
        <w:t>三、标准制定的进程</w:t>
      </w:r>
    </w:p>
    <w:p w14:paraId="3F61AB9E">
      <w:pPr>
        <w:spacing w:line="600" w:lineRule="exact"/>
        <w:ind w:firstLine="560" w:firstLineChars="200"/>
        <w:rPr>
          <w:rFonts w:ascii="Calibri" w:hAnsi="Calibri" w:cs="Arial"/>
          <w:sz w:val="28"/>
          <w:szCs w:val="22"/>
        </w:rPr>
      </w:pPr>
      <w:r>
        <w:rPr>
          <w:rFonts w:hint="eastAsia"/>
          <w:sz w:val="28"/>
          <w:szCs w:val="28"/>
        </w:rPr>
        <w:t>本标准编制工作由</w:t>
      </w:r>
      <w:r>
        <w:rPr>
          <w:rFonts w:hint="eastAsia"/>
          <w:sz w:val="28"/>
          <w:szCs w:val="28"/>
          <w:lang w:val="en-US" w:eastAsia="zh-CN"/>
        </w:rPr>
        <w:t>延安油气产品质量检验检测有限责任公司</w:t>
      </w:r>
      <w:r>
        <w:rPr>
          <w:rFonts w:hint="eastAsia"/>
          <w:sz w:val="28"/>
          <w:szCs w:val="28"/>
        </w:rPr>
        <w:t>承担。编制小组在查阅有关文献、资料和调研的基础上，收集样品1000余份，完成了各项试验和验证工作，于</w:t>
      </w:r>
      <w:r>
        <w:rPr>
          <w:rFonts w:hint="eastAsia"/>
          <w:color w:val="FF0000"/>
          <w:sz w:val="28"/>
          <w:szCs w:val="28"/>
        </w:rPr>
        <w:t>20</w:t>
      </w:r>
      <w:r>
        <w:rPr>
          <w:rFonts w:hint="eastAsia"/>
          <w:color w:val="FF0000"/>
          <w:sz w:val="28"/>
          <w:szCs w:val="28"/>
          <w:lang w:val="en-US" w:eastAsia="zh-CN"/>
        </w:rPr>
        <w:t>24</w:t>
      </w:r>
      <w:r>
        <w:rPr>
          <w:rFonts w:hint="eastAsia"/>
          <w:color w:val="FF0000"/>
          <w:sz w:val="28"/>
          <w:szCs w:val="28"/>
        </w:rPr>
        <w:t>年</w:t>
      </w:r>
      <w:r>
        <w:rPr>
          <w:rFonts w:hint="eastAsia"/>
          <w:color w:val="FF0000"/>
          <w:sz w:val="28"/>
          <w:szCs w:val="28"/>
          <w:lang w:val="en-US" w:eastAsia="zh-CN"/>
        </w:rPr>
        <w:t>7</w:t>
      </w:r>
      <w:r>
        <w:rPr>
          <w:rFonts w:hint="eastAsia"/>
          <w:color w:val="FF0000"/>
          <w:sz w:val="28"/>
          <w:szCs w:val="28"/>
        </w:rPr>
        <w:t>月</w:t>
      </w:r>
      <w:r>
        <w:rPr>
          <w:rFonts w:hint="eastAsia"/>
          <w:sz w:val="28"/>
          <w:szCs w:val="28"/>
        </w:rPr>
        <w:t>形成了《车用柴油快速检测方法 近红外光谱法》征求意见稿，</w:t>
      </w:r>
      <w:r>
        <w:rPr>
          <w:rFonts w:hint="eastAsia"/>
          <w:sz w:val="28"/>
          <w:szCs w:val="28"/>
          <w:lang w:val="en-US" w:eastAsia="zh-CN"/>
        </w:rPr>
        <w:t>计划</w:t>
      </w:r>
      <w:r>
        <w:rPr>
          <w:rFonts w:hint="eastAsia"/>
          <w:sz w:val="28"/>
          <w:szCs w:val="28"/>
        </w:rPr>
        <w:t>向有关科研院所、生产单位和使用单位征求意见。</w:t>
      </w:r>
      <w:r>
        <w:rPr>
          <w:rFonts w:hint="eastAsia"/>
          <w:color w:val="FF0000"/>
          <w:sz w:val="28"/>
          <w:szCs w:val="28"/>
        </w:rPr>
        <w:t>20</w:t>
      </w:r>
      <w:r>
        <w:rPr>
          <w:rFonts w:hint="eastAsia"/>
          <w:color w:val="FF0000"/>
          <w:sz w:val="28"/>
          <w:szCs w:val="28"/>
          <w:lang w:val="en-US" w:eastAsia="zh-CN"/>
        </w:rPr>
        <w:t>24</w:t>
      </w:r>
      <w:r>
        <w:rPr>
          <w:rFonts w:hint="eastAsia"/>
          <w:color w:val="FF0000"/>
          <w:sz w:val="28"/>
          <w:szCs w:val="28"/>
        </w:rPr>
        <w:t>年</w:t>
      </w:r>
      <w:r>
        <w:rPr>
          <w:rFonts w:hint="eastAsia"/>
          <w:color w:val="FF0000"/>
          <w:sz w:val="28"/>
          <w:szCs w:val="28"/>
          <w:lang w:val="en-US" w:eastAsia="zh-CN"/>
        </w:rPr>
        <w:t>8</w:t>
      </w:r>
      <w:r>
        <w:rPr>
          <w:rFonts w:hint="eastAsia"/>
          <w:color w:val="FF0000"/>
          <w:sz w:val="28"/>
          <w:szCs w:val="28"/>
        </w:rPr>
        <w:t>月</w:t>
      </w:r>
      <w:r>
        <w:rPr>
          <w:rFonts w:hint="eastAsia"/>
          <w:sz w:val="28"/>
          <w:szCs w:val="28"/>
          <w:lang w:val="en-US" w:eastAsia="zh-CN"/>
        </w:rPr>
        <w:t>计划</w:t>
      </w:r>
      <w:r>
        <w:rPr>
          <w:rFonts w:hint="eastAsia"/>
          <w:sz w:val="28"/>
          <w:szCs w:val="28"/>
        </w:rPr>
        <w:t>发出《车用柴油快速检测方法 近红外光谱法》地方标准制定意见征求函</w:t>
      </w:r>
      <w:r>
        <w:rPr>
          <w:rFonts w:hint="eastAsia"/>
          <w:sz w:val="28"/>
          <w:szCs w:val="28"/>
          <w:lang w:val="en-US" w:eastAsia="zh-CN"/>
        </w:rPr>
        <w:t>/表10-20</w:t>
      </w:r>
      <w:r>
        <w:rPr>
          <w:rFonts w:hint="eastAsia"/>
          <w:sz w:val="28"/>
          <w:szCs w:val="28"/>
        </w:rPr>
        <w:t>份</w:t>
      </w:r>
      <w:r>
        <w:rPr>
          <w:rFonts w:hint="eastAsia" w:ascii="Calibri" w:hAnsi="Calibri" w:cs="Arial"/>
          <w:sz w:val="28"/>
          <w:szCs w:val="22"/>
        </w:rPr>
        <w:t>，根据反馈意见对标准文本进行修改和总结，形成标准送审稿初稿。</w:t>
      </w:r>
      <w:r>
        <w:rPr>
          <w:rFonts w:hint="eastAsia" w:ascii="Calibri" w:hAnsi="Calibri" w:cs="Arial"/>
          <w:sz w:val="28"/>
          <w:szCs w:val="22"/>
          <w:lang w:val="en-US" w:eastAsia="zh-CN"/>
        </w:rPr>
        <w:t>计划于</w:t>
      </w:r>
      <w:r>
        <w:rPr>
          <w:rFonts w:hint="eastAsia" w:ascii="Calibri" w:hAnsi="Calibri" w:cs="Arial"/>
          <w:sz w:val="28"/>
          <w:szCs w:val="22"/>
        </w:rPr>
        <w:t>20</w:t>
      </w:r>
      <w:r>
        <w:rPr>
          <w:rFonts w:hint="eastAsia" w:ascii="Calibri" w:hAnsi="Calibri" w:cs="Arial"/>
          <w:sz w:val="28"/>
          <w:szCs w:val="22"/>
          <w:lang w:val="en-US" w:eastAsia="zh-CN"/>
        </w:rPr>
        <w:t>24</w:t>
      </w:r>
      <w:r>
        <w:rPr>
          <w:rFonts w:hint="eastAsia" w:ascii="Calibri" w:hAnsi="Calibri" w:cs="Arial"/>
          <w:sz w:val="28"/>
          <w:szCs w:val="22"/>
        </w:rPr>
        <w:t>年</w:t>
      </w:r>
      <w:r>
        <w:rPr>
          <w:rFonts w:hint="eastAsia" w:ascii="Calibri" w:hAnsi="Calibri" w:cs="Arial"/>
          <w:sz w:val="28"/>
          <w:szCs w:val="22"/>
          <w:lang w:val="en-US" w:eastAsia="zh-CN"/>
        </w:rPr>
        <w:t>9</w:t>
      </w:r>
      <w:r>
        <w:rPr>
          <w:rFonts w:hint="eastAsia" w:ascii="Calibri" w:hAnsi="Calibri" w:cs="Arial"/>
          <w:sz w:val="28"/>
          <w:szCs w:val="22"/>
        </w:rPr>
        <w:t>月下旬，</w:t>
      </w:r>
      <w:r>
        <w:rPr>
          <w:rFonts w:hint="eastAsia"/>
          <w:sz w:val="28"/>
          <w:szCs w:val="28"/>
        </w:rPr>
        <w:t>编制小组</w:t>
      </w:r>
      <w:r>
        <w:rPr>
          <w:rFonts w:hint="eastAsia" w:ascii="Calibri" w:hAnsi="Calibri" w:cs="Arial"/>
          <w:sz w:val="28"/>
          <w:szCs w:val="22"/>
        </w:rPr>
        <w:t>就地方标准在</w:t>
      </w:r>
      <w:r>
        <w:rPr>
          <w:rFonts w:hint="eastAsia" w:ascii="Calibri" w:hAnsi="Calibri" w:cs="Arial"/>
          <w:sz w:val="28"/>
          <w:szCs w:val="22"/>
          <w:lang w:val="en-US" w:eastAsia="zh-CN"/>
        </w:rPr>
        <w:t>陕西地区</w:t>
      </w:r>
      <w:r>
        <w:rPr>
          <w:rFonts w:hint="eastAsia" w:ascii="Calibri" w:hAnsi="Calibri" w:cs="Arial"/>
          <w:sz w:val="28"/>
          <w:szCs w:val="22"/>
        </w:rPr>
        <w:t>进行了试点探索工作，现场验证了地方标准（草案）的可操作性；并与</w:t>
      </w:r>
      <w:r>
        <w:rPr>
          <w:rFonts w:hint="eastAsia" w:ascii="Calibri" w:hAnsi="Calibri" w:cs="Arial"/>
          <w:sz w:val="28"/>
          <w:szCs w:val="22"/>
          <w:lang w:val="en-US" w:eastAsia="zh-CN"/>
        </w:rPr>
        <w:t>延安地区</w:t>
      </w:r>
      <w:r>
        <w:rPr>
          <w:rFonts w:hint="eastAsia" w:ascii="Calibri" w:hAnsi="Calibri" w:cs="Arial"/>
          <w:sz w:val="28"/>
          <w:szCs w:val="22"/>
        </w:rPr>
        <w:t>的成品油监管执法工作人员进行了现场交流，论证并进一步完善了地方标准内容。在此基础上，编制小组编制完成最终的标准送审稿等材料。</w:t>
      </w:r>
      <w:r>
        <w:rPr>
          <w:rFonts w:hint="eastAsia" w:ascii="Calibri" w:hAnsi="Calibri" w:cs="Arial"/>
          <w:sz w:val="28"/>
          <w:szCs w:val="22"/>
          <w:lang w:val="en-US" w:eastAsia="zh-CN"/>
        </w:rPr>
        <w:t>计划于</w:t>
      </w:r>
      <w:r>
        <w:rPr>
          <w:rFonts w:hint="eastAsia" w:ascii="Calibri" w:hAnsi="Calibri" w:cs="Arial"/>
          <w:sz w:val="28"/>
          <w:szCs w:val="22"/>
        </w:rPr>
        <w:t>20</w:t>
      </w:r>
      <w:r>
        <w:rPr>
          <w:rFonts w:hint="eastAsia" w:ascii="Calibri" w:hAnsi="Calibri" w:cs="Arial"/>
          <w:sz w:val="28"/>
          <w:szCs w:val="22"/>
          <w:lang w:val="en-US" w:eastAsia="zh-CN"/>
        </w:rPr>
        <w:t>24</w:t>
      </w:r>
      <w:r>
        <w:rPr>
          <w:rFonts w:hint="eastAsia" w:ascii="Calibri" w:hAnsi="Calibri" w:cs="Arial"/>
          <w:sz w:val="28"/>
          <w:szCs w:val="22"/>
        </w:rPr>
        <w:t>年</w:t>
      </w:r>
      <w:r>
        <w:rPr>
          <w:rFonts w:hint="eastAsia" w:ascii="Calibri" w:hAnsi="Calibri" w:cs="Arial"/>
          <w:sz w:val="28"/>
          <w:szCs w:val="22"/>
          <w:lang w:val="en-US" w:eastAsia="zh-CN"/>
        </w:rPr>
        <w:t>10</w:t>
      </w:r>
      <w:r>
        <w:rPr>
          <w:rFonts w:hint="eastAsia" w:ascii="Calibri" w:hAnsi="Calibri" w:cs="Arial"/>
          <w:sz w:val="28"/>
          <w:szCs w:val="22"/>
        </w:rPr>
        <w:t>月，召开标准审查会，专家对标准送审稿进行审查，工作组根据修改意见对标准就行修改形成标准报批稿。</w:t>
      </w:r>
    </w:p>
    <w:p w14:paraId="5ED0BDE1">
      <w:pPr>
        <w:spacing w:line="600" w:lineRule="exact"/>
        <w:ind w:right="-17" w:rightChars="-8"/>
        <w:jc w:val="left"/>
        <w:rPr>
          <w:rFonts w:ascii="宋体" w:hAnsi="宋体"/>
          <w:b/>
          <w:sz w:val="28"/>
          <w:szCs w:val="28"/>
        </w:rPr>
      </w:pPr>
      <w:r>
        <w:rPr>
          <w:rFonts w:hint="eastAsia" w:ascii="宋体" w:hAnsi="宋体"/>
          <w:b/>
          <w:sz w:val="28"/>
          <w:szCs w:val="28"/>
        </w:rPr>
        <w:t>四、制定标准的依据</w:t>
      </w:r>
    </w:p>
    <w:p w14:paraId="2C6DA153">
      <w:pPr>
        <w:spacing w:line="600" w:lineRule="exact"/>
        <w:ind w:firstLine="561"/>
        <w:rPr>
          <w:sz w:val="28"/>
          <w:szCs w:val="28"/>
        </w:rPr>
      </w:pPr>
      <w:r>
        <w:rPr>
          <w:rFonts w:hint="eastAsia"/>
          <w:sz w:val="28"/>
          <w:szCs w:val="28"/>
        </w:rPr>
        <w:t>本</w:t>
      </w:r>
      <w:r>
        <w:rPr>
          <w:rFonts w:hint="eastAsia"/>
          <w:sz w:val="28"/>
          <w:szCs w:val="28"/>
          <w:lang w:val="en-US" w:eastAsia="zh-CN"/>
        </w:rPr>
        <w:t>公司</w:t>
      </w:r>
      <w:r>
        <w:rPr>
          <w:sz w:val="28"/>
          <w:szCs w:val="28"/>
        </w:rPr>
        <w:t>在充分收集、认真研究相关标准及资料的基础上，结合本实验室的条件和本</w:t>
      </w:r>
      <w:r>
        <w:rPr>
          <w:rFonts w:hint="eastAsia"/>
          <w:sz w:val="28"/>
          <w:szCs w:val="28"/>
        </w:rPr>
        <w:t>实验</w:t>
      </w:r>
      <w:r>
        <w:rPr>
          <w:sz w:val="28"/>
          <w:szCs w:val="28"/>
        </w:rPr>
        <w:t>方法的技术特点，对</w:t>
      </w:r>
      <w:r>
        <w:rPr>
          <w:rFonts w:hint="eastAsia"/>
          <w:sz w:val="28"/>
          <w:szCs w:val="28"/>
        </w:rPr>
        <w:t>车用柴油的近红外光谱测定法</w:t>
      </w:r>
      <w:r>
        <w:rPr>
          <w:sz w:val="28"/>
          <w:szCs w:val="28"/>
        </w:rPr>
        <w:t>进行</w:t>
      </w:r>
      <w:r>
        <w:rPr>
          <w:rFonts w:hint="eastAsia"/>
          <w:sz w:val="28"/>
          <w:szCs w:val="28"/>
        </w:rPr>
        <w:t>探索</w:t>
      </w:r>
      <w:r>
        <w:rPr>
          <w:sz w:val="28"/>
          <w:szCs w:val="28"/>
        </w:rPr>
        <w:t>，在</w:t>
      </w:r>
      <w:r>
        <w:rPr>
          <w:rFonts w:hint="eastAsia"/>
          <w:sz w:val="28"/>
          <w:szCs w:val="28"/>
        </w:rPr>
        <w:t>考察</w:t>
      </w:r>
      <w:r>
        <w:rPr>
          <w:sz w:val="28"/>
          <w:szCs w:val="28"/>
        </w:rPr>
        <w:t>了方法的</w:t>
      </w:r>
      <w:r>
        <w:rPr>
          <w:rFonts w:hint="eastAsia"/>
          <w:sz w:val="28"/>
          <w:szCs w:val="28"/>
        </w:rPr>
        <w:t>相关系数、</w:t>
      </w:r>
      <w:r>
        <w:rPr>
          <w:sz w:val="28"/>
          <w:szCs w:val="28"/>
        </w:rPr>
        <w:t>精密度</w:t>
      </w:r>
      <w:r>
        <w:rPr>
          <w:rFonts w:hint="eastAsia"/>
          <w:sz w:val="28"/>
          <w:szCs w:val="28"/>
        </w:rPr>
        <w:t>、</w:t>
      </w:r>
      <w:r>
        <w:rPr>
          <w:sz w:val="28"/>
          <w:szCs w:val="28"/>
        </w:rPr>
        <w:t>准确度及应用范围的前提下，通过反复研究和分析，建立了</w:t>
      </w:r>
      <w:r>
        <w:rPr>
          <w:rFonts w:hint="eastAsia"/>
          <w:sz w:val="28"/>
          <w:szCs w:val="28"/>
        </w:rPr>
        <w:t>车用柴油的近红外光谱快速检测方法</w:t>
      </w:r>
      <w:r>
        <w:rPr>
          <w:sz w:val="28"/>
          <w:szCs w:val="28"/>
        </w:rPr>
        <w:t>，对本标准进行</w:t>
      </w:r>
      <w:r>
        <w:rPr>
          <w:rFonts w:hint="eastAsia"/>
          <w:sz w:val="28"/>
          <w:szCs w:val="28"/>
        </w:rPr>
        <w:t>准确性</w:t>
      </w:r>
      <w:r>
        <w:rPr>
          <w:sz w:val="28"/>
          <w:szCs w:val="28"/>
        </w:rPr>
        <w:t>和重复性实验</w:t>
      </w:r>
      <w:r>
        <w:rPr>
          <w:rFonts w:hint="eastAsia"/>
          <w:sz w:val="28"/>
          <w:szCs w:val="28"/>
        </w:rPr>
        <w:t>，</w:t>
      </w:r>
      <w:r>
        <w:rPr>
          <w:sz w:val="28"/>
          <w:szCs w:val="28"/>
        </w:rPr>
        <w:t>均符合要求。</w:t>
      </w:r>
    </w:p>
    <w:p w14:paraId="4C354CC8">
      <w:pPr>
        <w:spacing w:line="600" w:lineRule="exact"/>
        <w:ind w:right="-17" w:rightChars="-8"/>
        <w:jc w:val="left"/>
        <w:rPr>
          <w:rFonts w:ascii="宋体" w:hAnsi="宋体"/>
          <w:b/>
          <w:sz w:val="28"/>
          <w:szCs w:val="28"/>
        </w:rPr>
      </w:pPr>
      <w:r>
        <w:rPr>
          <w:rFonts w:hint="eastAsia" w:ascii="宋体" w:hAnsi="宋体"/>
          <w:b/>
          <w:sz w:val="28"/>
          <w:szCs w:val="28"/>
        </w:rPr>
        <w:t>五、主要实验（或验证）情况</w:t>
      </w:r>
    </w:p>
    <w:p w14:paraId="2F146576">
      <w:pPr>
        <w:autoSpaceDE w:val="0"/>
        <w:autoSpaceDN w:val="0"/>
        <w:adjustRightInd w:val="0"/>
        <w:spacing w:line="600" w:lineRule="exact"/>
        <w:ind w:firstLine="560" w:firstLineChars="200"/>
        <w:jc w:val="left"/>
        <w:rPr>
          <w:rFonts w:ascii="宋体" w:hAnsi="宋体"/>
          <w:sz w:val="28"/>
          <w:szCs w:val="28"/>
        </w:rPr>
      </w:pPr>
      <w:r>
        <w:rPr>
          <w:rFonts w:hint="eastAsia" w:ascii="宋体" w:hAnsi="宋体"/>
          <w:sz w:val="28"/>
          <w:szCs w:val="28"/>
        </w:rPr>
        <w:t>近红外光谱法是通过偏最小二乘法等现代化学计量学方法，建立光谱与质量指标之间的线性或非线性关系（定标模型），从而实现利用光谱信息对待测样品的多种质量指标的快速测定。因此，近红外分析方法的核心是建立定标模型，定标模型需要的样品数目要足够多，能统计确定光谱变量与待校正组分浓度或性质之间的关系，定标集样</w:t>
      </w:r>
    </w:p>
    <w:p w14:paraId="0CF00C83">
      <w:pPr>
        <w:autoSpaceDE w:val="0"/>
        <w:autoSpaceDN w:val="0"/>
        <w:adjustRightInd w:val="0"/>
        <w:spacing w:line="600" w:lineRule="exact"/>
        <w:jc w:val="left"/>
        <w:rPr>
          <w:rFonts w:ascii="宋体" w:hAnsi="宋体"/>
          <w:sz w:val="28"/>
          <w:szCs w:val="28"/>
        </w:rPr>
      </w:pPr>
      <w:r>
        <w:rPr>
          <w:rFonts w:hint="eastAsia" w:ascii="宋体" w:hAnsi="宋体"/>
          <w:sz w:val="28"/>
          <w:szCs w:val="28"/>
        </w:rPr>
        <w:t>品数目至少500个，通常不少于6k（k为PLS的主因子数）。</w:t>
      </w:r>
    </w:p>
    <w:p w14:paraId="31B8952F">
      <w:pPr>
        <w:spacing w:line="600" w:lineRule="exact"/>
        <w:ind w:firstLine="420" w:firstLineChars="150"/>
        <w:jc w:val="left"/>
        <w:rPr>
          <w:sz w:val="28"/>
          <w:szCs w:val="28"/>
        </w:rPr>
      </w:pPr>
      <w:r>
        <w:rPr>
          <w:rFonts w:hint="eastAsia"/>
          <w:sz w:val="28"/>
          <w:szCs w:val="28"/>
        </w:rPr>
        <w:t>本项目组自</w:t>
      </w:r>
      <w:r>
        <w:rPr>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5</w:t>
      </w:r>
      <w:r>
        <w:rPr>
          <w:rFonts w:hint="eastAsia"/>
          <w:sz w:val="28"/>
          <w:szCs w:val="28"/>
        </w:rPr>
        <w:t>月以来，开始车用柴油的定标模型的建立与验证工作，样品来源包括炼油企业、各社会加油站及中石油中石化加油站，采集样品量上千批次，基本覆盖了</w:t>
      </w:r>
      <w:r>
        <w:rPr>
          <w:rFonts w:hint="eastAsia"/>
          <w:sz w:val="28"/>
          <w:szCs w:val="28"/>
          <w:lang w:val="en-US" w:eastAsia="zh-CN"/>
        </w:rPr>
        <w:t>陕西省</w:t>
      </w:r>
      <w:r>
        <w:rPr>
          <w:rFonts w:hint="eastAsia"/>
          <w:sz w:val="28"/>
          <w:szCs w:val="28"/>
        </w:rPr>
        <w:t>车用柴油的牌号及加工工艺。采集样品的质量指标为GB 19147《车用柴油》中要求的质量指标，具有代表性。</w:t>
      </w:r>
    </w:p>
    <w:p w14:paraId="77F00128">
      <w:pPr>
        <w:autoSpaceDE w:val="0"/>
        <w:autoSpaceDN w:val="0"/>
        <w:adjustRightInd w:val="0"/>
        <w:spacing w:line="600" w:lineRule="exact"/>
        <w:ind w:firstLine="560" w:firstLineChars="200"/>
        <w:jc w:val="left"/>
        <w:rPr>
          <w:rFonts w:ascii="宋体" w:hAnsi="宋体"/>
          <w:sz w:val="28"/>
          <w:szCs w:val="28"/>
        </w:rPr>
      </w:pPr>
      <w:r>
        <w:rPr>
          <w:rFonts w:hint="eastAsia" w:ascii="宋体" w:hAnsi="宋体"/>
          <w:sz w:val="28"/>
          <w:szCs w:val="28"/>
        </w:rPr>
        <w:t>本标准采用傅立叶变换近红外光谱仪进行车用柴油的快速检测方法进行实验验证工作，包括快速项目的选择和定标模型的建立等内容；对建立的定标模型进行了实验验证，考察了方法的准确性；进行了方法的精密度试验研究，并进行了4个实验室之间的比对试验。</w:t>
      </w:r>
    </w:p>
    <w:p w14:paraId="1B1BEB15">
      <w:pPr>
        <w:pStyle w:val="12"/>
        <w:numPr>
          <w:numId w:val="0"/>
        </w:numPr>
        <w:spacing w:line="600" w:lineRule="exact"/>
        <w:ind w:leftChars="0"/>
        <w:rPr>
          <w:b/>
          <w:sz w:val="28"/>
          <w:szCs w:val="28"/>
        </w:rPr>
      </w:pPr>
      <w:r>
        <w:rPr>
          <w:rFonts w:hint="eastAsia"/>
          <w:b/>
          <w:sz w:val="28"/>
          <w:szCs w:val="28"/>
          <w:lang w:val="en-US" w:eastAsia="zh-CN"/>
        </w:rPr>
        <w:t>1.</w:t>
      </w:r>
      <w:r>
        <w:rPr>
          <w:rFonts w:hint="eastAsia"/>
          <w:b/>
          <w:sz w:val="28"/>
          <w:szCs w:val="28"/>
        </w:rPr>
        <w:t>试验仪器条件的确定</w:t>
      </w:r>
    </w:p>
    <w:p w14:paraId="0AEE191C">
      <w:pPr>
        <w:pStyle w:val="12"/>
        <w:ind w:firstLine="560"/>
        <w:jc w:val="left"/>
        <w:rPr>
          <w:rFonts w:hAnsi="宋体"/>
          <w:kern w:val="2"/>
          <w:sz w:val="28"/>
          <w:szCs w:val="28"/>
        </w:rPr>
      </w:pPr>
      <w:r>
        <w:rPr>
          <w:rFonts w:hint="eastAsia" w:hAnsi="宋体"/>
          <w:kern w:val="2"/>
          <w:sz w:val="28"/>
          <w:szCs w:val="28"/>
        </w:rPr>
        <w:t>采用的傅立叶变换近红外光谱仪应符合GB/T 29858要求，光谱系统配备具有平面镜电磁驱动干涉功能的动态准直干涉仪。化学计量学软件至少含 PLS（偏最小二乘法）多元校正算法，</w:t>
      </w:r>
      <w:r>
        <w:rPr>
          <w:rFonts w:hint="eastAsia" w:hAnsi="宋体"/>
          <w:kern w:val="2"/>
          <w:sz w:val="28"/>
          <w:szCs w:val="28"/>
          <w:lang w:eastAsia="zh-CN"/>
        </w:rPr>
        <w:t>分析软件</w:t>
      </w:r>
      <w:r>
        <w:rPr>
          <w:rFonts w:hint="eastAsia" w:hAnsi="宋体"/>
          <w:kern w:val="2"/>
          <w:sz w:val="28"/>
          <w:szCs w:val="28"/>
        </w:rPr>
        <w:t>具有近红外光谱数据的收集、存储分析和计算功能，采用马氏距离判断样品的异常性</w:t>
      </w:r>
      <w:r>
        <w:rPr>
          <w:rFonts w:hint="eastAsia" w:hAnsi="宋体"/>
          <w:kern w:val="2"/>
          <w:sz w:val="28"/>
          <w:szCs w:val="28"/>
          <w:lang w:eastAsia="zh-CN"/>
        </w:rPr>
        <w:t>并出具置信度值，</w:t>
      </w:r>
      <w:r>
        <w:rPr>
          <w:rFonts w:hint="eastAsia" w:hAnsi="宋体"/>
          <w:kern w:val="2"/>
          <w:sz w:val="28"/>
          <w:szCs w:val="28"/>
        </w:rPr>
        <w:t>以保障定标模型预测的可靠性。</w:t>
      </w:r>
    </w:p>
    <w:p w14:paraId="2406A55D">
      <w:pPr>
        <w:pStyle w:val="12"/>
        <w:ind w:firstLine="560"/>
        <w:jc w:val="left"/>
        <w:rPr>
          <w:rFonts w:hAnsi="宋体"/>
          <w:kern w:val="2"/>
          <w:sz w:val="28"/>
          <w:szCs w:val="28"/>
        </w:rPr>
      </w:pPr>
      <w:r>
        <w:rPr>
          <w:rFonts w:hint="eastAsia" w:hAnsi="宋体"/>
          <w:kern w:val="2"/>
          <w:sz w:val="28"/>
          <w:szCs w:val="28"/>
        </w:rPr>
        <w:t>按照仪器操作手册设定仪器参数，扫描波长范围：8800 cm</w:t>
      </w:r>
      <w:r>
        <w:rPr>
          <w:rFonts w:hint="eastAsia" w:hAnsi="宋体"/>
          <w:kern w:val="2"/>
          <w:sz w:val="28"/>
          <w:szCs w:val="28"/>
          <w:vertAlign w:val="superscript"/>
        </w:rPr>
        <w:t>-1</w:t>
      </w:r>
      <w:r>
        <w:rPr>
          <w:rFonts w:hint="eastAsia" w:hAnsi="宋体"/>
          <w:kern w:val="2"/>
          <w:sz w:val="28"/>
          <w:szCs w:val="28"/>
        </w:rPr>
        <w:t>～4400cm</w:t>
      </w:r>
      <w:r>
        <w:rPr>
          <w:rFonts w:hint="eastAsia" w:hAnsi="宋体"/>
          <w:kern w:val="2"/>
          <w:sz w:val="28"/>
          <w:szCs w:val="28"/>
          <w:vertAlign w:val="superscript"/>
        </w:rPr>
        <w:t>-1</w:t>
      </w:r>
      <w:r>
        <w:rPr>
          <w:rFonts w:hint="eastAsia" w:hAnsi="宋体"/>
          <w:kern w:val="2"/>
          <w:sz w:val="28"/>
          <w:szCs w:val="28"/>
        </w:rPr>
        <w:t>；扫描平均次数：32次。测定定标样品集、验证样品集和待测试样的光谱时，仪器参数应一致。</w:t>
      </w:r>
    </w:p>
    <w:p w14:paraId="160C05D8">
      <w:pPr>
        <w:pStyle w:val="12"/>
        <w:numPr>
          <w:numId w:val="0"/>
        </w:numPr>
        <w:ind w:leftChars="0"/>
        <w:rPr>
          <w:b/>
          <w:sz w:val="28"/>
          <w:szCs w:val="28"/>
        </w:rPr>
      </w:pPr>
      <w:r>
        <w:rPr>
          <w:rFonts w:hint="eastAsia"/>
          <w:b/>
          <w:sz w:val="28"/>
          <w:szCs w:val="28"/>
          <w:lang w:val="en-US" w:eastAsia="zh-CN"/>
        </w:rPr>
        <w:t>2.</w:t>
      </w:r>
      <w:r>
        <w:rPr>
          <w:rFonts w:hint="eastAsia"/>
          <w:b/>
          <w:sz w:val="28"/>
          <w:szCs w:val="28"/>
        </w:rPr>
        <w:t>定标模型建立</w:t>
      </w:r>
    </w:p>
    <w:p w14:paraId="5E40273A">
      <w:pPr>
        <w:ind w:firstLine="700" w:firstLineChars="250"/>
        <w:jc w:val="left"/>
        <w:rPr>
          <w:sz w:val="28"/>
          <w:szCs w:val="28"/>
        </w:rPr>
      </w:pPr>
      <w:r>
        <w:rPr>
          <w:rFonts w:hint="eastAsia" w:ascii="宋体" w:hAnsi="宋体"/>
          <w:sz w:val="28"/>
          <w:szCs w:val="28"/>
        </w:rPr>
        <w:t>近红外光谱法是利用含有氢基团（X—H，X 为：C，O，N 等）化学键的伸缩振动的倍频和合频，以透射或反射方式获取在近红外区的吸收光谱。根据此原理，选取</w:t>
      </w:r>
      <w:r>
        <w:rPr>
          <w:rFonts w:hint="eastAsia"/>
          <w:sz w:val="28"/>
          <w:szCs w:val="28"/>
        </w:rPr>
        <w:t>多环芳烃、凝点、冷滤点、十六烷值、十六烷指数、密度等项目作为车用柴油的快速检测项目。</w:t>
      </w:r>
    </w:p>
    <w:p w14:paraId="3EE35260">
      <w:pPr>
        <w:ind w:firstLine="560" w:firstLineChars="200"/>
        <w:jc w:val="left"/>
        <w:rPr>
          <w:sz w:val="28"/>
          <w:szCs w:val="28"/>
        </w:rPr>
      </w:pPr>
      <w:r>
        <w:rPr>
          <w:rFonts w:hint="eastAsia"/>
          <w:sz w:val="28"/>
          <w:szCs w:val="28"/>
        </w:rPr>
        <w:t>利用化学计量学软件，建立各项质量指标与光谱数据关系的定标模型</w:t>
      </w:r>
      <w:r>
        <w:rPr>
          <w:rFonts w:hint="eastAsia"/>
          <w:sz w:val="28"/>
          <w:szCs w:val="28"/>
          <w:lang w:val="en-US" w:eastAsia="zh-CN"/>
        </w:rPr>
        <w:t>,</w:t>
      </w:r>
      <w:r>
        <w:rPr>
          <w:rFonts w:hint="eastAsia"/>
          <w:sz w:val="28"/>
          <w:szCs w:val="28"/>
        </w:rPr>
        <w:t>和统计偏差（SEC）误差见表1。从表1中可以看到多环芳烃、凝点、冷滤点、十六烷值、十六烷指数、密度等指标的统计偏差较小，表明定标模型的数据大多集中在它的实际值附近；相应的相关系数均大于0.85，表明建立的定标模型线性相关系较好。由此可见，建立的定标模型具有很好的准确性可用于车用柴油质量的快速检测。</w:t>
      </w:r>
    </w:p>
    <w:p w14:paraId="324FA03B">
      <w:pPr>
        <w:ind w:firstLine="560" w:firstLineChars="200"/>
        <w:jc w:val="left"/>
        <w:rPr>
          <w:sz w:val="28"/>
          <w:szCs w:val="28"/>
        </w:rPr>
      </w:pPr>
    </w:p>
    <w:p w14:paraId="4A58A701">
      <w:pPr>
        <w:ind w:firstLine="560" w:firstLineChars="200"/>
        <w:jc w:val="left"/>
        <w:rPr>
          <w:sz w:val="28"/>
          <w:szCs w:val="28"/>
        </w:rPr>
      </w:pPr>
    </w:p>
    <w:p w14:paraId="2F8C0EA4">
      <w:pPr>
        <w:ind w:firstLine="560" w:firstLineChars="200"/>
        <w:jc w:val="left"/>
        <w:rPr>
          <w:sz w:val="28"/>
          <w:szCs w:val="28"/>
        </w:rPr>
      </w:pPr>
    </w:p>
    <w:p w14:paraId="5CA18F41">
      <w:pPr>
        <w:pStyle w:val="12"/>
        <w:ind w:firstLine="440"/>
        <w:jc w:val="center"/>
      </w:pPr>
      <w:r>
        <w:rPr>
          <w:rFonts w:hint="eastAsia"/>
        </w:rPr>
        <w:t>表1 车用柴油定标模型的相关系数和统计偏差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219"/>
        <w:gridCol w:w="2242"/>
        <w:gridCol w:w="2044"/>
      </w:tblGrid>
      <w:tr w14:paraId="60E9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tcPr>
          <w:p w14:paraId="30715F06">
            <w:pPr>
              <w:pStyle w:val="12"/>
              <w:ind w:firstLine="0" w:firstLineChars="0"/>
              <w:rPr>
                <w:rFonts w:hAnsi="Calibri" w:cs="Arial" w:eastAsiaTheme="minorEastAsia"/>
                <w:szCs w:val="20"/>
              </w:rPr>
            </w:pPr>
            <w:r>
              <w:rPr>
                <w:rFonts w:hint="eastAsia" w:hAnsi="Calibri" w:cs="Arial" w:eastAsiaTheme="minorEastAsia"/>
                <w:szCs w:val="18"/>
              </w:rPr>
              <w:t>参数指标</w:t>
            </w:r>
          </w:p>
        </w:tc>
        <w:tc>
          <w:tcPr>
            <w:tcW w:w="2219" w:type="dxa"/>
          </w:tcPr>
          <w:p w14:paraId="70279E3C">
            <w:pPr>
              <w:pStyle w:val="12"/>
              <w:ind w:firstLine="0" w:firstLineChars="0"/>
              <w:jc w:val="center"/>
              <w:rPr>
                <w:rFonts w:hAnsi="Calibri" w:cs="Arial" w:eastAsiaTheme="minorEastAsia"/>
                <w:szCs w:val="20"/>
              </w:rPr>
            </w:pPr>
            <w:r>
              <w:rPr>
                <w:rFonts w:hint="eastAsia" w:hAnsi="Calibri" w:cs="Arial" w:eastAsiaTheme="minorEastAsia"/>
                <w:szCs w:val="18"/>
              </w:rPr>
              <w:t>质量指标范围</w:t>
            </w:r>
          </w:p>
        </w:tc>
        <w:tc>
          <w:tcPr>
            <w:tcW w:w="2242" w:type="dxa"/>
          </w:tcPr>
          <w:p w14:paraId="07FA9759">
            <w:pPr>
              <w:pStyle w:val="12"/>
              <w:ind w:firstLine="0" w:firstLineChars="0"/>
              <w:jc w:val="center"/>
              <w:rPr>
                <w:rFonts w:hAnsi="Calibri" w:cs="Arial" w:eastAsiaTheme="minorEastAsia"/>
                <w:szCs w:val="20"/>
              </w:rPr>
            </w:pPr>
            <w:r>
              <w:rPr>
                <w:rFonts w:hint="eastAsia" w:hAnsi="Calibri" w:cs="Arial" w:eastAsiaTheme="minorEastAsia"/>
                <w:szCs w:val="18"/>
              </w:rPr>
              <w:t>(R</w:t>
            </w:r>
            <w:r>
              <w:rPr>
                <w:rFonts w:hint="eastAsia" w:hAnsi="Calibri" w:cs="Arial" w:eastAsiaTheme="minorEastAsia"/>
                <w:szCs w:val="18"/>
                <w:vertAlign w:val="superscript"/>
              </w:rPr>
              <w:t>2</w:t>
            </w:r>
            <w:r>
              <w:rPr>
                <w:rFonts w:hint="eastAsia" w:hAnsi="Calibri" w:cs="Arial" w:eastAsiaTheme="minorEastAsia"/>
                <w:szCs w:val="18"/>
              </w:rPr>
              <w:t>)</w:t>
            </w:r>
          </w:p>
        </w:tc>
        <w:tc>
          <w:tcPr>
            <w:tcW w:w="2044" w:type="dxa"/>
          </w:tcPr>
          <w:p w14:paraId="77888CED">
            <w:pPr>
              <w:pStyle w:val="12"/>
              <w:ind w:firstLine="0" w:firstLineChars="0"/>
              <w:jc w:val="center"/>
              <w:rPr>
                <w:rFonts w:hAnsi="Calibri" w:cs="Arial" w:eastAsiaTheme="minorEastAsia"/>
                <w:szCs w:val="20"/>
              </w:rPr>
            </w:pPr>
            <w:r>
              <w:rPr>
                <w:rFonts w:hint="eastAsia" w:hAnsi="Calibri" w:cs="Arial" w:eastAsiaTheme="minorEastAsia"/>
                <w:szCs w:val="18"/>
              </w:rPr>
              <w:t>统计偏差</w:t>
            </w:r>
          </w:p>
        </w:tc>
      </w:tr>
      <w:tr w14:paraId="1231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tcPr>
          <w:p w14:paraId="5D8DDDA0">
            <w:pPr>
              <w:spacing w:line="256" w:lineRule="exact"/>
              <w:ind w:left="120"/>
              <w:rPr>
                <w:rFonts w:ascii="宋体" w:hAnsi="Calibri" w:eastAsia="Times New Roman" w:cs="Arial"/>
                <w:kern w:val="0"/>
                <w:sz w:val="20"/>
              </w:rPr>
            </w:pPr>
            <w:r>
              <w:rPr>
                <w:rFonts w:hint="eastAsia" w:ascii="宋体" w:hAnsi="宋体" w:cs="Arial" w:eastAsiaTheme="minorEastAsia"/>
                <w:kern w:val="0"/>
                <w:sz w:val="20"/>
              </w:rPr>
              <w:t>多环芳烃/%</w:t>
            </w:r>
          </w:p>
        </w:tc>
        <w:tc>
          <w:tcPr>
            <w:tcW w:w="2219" w:type="dxa"/>
          </w:tcPr>
          <w:p w14:paraId="357B53CC">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0.4～10.6</w:t>
            </w:r>
          </w:p>
        </w:tc>
        <w:tc>
          <w:tcPr>
            <w:tcW w:w="2242" w:type="dxa"/>
          </w:tcPr>
          <w:p w14:paraId="06EA6F68">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0.8880</w:t>
            </w:r>
          </w:p>
        </w:tc>
        <w:tc>
          <w:tcPr>
            <w:tcW w:w="2044" w:type="dxa"/>
          </w:tcPr>
          <w:p w14:paraId="3AC33741">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0.4635</w:t>
            </w:r>
          </w:p>
        </w:tc>
      </w:tr>
      <w:tr w14:paraId="6B8D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017" w:type="dxa"/>
          </w:tcPr>
          <w:p w14:paraId="4056C5CF">
            <w:pPr>
              <w:spacing w:line="256" w:lineRule="exact"/>
              <w:ind w:left="120"/>
              <w:rPr>
                <w:rFonts w:ascii="宋体" w:hAnsi="宋体" w:cs="Arial" w:eastAsiaTheme="minorEastAsia"/>
                <w:kern w:val="0"/>
                <w:sz w:val="20"/>
              </w:rPr>
            </w:pPr>
            <w:r>
              <w:rPr>
                <w:rFonts w:hint="eastAsia" w:ascii="宋体" w:hAnsi="宋体" w:cs="Arial" w:eastAsiaTheme="minorEastAsia"/>
                <w:kern w:val="0"/>
                <w:sz w:val="20"/>
              </w:rPr>
              <w:t>凝点/</w:t>
            </w:r>
            <w:r>
              <w:rPr>
                <w:rFonts w:ascii="宋体" w:hAnsi="宋体" w:cs="Arial" w:eastAsiaTheme="minorEastAsia"/>
                <w:kern w:val="0"/>
                <w:sz w:val="20"/>
              </w:rPr>
              <w:t>℃</w:t>
            </w:r>
          </w:p>
        </w:tc>
        <w:tc>
          <w:tcPr>
            <w:tcW w:w="2219" w:type="dxa"/>
          </w:tcPr>
          <w:p w14:paraId="458FAC13">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-30.0～-7.0</w:t>
            </w:r>
          </w:p>
        </w:tc>
        <w:tc>
          <w:tcPr>
            <w:tcW w:w="2242" w:type="dxa"/>
          </w:tcPr>
          <w:p w14:paraId="026E7A27">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0.9078</w:t>
            </w:r>
          </w:p>
        </w:tc>
        <w:tc>
          <w:tcPr>
            <w:tcW w:w="2044" w:type="dxa"/>
          </w:tcPr>
          <w:p w14:paraId="54212223">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1.3247</w:t>
            </w:r>
          </w:p>
        </w:tc>
      </w:tr>
      <w:tr w14:paraId="1B51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tcPr>
          <w:p w14:paraId="7FBB7710">
            <w:pPr>
              <w:spacing w:line="256" w:lineRule="exact"/>
              <w:ind w:left="120"/>
              <w:rPr>
                <w:rFonts w:ascii="宋体" w:hAnsi="宋体" w:cs="Arial" w:eastAsiaTheme="minorEastAsia"/>
                <w:kern w:val="0"/>
                <w:sz w:val="20"/>
              </w:rPr>
            </w:pPr>
            <w:r>
              <w:rPr>
                <w:rFonts w:hint="eastAsia" w:ascii="宋体" w:hAnsi="宋体" w:cs="Arial" w:eastAsiaTheme="minorEastAsia"/>
                <w:kern w:val="0"/>
                <w:sz w:val="20"/>
              </w:rPr>
              <w:t>冷滤点/</w:t>
            </w:r>
            <w:r>
              <w:rPr>
                <w:rFonts w:ascii="宋体" w:hAnsi="宋体" w:cs="Arial" w:eastAsiaTheme="minorEastAsia"/>
                <w:kern w:val="0"/>
                <w:sz w:val="20"/>
              </w:rPr>
              <w:t>℃</w:t>
            </w:r>
          </w:p>
        </w:tc>
        <w:tc>
          <w:tcPr>
            <w:tcW w:w="2219" w:type="dxa"/>
          </w:tcPr>
          <w:p w14:paraId="0DED42DE">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-22～4.0</w:t>
            </w:r>
          </w:p>
        </w:tc>
        <w:tc>
          <w:tcPr>
            <w:tcW w:w="2242" w:type="dxa"/>
          </w:tcPr>
          <w:p w14:paraId="232CB823">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0.8945</w:t>
            </w:r>
          </w:p>
        </w:tc>
        <w:tc>
          <w:tcPr>
            <w:tcW w:w="2044" w:type="dxa"/>
          </w:tcPr>
          <w:p w14:paraId="22202D37">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1.6697</w:t>
            </w:r>
          </w:p>
        </w:tc>
      </w:tr>
      <w:tr w14:paraId="16A6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7" w:type="dxa"/>
            <w:vAlign w:val="bottom"/>
          </w:tcPr>
          <w:p w14:paraId="4F6807A2">
            <w:pPr>
              <w:spacing w:line="0" w:lineRule="atLeast"/>
              <w:ind w:left="120"/>
              <w:rPr>
                <w:rFonts w:ascii="宋体" w:hAnsi="Calibri" w:cs="Arial" w:eastAsiaTheme="minorEastAsia"/>
                <w:kern w:val="0"/>
                <w:sz w:val="20"/>
              </w:rPr>
            </w:pPr>
            <w:r>
              <w:rPr>
                <w:rFonts w:hint="eastAsia" w:ascii="宋体" w:hAnsi="Calibri" w:cs="Arial" w:eastAsiaTheme="minorEastAsia"/>
                <w:kern w:val="0"/>
                <w:sz w:val="20"/>
              </w:rPr>
              <w:t>十六烷值</w:t>
            </w:r>
          </w:p>
        </w:tc>
        <w:tc>
          <w:tcPr>
            <w:tcW w:w="2219" w:type="dxa"/>
            <w:vAlign w:val="bottom"/>
          </w:tcPr>
          <w:p w14:paraId="0127C4ED">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41.0～54.7</w:t>
            </w:r>
          </w:p>
        </w:tc>
        <w:tc>
          <w:tcPr>
            <w:tcW w:w="2242" w:type="dxa"/>
            <w:vAlign w:val="bottom"/>
          </w:tcPr>
          <w:p w14:paraId="6EF9170F">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0.9132</w:t>
            </w:r>
          </w:p>
        </w:tc>
        <w:tc>
          <w:tcPr>
            <w:tcW w:w="2044" w:type="dxa"/>
          </w:tcPr>
          <w:p w14:paraId="078D648C">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0.4794</w:t>
            </w:r>
          </w:p>
        </w:tc>
      </w:tr>
      <w:tr w14:paraId="6161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7" w:type="dxa"/>
            <w:vAlign w:val="bottom"/>
          </w:tcPr>
          <w:p w14:paraId="6145D0E3">
            <w:pPr>
              <w:spacing w:line="0" w:lineRule="atLeast"/>
              <w:ind w:left="120"/>
              <w:rPr>
                <w:rFonts w:ascii="宋体" w:hAnsi="Calibri" w:cs="Arial" w:eastAsiaTheme="minorEastAsia"/>
                <w:kern w:val="0"/>
                <w:sz w:val="20"/>
              </w:rPr>
            </w:pPr>
            <w:r>
              <w:rPr>
                <w:rFonts w:hint="eastAsia" w:ascii="宋体" w:hAnsi="Calibri" w:cs="Arial" w:eastAsiaTheme="minorEastAsia"/>
                <w:kern w:val="0"/>
                <w:sz w:val="20"/>
              </w:rPr>
              <w:t>十六烷指数</w:t>
            </w:r>
          </w:p>
        </w:tc>
        <w:tc>
          <w:tcPr>
            <w:tcW w:w="2219" w:type="dxa"/>
          </w:tcPr>
          <w:p w14:paraId="3AC64F0C">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41.0～61.8</w:t>
            </w:r>
          </w:p>
        </w:tc>
        <w:tc>
          <w:tcPr>
            <w:tcW w:w="2242" w:type="dxa"/>
          </w:tcPr>
          <w:p w14:paraId="622EFC25">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0.9711</w:t>
            </w:r>
          </w:p>
        </w:tc>
        <w:tc>
          <w:tcPr>
            <w:tcW w:w="2044" w:type="dxa"/>
          </w:tcPr>
          <w:p w14:paraId="67AEC7AC">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0.4056</w:t>
            </w:r>
          </w:p>
        </w:tc>
      </w:tr>
      <w:tr w14:paraId="0EE8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tcPr>
          <w:p w14:paraId="2A9C09C2">
            <w:pPr>
              <w:spacing w:line="256" w:lineRule="exact"/>
              <w:ind w:left="120"/>
              <w:rPr>
                <w:rFonts w:ascii="宋体" w:hAnsi="宋体" w:cs="Arial" w:eastAsiaTheme="minorEastAsia"/>
                <w:kern w:val="0"/>
                <w:sz w:val="20"/>
              </w:rPr>
            </w:pPr>
            <w:r>
              <w:rPr>
                <w:rFonts w:hint="eastAsia" w:ascii="宋体" w:hAnsi="宋体" w:cs="Arial" w:eastAsiaTheme="minorEastAsia"/>
                <w:kern w:val="0"/>
                <w:sz w:val="20"/>
              </w:rPr>
              <w:t>密度</w:t>
            </w:r>
            <w:r>
              <w:rPr>
                <w:kern w:val="0"/>
                <w:sz w:val="18"/>
                <w:szCs w:val="18"/>
              </w:rPr>
              <w:t>/(</w:t>
            </w:r>
            <w:r>
              <w:rPr>
                <w:rFonts w:hint="eastAsia"/>
                <w:kern w:val="0"/>
                <w:sz w:val="18"/>
                <w:szCs w:val="18"/>
              </w:rPr>
              <w:t>k</w:t>
            </w:r>
            <w:r>
              <w:rPr>
                <w:kern w:val="0"/>
                <w:sz w:val="18"/>
                <w:szCs w:val="18"/>
              </w:rPr>
              <w:t>g/m</w:t>
            </w:r>
            <w:r>
              <w:rPr>
                <w:kern w:val="0"/>
                <w:sz w:val="18"/>
                <w:szCs w:val="18"/>
                <w:vertAlign w:val="superscript"/>
              </w:rPr>
              <w:t>3</w:t>
            </w:r>
            <w:r>
              <w:rPr>
                <w:kern w:val="0"/>
                <w:sz w:val="18"/>
                <w:szCs w:val="18"/>
              </w:rPr>
              <w:t>)</w:t>
            </w:r>
          </w:p>
        </w:tc>
        <w:tc>
          <w:tcPr>
            <w:tcW w:w="2219" w:type="dxa"/>
          </w:tcPr>
          <w:p w14:paraId="100B2CC1">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800.0～867.0</w:t>
            </w:r>
          </w:p>
        </w:tc>
        <w:tc>
          <w:tcPr>
            <w:tcW w:w="2242" w:type="dxa"/>
          </w:tcPr>
          <w:p w14:paraId="74F93F66">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0.9912</w:t>
            </w:r>
          </w:p>
        </w:tc>
        <w:tc>
          <w:tcPr>
            <w:tcW w:w="2044" w:type="dxa"/>
          </w:tcPr>
          <w:p w14:paraId="534037A2">
            <w:pPr>
              <w:spacing w:line="256" w:lineRule="exact"/>
              <w:ind w:left="120"/>
              <w:jc w:val="center"/>
              <w:rPr>
                <w:rFonts w:ascii="宋体" w:hAnsi="宋体" w:cs="Arial" w:eastAsiaTheme="minorEastAsia"/>
                <w:kern w:val="0"/>
                <w:sz w:val="20"/>
              </w:rPr>
            </w:pPr>
            <w:r>
              <w:rPr>
                <w:rFonts w:hint="eastAsia" w:ascii="宋体" w:hAnsi="宋体" w:cs="Arial" w:eastAsiaTheme="minorEastAsia"/>
                <w:kern w:val="0"/>
                <w:sz w:val="20"/>
              </w:rPr>
              <w:t>0.6851</w:t>
            </w:r>
          </w:p>
        </w:tc>
      </w:tr>
    </w:tbl>
    <w:p w14:paraId="68B07AFF">
      <w:pPr>
        <w:pStyle w:val="12"/>
        <w:numPr>
          <w:numId w:val="0"/>
        </w:numPr>
        <w:ind w:leftChars="0"/>
        <w:rPr>
          <w:b/>
          <w:sz w:val="28"/>
          <w:szCs w:val="28"/>
        </w:rPr>
      </w:pPr>
      <w:r>
        <w:rPr>
          <w:rFonts w:hint="eastAsia"/>
          <w:b/>
          <w:sz w:val="28"/>
          <w:szCs w:val="28"/>
          <w:lang w:val="en-US" w:eastAsia="zh-CN"/>
        </w:rPr>
        <w:t>3.</w:t>
      </w:r>
      <w:r>
        <w:rPr>
          <w:rFonts w:hint="eastAsia"/>
          <w:b/>
          <w:sz w:val="28"/>
          <w:szCs w:val="28"/>
        </w:rPr>
        <w:t>定标模型验证</w:t>
      </w:r>
    </w:p>
    <w:p w14:paraId="4DF8BB08">
      <w:pPr>
        <w:ind w:firstLine="420" w:firstLineChars="150"/>
        <w:jc w:val="left"/>
        <w:rPr>
          <w:sz w:val="28"/>
          <w:szCs w:val="28"/>
        </w:rPr>
      </w:pPr>
      <w:r>
        <w:rPr>
          <w:rFonts w:hint="eastAsia"/>
          <w:sz w:val="28"/>
          <w:szCs w:val="28"/>
        </w:rPr>
        <w:t>近红外定量模型的适用范围和可靠性完全依赖于校正集样品的代表性和化学数据的准确性。为了确认所建立的模型能否对实际样品进行准确地预测分析，需要对所建立的模型进行验证。选取了具有代表性的</w:t>
      </w:r>
      <w:r>
        <w:rPr>
          <w:sz w:val="28"/>
          <w:szCs w:val="28"/>
        </w:rPr>
        <w:t>30</w:t>
      </w:r>
      <w:r>
        <w:rPr>
          <w:rFonts w:hint="eastAsia"/>
          <w:sz w:val="28"/>
          <w:szCs w:val="28"/>
        </w:rPr>
        <w:t>批次车用柴油样品作为验证样品集，对建立的定标模型进行验证。表2列出了车用柴油的近红外光谱测定值、标准测定值及其偏差。标准测定值是按照车用柴油产品标准中规定的方法标准进行测定得出，因此若近红外光谱测定值与标准测定值的偏差符合方法标准中规定了再现性，即认为定标模型测定准确定好。</w:t>
      </w:r>
    </w:p>
    <w:p w14:paraId="72E81763">
      <w:pPr>
        <w:ind w:firstLine="420" w:firstLineChars="150"/>
        <w:jc w:val="left"/>
        <w:rPr>
          <w:sz w:val="28"/>
          <w:szCs w:val="28"/>
        </w:rPr>
      </w:pPr>
      <w:r>
        <w:rPr>
          <w:rFonts w:hint="eastAsia"/>
          <w:sz w:val="28"/>
          <w:szCs w:val="28"/>
        </w:rPr>
        <w:t>表3为GB 19147《车用柴油》产品标准中规定的各方法标准的重复性和再现性。从表2数据可以看出：多环芳烃、凝点、冷滤点、十六烷值、十六烷指数、密度等各项质量指标的偏差范围均能满足表3中的再现性要求，可见建立的定标模型准确性较好，能够满足快速检测。</w:t>
      </w:r>
    </w:p>
    <w:p w14:paraId="6B14B812">
      <w:pPr>
        <w:jc w:val="left"/>
        <w:rPr>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docGrid w:type="lines" w:linePitch="312" w:charSpace="0"/>
        </w:sectPr>
      </w:pPr>
    </w:p>
    <w:p w14:paraId="2A2EFE56">
      <w:pPr>
        <w:jc w:val="center"/>
        <w:rPr>
          <w:b/>
          <w:szCs w:val="21"/>
        </w:rPr>
      </w:pPr>
      <w:r>
        <w:rPr>
          <w:rFonts w:hint="eastAsia"/>
          <w:b/>
          <w:szCs w:val="21"/>
        </w:rPr>
        <w:t>表2-1车用柴油定标模型验证结果</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772"/>
        <w:gridCol w:w="1191"/>
        <w:gridCol w:w="1082"/>
        <w:gridCol w:w="1081"/>
        <w:gridCol w:w="1081"/>
        <w:gridCol w:w="1081"/>
        <w:gridCol w:w="1082"/>
        <w:gridCol w:w="1081"/>
        <w:gridCol w:w="1081"/>
        <w:gridCol w:w="1081"/>
        <w:gridCol w:w="1082"/>
      </w:tblGrid>
      <w:tr w14:paraId="74DE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2"/>
            <w:vAlign w:val="center"/>
          </w:tcPr>
          <w:p w14:paraId="7BBE5007">
            <w:pPr>
              <w:jc w:val="center"/>
              <w:rPr>
                <w:kern w:val="0"/>
                <w:sz w:val="21"/>
                <w:szCs w:val="21"/>
              </w:rPr>
            </w:pPr>
            <w:r>
              <w:rPr>
                <w:rFonts w:hint="eastAsia"/>
                <w:kern w:val="0"/>
                <w:sz w:val="21"/>
                <w:szCs w:val="21"/>
              </w:rPr>
              <w:t>序号</w:t>
            </w:r>
          </w:p>
        </w:tc>
        <w:tc>
          <w:tcPr>
            <w:tcW w:w="1191" w:type="dxa"/>
            <w:vAlign w:val="center"/>
          </w:tcPr>
          <w:p w14:paraId="13345126">
            <w:pPr>
              <w:jc w:val="center"/>
              <w:rPr>
                <w:kern w:val="0"/>
                <w:sz w:val="21"/>
                <w:szCs w:val="21"/>
              </w:rPr>
            </w:pPr>
            <w:r>
              <w:rPr>
                <w:rFonts w:hint="eastAsia"/>
                <w:kern w:val="0"/>
                <w:sz w:val="21"/>
                <w:szCs w:val="21"/>
              </w:rPr>
              <w:t>1</w:t>
            </w:r>
          </w:p>
        </w:tc>
        <w:tc>
          <w:tcPr>
            <w:tcW w:w="1082" w:type="dxa"/>
            <w:vAlign w:val="center"/>
          </w:tcPr>
          <w:p w14:paraId="728C02C2">
            <w:pPr>
              <w:jc w:val="center"/>
              <w:rPr>
                <w:kern w:val="0"/>
                <w:sz w:val="21"/>
                <w:szCs w:val="21"/>
              </w:rPr>
            </w:pPr>
            <w:r>
              <w:rPr>
                <w:rFonts w:hint="eastAsia"/>
                <w:kern w:val="0"/>
                <w:sz w:val="21"/>
                <w:szCs w:val="21"/>
              </w:rPr>
              <w:t>2</w:t>
            </w:r>
          </w:p>
        </w:tc>
        <w:tc>
          <w:tcPr>
            <w:tcW w:w="1081" w:type="dxa"/>
            <w:vAlign w:val="center"/>
          </w:tcPr>
          <w:p w14:paraId="731120B3">
            <w:pPr>
              <w:jc w:val="center"/>
              <w:rPr>
                <w:kern w:val="0"/>
                <w:sz w:val="21"/>
                <w:szCs w:val="21"/>
              </w:rPr>
            </w:pPr>
            <w:r>
              <w:rPr>
                <w:rFonts w:hint="eastAsia"/>
                <w:kern w:val="0"/>
                <w:sz w:val="21"/>
                <w:szCs w:val="21"/>
              </w:rPr>
              <w:t>3</w:t>
            </w:r>
          </w:p>
        </w:tc>
        <w:tc>
          <w:tcPr>
            <w:tcW w:w="1081" w:type="dxa"/>
            <w:vAlign w:val="center"/>
          </w:tcPr>
          <w:p w14:paraId="0B17BEE3">
            <w:pPr>
              <w:jc w:val="center"/>
              <w:rPr>
                <w:kern w:val="0"/>
                <w:sz w:val="21"/>
                <w:szCs w:val="21"/>
              </w:rPr>
            </w:pPr>
            <w:r>
              <w:rPr>
                <w:rFonts w:hint="eastAsia"/>
                <w:kern w:val="0"/>
                <w:sz w:val="21"/>
                <w:szCs w:val="21"/>
              </w:rPr>
              <w:t>4</w:t>
            </w:r>
          </w:p>
        </w:tc>
        <w:tc>
          <w:tcPr>
            <w:tcW w:w="1081" w:type="dxa"/>
            <w:vAlign w:val="center"/>
          </w:tcPr>
          <w:p w14:paraId="0530B517">
            <w:pPr>
              <w:jc w:val="center"/>
              <w:rPr>
                <w:kern w:val="0"/>
                <w:sz w:val="21"/>
                <w:szCs w:val="21"/>
              </w:rPr>
            </w:pPr>
            <w:r>
              <w:rPr>
                <w:rFonts w:hint="eastAsia"/>
                <w:kern w:val="0"/>
                <w:sz w:val="21"/>
                <w:szCs w:val="21"/>
              </w:rPr>
              <w:t>5</w:t>
            </w:r>
          </w:p>
        </w:tc>
        <w:tc>
          <w:tcPr>
            <w:tcW w:w="1082" w:type="dxa"/>
            <w:vAlign w:val="center"/>
          </w:tcPr>
          <w:p w14:paraId="5D4C5C47">
            <w:pPr>
              <w:jc w:val="center"/>
              <w:rPr>
                <w:kern w:val="0"/>
                <w:sz w:val="21"/>
                <w:szCs w:val="21"/>
              </w:rPr>
            </w:pPr>
            <w:r>
              <w:rPr>
                <w:rFonts w:hint="eastAsia"/>
                <w:kern w:val="0"/>
                <w:sz w:val="21"/>
                <w:szCs w:val="21"/>
              </w:rPr>
              <w:t>6</w:t>
            </w:r>
          </w:p>
        </w:tc>
        <w:tc>
          <w:tcPr>
            <w:tcW w:w="1081" w:type="dxa"/>
            <w:vAlign w:val="center"/>
          </w:tcPr>
          <w:p w14:paraId="6F314992">
            <w:pPr>
              <w:jc w:val="center"/>
              <w:rPr>
                <w:kern w:val="0"/>
                <w:sz w:val="21"/>
                <w:szCs w:val="21"/>
              </w:rPr>
            </w:pPr>
            <w:r>
              <w:rPr>
                <w:rFonts w:hint="eastAsia"/>
                <w:kern w:val="0"/>
                <w:sz w:val="21"/>
                <w:szCs w:val="21"/>
              </w:rPr>
              <w:t>7</w:t>
            </w:r>
          </w:p>
        </w:tc>
        <w:tc>
          <w:tcPr>
            <w:tcW w:w="1081" w:type="dxa"/>
            <w:vAlign w:val="center"/>
          </w:tcPr>
          <w:p w14:paraId="118B9CB0">
            <w:pPr>
              <w:jc w:val="center"/>
              <w:rPr>
                <w:kern w:val="0"/>
                <w:sz w:val="21"/>
                <w:szCs w:val="21"/>
              </w:rPr>
            </w:pPr>
            <w:r>
              <w:rPr>
                <w:rFonts w:hint="eastAsia"/>
                <w:kern w:val="0"/>
                <w:sz w:val="21"/>
                <w:szCs w:val="21"/>
              </w:rPr>
              <w:t>8</w:t>
            </w:r>
          </w:p>
        </w:tc>
        <w:tc>
          <w:tcPr>
            <w:tcW w:w="1081" w:type="dxa"/>
            <w:vAlign w:val="center"/>
          </w:tcPr>
          <w:p w14:paraId="3214B96D">
            <w:pPr>
              <w:jc w:val="center"/>
              <w:rPr>
                <w:kern w:val="0"/>
                <w:sz w:val="21"/>
                <w:szCs w:val="21"/>
              </w:rPr>
            </w:pPr>
            <w:r>
              <w:rPr>
                <w:rFonts w:hint="eastAsia"/>
                <w:kern w:val="0"/>
                <w:sz w:val="21"/>
                <w:szCs w:val="21"/>
              </w:rPr>
              <w:t>9</w:t>
            </w:r>
          </w:p>
        </w:tc>
        <w:tc>
          <w:tcPr>
            <w:tcW w:w="1082" w:type="dxa"/>
            <w:vAlign w:val="center"/>
          </w:tcPr>
          <w:p w14:paraId="2B391354">
            <w:pPr>
              <w:jc w:val="center"/>
              <w:rPr>
                <w:kern w:val="0"/>
                <w:sz w:val="21"/>
                <w:szCs w:val="21"/>
              </w:rPr>
            </w:pPr>
            <w:r>
              <w:rPr>
                <w:rFonts w:hint="eastAsia"/>
                <w:kern w:val="0"/>
                <w:sz w:val="21"/>
                <w:szCs w:val="21"/>
              </w:rPr>
              <w:t>10</w:t>
            </w:r>
          </w:p>
        </w:tc>
      </w:tr>
      <w:tr w14:paraId="0581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2"/>
            <w:vAlign w:val="center"/>
          </w:tcPr>
          <w:p w14:paraId="5E906427">
            <w:pPr>
              <w:jc w:val="center"/>
              <w:rPr>
                <w:kern w:val="0"/>
                <w:sz w:val="21"/>
                <w:szCs w:val="21"/>
              </w:rPr>
            </w:pPr>
            <w:r>
              <w:rPr>
                <w:rFonts w:hint="eastAsia"/>
                <w:kern w:val="0"/>
                <w:sz w:val="21"/>
                <w:szCs w:val="21"/>
              </w:rPr>
              <w:t>牌号</w:t>
            </w:r>
          </w:p>
        </w:tc>
        <w:tc>
          <w:tcPr>
            <w:tcW w:w="1191" w:type="dxa"/>
            <w:vAlign w:val="center"/>
          </w:tcPr>
          <w:p w14:paraId="586CBABA">
            <w:pPr>
              <w:jc w:val="center"/>
              <w:rPr>
                <w:kern w:val="0"/>
                <w:sz w:val="21"/>
                <w:szCs w:val="21"/>
              </w:rPr>
            </w:pPr>
            <w:r>
              <w:rPr>
                <w:rFonts w:hint="eastAsia"/>
                <w:kern w:val="0"/>
                <w:sz w:val="21"/>
                <w:szCs w:val="21"/>
              </w:rPr>
              <w:t>-10号</w:t>
            </w:r>
          </w:p>
        </w:tc>
        <w:tc>
          <w:tcPr>
            <w:tcW w:w="1082" w:type="dxa"/>
            <w:vAlign w:val="center"/>
          </w:tcPr>
          <w:p w14:paraId="397D3736">
            <w:pPr>
              <w:jc w:val="center"/>
              <w:rPr>
                <w:kern w:val="0"/>
                <w:sz w:val="21"/>
                <w:szCs w:val="21"/>
              </w:rPr>
            </w:pPr>
            <w:r>
              <w:rPr>
                <w:rFonts w:hint="eastAsia"/>
                <w:kern w:val="0"/>
                <w:sz w:val="21"/>
                <w:szCs w:val="21"/>
              </w:rPr>
              <w:t>-10号</w:t>
            </w:r>
          </w:p>
        </w:tc>
        <w:tc>
          <w:tcPr>
            <w:tcW w:w="1081" w:type="dxa"/>
            <w:vAlign w:val="center"/>
          </w:tcPr>
          <w:p w14:paraId="73C7FC66">
            <w:pPr>
              <w:jc w:val="center"/>
              <w:rPr>
                <w:kern w:val="0"/>
                <w:sz w:val="21"/>
                <w:szCs w:val="21"/>
              </w:rPr>
            </w:pPr>
            <w:r>
              <w:rPr>
                <w:rFonts w:hint="eastAsia"/>
                <w:kern w:val="0"/>
                <w:sz w:val="21"/>
                <w:szCs w:val="21"/>
              </w:rPr>
              <w:t>-10号</w:t>
            </w:r>
          </w:p>
        </w:tc>
        <w:tc>
          <w:tcPr>
            <w:tcW w:w="1081" w:type="dxa"/>
            <w:vAlign w:val="center"/>
          </w:tcPr>
          <w:p w14:paraId="01CC1ECC">
            <w:pPr>
              <w:jc w:val="center"/>
              <w:rPr>
                <w:kern w:val="0"/>
                <w:sz w:val="21"/>
                <w:szCs w:val="21"/>
              </w:rPr>
            </w:pPr>
            <w:r>
              <w:rPr>
                <w:rFonts w:hint="eastAsia"/>
                <w:kern w:val="0"/>
                <w:sz w:val="21"/>
                <w:szCs w:val="21"/>
              </w:rPr>
              <w:t>0号</w:t>
            </w:r>
          </w:p>
        </w:tc>
        <w:tc>
          <w:tcPr>
            <w:tcW w:w="1081" w:type="dxa"/>
            <w:vAlign w:val="center"/>
          </w:tcPr>
          <w:p w14:paraId="74C38877">
            <w:pPr>
              <w:jc w:val="center"/>
              <w:rPr>
                <w:kern w:val="0"/>
                <w:sz w:val="21"/>
                <w:szCs w:val="21"/>
              </w:rPr>
            </w:pPr>
            <w:r>
              <w:rPr>
                <w:rFonts w:hint="eastAsia"/>
                <w:kern w:val="0"/>
                <w:sz w:val="21"/>
                <w:szCs w:val="21"/>
              </w:rPr>
              <w:t>0号</w:t>
            </w:r>
          </w:p>
        </w:tc>
        <w:tc>
          <w:tcPr>
            <w:tcW w:w="1082" w:type="dxa"/>
            <w:vAlign w:val="center"/>
          </w:tcPr>
          <w:p w14:paraId="5358DBCC">
            <w:pPr>
              <w:jc w:val="center"/>
              <w:rPr>
                <w:kern w:val="0"/>
                <w:sz w:val="21"/>
                <w:szCs w:val="21"/>
              </w:rPr>
            </w:pPr>
            <w:r>
              <w:rPr>
                <w:rFonts w:hint="eastAsia"/>
                <w:kern w:val="0"/>
                <w:sz w:val="21"/>
                <w:szCs w:val="21"/>
              </w:rPr>
              <w:t>0号</w:t>
            </w:r>
          </w:p>
        </w:tc>
        <w:tc>
          <w:tcPr>
            <w:tcW w:w="1081" w:type="dxa"/>
            <w:vAlign w:val="center"/>
          </w:tcPr>
          <w:p w14:paraId="408E9369">
            <w:pPr>
              <w:jc w:val="center"/>
              <w:rPr>
                <w:kern w:val="0"/>
                <w:sz w:val="21"/>
                <w:szCs w:val="21"/>
              </w:rPr>
            </w:pPr>
            <w:r>
              <w:rPr>
                <w:rFonts w:hint="eastAsia"/>
                <w:kern w:val="0"/>
                <w:sz w:val="21"/>
                <w:szCs w:val="21"/>
              </w:rPr>
              <w:t>0号</w:t>
            </w:r>
          </w:p>
        </w:tc>
        <w:tc>
          <w:tcPr>
            <w:tcW w:w="1081" w:type="dxa"/>
            <w:vAlign w:val="center"/>
          </w:tcPr>
          <w:p w14:paraId="1FC10111">
            <w:pPr>
              <w:jc w:val="center"/>
              <w:rPr>
                <w:kern w:val="0"/>
                <w:sz w:val="21"/>
                <w:szCs w:val="21"/>
              </w:rPr>
            </w:pPr>
            <w:r>
              <w:rPr>
                <w:rFonts w:hint="eastAsia"/>
                <w:kern w:val="0"/>
                <w:sz w:val="21"/>
                <w:szCs w:val="21"/>
              </w:rPr>
              <w:t>-10号</w:t>
            </w:r>
          </w:p>
        </w:tc>
        <w:tc>
          <w:tcPr>
            <w:tcW w:w="1081" w:type="dxa"/>
            <w:vAlign w:val="center"/>
          </w:tcPr>
          <w:p w14:paraId="27CBC7FF">
            <w:pPr>
              <w:jc w:val="center"/>
              <w:rPr>
                <w:kern w:val="0"/>
                <w:sz w:val="21"/>
                <w:szCs w:val="21"/>
              </w:rPr>
            </w:pPr>
            <w:r>
              <w:rPr>
                <w:rFonts w:hint="eastAsia"/>
                <w:kern w:val="0"/>
                <w:sz w:val="21"/>
                <w:szCs w:val="21"/>
              </w:rPr>
              <w:t>-10号</w:t>
            </w:r>
          </w:p>
        </w:tc>
        <w:tc>
          <w:tcPr>
            <w:tcW w:w="1082" w:type="dxa"/>
            <w:vAlign w:val="center"/>
          </w:tcPr>
          <w:p w14:paraId="56282103">
            <w:pPr>
              <w:jc w:val="center"/>
              <w:rPr>
                <w:kern w:val="0"/>
                <w:sz w:val="21"/>
                <w:szCs w:val="21"/>
              </w:rPr>
            </w:pPr>
            <w:r>
              <w:rPr>
                <w:rFonts w:hint="eastAsia"/>
                <w:kern w:val="0"/>
                <w:sz w:val="21"/>
                <w:szCs w:val="21"/>
              </w:rPr>
              <w:t>0号</w:t>
            </w:r>
          </w:p>
        </w:tc>
      </w:tr>
      <w:tr w14:paraId="79A0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14:paraId="343DA04D">
            <w:pPr>
              <w:spacing w:line="256" w:lineRule="exact"/>
              <w:ind w:left="120"/>
              <w:jc w:val="center"/>
              <w:rPr>
                <w:rFonts w:eastAsia="Times New Roman"/>
                <w:kern w:val="0"/>
                <w:sz w:val="21"/>
                <w:szCs w:val="21"/>
              </w:rPr>
            </w:pPr>
            <w:r>
              <w:rPr>
                <w:rFonts w:hint="eastAsia"/>
                <w:kern w:val="0"/>
                <w:sz w:val="21"/>
                <w:szCs w:val="21"/>
              </w:rPr>
              <w:t>十六烷值</w:t>
            </w:r>
          </w:p>
        </w:tc>
        <w:tc>
          <w:tcPr>
            <w:tcW w:w="1772" w:type="dxa"/>
            <w:vAlign w:val="center"/>
          </w:tcPr>
          <w:p w14:paraId="7A560827">
            <w:pPr>
              <w:jc w:val="center"/>
              <w:rPr>
                <w:kern w:val="0"/>
                <w:sz w:val="21"/>
                <w:szCs w:val="21"/>
              </w:rPr>
            </w:pPr>
            <w:r>
              <w:rPr>
                <w:rFonts w:hint="eastAsia"/>
                <w:kern w:val="0"/>
                <w:sz w:val="21"/>
                <w:szCs w:val="21"/>
              </w:rPr>
              <w:t>近红外测定值</w:t>
            </w:r>
          </w:p>
        </w:tc>
        <w:tc>
          <w:tcPr>
            <w:tcW w:w="1191" w:type="dxa"/>
            <w:vAlign w:val="center"/>
          </w:tcPr>
          <w:p w14:paraId="2DEADA5B">
            <w:pPr>
              <w:jc w:val="center"/>
              <w:rPr>
                <w:kern w:val="0"/>
                <w:sz w:val="21"/>
                <w:szCs w:val="21"/>
              </w:rPr>
            </w:pPr>
            <w:r>
              <w:rPr>
                <w:rFonts w:hint="eastAsia"/>
                <w:kern w:val="0"/>
                <w:sz w:val="21"/>
                <w:szCs w:val="21"/>
              </w:rPr>
              <w:t>52.05</w:t>
            </w:r>
          </w:p>
        </w:tc>
        <w:tc>
          <w:tcPr>
            <w:tcW w:w="1082" w:type="dxa"/>
            <w:vAlign w:val="center"/>
          </w:tcPr>
          <w:p w14:paraId="71DDF189">
            <w:pPr>
              <w:jc w:val="center"/>
              <w:rPr>
                <w:kern w:val="0"/>
                <w:sz w:val="21"/>
                <w:szCs w:val="21"/>
              </w:rPr>
            </w:pPr>
            <w:r>
              <w:rPr>
                <w:rFonts w:hint="eastAsia"/>
                <w:kern w:val="0"/>
                <w:sz w:val="21"/>
                <w:szCs w:val="21"/>
              </w:rPr>
              <w:t>53.15</w:t>
            </w:r>
          </w:p>
        </w:tc>
        <w:tc>
          <w:tcPr>
            <w:tcW w:w="1081" w:type="dxa"/>
            <w:vAlign w:val="center"/>
          </w:tcPr>
          <w:p w14:paraId="02E4E05F">
            <w:pPr>
              <w:jc w:val="center"/>
              <w:rPr>
                <w:kern w:val="0"/>
                <w:sz w:val="21"/>
                <w:szCs w:val="21"/>
              </w:rPr>
            </w:pPr>
            <w:r>
              <w:rPr>
                <w:rFonts w:hint="eastAsia"/>
                <w:kern w:val="0"/>
                <w:sz w:val="21"/>
                <w:szCs w:val="21"/>
              </w:rPr>
              <w:t>52.30</w:t>
            </w:r>
          </w:p>
        </w:tc>
        <w:tc>
          <w:tcPr>
            <w:tcW w:w="1081" w:type="dxa"/>
            <w:vAlign w:val="center"/>
          </w:tcPr>
          <w:p w14:paraId="1557D562">
            <w:pPr>
              <w:jc w:val="center"/>
              <w:rPr>
                <w:kern w:val="0"/>
                <w:sz w:val="21"/>
                <w:szCs w:val="21"/>
              </w:rPr>
            </w:pPr>
            <w:r>
              <w:rPr>
                <w:rFonts w:hint="eastAsia"/>
                <w:kern w:val="0"/>
                <w:sz w:val="21"/>
                <w:szCs w:val="21"/>
              </w:rPr>
              <w:t>52.80</w:t>
            </w:r>
          </w:p>
        </w:tc>
        <w:tc>
          <w:tcPr>
            <w:tcW w:w="1081" w:type="dxa"/>
            <w:vAlign w:val="center"/>
          </w:tcPr>
          <w:p w14:paraId="7EC9EA9E">
            <w:pPr>
              <w:jc w:val="center"/>
              <w:rPr>
                <w:kern w:val="0"/>
                <w:sz w:val="21"/>
                <w:szCs w:val="21"/>
              </w:rPr>
            </w:pPr>
            <w:r>
              <w:rPr>
                <w:rFonts w:hint="eastAsia"/>
                <w:kern w:val="0"/>
                <w:sz w:val="21"/>
                <w:szCs w:val="21"/>
              </w:rPr>
              <w:t>52.55</w:t>
            </w:r>
          </w:p>
        </w:tc>
        <w:tc>
          <w:tcPr>
            <w:tcW w:w="1082" w:type="dxa"/>
            <w:vAlign w:val="center"/>
          </w:tcPr>
          <w:p w14:paraId="12C06A01">
            <w:pPr>
              <w:jc w:val="center"/>
              <w:rPr>
                <w:kern w:val="0"/>
                <w:sz w:val="21"/>
                <w:szCs w:val="21"/>
              </w:rPr>
            </w:pPr>
            <w:r>
              <w:rPr>
                <w:rFonts w:hint="eastAsia"/>
                <w:kern w:val="0"/>
                <w:sz w:val="21"/>
                <w:szCs w:val="21"/>
              </w:rPr>
              <w:t>54.23</w:t>
            </w:r>
          </w:p>
        </w:tc>
        <w:tc>
          <w:tcPr>
            <w:tcW w:w="1081" w:type="dxa"/>
            <w:vAlign w:val="center"/>
          </w:tcPr>
          <w:p w14:paraId="74752B69">
            <w:pPr>
              <w:jc w:val="center"/>
              <w:rPr>
                <w:kern w:val="0"/>
                <w:sz w:val="21"/>
                <w:szCs w:val="21"/>
              </w:rPr>
            </w:pPr>
            <w:r>
              <w:rPr>
                <w:rFonts w:hint="eastAsia"/>
                <w:kern w:val="0"/>
                <w:sz w:val="21"/>
                <w:szCs w:val="21"/>
              </w:rPr>
              <w:t>52.04</w:t>
            </w:r>
          </w:p>
        </w:tc>
        <w:tc>
          <w:tcPr>
            <w:tcW w:w="1081" w:type="dxa"/>
            <w:vAlign w:val="center"/>
          </w:tcPr>
          <w:p w14:paraId="2C9AB8D4">
            <w:pPr>
              <w:jc w:val="center"/>
              <w:rPr>
                <w:kern w:val="0"/>
                <w:sz w:val="21"/>
                <w:szCs w:val="21"/>
              </w:rPr>
            </w:pPr>
            <w:r>
              <w:rPr>
                <w:rFonts w:hint="eastAsia"/>
                <w:kern w:val="0"/>
                <w:sz w:val="21"/>
                <w:szCs w:val="21"/>
              </w:rPr>
              <w:t>51.89</w:t>
            </w:r>
          </w:p>
        </w:tc>
        <w:tc>
          <w:tcPr>
            <w:tcW w:w="1081" w:type="dxa"/>
            <w:vAlign w:val="center"/>
          </w:tcPr>
          <w:p w14:paraId="5A7F944F">
            <w:pPr>
              <w:jc w:val="center"/>
              <w:rPr>
                <w:kern w:val="0"/>
                <w:sz w:val="21"/>
                <w:szCs w:val="21"/>
              </w:rPr>
            </w:pPr>
            <w:r>
              <w:rPr>
                <w:rFonts w:hint="eastAsia"/>
                <w:kern w:val="0"/>
                <w:sz w:val="21"/>
                <w:szCs w:val="21"/>
              </w:rPr>
              <w:t>52.82</w:t>
            </w:r>
          </w:p>
        </w:tc>
        <w:tc>
          <w:tcPr>
            <w:tcW w:w="1082" w:type="dxa"/>
            <w:vAlign w:val="center"/>
          </w:tcPr>
          <w:p w14:paraId="355D9B04">
            <w:pPr>
              <w:jc w:val="center"/>
              <w:rPr>
                <w:kern w:val="0"/>
                <w:sz w:val="21"/>
                <w:szCs w:val="21"/>
              </w:rPr>
            </w:pPr>
            <w:r>
              <w:rPr>
                <w:rFonts w:hint="eastAsia"/>
                <w:kern w:val="0"/>
                <w:sz w:val="21"/>
                <w:szCs w:val="21"/>
              </w:rPr>
              <w:t>52.53</w:t>
            </w:r>
          </w:p>
        </w:tc>
      </w:tr>
      <w:tr w14:paraId="4A40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13AC3C43">
            <w:pPr>
              <w:spacing w:line="256" w:lineRule="exact"/>
              <w:ind w:left="120"/>
              <w:jc w:val="center"/>
              <w:rPr>
                <w:rFonts w:ascii="宋体" w:hAnsi="宋体"/>
                <w:kern w:val="0"/>
                <w:sz w:val="21"/>
                <w:szCs w:val="21"/>
              </w:rPr>
            </w:pPr>
          </w:p>
        </w:tc>
        <w:tc>
          <w:tcPr>
            <w:tcW w:w="1772" w:type="dxa"/>
            <w:vAlign w:val="center"/>
          </w:tcPr>
          <w:p w14:paraId="7DBC8EFD">
            <w:pPr>
              <w:jc w:val="center"/>
              <w:rPr>
                <w:kern w:val="0"/>
                <w:sz w:val="21"/>
                <w:szCs w:val="21"/>
              </w:rPr>
            </w:pPr>
            <w:r>
              <w:rPr>
                <w:rFonts w:hint="eastAsia"/>
                <w:kern w:val="0"/>
                <w:sz w:val="21"/>
                <w:szCs w:val="21"/>
              </w:rPr>
              <w:t>标准测定值</w:t>
            </w:r>
          </w:p>
        </w:tc>
        <w:tc>
          <w:tcPr>
            <w:tcW w:w="1191" w:type="dxa"/>
            <w:vAlign w:val="center"/>
          </w:tcPr>
          <w:p w14:paraId="4034D80C">
            <w:pPr>
              <w:jc w:val="center"/>
              <w:rPr>
                <w:kern w:val="0"/>
                <w:sz w:val="21"/>
                <w:szCs w:val="21"/>
              </w:rPr>
            </w:pPr>
            <w:r>
              <w:rPr>
                <w:rFonts w:hint="eastAsia"/>
                <w:kern w:val="0"/>
                <w:sz w:val="21"/>
                <w:szCs w:val="21"/>
              </w:rPr>
              <w:t>51.60</w:t>
            </w:r>
          </w:p>
        </w:tc>
        <w:tc>
          <w:tcPr>
            <w:tcW w:w="1082" w:type="dxa"/>
            <w:vAlign w:val="center"/>
          </w:tcPr>
          <w:p w14:paraId="39D7703A">
            <w:pPr>
              <w:jc w:val="center"/>
              <w:rPr>
                <w:kern w:val="0"/>
                <w:sz w:val="21"/>
                <w:szCs w:val="21"/>
              </w:rPr>
            </w:pPr>
            <w:r>
              <w:rPr>
                <w:rFonts w:hint="eastAsia"/>
                <w:kern w:val="0"/>
                <w:sz w:val="21"/>
                <w:szCs w:val="21"/>
              </w:rPr>
              <w:t>52.20</w:t>
            </w:r>
          </w:p>
        </w:tc>
        <w:tc>
          <w:tcPr>
            <w:tcW w:w="1081" w:type="dxa"/>
            <w:vAlign w:val="center"/>
          </w:tcPr>
          <w:p w14:paraId="45664F77">
            <w:pPr>
              <w:jc w:val="center"/>
              <w:rPr>
                <w:kern w:val="0"/>
                <w:sz w:val="21"/>
                <w:szCs w:val="21"/>
              </w:rPr>
            </w:pPr>
            <w:r>
              <w:rPr>
                <w:rFonts w:hint="eastAsia"/>
                <w:kern w:val="0"/>
                <w:sz w:val="21"/>
                <w:szCs w:val="21"/>
              </w:rPr>
              <w:t>51.50</w:t>
            </w:r>
          </w:p>
        </w:tc>
        <w:tc>
          <w:tcPr>
            <w:tcW w:w="1081" w:type="dxa"/>
            <w:vAlign w:val="center"/>
          </w:tcPr>
          <w:p w14:paraId="50A975E0">
            <w:pPr>
              <w:jc w:val="center"/>
              <w:rPr>
                <w:kern w:val="0"/>
                <w:sz w:val="21"/>
                <w:szCs w:val="21"/>
              </w:rPr>
            </w:pPr>
            <w:r>
              <w:rPr>
                <w:rFonts w:hint="eastAsia"/>
                <w:kern w:val="0"/>
                <w:sz w:val="21"/>
                <w:szCs w:val="21"/>
              </w:rPr>
              <w:t>52.00</w:t>
            </w:r>
          </w:p>
        </w:tc>
        <w:tc>
          <w:tcPr>
            <w:tcW w:w="1081" w:type="dxa"/>
            <w:vAlign w:val="center"/>
          </w:tcPr>
          <w:p w14:paraId="57893416">
            <w:pPr>
              <w:jc w:val="center"/>
              <w:rPr>
                <w:kern w:val="0"/>
                <w:sz w:val="21"/>
                <w:szCs w:val="21"/>
              </w:rPr>
            </w:pPr>
            <w:r>
              <w:rPr>
                <w:rFonts w:hint="eastAsia"/>
                <w:kern w:val="0"/>
                <w:sz w:val="21"/>
                <w:szCs w:val="21"/>
              </w:rPr>
              <w:t>51.80</w:t>
            </w:r>
          </w:p>
        </w:tc>
        <w:tc>
          <w:tcPr>
            <w:tcW w:w="1082" w:type="dxa"/>
            <w:vAlign w:val="center"/>
          </w:tcPr>
          <w:p w14:paraId="18A858BF">
            <w:pPr>
              <w:jc w:val="center"/>
              <w:rPr>
                <w:kern w:val="0"/>
                <w:sz w:val="21"/>
                <w:szCs w:val="21"/>
              </w:rPr>
            </w:pPr>
            <w:r>
              <w:rPr>
                <w:rFonts w:hint="eastAsia"/>
                <w:kern w:val="0"/>
                <w:sz w:val="21"/>
                <w:szCs w:val="21"/>
              </w:rPr>
              <w:t>54.60</w:t>
            </w:r>
          </w:p>
        </w:tc>
        <w:tc>
          <w:tcPr>
            <w:tcW w:w="1081" w:type="dxa"/>
            <w:vAlign w:val="center"/>
          </w:tcPr>
          <w:p w14:paraId="49FE3F88">
            <w:pPr>
              <w:jc w:val="center"/>
              <w:rPr>
                <w:kern w:val="0"/>
                <w:sz w:val="21"/>
                <w:szCs w:val="21"/>
              </w:rPr>
            </w:pPr>
            <w:r>
              <w:rPr>
                <w:rFonts w:hint="eastAsia"/>
                <w:kern w:val="0"/>
                <w:sz w:val="21"/>
                <w:szCs w:val="21"/>
              </w:rPr>
              <w:t>51.20</w:t>
            </w:r>
          </w:p>
        </w:tc>
        <w:tc>
          <w:tcPr>
            <w:tcW w:w="1081" w:type="dxa"/>
            <w:vAlign w:val="center"/>
          </w:tcPr>
          <w:p w14:paraId="37F5CA91">
            <w:pPr>
              <w:jc w:val="center"/>
              <w:rPr>
                <w:kern w:val="0"/>
                <w:sz w:val="21"/>
                <w:szCs w:val="21"/>
              </w:rPr>
            </w:pPr>
            <w:r>
              <w:rPr>
                <w:rFonts w:hint="eastAsia"/>
                <w:kern w:val="0"/>
                <w:sz w:val="21"/>
                <w:szCs w:val="21"/>
              </w:rPr>
              <w:t>52.00</w:t>
            </w:r>
          </w:p>
        </w:tc>
        <w:tc>
          <w:tcPr>
            <w:tcW w:w="1081" w:type="dxa"/>
            <w:vAlign w:val="center"/>
          </w:tcPr>
          <w:p w14:paraId="689A84E9">
            <w:pPr>
              <w:jc w:val="center"/>
              <w:rPr>
                <w:kern w:val="0"/>
                <w:sz w:val="21"/>
                <w:szCs w:val="21"/>
              </w:rPr>
            </w:pPr>
            <w:r>
              <w:rPr>
                <w:rFonts w:hint="eastAsia"/>
                <w:kern w:val="0"/>
                <w:sz w:val="21"/>
                <w:szCs w:val="21"/>
              </w:rPr>
              <w:t>52.10</w:t>
            </w:r>
          </w:p>
        </w:tc>
        <w:tc>
          <w:tcPr>
            <w:tcW w:w="1082" w:type="dxa"/>
            <w:vAlign w:val="center"/>
          </w:tcPr>
          <w:p w14:paraId="166D8A7B">
            <w:pPr>
              <w:jc w:val="center"/>
              <w:rPr>
                <w:kern w:val="0"/>
                <w:sz w:val="21"/>
                <w:szCs w:val="21"/>
              </w:rPr>
            </w:pPr>
            <w:r>
              <w:rPr>
                <w:rFonts w:hint="eastAsia"/>
                <w:kern w:val="0"/>
                <w:sz w:val="21"/>
                <w:szCs w:val="21"/>
              </w:rPr>
              <w:t>5</w:t>
            </w:r>
            <w:r>
              <w:rPr>
                <w:rFonts w:hint="eastAsia"/>
                <w:kern w:val="0"/>
                <w:sz w:val="21"/>
                <w:szCs w:val="21"/>
                <w:lang w:val="en-US" w:eastAsia="zh-CN"/>
              </w:rPr>
              <w:t>2</w:t>
            </w:r>
            <w:r>
              <w:rPr>
                <w:rFonts w:hint="eastAsia"/>
                <w:kern w:val="0"/>
                <w:sz w:val="21"/>
                <w:szCs w:val="21"/>
              </w:rPr>
              <w:t>.30</w:t>
            </w:r>
          </w:p>
        </w:tc>
      </w:tr>
      <w:tr w14:paraId="657D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479" w:type="dxa"/>
            <w:vMerge w:val="continue"/>
            <w:vAlign w:val="center"/>
          </w:tcPr>
          <w:p w14:paraId="1735EAFA">
            <w:pPr>
              <w:spacing w:line="256" w:lineRule="exact"/>
              <w:ind w:left="120"/>
              <w:jc w:val="center"/>
              <w:rPr>
                <w:rFonts w:ascii="宋体" w:hAnsi="宋体"/>
                <w:kern w:val="0"/>
                <w:sz w:val="21"/>
                <w:szCs w:val="21"/>
              </w:rPr>
            </w:pPr>
          </w:p>
        </w:tc>
        <w:tc>
          <w:tcPr>
            <w:tcW w:w="1772" w:type="dxa"/>
            <w:vAlign w:val="center"/>
          </w:tcPr>
          <w:p w14:paraId="2C9EB79B">
            <w:pPr>
              <w:jc w:val="center"/>
              <w:rPr>
                <w:kern w:val="0"/>
                <w:sz w:val="21"/>
                <w:szCs w:val="21"/>
              </w:rPr>
            </w:pPr>
            <w:r>
              <w:rPr>
                <w:rFonts w:hint="eastAsia"/>
                <w:kern w:val="0"/>
                <w:sz w:val="21"/>
                <w:szCs w:val="21"/>
              </w:rPr>
              <w:t>偏差</w:t>
            </w:r>
          </w:p>
        </w:tc>
        <w:tc>
          <w:tcPr>
            <w:tcW w:w="1191" w:type="dxa"/>
            <w:vAlign w:val="center"/>
          </w:tcPr>
          <w:p w14:paraId="59E74D0B">
            <w:pPr>
              <w:jc w:val="center"/>
              <w:rPr>
                <w:kern w:val="0"/>
                <w:sz w:val="21"/>
                <w:szCs w:val="21"/>
              </w:rPr>
            </w:pPr>
            <w:r>
              <w:rPr>
                <w:rFonts w:hint="eastAsia"/>
                <w:kern w:val="0"/>
                <w:sz w:val="21"/>
                <w:szCs w:val="21"/>
              </w:rPr>
              <w:t>0.45</w:t>
            </w:r>
          </w:p>
        </w:tc>
        <w:tc>
          <w:tcPr>
            <w:tcW w:w="1082" w:type="dxa"/>
            <w:vAlign w:val="center"/>
          </w:tcPr>
          <w:p w14:paraId="5E4C278D">
            <w:pPr>
              <w:jc w:val="center"/>
              <w:rPr>
                <w:kern w:val="0"/>
                <w:sz w:val="21"/>
                <w:szCs w:val="21"/>
              </w:rPr>
            </w:pPr>
            <w:r>
              <w:rPr>
                <w:rFonts w:hint="eastAsia"/>
                <w:kern w:val="0"/>
                <w:sz w:val="21"/>
                <w:szCs w:val="21"/>
              </w:rPr>
              <w:t>0.95</w:t>
            </w:r>
          </w:p>
        </w:tc>
        <w:tc>
          <w:tcPr>
            <w:tcW w:w="1081" w:type="dxa"/>
            <w:vAlign w:val="center"/>
          </w:tcPr>
          <w:p w14:paraId="7F59F3BE">
            <w:pPr>
              <w:jc w:val="center"/>
              <w:rPr>
                <w:kern w:val="0"/>
                <w:sz w:val="21"/>
                <w:szCs w:val="21"/>
              </w:rPr>
            </w:pPr>
            <w:r>
              <w:rPr>
                <w:rFonts w:hint="eastAsia"/>
                <w:kern w:val="0"/>
                <w:sz w:val="21"/>
                <w:szCs w:val="21"/>
              </w:rPr>
              <w:t>0.80</w:t>
            </w:r>
          </w:p>
        </w:tc>
        <w:tc>
          <w:tcPr>
            <w:tcW w:w="1081" w:type="dxa"/>
            <w:vAlign w:val="center"/>
          </w:tcPr>
          <w:p w14:paraId="05DCBE96">
            <w:pPr>
              <w:jc w:val="center"/>
              <w:rPr>
                <w:kern w:val="0"/>
                <w:sz w:val="21"/>
                <w:szCs w:val="21"/>
              </w:rPr>
            </w:pPr>
            <w:r>
              <w:rPr>
                <w:rFonts w:hint="eastAsia"/>
                <w:kern w:val="0"/>
                <w:sz w:val="21"/>
                <w:szCs w:val="21"/>
              </w:rPr>
              <w:t>0.80</w:t>
            </w:r>
          </w:p>
        </w:tc>
        <w:tc>
          <w:tcPr>
            <w:tcW w:w="1081" w:type="dxa"/>
            <w:vAlign w:val="center"/>
          </w:tcPr>
          <w:p w14:paraId="00FA7AE6">
            <w:pPr>
              <w:jc w:val="center"/>
              <w:rPr>
                <w:kern w:val="0"/>
                <w:sz w:val="21"/>
                <w:szCs w:val="21"/>
              </w:rPr>
            </w:pPr>
            <w:r>
              <w:rPr>
                <w:rFonts w:hint="eastAsia"/>
                <w:kern w:val="0"/>
                <w:sz w:val="21"/>
                <w:szCs w:val="21"/>
              </w:rPr>
              <w:t>0.75</w:t>
            </w:r>
          </w:p>
        </w:tc>
        <w:tc>
          <w:tcPr>
            <w:tcW w:w="1082" w:type="dxa"/>
            <w:vAlign w:val="center"/>
          </w:tcPr>
          <w:p w14:paraId="0948FC85">
            <w:pPr>
              <w:jc w:val="center"/>
              <w:rPr>
                <w:kern w:val="0"/>
                <w:sz w:val="21"/>
                <w:szCs w:val="21"/>
              </w:rPr>
            </w:pPr>
            <w:r>
              <w:rPr>
                <w:rFonts w:hint="eastAsia"/>
                <w:kern w:val="0"/>
                <w:sz w:val="21"/>
                <w:szCs w:val="21"/>
              </w:rPr>
              <w:t>-0.37</w:t>
            </w:r>
          </w:p>
        </w:tc>
        <w:tc>
          <w:tcPr>
            <w:tcW w:w="1081" w:type="dxa"/>
            <w:vAlign w:val="center"/>
          </w:tcPr>
          <w:p w14:paraId="75B8EDE3">
            <w:pPr>
              <w:jc w:val="center"/>
              <w:rPr>
                <w:kern w:val="0"/>
                <w:sz w:val="21"/>
                <w:szCs w:val="21"/>
              </w:rPr>
            </w:pPr>
            <w:r>
              <w:rPr>
                <w:rFonts w:hint="eastAsia"/>
                <w:kern w:val="0"/>
                <w:sz w:val="21"/>
                <w:szCs w:val="21"/>
              </w:rPr>
              <w:t>0.84</w:t>
            </w:r>
          </w:p>
        </w:tc>
        <w:tc>
          <w:tcPr>
            <w:tcW w:w="1081" w:type="dxa"/>
            <w:vAlign w:val="center"/>
          </w:tcPr>
          <w:p w14:paraId="55C4A6C3">
            <w:pPr>
              <w:jc w:val="center"/>
              <w:rPr>
                <w:kern w:val="0"/>
                <w:sz w:val="21"/>
                <w:szCs w:val="21"/>
              </w:rPr>
            </w:pPr>
            <w:r>
              <w:rPr>
                <w:rFonts w:hint="eastAsia"/>
                <w:kern w:val="0"/>
                <w:sz w:val="21"/>
                <w:szCs w:val="21"/>
              </w:rPr>
              <w:t>-0.11</w:t>
            </w:r>
          </w:p>
        </w:tc>
        <w:tc>
          <w:tcPr>
            <w:tcW w:w="1081" w:type="dxa"/>
            <w:vAlign w:val="center"/>
          </w:tcPr>
          <w:p w14:paraId="1716D425">
            <w:pPr>
              <w:jc w:val="center"/>
              <w:rPr>
                <w:kern w:val="0"/>
                <w:sz w:val="21"/>
                <w:szCs w:val="21"/>
              </w:rPr>
            </w:pPr>
            <w:r>
              <w:rPr>
                <w:rFonts w:hint="eastAsia"/>
                <w:kern w:val="0"/>
                <w:sz w:val="21"/>
                <w:szCs w:val="21"/>
              </w:rPr>
              <w:t>0.72</w:t>
            </w:r>
          </w:p>
        </w:tc>
        <w:tc>
          <w:tcPr>
            <w:tcW w:w="1082" w:type="dxa"/>
            <w:vAlign w:val="center"/>
          </w:tcPr>
          <w:p w14:paraId="7F11F0C7">
            <w:pPr>
              <w:jc w:val="center"/>
              <w:rPr>
                <w:kern w:val="0"/>
                <w:sz w:val="21"/>
                <w:szCs w:val="21"/>
              </w:rPr>
            </w:pPr>
            <w:r>
              <w:rPr>
                <w:rFonts w:hint="eastAsia"/>
                <w:kern w:val="0"/>
                <w:sz w:val="21"/>
                <w:szCs w:val="21"/>
                <w:lang w:val="en-US" w:eastAsia="zh-CN"/>
              </w:rPr>
              <w:t>0</w:t>
            </w:r>
            <w:r>
              <w:rPr>
                <w:rFonts w:hint="eastAsia"/>
                <w:kern w:val="0"/>
                <w:sz w:val="21"/>
                <w:szCs w:val="21"/>
              </w:rPr>
              <w:t>.23</w:t>
            </w:r>
          </w:p>
        </w:tc>
      </w:tr>
      <w:tr w14:paraId="1AA9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14:paraId="63137AEE">
            <w:pPr>
              <w:spacing w:line="256" w:lineRule="exact"/>
              <w:ind w:left="120"/>
              <w:jc w:val="center"/>
              <w:rPr>
                <w:rFonts w:eastAsia="Times New Roman"/>
                <w:kern w:val="0"/>
                <w:sz w:val="21"/>
                <w:szCs w:val="21"/>
              </w:rPr>
            </w:pPr>
            <w:r>
              <w:rPr>
                <w:rFonts w:hint="eastAsia"/>
                <w:kern w:val="0"/>
                <w:sz w:val="21"/>
                <w:szCs w:val="21"/>
              </w:rPr>
              <w:t>十六烷指数</w:t>
            </w:r>
          </w:p>
        </w:tc>
        <w:tc>
          <w:tcPr>
            <w:tcW w:w="1772" w:type="dxa"/>
            <w:vAlign w:val="center"/>
          </w:tcPr>
          <w:p w14:paraId="03052F10">
            <w:pPr>
              <w:jc w:val="center"/>
              <w:rPr>
                <w:kern w:val="0"/>
                <w:sz w:val="21"/>
                <w:szCs w:val="21"/>
              </w:rPr>
            </w:pPr>
            <w:r>
              <w:rPr>
                <w:rFonts w:hint="eastAsia"/>
                <w:kern w:val="0"/>
                <w:sz w:val="21"/>
                <w:szCs w:val="21"/>
              </w:rPr>
              <w:t>近红外测定值</w:t>
            </w:r>
          </w:p>
        </w:tc>
        <w:tc>
          <w:tcPr>
            <w:tcW w:w="1191" w:type="dxa"/>
            <w:vAlign w:val="bottom"/>
          </w:tcPr>
          <w:p w14:paraId="14C49F8A">
            <w:pPr>
              <w:jc w:val="center"/>
              <w:rPr>
                <w:kern w:val="0"/>
                <w:sz w:val="21"/>
                <w:szCs w:val="21"/>
              </w:rPr>
            </w:pPr>
            <w:r>
              <w:rPr>
                <w:rFonts w:hint="eastAsia"/>
                <w:kern w:val="0"/>
                <w:sz w:val="21"/>
                <w:szCs w:val="21"/>
              </w:rPr>
              <w:t xml:space="preserve">52.27 </w:t>
            </w:r>
          </w:p>
        </w:tc>
        <w:tc>
          <w:tcPr>
            <w:tcW w:w="1082" w:type="dxa"/>
            <w:vAlign w:val="bottom"/>
          </w:tcPr>
          <w:p w14:paraId="0828F627">
            <w:pPr>
              <w:jc w:val="center"/>
              <w:rPr>
                <w:kern w:val="0"/>
                <w:sz w:val="21"/>
                <w:szCs w:val="21"/>
              </w:rPr>
            </w:pPr>
            <w:r>
              <w:rPr>
                <w:rFonts w:hint="eastAsia"/>
                <w:kern w:val="0"/>
                <w:sz w:val="21"/>
                <w:szCs w:val="21"/>
              </w:rPr>
              <w:t xml:space="preserve">54.63 </w:t>
            </w:r>
          </w:p>
        </w:tc>
        <w:tc>
          <w:tcPr>
            <w:tcW w:w="1081" w:type="dxa"/>
            <w:vAlign w:val="bottom"/>
          </w:tcPr>
          <w:p w14:paraId="47E22508">
            <w:pPr>
              <w:jc w:val="center"/>
              <w:rPr>
                <w:kern w:val="0"/>
                <w:sz w:val="21"/>
                <w:szCs w:val="21"/>
              </w:rPr>
            </w:pPr>
            <w:r>
              <w:rPr>
                <w:rFonts w:hint="eastAsia"/>
                <w:kern w:val="0"/>
                <w:sz w:val="21"/>
                <w:szCs w:val="21"/>
              </w:rPr>
              <w:t xml:space="preserve">52.03 </w:t>
            </w:r>
          </w:p>
        </w:tc>
        <w:tc>
          <w:tcPr>
            <w:tcW w:w="1081" w:type="dxa"/>
            <w:vAlign w:val="bottom"/>
          </w:tcPr>
          <w:p w14:paraId="0045293D">
            <w:pPr>
              <w:jc w:val="center"/>
              <w:rPr>
                <w:kern w:val="0"/>
                <w:sz w:val="21"/>
                <w:szCs w:val="21"/>
              </w:rPr>
            </w:pPr>
            <w:r>
              <w:rPr>
                <w:rFonts w:hint="eastAsia"/>
                <w:kern w:val="0"/>
                <w:sz w:val="21"/>
                <w:szCs w:val="21"/>
              </w:rPr>
              <w:t xml:space="preserve">52.72 </w:t>
            </w:r>
          </w:p>
        </w:tc>
        <w:tc>
          <w:tcPr>
            <w:tcW w:w="1081" w:type="dxa"/>
            <w:vAlign w:val="bottom"/>
          </w:tcPr>
          <w:p w14:paraId="1CF6939E">
            <w:pPr>
              <w:jc w:val="center"/>
              <w:rPr>
                <w:kern w:val="0"/>
                <w:sz w:val="21"/>
                <w:szCs w:val="21"/>
              </w:rPr>
            </w:pPr>
            <w:r>
              <w:rPr>
                <w:rFonts w:hint="eastAsia"/>
                <w:kern w:val="0"/>
                <w:sz w:val="21"/>
                <w:szCs w:val="21"/>
              </w:rPr>
              <w:t xml:space="preserve">53.09 </w:t>
            </w:r>
          </w:p>
        </w:tc>
        <w:tc>
          <w:tcPr>
            <w:tcW w:w="1082" w:type="dxa"/>
            <w:vAlign w:val="bottom"/>
          </w:tcPr>
          <w:p w14:paraId="1B62823C">
            <w:pPr>
              <w:jc w:val="center"/>
              <w:rPr>
                <w:kern w:val="0"/>
                <w:sz w:val="21"/>
                <w:szCs w:val="21"/>
              </w:rPr>
            </w:pPr>
            <w:r>
              <w:rPr>
                <w:rFonts w:hint="eastAsia"/>
                <w:kern w:val="0"/>
                <w:sz w:val="21"/>
                <w:szCs w:val="21"/>
              </w:rPr>
              <w:t xml:space="preserve">54.29 </w:t>
            </w:r>
          </w:p>
        </w:tc>
        <w:tc>
          <w:tcPr>
            <w:tcW w:w="1081" w:type="dxa"/>
            <w:vAlign w:val="bottom"/>
          </w:tcPr>
          <w:p w14:paraId="11BD0B11">
            <w:pPr>
              <w:jc w:val="center"/>
              <w:rPr>
                <w:kern w:val="0"/>
                <w:sz w:val="21"/>
                <w:szCs w:val="21"/>
              </w:rPr>
            </w:pPr>
            <w:r>
              <w:rPr>
                <w:rFonts w:hint="eastAsia"/>
                <w:kern w:val="0"/>
                <w:sz w:val="21"/>
                <w:szCs w:val="21"/>
              </w:rPr>
              <w:t xml:space="preserve">52.06 </w:t>
            </w:r>
          </w:p>
        </w:tc>
        <w:tc>
          <w:tcPr>
            <w:tcW w:w="1081" w:type="dxa"/>
            <w:vAlign w:val="bottom"/>
          </w:tcPr>
          <w:p w14:paraId="69292879">
            <w:pPr>
              <w:jc w:val="center"/>
              <w:rPr>
                <w:kern w:val="0"/>
                <w:sz w:val="21"/>
                <w:szCs w:val="21"/>
              </w:rPr>
            </w:pPr>
            <w:r>
              <w:rPr>
                <w:rFonts w:hint="eastAsia"/>
                <w:kern w:val="0"/>
                <w:sz w:val="21"/>
                <w:szCs w:val="21"/>
              </w:rPr>
              <w:t xml:space="preserve">52.67 </w:t>
            </w:r>
          </w:p>
        </w:tc>
        <w:tc>
          <w:tcPr>
            <w:tcW w:w="1081" w:type="dxa"/>
            <w:vAlign w:val="bottom"/>
          </w:tcPr>
          <w:p w14:paraId="1E08D27E">
            <w:pPr>
              <w:jc w:val="center"/>
              <w:rPr>
                <w:kern w:val="0"/>
                <w:sz w:val="21"/>
                <w:szCs w:val="21"/>
              </w:rPr>
            </w:pPr>
            <w:r>
              <w:rPr>
                <w:rFonts w:hint="eastAsia"/>
                <w:kern w:val="0"/>
                <w:sz w:val="21"/>
                <w:szCs w:val="21"/>
              </w:rPr>
              <w:t xml:space="preserve">53.12 </w:t>
            </w:r>
          </w:p>
        </w:tc>
        <w:tc>
          <w:tcPr>
            <w:tcW w:w="1082" w:type="dxa"/>
            <w:vAlign w:val="bottom"/>
          </w:tcPr>
          <w:p w14:paraId="5C72FA4A">
            <w:pPr>
              <w:jc w:val="center"/>
              <w:rPr>
                <w:kern w:val="0"/>
                <w:sz w:val="21"/>
                <w:szCs w:val="21"/>
              </w:rPr>
            </w:pPr>
            <w:r>
              <w:rPr>
                <w:rFonts w:hint="eastAsia"/>
                <w:kern w:val="0"/>
                <w:sz w:val="21"/>
                <w:szCs w:val="21"/>
              </w:rPr>
              <w:t xml:space="preserve">52.05 </w:t>
            </w:r>
          </w:p>
        </w:tc>
      </w:tr>
      <w:tr w14:paraId="63B1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7690E560">
            <w:pPr>
              <w:spacing w:line="256" w:lineRule="exact"/>
              <w:ind w:left="120"/>
              <w:jc w:val="center"/>
              <w:rPr>
                <w:rFonts w:ascii="宋体" w:hAnsi="宋体"/>
                <w:kern w:val="0"/>
                <w:sz w:val="21"/>
                <w:szCs w:val="21"/>
              </w:rPr>
            </w:pPr>
          </w:p>
        </w:tc>
        <w:tc>
          <w:tcPr>
            <w:tcW w:w="1772" w:type="dxa"/>
            <w:vAlign w:val="center"/>
          </w:tcPr>
          <w:p w14:paraId="7059F82C">
            <w:pPr>
              <w:jc w:val="center"/>
              <w:rPr>
                <w:kern w:val="0"/>
                <w:sz w:val="21"/>
                <w:szCs w:val="21"/>
              </w:rPr>
            </w:pPr>
            <w:r>
              <w:rPr>
                <w:rFonts w:hint="eastAsia"/>
                <w:kern w:val="0"/>
                <w:sz w:val="21"/>
                <w:szCs w:val="21"/>
              </w:rPr>
              <w:t>标准测定值</w:t>
            </w:r>
          </w:p>
        </w:tc>
        <w:tc>
          <w:tcPr>
            <w:tcW w:w="1191" w:type="dxa"/>
            <w:vAlign w:val="bottom"/>
          </w:tcPr>
          <w:p w14:paraId="45FB1E7D">
            <w:pPr>
              <w:jc w:val="center"/>
              <w:rPr>
                <w:kern w:val="0"/>
                <w:sz w:val="21"/>
                <w:szCs w:val="21"/>
              </w:rPr>
            </w:pPr>
            <w:r>
              <w:rPr>
                <w:rFonts w:hint="eastAsia"/>
                <w:kern w:val="0"/>
                <w:sz w:val="21"/>
                <w:szCs w:val="21"/>
              </w:rPr>
              <w:t xml:space="preserve">52.21 </w:t>
            </w:r>
          </w:p>
        </w:tc>
        <w:tc>
          <w:tcPr>
            <w:tcW w:w="1082" w:type="dxa"/>
            <w:vAlign w:val="bottom"/>
          </w:tcPr>
          <w:p w14:paraId="1979DF7B">
            <w:pPr>
              <w:jc w:val="center"/>
              <w:rPr>
                <w:kern w:val="0"/>
                <w:sz w:val="21"/>
                <w:szCs w:val="21"/>
              </w:rPr>
            </w:pPr>
            <w:r>
              <w:rPr>
                <w:rFonts w:hint="eastAsia"/>
                <w:kern w:val="0"/>
                <w:sz w:val="21"/>
                <w:szCs w:val="21"/>
              </w:rPr>
              <w:t xml:space="preserve">54.14 </w:t>
            </w:r>
          </w:p>
        </w:tc>
        <w:tc>
          <w:tcPr>
            <w:tcW w:w="1081" w:type="dxa"/>
            <w:vAlign w:val="bottom"/>
          </w:tcPr>
          <w:p w14:paraId="10F00EA1">
            <w:pPr>
              <w:jc w:val="center"/>
              <w:rPr>
                <w:kern w:val="0"/>
                <w:sz w:val="21"/>
                <w:szCs w:val="21"/>
              </w:rPr>
            </w:pPr>
            <w:r>
              <w:rPr>
                <w:rFonts w:hint="eastAsia"/>
                <w:kern w:val="0"/>
                <w:sz w:val="21"/>
                <w:szCs w:val="21"/>
              </w:rPr>
              <w:t xml:space="preserve">52.14 </w:t>
            </w:r>
          </w:p>
        </w:tc>
        <w:tc>
          <w:tcPr>
            <w:tcW w:w="1081" w:type="dxa"/>
            <w:vAlign w:val="bottom"/>
          </w:tcPr>
          <w:p w14:paraId="2F7ACF79">
            <w:pPr>
              <w:jc w:val="center"/>
              <w:rPr>
                <w:kern w:val="0"/>
                <w:sz w:val="21"/>
                <w:szCs w:val="21"/>
              </w:rPr>
            </w:pPr>
            <w:r>
              <w:rPr>
                <w:rFonts w:hint="eastAsia"/>
                <w:kern w:val="0"/>
                <w:sz w:val="21"/>
                <w:szCs w:val="21"/>
              </w:rPr>
              <w:t xml:space="preserve">52.47 </w:t>
            </w:r>
          </w:p>
        </w:tc>
        <w:tc>
          <w:tcPr>
            <w:tcW w:w="1081" w:type="dxa"/>
            <w:vAlign w:val="bottom"/>
          </w:tcPr>
          <w:p w14:paraId="0611F4CC">
            <w:pPr>
              <w:jc w:val="center"/>
              <w:rPr>
                <w:kern w:val="0"/>
                <w:sz w:val="21"/>
                <w:szCs w:val="21"/>
              </w:rPr>
            </w:pPr>
            <w:r>
              <w:rPr>
                <w:rFonts w:hint="eastAsia"/>
                <w:kern w:val="0"/>
                <w:sz w:val="21"/>
                <w:szCs w:val="21"/>
              </w:rPr>
              <w:t xml:space="preserve">53.22 </w:t>
            </w:r>
          </w:p>
        </w:tc>
        <w:tc>
          <w:tcPr>
            <w:tcW w:w="1082" w:type="dxa"/>
            <w:vAlign w:val="bottom"/>
          </w:tcPr>
          <w:p w14:paraId="64834444">
            <w:pPr>
              <w:jc w:val="center"/>
              <w:rPr>
                <w:kern w:val="0"/>
                <w:sz w:val="21"/>
                <w:szCs w:val="21"/>
              </w:rPr>
            </w:pPr>
            <w:r>
              <w:rPr>
                <w:rFonts w:hint="eastAsia"/>
                <w:kern w:val="0"/>
                <w:sz w:val="21"/>
                <w:szCs w:val="21"/>
              </w:rPr>
              <w:t xml:space="preserve">54.48 </w:t>
            </w:r>
          </w:p>
        </w:tc>
        <w:tc>
          <w:tcPr>
            <w:tcW w:w="1081" w:type="dxa"/>
            <w:vAlign w:val="bottom"/>
          </w:tcPr>
          <w:p w14:paraId="3A4688B6">
            <w:pPr>
              <w:jc w:val="center"/>
              <w:rPr>
                <w:kern w:val="0"/>
                <w:sz w:val="21"/>
                <w:szCs w:val="21"/>
              </w:rPr>
            </w:pPr>
            <w:r>
              <w:rPr>
                <w:rFonts w:hint="eastAsia"/>
                <w:kern w:val="0"/>
                <w:sz w:val="21"/>
                <w:szCs w:val="21"/>
              </w:rPr>
              <w:t xml:space="preserve">51.73 </w:t>
            </w:r>
          </w:p>
        </w:tc>
        <w:tc>
          <w:tcPr>
            <w:tcW w:w="1081" w:type="dxa"/>
            <w:vAlign w:val="bottom"/>
          </w:tcPr>
          <w:p w14:paraId="660D7E3D">
            <w:pPr>
              <w:jc w:val="center"/>
              <w:rPr>
                <w:kern w:val="0"/>
                <w:sz w:val="21"/>
                <w:szCs w:val="21"/>
              </w:rPr>
            </w:pPr>
            <w:r>
              <w:rPr>
                <w:rFonts w:hint="eastAsia"/>
                <w:kern w:val="0"/>
                <w:sz w:val="21"/>
                <w:szCs w:val="21"/>
              </w:rPr>
              <w:t xml:space="preserve">52.25 </w:t>
            </w:r>
          </w:p>
        </w:tc>
        <w:tc>
          <w:tcPr>
            <w:tcW w:w="1081" w:type="dxa"/>
            <w:vAlign w:val="bottom"/>
          </w:tcPr>
          <w:p w14:paraId="4A6D2B25">
            <w:pPr>
              <w:jc w:val="center"/>
              <w:rPr>
                <w:kern w:val="0"/>
                <w:sz w:val="21"/>
                <w:szCs w:val="21"/>
              </w:rPr>
            </w:pPr>
            <w:r>
              <w:rPr>
                <w:rFonts w:hint="eastAsia"/>
                <w:kern w:val="0"/>
                <w:sz w:val="21"/>
                <w:szCs w:val="21"/>
              </w:rPr>
              <w:t xml:space="preserve">53.29 </w:t>
            </w:r>
          </w:p>
        </w:tc>
        <w:tc>
          <w:tcPr>
            <w:tcW w:w="1082" w:type="dxa"/>
            <w:vAlign w:val="bottom"/>
          </w:tcPr>
          <w:p w14:paraId="21FD22D9">
            <w:pPr>
              <w:jc w:val="center"/>
              <w:rPr>
                <w:kern w:val="0"/>
                <w:sz w:val="21"/>
                <w:szCs w:val="21"/>
              </w:rPr>
            </w:pPr>
            <w:r>
              <w:rPr>
                <w:rFonts w:hint="eastAsia"/>
                <w:kern w:val="0"/>
                <w:sz w:val="21"/>
                <w:szCs w:val="21"/>
              </w:rPr>
              <w:t xml:space="preserve">51.88 </w:t>
            </w:r>
          </w:p>
        </w:tc>
      </w:tr>
      <w:tr w14:paraId="5FF3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79" w:type="dxa"/>
            <w:vMerge w:val="continue"/>
            <w:vAlign w:val="center"/>
          </w:tcPr>
          <w:p w14:paraId="0EF7FBE8">
            <w:pPr>
              <w:spacing w:line="256" w:lineRule="exact"/>
              <w:ind w:left="120"/>
              <w:jc w:val="center"/>
              <w:rPr>
                <w:rFonts w:ascii="宋体" w:hAnsi="宋体"/>
                <w:kern w:val="0"/>
                <w:sz w:val="21"/>
                <w:szCs w:val="21"/>
              </w:rPr>
            </w:pPr>
          </w:p>
        </w:tc>
        <w:tc>
          <w:tcPr>
            <w:tcW w:w="1772" w:type="dxa"/>
            <w:vAlign w:val="center"/>
          </w:tcPr>
          <w:p w14:paraId="61003C17">
            <w:pPr>
              <w:jc w:val="center"/>
              <w:rPr>
                <w:kern w:val="0"/>
                <w:sz w:val="21"/>
                <w:szCs w:val="21"/>
              </w:rPr>
            </w:pPr>
            <w:r>
              <w:rPr>
                <w:rFonts w:hint="eastAsia"/>
                <w:kern w:val="0"/>
                <w:sz w:val="21"/>
                <w:szCs w:val="21"/>
              </w:rPr>
              <w:t>偏差</w:t>
            </w:r>
          </w:p>
        </w:tc>
        <w:tc>
          <w:tcPr>
            <w:tcW w:w="1191" w:type="dxa"/>
            <w:vAlign w:val="center"/>
          </w:tcPr>
          <w:p w14:paraId="38F35DFF">
            <w:pPr>
              <w:jc w:val="center"/>
              <w:rPr>
                <w:kern w:val="0"/>
                <w:sz w:val="21"/>
                <w:szCs w:val="21"/>
              </w:rPr>
            </w:pPr>
            <w:r>
              <w:rPr>
                <w:kern w:val="0"/>
                <w:sz w:val="21"/>
                <w:szCs w:val="21"/>
              </w:rPr>
              <w:t xml:space="preserve">0.06 </w:t>
            </w:r>
          </w:p>
        </w:tc>
        <w:tc>
          <w:tcPr>
            <w:tcW w:w="1082" w:type="dxa"/>
            <w:vAlign w:val="center"/>
          </w:tcPr>
          <w:p w14:paraId="5AD42869">
            <w:pPr>
              <w:jc w:val="center"/>
              <w:rPr>
                <w:kern w:val="0"/>
                <w:sz w:val="21"/>
                <w:szCs w:val="21"/>
              </w:rPr>
            </w:pPr>
            <w:r>
              <w:rPr>
                <w:kern w:val="0"/>
                <w:sz w:val="21"/>
                <w:szCs w:val="21"/>
              </w:rPr>
              <w:t xml:space="preserve">0.49 </w:t>
            </w:r>
          </w:p>
        </w:tc>
        <w:tc>
          <w:tcPr>
            <w:tcW w:w="1081" w:type="dxa"/>
            <w:vAlign w:val="center"/>
          </w:tcPr>
          <w:p w14:paraId="075D4854">
            <w:pPr>
              <w:jc w:val="center"/>
              <w:rPr>
                <w:kern w:val="0"/>
                <w:sz w:val="21"/>
                <w:szCs w:val="21"/>
              </w:rPr>
            </w:pPr>
            <w:r>
              <w:rPr>
                <w:kern w:val="0"/>
                <w:sz w:val="21"/>
                <w:szCs w:val="21"/>
              </w:rPr>
              <w:t xml:space="preserve">-0.11 </w:t>
            </w:r>
          </w:p>
        </w:tc>
        <w:tc>
          <w:tcPr>
            <w:tcW w:w="1081" w:type="dxa"/>
            <w:vAlign w:val="center"/>
          </w:tcPr>
          <w:p w14:paraId="0FA3CA8F">
            <w:pPr>
              <w:jc w:val="center"/>
              <w:rPr>
                <w:kern w:val="0"/>
                <w:sz w:val="21"/>
                <w:szCs w:val="21"/>
              </w:rPr>
            </w:pPr>
            <w:r>
              <w:rPr>
                <w:kern w:val="0"/>
                <w:sz w:val="21"/>
                <w:szCs w:val="21"/>
              </w:rPr>
              <w:t xml:space="preserve">0.25 </w:t>
            </w:r>
          </w:p>
        </w:tc>
        <w:tc>
          <w:tcPr>
            <w:tcW w:w="1081" w:type="dxa"/>
            <w:vAlign w:val="center"/>
          </w:tcPr>
          <w:p w14:paraId="77BAFAFB">
            <w:pPr>
              <w:jc w:val="center"/>
              <w:rPr>
                <w:kern w:val="0"/>
                <w:sz w:val="21"/>
                <w:szCs w:val="21"/>
              </w:rPr>
            </w:pPr>
            <w:r>
              <w:rPr>
                <w:kern w:val="0"/>
                <w:sz w:val="21"/>
                <w:szCs w:val="21"/>
              </w:rPr>
              <w:t xml:space="preserve">-0.13 </w:t>
            </w:r>
          </w:p>
        </w:tc>
        <w:tc>
          <w:tcPr>
            <w:tcW w:w="1082" w:type="dxa"/>
            <w:vAlign w:val="center"/>
          </w:tcPr>
          <w:p w14:paraId="7DA4EDD1">
            <w:pPr>
              <w:jc w:val="center"/>
              <w:rPr>
                <w:kern w:val="0"/>
                <w:sz w:val="21"/>
                <w:szCs w:val="21"/>
              </w:rPr>
            </w:pPr>
            <w:r>
              <w:rPr>
                <w:kern w:val="0"/>
                <w:sz w:val="21"/>
                <w:szCs w:val="21"/>
              </w:rPr>
              <w:t xml:space="preserve">-0.19 </w:t>
            </w:r>
          </w:p>
        </w:tc>
        <w:tc>
          <w:tcPr>
            <w:tcW w:w="1081" w:type="dxa"/>
            <w:vAlign w:val="center"/>
          </w:tcPr>
          <w:p w14:paraId="75609E4B">
            <w:pPr>
              <w:jc w:val="center"/>
              <w:rPr>
                <w:kern w:val="0"/>
                <w:sz w:val="21"/>
                <w:szCs w:val="21"/>
              </w:rPr>
            </w:pPr>
            <w:r>
              <w:rPr>
                <w:kern w:val="0"/>
                <w:sz w:val="21"/>
                <w:szCs w:val="21"/>
              </w:rPr>
              <w:t xml:space="preserve">0.33 </w:t>
            </w:r>
          </w:p>
        </w:tc>
        <w:tc>
          <w:tcPr>
            <w:tcW w:w="1081" w:type="dxa"/>
            <w:vAlign w:val="center"/>
          </w:tcPr>
          <w:p w14:paraId="2F0F6B62">
            <w:pPr>
              <w:jc w:val="center"/>
              <w:rPr>
                <w:kern w:val="0"/>
                <w:sz w:val="21"/>
                <w:szCs w:val="21"/>
              </w:rPr>
            </w:pPr>
            <w:r>
              <w:rPr>
                <w:kern w:val="0"/>
                <w:sz w:val="21"/>
                <w:szCs w:val="21"/>
              </w:rPr>
              <w:t xml:space="preserve">0.42 </w:t>
            </w:r>
          </w:p>
        </w:tc>
        <w:tc>
          <w:tcPr>
            <w:tcW w:w="1081" w:type="dxa"/>
            <w:vAlign w:val="center"/>
          </w:tcPr>
          <w:p w14:paraId="102BD619">
            <w:pPr>
              <w:jc w:val="center"/>
              <w:rPr>
                <w:kern w:val="0"/>
                <w:sz w:val="21"/>
                <w:szCs w:val="21"/>
              </w:rPr>
            </w:pPr>
            <w:r>
              <w:rPr>
                <w:kern w:val="0"/>
                <w:sz w:val="21"/>
                <w:szCs w:val="21"/>
              </w:rPr>
              <w:t xml:space="preserve">-0.16 </w:t>
            </w:r>
          </w:p>
        </w:tc>
        <w:tc>
          <w:tcPr>
            <w:tcW w:w="1082" w:type="dxa"/>
            <w:vAlign w:val="center"/>
          </w:tcPr>
          <w:p w14:paraId="56732AFD">
            <w:pPr>
              <w:jc w:val="center"/>
              <w:rPr>
                <w:kern w:val="0"/>
                <w:sz w:val="21"/>
                <w:szCs w:val="21"/>
              </w:rPr>
            </w:pPr>
            <w:r>
              <w:rPr>
                <w:kern w:val="0"/>
                <w:sz w:val="21"/>
                <w:szCs w:val="21"/>
              </w:rPr>
              <w:t xml:space="preserve">0.17 </w:t>
            </w:r>
          </w:p>
        </w:tc>
      </w:tr>
      <w:tr w14:paraId="6A43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14:paraId="59645CE3">
            <w:pPr>
              <w:spacing w:line="256" w:lineRule="exact"/>
              <w:ind w:left="120"/>
              <w:jc w:val="center"/>
              <w:rPr>
                <w:rFonts w:eastAsia="Times New Roman"/>
                <w:kern w:val="0"/>
                <w:sz w:val="21"/>
                <w:szCs w:val="21"/>
              </w:rPr>
            </w:pPr>
            <w:r>
              <w:rPr>
                <w:rFonts w:hint="eastAsia" w:hAnsi="宋体"/>
                <w:kern w:val="0"/>
                <w:sz w:val="21"/>
                <w:szCs w:val="21"/>
              </w:rPr>
              <w:t>多环芳烃</w:t>
            </w:r>
            <w:r>
              <w:rPr>
                <w:rFonts w:hint="eastAsia" w:hAnsi="宋体"/>
                <w:kern w:val="0"/>
                <w:sz w:val="18"/>
                <w:szCs w:val="18"/>
              </w:rPr>
              <w:t>/%</w:t>
            </w:r>
          </w:p>
        </w:tc>
        <w:tc>
          <w:tcPr>
            <w:tcW w:w="1772" w:type="dxa"/>
            <w:vAlign w:val="center"/>
          </w:tcPr>
          <w:p w14:paraId="2ED88C6E">
            <w:pPr>
              <w:jc w:val="center"/>
              <w:rPr>
                <w:kern w:val="0"/>
                <w:sz w:val="21"/>
                <w:szCs w:val="21"/>
              </w:rPr>
            </w:pPr>
            <w:r>
              <w:rPr>
                <w:rFonts w:hint="eastAsia"/>
                <w:kern w:val="0"/>
                <w:sz w:val="21"/>
                <w:szCs w:val="21"/>
              </w:rPr>
              <w:t>近红外测定值</w:t>
            </w:r>
          </w:p>
        </w:tc>
        <w:tc>
          <w:tcPr>
            <w:tcW w:w="1191" w:type="dxa"/>
            <w:vAlign w:val="center"/>
          </w:tcPr>
          <w:p w14:paraId="658FBF40">
            <w:pPr>
              <w:jc w:val="center"/>
              <w:rPr>
                <w:kern w:val="0"/>
                <w:sz w:val="21"/>
                <w:szCs w:val="21"/>
              </w:rPr>
            </w:pPr>
            <w:r>
              <w:rPr>
                <w:rFonts w:hint="eastAsia"/>
                <w:kern w:val="0"/>
                <w:sz w:val="21"/>
                <w:szCs w:val="21"/>
              </w:rPr>
              <w:t>3.54</w:t>
            </w:r>
          </w:p>
        </w:tc>
        <w:tc>
          <w:tcPr>
            <w:tcW w:w="1082" w:type="dxa"/>
            <w:vAlign w:val="center"/>
          </w:tcPr>
          <w:p w14:paraId="2F30B7C8">
            <w:pPr>
              <w:jc w:val="center"/>
              <w:rPr>
                <w:kern w:val="0"/>
                <w:sz w:val="21"/>
                <w:szCs w:val="21"/>
              </w:rPr>
            </w:pPr>
            <w:r>
              <w:rPr>
                <w:rFonts w:hint="eastAsia"/>
                <w:kern w:val="0"/>
                <w:sz w:val="21"/>
                <w:szCs w:val="21"/>
              </w:rPr>
              <w:t>3.00</w:t>
            </w:r>
          </w:p>
        </w:tc>
        <w:tc>
          <w:tcPr>
            <w:tcW w:w="1081" w:type="dxa"/>
            <w:vAlign w:val="center"/>
          </w:tcPr>
          <w:p w14:paraId="310EBD5D">
            <w:pPr>
              <w:jc w:val="center"/>
              <w:rPr>
                <w:kern w:val="0"/>
                <w:sz w:val="21"/>
                <w:szCs w:val="21"/>
              </w:rPr>
            </w:pPr>
            <w:r>
              <w:rPr>
                <w:rFonts w:hint="eastAsia"/>
                <w:kern w:val="0"/>
                <w:sz w:val="21"/>
                <w:szCs w:val="21"/>
              </w:rPr>
              <w:t>3.11</w:t>
            </w:r>
          </w:p>
        </w:tc>
        <w:tc>
          <w:tcPr>
            <w:tcW w:w="1081" w:type="dxa"/>
            <w:vAlign w:val="center"/>
          </w:tcPr>
          <w:p w14:paraId="6EC890D2">
            <w:pPr>
              <w:jc w:val="center"/>
              <w:rPr>
                <w:kern w:val="0"/>
                <w:sz w:val="21"/>
                <w:szCs w:val="21"/>
              </w:rPr>
            </w:pPr>
            <w:r>
              <w:rPr>
                <w:rFonts w:hint="eastAsia"/>
                <w:kern w:val="0"/>
                <w:sz w:val="21"/>
                <w:szCs w:val="21"/>
              </w:rPr>
              <w:t>6.00</w:t>
            </w:r>
          </w:p>
        </w:tc>
        <w:tc>
          <w:tcPr>
            <w:tcW w:w="1081" w:type="dxa"/>
            <w:vAlign w:val="center"/>
          </w:tcPr>
          <w:p w14:paraId="258585F7">
            <w:pPr>
              <w:jc w:val="center"/>
              <w:rPr>
                <w:kern w:val="0"/>
                <w:sz w:val="21"/>
                <w:szCs w:val="21"/>
              </w:rPr>
            </w:pPr>
            <w:r>
              <w:rPr>
                <w:rFonts w:hint="eastAsia"/>
                <w:kern w:val="0"/>
                <w:sz w:val="21"/>
                <w:szCs w:val="21"/>
              </w:rPr>
              <w:t>3.63</w:t>
            </w:r>
          </w:p>
        </w:tc>
        <w:tc>
          <w:tcPr>
            <w:tcW w:w="1082" w:type="dxa"/>
            <w:vAlign w:val="center"/>
          </w:tcPr>
          <w:p w14:paraId="20AD75E5">
            <w:pPr>
              <w:jc w:val="center"/>
              <w:rPr>
                <w:kern w:val="0"/>
                <w:sz w:val="21"/>
                <w:szCs w:val="21"/>
              </w:rPr>
            </w:pPr>
            <w:r>
              <w:rPr>
                <w:rFonts w:hint="eastAsia"/>
                <w:kern w:val="0"/>
                <w:sz w:val="21"/>
                <w:szCs w:val="21"/>
              </w:rPr>
              <w:t>3.87</w:t>
            </w:r>
          </w:p>
        </w:tc>
        <w:tc>
          <w:tcPr>
            <w:tcW w:w="1081" w:type="dxa"/>
            <w:vAlign w:val="center"/>
          </w:tcPr>
          <w:p w14:paraId="7E6B329F">
            <w:pPr>
              <w:jc w:val="center"/>
              <w:rPr>
                <w:kern w:val="0"/>
                <w:sz w:val="21"/>
                <w:szCs w:val="21"/>
              </w:rPr>
            </w:pPr>
            <w:r>
              <w:rPr>
                <w:rFonts w:hint="eastAsia"/>
                <w:kern w:val="0"/>
                <w:sz w:val="21"/>
                <w:szCs w:val="21"/>
              </w:rPr>
              <w:t>3.79</w:t>
            </w:r>
          </w:p>
        </w:tc>
        <w:tc>
          <w:tcPr>
            <w:tcW w:w="1081" w:type="dxa"/>
            <w:vAlign w:val="center"/>
          </w:tcPr>
          <w:p w14:paraId="6542B687">
            <w:pPr>
              <w:jc w:val="center"/>
              <w:rPr>
                <w:kern w:val="0"/>
                <w:sz w:val="21"/>
                <w:szCs w:val="21"/>
              </w:rPr>
            </w:pPr>
            <w:r>
              <w:rPr>
                <w:rFonts w:hint="eastAsia"/>
                <w:kern w:val="0"/>
                <w:sz w:val="21"/>
                <w:szCs w:val="21"/>
              </w:rPr>
              <w:t>3.60</w:t>
            </w:r>
          </w:p>
        </w:tc>
        <w:tc>
          <w:tcPr>
            <w:tcW w:w="1081" w:type="dxa"/>
            <w:vAlign w:val="center"/>
          </w:tcPr>
          <w:p w14:paraId="32655148">
            <w:pPr>
              <w:jc w:val="center"/>
              <w:rPr>
                <w:kern w:val="0"/>
                <w:sz w:val="21"/>
                <w:szCs w:val="21"/>
              </w:rPr>
            </w:pPr>
            <w:r>
              <w:rPr>
                <w:rFonts w:hint="eastAsia"/>
                <w:kern w:val="0"/>
                <w:sz w:val="21"/>
                <w:szCs w:val="21"/>
              </w:rPr>
              <w:t>3.37</w:t>
            </w:r>
          </w:p>
        </w:tc>
        <w:tc>
          <w:tcPr>
            <w:tcW w:w="1082" w:type="dxa"/>
            <w:vAlign w:val="center"/>
          </w:tcPr>
          <w:p w14:paraId="101F6DF7">
            <w:pPr>
              <w:jc w:val="center"/>
              <w:rPr>
                <w:kern w:val="0"/>
                <w:sz w:val="21"/>
                <w:szCs w:val="21"/>
              </w:rPr>
            </w:pPr>
            <w:r>
              <w:rPr>
                <w:rFonts w:hint="eastAsia"/>
                <w:kern w:val="0"/>
                <w:sz w:val="21"/>
                <w:szCs w:val="21"/>
              </w:rPr>
              <w:t>3.79</w:t>
            </w:r>
          </w:p>
        </w:tc>
      </w:tr>
      <w:tr w14:paraId="2672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70209001">
            <w:pPr>
              <w:spacing w:line="256" w:lineRule="exact"/>
              <w:ind w:left="120"/>
              <w:jc w:val="center"/>
              <w:rPr>
                <w:rFonts w:hAnsi="宋体"/>
                <w:kern w:val="0"/>
                <w:sz w:val="21"/>
                <w:szCs w:val="21"/>
              </w:rPr>
            </w:pPr>
          </w:p>
        </w:tc>
        <w:tc>
          <w:tcPr>
            <w:tcW w:w="1772" w:type="dxa"/>
            <w:vAlign w:val="center"/>
          </w:tcPr>
          <w:p w14:paraId="17F4D6DF">
            <w:pPr>
              <w:jc w:val="center"/>
              <w:rPr>
                <w:kern w:val="0"/>
                <w:sz w:val="21"/>
                <w:szCs w:val="21"/>
              </w:rPr>
            </w:pPr>
            <w:r>
              <w:rPr>
                <w:rFonts w:hint="eastAsia"/>
                <w:kern w:val="0"/>
                <w:sz w:val="21"/>
                <w:szCs w:val="21"/>
              </w:rPr>
              <w:t>标准测定值</w:t>
            </w:r>
          </w:p>
        </w:tc>
        <w:tc>
          <w:tcPr>
            <w:tcW w:w="1191" w:type="dxa"/>
            <w:vAlign w:val="center"/>
          </w:tcPr>
          <w:p w14:paraId="7D07AF6F">
            <w:pPr>
              <w:jc w:val="center"/>
              <w:rPr>
                <w:kern w:val="0"/>
                <w:sz w:val="21"/>
                <w:szCs w:val="21"/>
              </w:rPr>
            </w:pPr>
            <w:r>
              <w:rPr>
                <w:rFonts w:hint="eastAsia"/>
                <w:kern w:val="0"/>
                <w:sz w:val="21"/>
                <w:szCs w:val="21"/>
              </w:rPr>
              <w:t>3.60</w:t>
            </w:r>
          </w:p>
        </w:tc>
        <w:tc>
          <w:tcPr>
            <w:tcW w:w="1082" w:type="dxa"/>
            <w:vAlign w:val="center"/>
          </w:tcPr>
          <w:p w14:paraId="66649148">
            <w:pPr>
              <w:jc w:val="center"/>
              <w:rPr>
                <w:kern w:val="0"/>
                <w:sz w:val="21"/>
                <w:szCs w:val="21"/>
              </w:rPr>
            </w:pPr>
            <w:r>
              <w:rPr>
                <w:rFonts w:hint="eastAsia"/>
                <w:kern w:val="0"/>
                <w:sz w:val="21"/>
                <w:szCs w:val="21"/>
              </w:rPr>
              <w:t>2.50</w:t>
            </w:r>
          </w:p>
        </w:tc>
        <w:tc>
          <w:tcPr>
            <w:tcW w:w="1081" w:type="dxa"/>
            <w:vAlign w:val="center"/>
          </w:tcPr>
          <w:p w14:paraId="1212A52D">
            <w:pPr>
              <w:jc w:val="center"/>
              <w:rPr>
                <w:kern w:val="0"/>
                <w:sz w:val="21"/>
                <w:szCs w:val="21"/>
              </w:rPr>
            </w:pPr>
            <w:r>
              <w:rPr>
                <w:rFonts w:hint="eastAsia"/>
                <w:kern w:val="0"/>
                <w:sz w:val="21"/>
                <w:szCs w:val="21"/>
              </w:rPr>
              <w:t>3.10</w:t>
            </w:r>
          </w:p>
        </w:tc>
        <w:tc>
          <w:tcPr>
            <w:tcW w:w="1081" w:type="dxa"/>
            <w:vAlign w:val="center"/>
          </w:tcPr>
          <w:p w14:paraId="53E40E35">
            <w:pPr>
              <w:jc w:val="center"/>
              <w:rPr>
                <w:kern w:val="0"/>
                <w:sz w:val="21"/>
                <w:szCs w:val="21"/>
              </w:rPr>
            </w:pPr>
            <w:r>
              <w:rPr>
                <w:rFonts w:hint="eastAsia"/>
                <w:kern w:val="0"/>
                <w:sz w:val="21"/>
                <w:szCs w:val="21"/>
              </w:rPr>
              <w:t>5.</w:t>
            </w:r>
            <w:r>
              <w:rPr>
                <w:rFonts w:hint="eastAsia"/>
                <w:kern w:val="0"/>
                <w:sz w:val="21"/>
                <w:szCs w:val="21"/>
                <w:lang w:val="en-US" w:eastAsia="zh-CN"/>
              </w:rPr>
              <w:t>7</w:t>
            </w:r>
            <w:r>
              <w:rPr>
                <w:rFonts w:hint="eastAsia"/>
                <w:kern w:val="0"/>
                <w:sz w:val="21"/>
                <w:szCs w:val="21"/>
              </w:rPr>
              <w:t>0</w:t>
            </w:r>
          </w:p>
        </w:tc>
        <w:tc>
          <w:tcPr>
            <w:tcW w:w="1081" w:type="dxa"/>
            <w:vAlign w:val="center"/>
          </w:tcPr>
          <w:p w14:paraId="135CCF6C">
            <w:pPr>
              <w:jc w:val="center"/>
              <w:rPr>
                <w:kern w:val="0"/>
                <w:sz w:val="21"/>
                <w:szCs w:val="21"/>
              </w:rPr>
            </w:pPr>
            <w:r>
              <w:rPr>
                <w:rFonts w:hint="eastAsia"/>
                <w:kern w:val="0"/>
                <w:sz w:val="21"/>
                <w:szCs w:val="21"/>
              </w:rPr>
              <w:t>3.</w:t>
            </w:r>
            <w:r>
              <w:rPr>
                <w:rFonts w:hint="eastAsia"/>
                <w:kern w:val="0"/>
                <w:sz w:val="21"/>
                <w:szCs w:val="21"/>
                <w:lang w:val="en-US" w:eastAsia="zh-CN"/>
              </w:rPr>
              <w:t>4</w:t>
            </w:r>
            <w:r>
              <w:rPr>
                <w:rFonts w:hint="eastAsia"/>
                <w:kern w:val="0"/>
                <w:sz w:val="21"/>
                <w:szCs w:val="21"/>
              </w:rPr>
              <w:t>0</w:t>
            </w:r>
          </w:p>
        </w:tc>
        <w:tc>
          <w:tcPr>
            <w:tcW w:w="1082" w:type="dxa"/>
            <w:vAlign w:val="center"/>
          </w:tcPr>
          <w:p w14:paraId="427711D1">
            <w:pPr>
              <w:jc w:val="center"/>
              <w:rPr>
                <w:kern w:val="0"/>
                <w:sz w:val="21"/>
                <w:szCs w:val="21"/>
              </w:rPr>
            </w:pPr>
            <w:r>
              <w:rPr>
                <w:rFonts w:hint="eastAsia"/>
                <w:kern w:val="0"/>
                <w:sz w:val="21"/>
                <w:szCs w:val="21"/>
                <w:lang w:val="en-US" w:eastAsia="zh-CN"/>
              </w:rPr>
              <w:t>3</w:t>
            </w:r>
            <w:r>
              <w:rPr>
                <w:rFonts w:hint="eastAsia"/>
                <w:kern w:val="0"/>
                <w:sz w:val="21"/>
                <w:szCs w:val="21"/>
              </w:rPr>
              <w:t>.80</w:t>
            </w:r>
          </w:p>
        </w:tc>
        <w:tc>
          <w:tcPr>
            <w:tcW w:w="1081" w:type="dxa"/>
            <w:vAlign w:val="center"/>
          </w:tcPr>
          <w:p w14:paraId="0BDCF48C">
            <w:pPr>
              <w:jc w:val="center"/>
              <w:rPr>
                <w:kern w:val="0"/>
                <w:sz w:val="21"/>
                <w:szCs w:val="21"/>
              </w:rPr>
            </w:pPr>
            <w:r>
              <w:rPr>
                <w:rFonts w:hint="eastAsia"/>
                <w:kern w:val="0"/>
                <w:sz w:val="21"/>
                <w:szCs w:val="21"/>
              </w:rPr>
              <w:t>2.80</w:t>
            </w:r>
          </w:p>
        </w:tc>
        <w:tc>
          <w:tcPr>
            <w:tcW w:w="1081" w:type="dxa"/>
            <w:vAlign w:val="center"/>
          </w:tcPr>
          <w:p w14:paraId="22C0535D">
            <w:pPr>
              <w:jc w:val="center"/>
              <w:rPr>
                <w:kern w:val="0"/>
                <w:sz w:val="21"/>
                <w:szCs w:val="21"/>
              </w:rPr>
            </w:pPr>
            <w:r>
              <w:rPr>
                <w:rFonts w:hint="eastAsia"/>
                <w:kern w:val="0"/>
                <w:sz w:val="21"/>
                <w:szCs w:val="21"/>
              </w:rPr>
              <w:t>2.</w:t>
            </w:r>
            <w:r>
              <w:rPr>
                <w:rFonts w:hint="eastAsia"/>
                <w:kern w:val="0"/>
                <w:sz w:val="21"/>
                <w:szCs w:val="21"/>
                <w:lang w:val="en-US" w:eastAsia="zh-CN"/>
              </w:rPr>
              <w:t>9</w:t>
            </w:r>
            <w:r>
              <w:rPr>
                <w:rFonts w:hint="eastAsia"/>
                <w:kern w:val="0"/>
                <w:sz w:val="21"/>
                <w:szCs w:val="21"/>
              </w:rPr>
              <w:t>0</w:t>
            </w:r>
          </w:p>
        </w:tc>
        <w:tc>
          <w:tcPr>
            <w:tcW w:w="1081" w:type="dxa"/>
            <w:vAlign w:val="center"/>
          </w:tcPr>
          <w:p w14:paraId="5D5356F0">
            <w:pPr>
              <w:jc w:val="center"/>
              <w:rPr>
                <w:kern w:val="0"/>
                <w:sz w:val="21"/>
                <w:szCs w:val="21"/>
              </w:rPr>
            </w:pPr>
            <w:r>
              <w:rPr>
                <w:rFonts w:hint="eastAsia"/>
                <w:kern w:val="0"/>
                <w:sz w:val="21"/>
                <w:szCs w:val="21"/>
              </w:rPr>
              <w:t>2.80</w:t>
            </w:r>
          </w:p>
        </w:tc>
        <w:tc>
          <w:tcPr>
            <w:tcW w:w="1082" w:type="dxa"/>
            <w:vAlign w:val="center"/>
          </w:tcPr>
          <w:p w14:paraId="17163560">
            <w:pPr>
              <w:jc w:val="center"/>
              <w:rPr>
                <w:kern w:val="0"/>
                <w:sz w:val="21"/>
                <w:szCs w:val="21"/>
              </w:rPr>
            </w:pPr>
            <w:r>
              <w:rPr>
                <w:rFonts w:hint="eastAsia"/>
                <w:kern w:val="0"/>
                <w:sz w:val="21"/>
                <w:szCs w:val="21"/>
              </w:rPr>
              <w:t>3.50</w:t>
            </w:r>
          </w:p>
        </w:tc>
      </w:tr>
      <w:tr w14:paraId="3B2B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469140B1">
            <w:pPr>
              <w:spacing w:line="256" w:lineRule="exact"/>
              <w:ind w:left="120"/>
              <w:jc w:val="center"/>
              <w:rPr>
                <w:rFonts w:hAnsi="宋体"/>
                <w:kern w:val="0"/>
                <w:sz w:val="21"/>
                <w:szCs w:val="21"/>
              </w:rPr>
            </w:pPr>
          </w:p>
        </w:tc>
        <w:tc>
          <w:tcPr>
            <w:tcW w:w="1772" w:type="dxa"/>
            <w:vAlign w:val="center"/>
          </w:tcPr>
          <w:p w14:paraId="437DA2A0">
            <w:pPr>
              <w:jc w:val="center"/>
              <w:rPr>
                <w:kern w:val="0"/>
                <w:sz w:val="21"/>
                <w:szCs w:val="21"/>
              </w:rPr>
            </w:pPr>
            <w:r>
              <w:rPr>
                <w:rFonts w:hint="eastAsia"/>
                <w:kern w:val="0"/>
                <w:sz w:val="21"/>
                <w:szCs w:val="21"/>
              </w:rPr>
              <w:t>偏差</w:t>
            </w:r>
          </w:p>
        </w:tc>
        <w:tc>
          <w:tcPr>
            <w:tcW w:w="1191" w:type="dxa"/>
            <w:vAlign w:val="center"/>
          </w:tcPr>
          <w:p w14:paraId="19C97D1A">
            <w:pPr>
              <w:jc w:val="center"/>
              <w:rPr>
                <w:kern w:val="0"/>
                <w:sz w:val="21"/>
                <w:szCs w:val="21"/>
              </w:rPr>
            </w:pPr>
            <w:r>
              <w:rPr>
                <w:rFonts w:hint="eastAsia"/>
                <w:kern w:val="0"/>
                <w:sz w:val="21"/>
                <w:szCs w:val="21"/>
              </w:rPr>
              <w:t>-0.06</w:t>
            </w:r>
          </w:p>
        </w:tc>
        <w:tc>
          <w:tcPr>
            <w:tcW w:w="1082" w:type="dxa"/>
            <w:vAlign w:val="center"/>
          </w:tcPr>
          <w:p w14:paraId="0EB114A4">
            <w:pPr>
              <w:jc w:val="center"/>
              <w:rPr>
                <w:kern w:val="0"/>
                <w:sz w:val="21"/>
                <w:szCs w:val="21"/>
              </w:rPr>
            </w:pPr>
            <w:r>
              <w:rPr>
                <w:rFonts w:hint="eastAsia"/>
                <w:kern w:val="0"/>
                <w:sz w:val="21"/>
                <w:szCs w:val="21"/>
              </w:rPr>
              <w:t>0.50</w:t>
            </w:r>
          </w:p>
        </w:tc>
        <w:tc>
          <w:tcPr>
            <w:tcW w:w="1081" w:type="dxa"/>
            <w:vAlign w:val="center"/>
          </w:tcPr>
          <w:p w14:paraId="5694D32B">
            <w:pPr>
              <w:jc w:val="center"/>
              <w:rPr>
                <w:kern w:val="0"/>
                <w:sz w:val="21"/>
                <w:szCs w:val="21"/>
              </w:rPr>
            </w:pPr>
            <w:r>
              <w:rPr>
                <w:rFonts w:hint="eastAsia"/>
                <w:kern w:val="0"/>
                <w:sz w:val="21"/>
                <w:szCs w:val="21"/>
              </w:rPr>
              <w:t>0.01</w:t>
            </w:r>
          </w:p>
        </w:tc>
        <w:tc>
          <w:tcPr>
            <w:tcW w:w="1081" w:type="dxa"/>
            <w:vAlign w:val="center"/>
          </w:tcPr>
          <w:p w14:paraId="00885076">
            <w:pPr>
              <w:jc w:val="center"/>
              <w:rPr>
                <w:rFonts w:hint="default" w:eastAsia="宋体"/>
                <w:kern w:val="0"/>
                <w:sz w:val="21"/>
                <w:szCs w:val="21"/>
                <w:lang w:val="en-US" w:eastAsia="zh-CN"/>
              </w:rPr>
            </w:pPr>
            <w:r>
              <w:rPr>
                <w:rFonts w:hint="eastAsia"/>
                <w:kern w:val="0"/>
                <w:sz w:val="21"/>
                <w:szCs w:val="21"/>
                <w:lang w:val="en-US" w:eastAsia="zh-CN"/>
              </w:rPr>
              <w:t>0.30</w:t>
            </w:r>
          </w:p>
        </w:tc>
        <w:tc>
          <w:tcPr>
            <w:tcW w:w="1081" w:type="dxa"/>
            <w:vAlign w:val="center"/>
          </w:tcPr>
          <w:p w14:paraId="0328207F">
            <w:pPr>
              <w:jc w:val="center"/>
              <w:rPr>
                <w:kern w:val="0"/>
                <w:sz w:val="21"/>
                <w:szCs w:val="21"/>
              </w:rPr>
            </w:pPr>
            <w:r>
              <w:rPr>
                <w:rFonts w:hint="eastAsia"/>
                <w:kern w:val="0"/>
                <w:sz w:val="21"/>
                <w:szCs w:val="21"/>
              </w:rPr>
              <w:t>0.</w:t>
            </w:r>
            <w:r>
              <w:rPr>
                <w:rFonts w:hint="eastAsia"/>
                <w:kern w:val="0"/>
                <w:sz w:val="21"/>
                <w:szCs w:val="21"/>
                <w:lang w:val="en-US" w:eastAsia="zh-CN"/>
              </w:rPr>
              <w:t>2</w:t>
            </w:r>
            <w:r>
              <w:rPr>
                <w:rFonts w:hint="eastAsia"/>
                <w:kern w:val="0"/>
                <w:sz w:val="21"/>
                <w:szCs w:val="21"/>
              </w:rPr>
              <w:t>3</w:t>
            </w:r>
          </w:p>
        </w:tc>
        <w:tc>
          <w:tcPr>
            <w:tcW w:w="1082" w:type="dxa"/>
            <w:vAlign w:val="center"/>
          </w:tcPr>
          <w:p w14:paraId="0286BA58">
            <w:pPr>
              <w:jc w:val="center"/>
              <w:rPr>
                <w:kern w:val="0"/>
                <w:sz w:val="21"/>
                <w:szCs w:val="21"/>
              </w:rPr>
            </w:pPr>
            <w:r>
              <w:rPr>
                <w:rFonts w:hint="eastAsia"/>
                <w:kern w:val="0"/>
                <w:sz w:val="21"/>
                <w:szCs w:val="21"/>
                <w:lang w:val="en-US" w:eastAsia="zh-CN"/>
              </w:rPr>
              <w:t>0</w:t>
            </w:r>
            <w:r>
              <w:rPr>
                <w:rFonts w:hint="eastAsia"/>
                <w:kern w:val="0"/>
                <w:sz w:val="21"/>
                <w:szCs w:val="21"/>
              </w:rPr>
              <w:t>.07</w:t>
            </w:r>
          </w:p>
        </w:tc>
        <w:tc>
          <w:tcPr>
            <w:tcW w:w="1081" w:type="dxa"/>
            <w:vAlign w:val="center"/>
          </w:tcPr>
          <w:p w14:paraId="5192CFA1">
            <w:pPr>
              <w:jc w:val="center"/>
              <w:rPr>
                <w:kern w:val="0"/>
                <w:sz w:val="21"/>
                <w:szCs w:val="21"/>
              </w:rPr>
            </w:pPr>
            <w:r>
              <w:rPr>
                <w:rFonts w:hint="eastAsia"/>
                <w:kern w:val="0"/>
                <w:sz w:val="21"/>
                <w:szCs w:val="21"/>
              </w:rPr>
              <w:t>0.99</w:t>
            </w:r>
          </w:p>
        </w:tc>
        <w:tc>
          <w:tcPr>
            <w:tcW w:w="1081" w:type="dxa"/>
            <w:vAlign w:val="center"/>
          </w:tcPr>
          <w:p w14:paraId="6DE996E9">
            <w:pPr>
              <w:jc w:val="center"/>
              <w:rPr>
                <w:kern w:val="0"/>
                <w:sz w:val="21"/>
                <w:szCs w:val="21"/>
              </w:rPr>
            </w:pPr>
            <w:r>
              <w:rPr>
                <w:rFonts w:hint="eastAsia"/>
                <w:kern w:val="0"/>
                <w:sz w:val="21"/>
                <w:szCs w:val="21"/>
                <w:lang w:val="en-US" w:eastAsia="zh-CN"/>
              </w:rPr>
              <w:t>0.7</w:t>
            </w:r>
            <w:r>
              <w:rPr>
                <w:rFonts w:hint="eastAsia"/>
                <w:kern w:val="0"/>
                <w:sz w:val="21"/>
                <w:szCs w:val="21"/>
              </w:rPr>
              <w:t>0</w:t>
            </w:r>
          </w:p>
        </w:tc>
        <w:tc>
          <w:tcPr>
            <w:tcW w:w="1081" w:type="dxa"/>
            <w:vAlign w:val="center"/>
          </w:tcPr>
          <w:p w14:paraId="5D09D400">
            <w:pPr>
              <w:jc w:val="center"/>
              <w:rPr>
                <w:kern w:val="0"/>
                <w:sz w:val="21"/>
                <w:szCs w:val="21"/>
              </w:rPr>
            </w:pPr>
            <w:r>
              <w:rPr>
                <w:rFonts w:hint="eastAsia"/>
                <w:kern w:val="0"/>
                <w:sz w:val="21"/>
                <w:szCs w:val="21"/>
              </w:rPr>
              <w:t>0.57</w:t>
            </w:r>
          </w:p>
        </w:tc>
        <w:tc>
          <w:tcPr>
            <w:tcW w:w="1082" w:type="dxa"/>
            <w:vAlign w:val="center"/>
          </w:tcPr>
          <w:p w14:paraId="1A6659E1">
            <w:pPr>
              <w:jc w:val="center"/>
              <w:rPr>
                <w:kern w:val="0"/>
                <w:sz w:val="21"/>
                <w:szCs w:val="21"/>
              </w:rPr>
            </w:pPr>
            <w:r>
              <w:rPr>
                <w:rFonts w:hint="eastAsia"/>
                <w:kern w:val="0"/>
                <w:sz w:val="21"/>
                <w:szCs w:val="21"/>
              </w:rPr>
              <w:t>0.29</w:t>
            </w:r>
          </w:p>
        </w:tc>
      </w:tr>
      <w:tr w14:paraId="2363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14:paraId="63F3AEE9">
            <w:pPr>
              <w:spacing w:line="256" w:lineRule="exact"/>
              <w:ind w:left="120"/>
              <w:jc w:val="center"/>
              <w:rPr>
                <w:rFonts w:hAnsi="宋体"/>
                <w:kern w:val="0"/>
                <w:sz w:val="21"/>
                <w:szCs w:val="21"/>
              </w:rPr>
            </w:pPr>
            <w:r>
              <w:rPr>
                <w:rFonts w:hint="eastAsia" w:hAnsi="宋体"/>
                <w:kern w:val="0"/>
                <w:sz w:val="21"/>
                <w:szCs w:val="21"/>
              </w:rPr>
              <w:t>密度</w:t>
            </w:r>
            <w:r>
              <w:rPr>
                <w:kern w:val="0"/>
                <w:sz w:val="18"/>
                <w:szCs w:val="18"/>
              </w:rPr>
              <w:t>/(</w:t>
            </w:r>
            <w:r>
              <w:rPr>
                <w:rFonts w:hint="eastAsia"/>
                <w:kern w:val="0"/>
                <w:sz w:val="18"/>
                <w:szCs w:val="18"/>
              </w:rPr>
              <w:t>k</w:t>
            </w:r>
            <w:r>
              <w:rPr>
                <w:kern w:val="0"/>
                <w:sz w:val="18"/>
                <w:szCs w:val="18"/>
              </w:rPr>
              <w:t>g/m</w:t>
            </w:r>
            <w:r>
              <w:rPr>
                <w:kern w:val="0"/>
                <w:sz w:val="18"/>
                <w:szCs w:val="18"/>
                <w:vertAlign w:val="superscript"/>
              </w:rPr>
              <w:t>3</w:t>
            </w:r>
            <w:r>
              <w:rPr>
                <w:kern w:val="0"/>
                <w:sz w:val="18"/>
                <w:szCs w:val="18"/>
              </w:rPr>
              <w:t>)</w:t>
            </w:r>
          </w:p>
        </w:tc>
        <w:tc>
          <w:tcPr>
            <w:tcW w:w="1772" w:type="dxa"/>
            <w:vAlign w:val="center"/>
          </w:tcPr>
          <w:p w14:paraId="0DFEF55A">
            <w:pPr>
              <w:jc w:val="center"/>
              <w:rPr>
                <w:kern w:val="0"/>
                <w:sz w:val="21"/>
                <w:szCs w:val="21"/>
              </w:rPr>
            </w:pPr>
            <w:r>
              <w:rPr>
                <w:rFonts w:hint="eastAsia"/>
                <w:kern w:val="0"/>
                <w:sz w:val="21"/>
                <w:szCs w:val="21"/>
              </w:rPr>
              <w:t>近红外测定值</w:t>
            </w:r>
          </w:p>
        </w:tc>
        <w:tc>
          <w:tcPr>
            <w:tcW w:w="1191" w:type="dxa"/>
            <w:vAlign w:val="center"/>
          </w:tcPr>
          <w:p w14:paraId="4F7D6E38">
            <w:pPr>
              <w:jc w:val="center"/>
              <w:rPr>
                <w:kern w:val="0"/>
                <w:sz w:val="21"/>
                <w:szCs w:val="21"/>
              </w:rPr>
            </w:pPr>
            <w:r>
              <w:rPr>
                <w:rFonts w:hint="eastAsia"/>
                <w:kern w:val="0"/>
                <w:sz w:val="21"/>
                <w:szCs w:val="21"/>
              </w:rPr>
              <w:t>827.83</w:t>
            </w:r>
          </w:p>
        </w:tc>
        <w:tc>
          <w:tcPr>
            <w:tcW w:w="1082" w:type="dxa"/>
            <w:vAlign w:val="center"/>
          </w:tcPr>
          <w:p w14:paraId="07EEA98A">
            <w:pPr>
              <w:jc w:val="center"/>
              <w:rPr>
                <w:kern w:val="0"/>
                <w:sz w:val="21"/>
                <w:szCs w:val="21"/>
              </w:rPr>
            </w:pPr>
            <w:r>
              <w:rPr>
                <w:rFonts w:hint="eastAsia"/>
                <w:kern w:val="0"/>
                <w:sz w:val="21"/>
                <w:szCs w:val="21"/>
              </w:rPr>
              <w:t>821.21</w:t>
            </w:r>
          </w:p>
        </w:tc>
        <w:tc>
          <w:tcPr>
            <w:tcW w:w="1081" w:type="dxa"/>
            <w:vAlign w:val="center"/>
          </w:tcPr>
          <w:p w14:paraId="6A0AE23E">
            <w:pPr>
              <w:jc w:val="center"/>
              <w:rPr>
                <w:kern w:val="0"/>
                <w:sz w:val="21"/>
                <w:szCs w:val="21"/>
              </w:rPr>
            </w:pPr>
            <w:r>
              <w:rPr>
                <w:rFonts w:hint="eastAsia"/>
                <w:kern w:val="0"/>
                <w:sz w:val="21"/>
                <w:szCs w:val="21"/>
              </w:rPr>
              <w:t>828.94</w:t>
            </w:r>
          </w:p>
        </w:tc>
        <w:tc>
          <w:tcPr>
            <w:tcW w:w="1081" w:type="dxa"/>
            <w:vAlign w:val="center"/>
          </w:tcPr>
          <w:p w14:paraId="5F94D4D0">
            <w:pPr>
              <w:jc w:val="center"/>
              <w:rPr>
                <w:kern w:val="0"/>
                <w:sz w:val="21"/>
                <w:szCs w:val="21"/>
              </w:rPr>
            </w:pPr>
            <w:r>
              <w:rPr>
                <w:rFonts w:hint="eastAsia"/>
                <w:kern w:val="0"/>
                <w:sz w:val="21"/>
                <w:szCs w:val="21"/>
              </w:rPr>
              <w:t>829.90</w:t>
            </w:r>
          </w:p>
        </w:tc>
        <w:tc>
          <w:tcPr>
            <w:tcW w:w="1081" w:type="dxa"/>
            <w:vAlign w:val="center"/>
          </w:tcPr>
          <w:p w14:paraId="1CAE0336">
            <w:pPr>
              <w:jc w:val="center"/>
              <w:rPr>
                <w:kern w:val="0"/>
                <w:sz w:val="21"/>
                <w:szCs w:val="21"/>
              </w:rPr>
            </w:pPr>
            <w:r>
              <w:rPr>
                <w:rFonts w:hint="eastAsia"/>
                <w:kern w:val="0"/>
                <w:sz w:val="21"/>
                <w:szCs w:val="21"/>
              </w:rPr>
              <w:t>826.65</w:t>
            </w:r>
          </w:p>
        </w:tc>
        <w:tc>
          <w:tcPr>
            <w:tcW w:w="1082" w:type="dxa"/>
            <w:vAlign w:val="center"/>
          </w:tcPr>
          <w:p w14:paraId="51E169FE">
            <w:pPr>
              <w:jc w:val="center"/>
              <w:rPr>
                <w:kern w:val="0"/>
                <w:sz w:val="21"/>
                <w:szCs w:val="21"/>
              </w:rPr>
            </w:pPr>
            <w:r>
              <w:rPr>
                <w:rFonts w:hint="eastAsia"/>
                <w:kern w:val="0"/>
                <w:sz w:val="21"/>
                <w:szCs w:val="21"/>
              </w:rPr>
              <w:t>822.16</w:t>
            </w:r>
          </w:p>
        </w:tc>
        <w:tc>
          <w:tcPr>
            <w:tcW w:w="1081" w:type="dxa"/>
            <w:vAlign w:val="center"/>
          </w:tcPr>
          <w:p w14:paraId="5B90459D">
            <w:pPr>
              <w:jc w:val="center"/>
              <w:rPr>
                <w:kern w:val="0"/>
                <w:sz w:val="21"/>
                <w:szCs w:val="21"/>
              </w:rPr>
            </w:pPr>
            <w:r>
              <w:rPr>
                <w:rFonts w:hint="eastAsia"/>
                <w:kern w:val="0"/>
                <w:sz w:val="21"/>
                <w:szCs w:val="21"/>
              </w:rPr>
              <w:t>827.66</w:t>
            </w:r>
          </w:p>
        </w:tc>
        <w:tc>
          <w:tcPr>
            <w:tcW w:w="1081" w:type="dxa"/>
            <w:vAlign w:val="center"/>
          </w:tcPr>
          <w:p w14:paraId="1430D82B">
            <w:pPr>
              <w:jc w:val="center"/>
              <w:rPr>
                <w:kern w:val="0"/>
                <w:sz w:val="21"/>
                <w:szCs w:val="21"/>
              </w:rPr>
            </w:pPr>
            <w:r>
              <w:rPr>
                <w:rFonts w:hint="eastAsia"/>
                <w:kern w:val="0"/>
                <w:sz w:val="21"/>
                <w:szCs w:val="21"/>
              </w:rPr>
              <w:t>826.41</w:t>
            </w:r>
          </w:p>
        </w:tc>
        <w:tc>
          <w:tcPr>
            <w:tcW w:w="1081" w:type="dxa"/>
            <w:vAlign w:val="center"/>
          </w:tcPr>
          <w:p w14:paraId="556772F8">
            <w:pPr>
              <w:jc w:val="center"/>
              <w:rPr>
                <w:kern w:val="0"/>
                <w:sz w:val="21"/>
                <w:szCs w:val="21"/>
              </w:rPr>
            </w:pPr>
            <w:r>
              <w:rPr>
                <w:rFonts w:hint="eastAsia"/>
                <w:kern w:val="0"/>
                <w:sz w:val="21"/>
                <w:szCs w:val="21"/>
              </w:rPr>
              <w:t>825.73</w:t>
            </w:r>
          </w:p>
        </w:tc>
        <w:tc>
          <w:tcPr>
            <w:tcW w:w="1082" w:type="dxa"/>
            <w:vAlign w:val="center"/>
          </w:tcPr>
          <w:p w14:paraId="48F95921">
            <w:pPr>
              <w:jc w:val="center"/>
              <w:rPr>
                <w:kern w:val="0"/>
                <w:sz w:val="21"/>
                <w:szCs w:val="21"/>
              </w:rPr>
            </w:pPr>
            <w:r>
              <w:rPr>
                <w:rFonts w:hint="eastAsia"/>
                <w:kern w:val="0"/>
                <w:sz w:val="21"/>
                <w:szCs w:val="21"/>
              </w:rPr>
              <w:t>831.81</w:t>
            </w:r>
          </w:p>
        </w:tc>
      </w:tr>
      <w:tr w14:paraId="064C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11A69242">
            <w:pPr>
              <w:spacing w:line="256" w:lineRule="exact"/>
              <w:ind w:left="120"/>
              <w:jc w:val="center"/>
              <w:rPr>
                <w:rFonts w:hAnsi="宋体"/>
                <w:kern w:val="0"/>
                <w:sz w:val="21"/>
                <w:szCs w:val="21"/>
              </w:rPr>
            </w:pPr>
          </w:p>
        </w:tc>
        <w:tc>
          <w:tcPr>
            <w:tcW w:w="1772" w:type="dxa"/>
            <w:vAlign w:val="center"/>
          </w:tcPr>
          <w:p w14:paraId="5BB96E12">
            <w:pPr>
              <w:jc w:val="center"/>
              <w:rPr>
                <w:kern w:val="0"/>
                <w:sz w:val="21"/>
                <w:szCs w:val="21"/>
              </w:rPr>
            </w:pPr>
            <w:r>
              <w:rPr>
                <w:rFonts w:hint="eastAsia"/>
                <w:kern w:val="0"/>
                <w:sz w:val="21"/>
                <w:szCs w:val="21"/>
              </w:rPr>
              <w:t>标准测定值</w:t>
            </w:r>
          </w:p>
        </w:tc>
        <w:tc>
          <w:tcPr>
            <w:tcW w:w="1191" w:type="dxa"/>
            <w:vAlign w:val="center"/>
          </w:tcPr>
          <w:p w14:paraId="7A4E2CA6">
            <w:pPr>
              <w:jc w:val="center"/>
              <w:rPr>
                <w:kern w:val="0"/>
                <w:sz w:val="21"/>
                <w:szCs w:val="21"/>
              </w:rPr>
            </w:pPr>
            <w:r>
              <w:rPr>
                <w:rFonts w:hint="eastAsia"/>
                <w:kern w:val="0"/>
                <w:sz w:val="21"/>
                <w:szCs w:val="21"/>
              </w:rPr>
              <w:t>827.60</w:t>
            </w:r>
          </w:p>
        </w:tc>
        <w:tc>
          <w:tcPr>
            <w:tcW w:w="1082" w:type="dxa"/>
            <w:vAlign w:val="center"/>
          </w:tcPr>
          <w:p w14:paraId="1080AE43">
            <w:pPr>
              <w:jc w:val="center"/>
              <w:rPr>
                <w:kern w:val="0"/>
                <w:sz w:val="21"/>
                <w:szCs w:val="21"/>
              </w:rPr>
            </w:pPr>
            <w:r>
              <w:rPr>
                <w:rFonts w:hint="eastAsia"/>
                <w:kern w:val="0"/>
                <w:sz w:val="21"/>
                <w:szCs w:val="21"/>
              </w:rPr>
              <w:t>821.20</w:t>
            </w:r>
          </w:p>
        </w:tc>
        <w:tc>
          <w:tcPr>
            <w:tcW w:w="1081" w:type="dxa"/>
            <w:vAlign w:val="center"/>
          </w:tcPr>
          <w:p w14:paraId="09BFDAA2">
            <w:pPr>
              <w:jc w:val="center"/>
              <w:rPr>
                <w:kern w:val="0"/>
                <w:sz w:val="21"/>
                <w:szCs w:val="21"/>
              </w:rPr>
            </w:pPr>
            <w:r>
              <w:rPr>
                <w:rFonts w:hint="eastAsia"/>
                <w:kern w:val="0"/>
                <w:sz w:val="21"/>
                <w:szCs w:val="21"/>
              </w:rPr>
              <w:t>828.60</w:t>
            </w:r>
          </w:p>
        </w:tc>
        <w:tc>
          <w:tcPr>
            <w:tcW w:w="1081" w:type="dxa"/>
            <w:vAlign w:val="center"/>
          </w:tcPr>
          <w:p w14:paraId="252A3D32">
            <w:pPr>
              <w:jc w:val="center"/>
              <w:rPr>
                <w:kern w:val="0"/>
                <w:sz w:val="21"/>
                <w:szCs w:val="21"/>
              </w:rPr>
            </w:pPr>
            <w:r>
              <w:rPr>
                <w:rFonts w:hint="eastAsia"/>
                <w:kern w:val="0"/>
                <w:sz w:val="21"/>
                <w:szCs w:val="21"/>
              </w:rPr>
              <w:t>830.30</w:t>
            </w:r>
          </w:p>
        </w:tc>
        <w:tc>
          <w:tcPr>
            <w:tcW w:w="1081" w:type="dxa"/>
            <w:vAlign w:val="center"/>
          </w:tcPr>
          <w:p w14:paraId="1CD3D0D2">
            <w:pPr>
              <w:jc w:val="center"/>
              <w:rPr>
                <w:kern w:val="0"/>
                <w:sz w:val="21"/>
                <w:szCs w:val="21"/>
              </w:rPr>
            </w:pPr>
            <w:r>
              <w:rPr>
                <w:rFonts w:hint="eastAsia"/>
                <w:kern w:val="0"/>
                <w:sz w:val="21"/>
                <w:szCs w:val="21"/>
              </w:rPr>
              <w:t>826.50</w:t>
            </w:r>
          </w:p>
        </w:tc>
        <w:tc>
          <w:tcPr>
            <w:tcW w:w="1082" w:type="dxa"/>
            <w:vAlign w:val="center"/>
          </w:tcPr>
          <w:p w14:paraId="039F595C">
            <w:pPr>
              <w:jc w:val="center"/>
              <w:rPr>
                <w:kern w:val="0"/>
                <w:sz w:val="21"/>
                <w:szCs w:val="21"/>
              </w:rPr>
            </w:pPr>
            <w:r>
              <w:rPr>
                <w:rFonts w:hint="eastAsia"/>
                <w:kern w:val="0"/>
                <w:sz w:val="21"/>
                <w:szCs w:val="21"/>
              </w:rPr>
              <w:t>821.30</w:t>
            </w:r>
          </w:p>
        </w:tc>
        <w:tc>
          <w:tcPr>
            <w:tcW w:w="1081" w:type="dxa"/>
            <w:vAlign w:val="center"/>
          </w:tcPr>
          <w:p w14:paraId="4C47785F">
            <w:pPr>
              <w:jc w:val="center"/>
              <w:rPr>
                <w:kern w:val="0"/>
                <w:sz w:val="21"/>
                <w:szCs w:val="21"/>
              </w:rPr>
            </w:pPr>
            <w:r>
              <w:rPr>
                <w:rFonts w:hint="eastAsia"/>
                <w:kern w:val="0"/>
                <w:sz w:val="21"/>
                <w:szCs w:val="21"/>
              </w:rPr>
              <w:t>828.30</w:t>
            </w:r>
          </w:p>
        </w:tc>
        <w:tc>
          <w:tcPr>
            <w:tcW w:w="1081" w:type="dxa"/>
            <w:vAlign w:val="center"/>
          </w:tcPr>
          <w:p w14:paraId="2DDC1DE7">
            <w:pPr>
              <w:jc w:val="center"/>
              <w:rPr>
                <w:kern w:val="0"/>
                <w:sz w:val="21"/>
                <w:szCs w:val="21"/>
              </w:rPr>
            </w:pPr>
            <w:r>
              <w:rPr>
                <w:rFonts w:hint="eastAsia"/>
                <w:kern w:val="0"/>
                <w:sz w:val="21"/>
                <w:szCs w:val="21"/>
              </w:rPr>
              <w:t>826.10</w:t>
            </w:r>
          </w:p>
        </w:tc>
        <w:tc>
          <w:tcPr>
            <w:tcW w:w="1081" w:type="dxa"/>
            <w:vAlign w:val="center"/>
          </w:tcPr>
          <w:p w14:paraId="64469F8A">
            <w:pPr>
              <w:jc w:val="center"/>
              <w:rPr>
                <w:kern w:val="0"/>
                <w:sz w:val="21"/>
                <w:szCs w:val="21"/>
              </w:rPr>
            </w:pPr>
            <w:r>
              <w:rPr>
                <w:rFonts w:hint="eastAsia"/>
                <w:kern w:val="0"/>
                <w:sz w:val="21"/>
                <w:szCs w:val="21"/>
              </w:rPr>
              <w:t>825.80</w:t>
            </w:r>
          </w:p>
        </w:tc>
        <w:tc>
          <w:tcPr>
            <w:tcW w:w="1082" w:type="dxa"/>
            <w:vAlign w:val="center"/>
          </w:tcPr>
          <w:p w14:paraId="3898EB1F">
            <w:pPr>
              <w:jc w:val="center"/>
              <w:rPr>
                <w:kern w:val="0"/>
                <w:sz w:val="21"/>
                <w:szCs w:val="21"/>
              </w:rPr>
            </w:pPr>
            <w:r>
              <w:rPr>
                <w:rFonts w:hint="eastAsia"/>
                <w:kern w:val="0"/>
                <w:sz w:val="21"/>
                <w:szCs w:val="21"/>
              </w:rPr>
              <w:t>832.40</w:t>
            </w:r>
          </w:p>
        </w:tc>
      </w:tr>
      <w:tr w14:paraId="0663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257E9EB1">
            <w:pPr>
              <w:spacing w:line="256" w:lineRule="exact"/>
              <w:ind w:left="120"/>
              <w:jc w:val="center"/>
              <w:rPr>
                <w:rFonts w:hAnsi="宋体"/>
                <w:kern w:val="0"/>
                <w:sz w:val="21"/>
                <w:szCs w:val="21"/>
              </w:rPr>
            </w:pPr>
          </w:p>
        </w:tc>
        <w:tc>
          <w:tcPr>
            <w:tcW w:w="1772" w:type="dxa"/>
            <w:vAlign w:val="center"/>
          </w:tcPr>
          <w:p w14:paraId="198EE693">
            <w:pPr>
              <w:jc w:val="center"/>
              <w:rPr>
                <w:kern w:val="0"/>
                <w:sz w:val="21"/>
                <w:szCs w:val="21"/>
              </w:rPr>
            </w:pPr>
            <w:r>
              <w:rPr>
                <w:rFonts w:hint="eastAsia"/>
                <w:kern w:val="0"/>
                <w:sz w:val="21"/>
                <w:szCs w:val="21"/>
              </w:rPr>
              <w:t>偏差</w:t>
            </w:r>
          </w:p>
        </w:tc>
        <w:tc>
          <w:tcPr>
            <w:tcW w:w="1191" w:type="dxa"/>
            <w:vAlign w:val="center"/>
          </w:tcPr>
          <w:p w14:paraId="2B671A39">
            <w:pPr>
              <w:jc w:val="center"/>
              <w:rPr>
                <w:kern w:val="0"/>
                <w:sz w:val="21"/>
                <w:szCs w:val="21"/>
              </w:rPr>
            </w:pPr>
            <w:r>
              <w:rPr>
                <w:rFonts w:hint="eastAsia"/>
                <w:kern w:val="0"/>
                <w:sz w:val="21"/>
                <w:szCs w:val="21"/>
              </w:rPr>
              <w:t>0.23</w:t>
            </w:r>
          </w:p>
        </w:tc>
        <w:tc>
          <w:tcPr>
            <w:tcW w:w="1082" w:type="dxa"/>
            <w:vAlign w:val="center"/>
          </w:tcPr>
          <w:p w14:paraId="77A07740">
            <w:pPr>
              <w:jc w:val="center"/>
              <w:rPr>
                <w:kern w:val="0"/>
                <w:sz w:val="21"/>
                <w:szCs w:val="21"/>
              </w:rPr>
            </w:pPr>
            <w:r>
              <w:rPr>
                <w:rFonts w:hint="eastAsia"/>
                <w:kern w:val="0"/>
                <w:sz w:val="21"/>
                <w:szCs w:val="21"/>
              </w:rPr>
              <w:t>0.01</w:t>
            </w:r>
          </w:p>
        </w:tc>
        <w:tc>
          <w:tcPr>
            <w:tcW w:w="1081" w:type="dxa"/>
            <w:vAlign w:val="center"/>
          </w:tcPr>
          <w:p w14:paraId="1FF94869">
            <w:pPr>
              <w:jc w:val="center"/>
              <w:rPr>
                <w:kern w:val="0"/>
                <w:sz w:val="21"/>
                <w:szCs w:val="21"/>
              </w:rPr>
            </w:pPr>
            <w:r>
              <w:rPr>
                <w:rFonts w:hint="eastAsia"/>
                <w:kern w:val="0"/>
                <w:sz w:val="21"/>
                <w:szCs w:val="21"/>
              </w:rPr>
              <w:t>0.34</w:t>
            </w:r>
          </w:p>
        </w:tc>
        <w:tc>
          <w:tcPr>
            <w:tcW w:w="1081" w:type="dxa"/>
            <w:vAlign w:val="center"/>
          </w:tcPr>
          <w:p w14:paraId="48B898C9">
            <w:pPr>
              <w:jc w:val="center"/>
              <w:rPr>
                <w:kern w:val="0"/>
                <w:sz w:val="21"/>
                <w:szCs w:val="21"/>
              </w:rPr>
            </w:pPr>
            <w:r>
              <w:rPr>
                <w:rFonts w:hint="eastAsia"/>
                <w:kern w:val="0"/>
                <w:sz w:val="21"/>
                <w:szCs w:val="21"/>
              </w:rPr>
              <w:t>-0.40</w:t>
            </w:r>
          </w:p>
        </w:tc>
        <w:tc>
          <w:tcPr>
            <w:tcW w:w="1081" w:type="dxa"/>
            <w:vAlign w:val="center"/>
          </w:tcPr>
          <w:p w14:paraId="56A21D58">
            <w:pPr>
              <w:jc w:val="center"/>
              <w:rPr>
                <w:kern w:val="0"/>
                <w:sz w:val="21"/>
                <w:szCs w:val="21"/>
              </w:rPr>
            </w:pPr>
            <w:r>
              <w:rPr>
                <w:rFonts w:hint="eastAsia"/>
                <w:kern w:val="0"/>
                <w:sz w:val="21"/>
                <w:szCs w:val="21"/>
              </w:rPr>
              <w:t>0.15</w:t>
            </w:r>
          </w:p>
        </w:tc>
        <w:tc>
          <w:tcPr>
            <w:tcW w:w="1082" w:type="dxa"/>
            <w:vAlign w:val="center"/>
          </w:tcPr>
          <w:p w14:paraId="28B50D0F">
            <w:pPr>
              <w:jc w:val="center"/>
              <w:rPr>
                <w:kern w:val="0"/>
                <w:sz w:val="21"/>
                <w:szCs w:val="21"/>
              </w:rPr>
            </w:pPr>
            <w:r>
              <w:rPr>
                <w:rFonts w:hint="eastAsia"/>
                <w:kern w:val="0"/>
                <w:sz w:val="21"/>
                <w:szCs w:val="21"/>
              </w:rPr>
              <w:t>0.86</w:t>
            </w:r>
          </w:p>
        </w:tc>
        <w:tc>
          <w:tcPr>
            <w:tcW w:w="1081" w:type="dxa"/>
            <w:vAlign w:val="center"/>
          </w:tcPr>
          <w:p w14:paraId="6B9454A4">
            <w:pPr>
              <w:jc w:val="center"/>
              <w:rPr>
                <w:kern w:val="0"/>
                <w:sz w:val="21"/>
                <w:szCs w:val="21"/>
              </w:rPr>
            </w:pPr>
            <w:r>
              <w:rPr>
                <w:rFonts w:hint="eastAsia"/>
                <w:kern w:val="0"/>
                <w:sz w:val="21"/>
                <w:szCs w:val="21"/>
              </w:rPr>
              <w:t>-0.64</w:t>
            </w:r>
          </w:p>
        </w:tc>
        <w:tc>
          <w:tcPr>
            <w:tcW w:w="1081" w:type="dxa"/>
            <w:vAlign w:val="center"/>
          </w:tcPr>
          <w:p w14:paraId="307E2A5B">
            <w:pPr>
              <w:jc w:val="center"/>
              <w:rPr>
                <w:kern w:val="0"/>
                <w:sz w:val="21"/>
                <w:szCs w:val="21"/>
              </w:rPr>
            </w:pPr>
            <w:r>
              <w:rPr>
                <w:rFonts w:hint="eastAsia"/>
                <w:kern w:val="0"/>
                <w:sz w:val="21"/>
                <w:szCs w:val="21"/>
              </w:rPr>
              <w:t>0.31</w:t>
            </w:r>
          </w:p>
        </w:tc>
        <w:tc>
          <w:tcPr>
            <w:tcW w:w="1081" w:type="dxa"/>
            <w:vAlign w:val="center"/>
          </w:tcPr>
          <w:p w14:paraId="6B256466">
            <w:pPr>
              <w:jc w:val="center"/>
              <w:rPr>
                <w:kern w:val="0"/>
                <w:sz w:val="21"/>
                <w:szCs w:val="21"/>
              </w:rPr>
            </w:pPr>
            <w:r>
              <w:rPr>
                <w:rFonts w:hint="eastAsia"/>
                <w:kern w:val="0"/>
                <w:sz w:val="21"/>
                <w:szCs w:val="21"/>
              </w:rPr>
              <w:t>-0.07</w:t>
            </w:r>
          </w:p>
        </w:tc>
        <w:tc>
          <w:tcPr>
            <w:tcW w:w="1082" w:type="dxa"/>
            <w:vAlign w:val="center"/>
          </w:tcPr>
          <w:p w14:paraId="133AFC6B">
            <w:pPr>
              <w:jc w:val="center"/>
              <w:rPr>
                <w:kern w:val="0"/>
                <w:sz w:val="21"/>
                <w:szCs w:val="21"/>
              </w:rPr>
            </w:pPr>
            <w:r>
              <w:rPr>
                <w:rFonts w:hint="eastAsia"/>
                <w:kern w:val="0"/>
                <w:sz w:val="21"/>
                <w:szCs w:val="21"/>
              </w:rPr>
              <w:t>-0.59</w:t>
            </w:r>
          </w:p>
        </w:tc>
      </w:tr>
      <w:tr w14:paraId="7526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14:paraId="600CD43E">
            <w:pPr>
              <w:spacing w:line="256" w:lineRule="exact"/>
              <w:ind w:left="120"/>
              <w:jc w:val="center"/>
              <w:rPr>
                <w:rFonts w:hAnsi="宋体"/>
                <w:kern w:val="0"/>
                <w:sz w:val="21"/>
                <w:szCs w:val="21"/>
              </w:rPr>
            </w:pPr>
            <w:r>
              <w:rPr>
                <w:rFonts w:hint="eastAsia" w:hAnsi="宋体"/>
                <w:kern w:val="0"/>
                <w:sz w:val="21"/>
                <w:szCs w:val="21"/>
              </w:rPr>
              <w:t>凝点</w:t>
            </w:r>
            <w:r>
              <w:rPr>
                <w:rFonts w:hint="eastAsia"/>
                <w:kern w:val="0"/>
                <w:sz w:val="18"/>
                <w:szCs w:val="18"/>
              </w:rPr>
              <w:t>/℃</w:t>
            </w:r>
          </w:p>
        </w:tc>
        <w:tc>
          <w:tcPr>
            <w:tcW w:w="1772" w:type="dxa"/>
            <w:vAlign w:val="center"/>
          </w:tcPr>
          <w:p w14:paraId="0F180C1B">
            <w:pPr>
              <w:jc w:val="center"/>
              <w:rPr>
                <w:kern w:val="0"/>
                <w:sz w:val="21"/>
                <w:szCs w:val="21"/>
              </w:rPr>
            </w:pPr>
            <w:r>
              <w:rPr>
                <w:rFonts w:hint="eastAsia"/>
                <w:kern w:val="0"/>
                <w:sz w:val="21"/>
                <w:szCs w:val="21"/>
              </w:rPr>
              <w:t>近红外测定值</w:t>
            </w:r>
          </w:p>
        </w:tc>
        <w:tc>
          <w:tcPr>
            <w:tcW w:w="1191" w:type="dxa"/>
            <w:vAlign w:val="center"/>
          </w:tcPr>
          <w:p w14:paraId="1F475D19">
            <w:pPr>
              <w:jc w:val="center"/>
              <w:rPr>
                <w:kern w:val="0"/>
                <w:sz w:val="21"/>
                <w:szCs w:val="21"/>
              </w:rPr>
            </w:pPr>
            <w:r>
              <w:rPr>
                <w:rFonts w:hint="eastAsia"/>
                <w:kern w:val="0"/>
                <w:sz w:val="21"/>
                <w:szCs w:val="21"/>
              </w:rPr>
              <w:t>-13.65</w:t>
            </w:r>
          </w:p>
        </w:tc>
        <w:tc>
          <w:tcPr>
            <w:tcW w:w="1082" w:type="dxa"/>
            <w:vAlign w:val="center"/>
          </w:tcPr>
          <w:p w14:paraId="733CB1FF">
            <w:pPr>
              <w:jc w:val="center"/>
              <w:rPr>
                <w:kern w:val="0"/>
                <w:sz w:val="21"/>
                <w:szCs w:val="21"/>
              </w:rPr>
            </w:pPr>
            <w:r>
              <w:rPr>
                <w:rFonts w:hint="eastAsia"/>
                <w:kern w:val="0"/>
                <w:sz w:val="21"/>
                <w:szCs w:val="21"/>
              </w:rPr>
              <w:t>-14.77</w:t>
            </w:r>
          </w:p>
        </w:tc>
        <w:tc>
          <w:tcPr>
            <w:tcW w:w="1081" w:type="dxa"/>
            <w:vAlign w:val="center"/>
          </w:tcPr>
          <w:p w14:paraId="2A6C7FAC">
            <w:pPr>
              <w:jc w:val="center"/>
              <w:rPr>
                <w:kern w:val="0"/>
                <w:sz w:val="21"/>
                <w:szCs w:val="21"/>
              </w:rPr>
            </w:pPr>
            <w:r>
              <w:rPr>
                <w:rFonts w:hint="eastAsia"/>
                <w:kern w:val="0"/>
                <w:sz w:val="21"/>
                <w:szCs w:val="21"/>
              </w:rPr>
              <w:t>-1</w:t>
            </w:r>
            <w:r>
              <w:rPr>
                <w:rFonts w:hint="eastAsia"/>
                <w:kern w:val="0"/>
                <w:sz w:val="21"/>
                <w:szCs w:val="21"/>
                <w:lang w:val="en-US" w:eastAsia="zh-CN"/>
              </w:rPr>
              <w:t>4</w:t>
            </w:r>
            <w:r>
              <w:rPr>
                <w:rFonts w:hint="eastAsia"/>
                <w:kern w:val="0"/>
                <w:sz w:val="21"/>
                <w:szCs w:val="21"/>
              </w:rPr>
              <w:t>.22</w:t>
            </w:r>
          </w:p>
        </w:tc>
        <w:tc>
          <w:tcPr>
            <w:tcW w:w="1081" w:type="dxa"/>
            <w:vAlign w:val="center"/>
          </w:tcPr>
          <w:p w14:paraId="1E464444">
            <w:pPr>
              <w:jc w:val="center"/>
              <w:rPr>
                <w:kern w:val="0"/>
                <w:sz w:val="21"/>
                <w:szCs w:val="21"/>
              </w:rPr>
            </w:pPr>
            <w:r>
              <w:rPr>
                <w:rFonts w:hint="eastAsia"/>
                <w:kern w:val="0"/>
                <w:sz w:val="21"/>
                <w:szCs w:val="21"/>
              </w:rPr>
              <w:t>-14.50</w:t>
            </w:r>
          </w:p>
        </w:tc>
        <w:tc>
          <w:tcPr>
            <w:tcW w:w="1081" w:type="dxa"/>
            <w:vAlign w:val="center"/>
          </w:tcPr>
          <w:p w14:paraId="2BCA4ED1">
            <w:pPr>
              <w:jc w:val="center"/>
              <w:rPr>
                <w:kern w:val="0"/>
                <w:sz w:val="21"/>
                <w:szCs w:val="21"/>
              </w:rPr>
            </w:pPr>
            <w:r>
              <w:rPr>
                <w:rFonts w:hint="eastAsia"/>
                <w:kern w:val="0"/>
                <w:sz w:val="21"/>
                <w:szCs w:val="21"/>
              </w:rPr>
              <w:t>-9.93</w:t>
            </w:r>
          </w:p>
        </w:tc>
        <w:tc>
          <w:tcPr>
            <w:tcW w:w="1082" w:type="dxa"/>
            <w:vAlign w:val="center"/>
          </w:tcPr>
          <w:p w14:paraId="68E9CAC1">
            <w:pPr>
              <w:jc w:val="center"/>
              <w:rPr>
                <w:kern w:val="0"/>
                <w:sz w:val="21"/>
                <w:szCs w:val="21"/>
              </w:rPr>
            </w:pPr>
            <w:r>
              <w:rPr>
                <w:rFonts w:hint="eastAsia"/>
                <w:kern w:val="0"/>
                <w:sz w:val="21"/>
                <w:szCs w:val="21"/>
              </w:rPr>
              <w:t>-</w:t>
            </w:r>
            <w:r>
              <w:rPr>
                <w:rFonts w:hint="eastAsia"/>
                <w:kern w:val="0"/>
                <w:sz w:val="21"/>
                <w:szCs w:val="21"/>
                <w:lang w:val="en-US" w:eastAsia="zh-CN"/>
              </w:rPr>
              <w:t>1</w:t>
            </w:r>
            <w:r>
              <w:rPr>
                <w:rFonts w:hint="eastAsia"/>
                <w:kern w:val="0"/>
                <w:sz w:val="21"/>
                <w:szCs w:val="21"/>
              </w:rPr>
              <w:t>.33</w:t>
            </w:r>
          </w:p>
        </w:tc>
        <w:tc>
          <w:tcPr>
            <w:tcW w:w="1081" w:type="dxa"/>
            <w:vAlign w:val="center"/>
          </w:tcPr>
          <w:p w14:paraId="751BFED2">
            <w:pPr>
              <w:jc w:val="center"/>
              <w:rPr>
                <w:kern w:val="0"/>
                <w:sz w:val="21"/>
                <w:szCs w:val="21"/>
              </w:rPr>
            </w:pPr>
            <w:r>
              <w:rPr>
                <w:rFonts w:hint="eastAsia"/>
                <w:kern w:val="0"/>
                <w:sz w:val="21"/>
                <w:szCs w:val="21"/>
              </w:rPr>
              <w:t>-13.23</w:t>
            </w:r>
          </w:p>
        </w:tc>
        <w:tc>
          <w:tcPr>
            <w:tcW w:w="1081" w:type="dxa"/>
            <w:vAlign w:val="center"/>
          </w:tcPr>
          <w:p w14:paraId="6BF96D04">
            <w:pPr>
              <w:jc w:val="center"/>
              <w:rPr>
                <w:kern w:val="0"/>
                <w:sz w:val="21"/>
                <w:szCs w:val="21"/>
              </w:rPr>
            </w:pPr>
            <w:r>
              <w:rPr>
                <w:rFonts w:hint="eastAsia"/>
                <w:kern w:val="0"/>
                <w:sz w:val="21"/>
                <w:szCs w:val="21"/>
              </w:rPr>
              <w:t>-15.67</w:t>
            </w:r>
          </w:p>
        </w:tc>
        <w:tc>
          <w:tcPr>
            <w:tcW w:w="1081" w:type="dxa"/>
            <w:vAlign w:val="center"/>
          </w:tcPr>
          <w:p w14:paraId="32BD56B1">
            <w:pPr>
              <w:jc w:val="center"/>
              <w:rPr>
                <w:kern w:val="0"/>
                <w:sz w:val="21"/>
                <w:szCs w:val="21"/>
              </w:rPr>
            </w:pPr>
            <w:r>
              <w:rPr>
                <w:rFonts w:hint="eastAsia"/>
                <w:kern w:val="0"/>
                <w:sz w:val="21"/>
                <w:szCs w:val="21"/>
              </w:rPr>
              <w:t>-13.29</w:t>
            </w:r>
          </w:p>
        </w:tc>
        <w:tc>
          <w:tcPr>
            <w:tcW w:w="1082" w:type="dxa"/>
            <w:vAlign w:val="center"/>
          </w:tcPr>
          <w:p w14:paraId="38022F92">
            <w:pPr>
              <w:jc w:val="center"/>
              <w:rPr>
                <w:kern w:val="0"/>
                <w:sz w:val="21"/>
                <w:szCs w:val="21"/>
              </w:rPr>
            </w:pPr>
            <w:r>
              <w:rPr>
                <w:rFonts w:hint="eastAsia"/>
                <w:kern w:val="0"/>
                <w:sz w:val="21"/>
                <w:szCs w:val="21"/>
              </w:rPr>
              <w:t>-10.98</w:t>
            </w:r>
          </w:p>
        </w:tc>
      </w:tr>
      <w:tr w14:paraId="1D3A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201C1F35">
            <w:pPr>
              <w:spacing w:line="256" w:lineRule="exact"/>
              <w:jc w:val="center"/>
              <w:rPr>
                <w:rFonts w:hAnsi="宋体"/>
                <w:kern w:val="0"/>
                <w:sz w:val="21"/>
                <w:szCs w:val="21"/>
              </w:rPr>
            </w:pPr>
          </w:p>
        </w:tc>
        <w:tc>
          <w:tcPr>
            <w:tcW w:w="1772" w:type="dxa"/>
            <w:vAlign w:val="center"/>
          </w:tcPr>
          <w:p w14:paraId="24E1BE03">
            <w:pPr>
              <w:jc w:val="center"/>
              <w:rPr>
                <w:kern w:val="0"/>
                <w:sz w:val="21"/>
                <w:szCs w:val="21"/>
              </w:rPr>
            </w:pPr>
            <w:r>
              <w:rPr>
                <w:rFonts w:hint="eastAsia"/>
                <w:kern w:val="0"/>
                <w:sz w:val="21"/>
                <w:szCs w:val="21"/>
              </w:rPr>
              <w:t>标准测定值</w:t>
            </w:r>
          </w:p>
        </w:tc>
        <w:tc>
          <w:tcPr>
            <w:tcW w:w="1191" w:type="dxa"/>
            <w:vAlign w:val="center"/>
          </w:tcPr>
          <w:p w14:paraId="6D23D657">
            <w:pPr>
              <w:jc w:val="center"/>
              <w:rPr>
                <w:kern w:val="0"/>
                <w:sz w:val="21"/>
                <w:szCs w:val="21"/>
              </w:rPr>
            </w:pPr>
            <w:r>
              <w:rPr>
                <w:rFonts w:hint="eastAsia"/>
                <w:kern w:val="0"/>
                <w:sz w:val="21"/>
                <w:szCs w:val="21"/>
              </w:rPr>
              <w:t>-13.00</w:t>
            </w:r>
          </w:p>
        </w:tc>
        <w:tc>
          <w:tcPr>
            <w:tcW w:w="1082" w:type="dxa"/>
            <w:vAlign w:val="center"/>
          </w:tcPr>
          <w:p w14:paraId="3AE729EF">
            <w:pPr>
              <w:jc w:val="center"/>
              <w:rPr>
                <w:kern w:val="0"/>
                <w:sz w:val="21"/>
                <w:szCs w:val="21"/>
              </w:rPr>
            </w:pPr>
            <w:r>
              <w:rPr>
                <w:rFonts w:hint="eastAsia"/>
                <w:kern w:val="0"/>
                <w:sz w:val="21"/>
                <w:szCs w:val="21"/>
              </w:rPr>
              <w:t>-16.00</w:t>
            </w:r>
          </w:p>
        </w:tc>
        <w:tc>
          <w:tcPr>
            <w:tcW w:w="1081" w:type="dxa"/>
            <w:vAlign w:val="center"/>
          </w:tcPr>
          <w:p w14:paraId="2CC2D9C7">
            <w:pPr>
              <w:jc w:val="center"/>
              <w:rPr>
                <w:kern w:val="0"/>
                <w:sz w:val="21"/>
                <w:szCs w:val="21"/>
              </w:rPr>
            </w:pPr>
            <w:r>
              <w:rPr>
                <w:rFonts w:hint="eastAsia"/>
                <w:kern w:val="0"/>
                <w:sz w:val="21"/>
                <w:szCs w:val="21"/>
              </w:rPr>
              <w:t>-17.00</w:t>
            </w:r>
          </w:p>
        </w:tc>
        <w:tc>
          <w:tcPr>
            <w:tcW w:w="1081" w:type="dxa"/>
            <w:vAlign w:val="center"/>
          </w:tcPr>
          <w:p w14:paraId="300FFE2B">
            <w:pPr>
              <w:jc w:val="center"/>
              <w:rPr>
                <w:kern w:val="0"/>
                <w:sz w:val="21"/>
                <w:szCs w:val="21"/>
              </w:rPr>
            </w:pPr>
            <w:r>
              <w:rPr>
                <w:rFonts w:hint="eastAsia"/>
                <w:kern w:val="0"/>
                <w:sz w:val="21"/>
                <w:szCs w:val="21"/>
              </w:rPr>
              <w:t>-14.00</w:t>
            </w:r>
          </w:p>
        </w:tc>
        <w:tc>
          <w:tcPr>
            <w:tcW w:w="1081" w:type="dxa"/>
            <w:vAlign w:val="center"/>
          </w:tcPr>
          <w:p w14:paraId="6FD91BED">
            <w:pPr>
              <w:jc w:val="center"/>
              <w:rPr>
                <w:kern w:val="0"/>
                <w:sz w:val="21"/>
                <w:szCs w:val="21"/>
              </w:rPr>
            </w:pPr>
            <w:r>
              <w:rPr>
                <w:rFonts w:hint="eastAsia"/>
                <w:kern w:val="0"/>
                <w:sz w:val="21"/>
                <w:szCs w:val="21"/>
              </w:rPr>
              <w:t>-9.00</w:t>
            </w:r>
          </w:p>
        </w:tc>
        <w:tc>
          <w:tcPr>
            <w:tcW w:w="1082" w:type="dxa"/>
            <w:vAlign w:val="center"/>
          </w:tcPr>
          <w:p w14:paraId="2E4206B9">
            <w:pPr>
              <w:jc w:val="center"/>
              <w:rPr>
                <w:kern w:val="0"/>
                <w:sz w:val="21"/>
                <w:szCs w:val="21"/>
              </w:rPr>
            </w:pPr>
            <w:r>
              <w:rPr>
                <w:rFonts w:hint="eastAsia"/>
                <w:kern w:val="0"/>
                <w:sz w:val="21"/>
                <w:szCs w:val="21"/>
              </w:rPr>
              <w:t>-4.00</w:t>
            </w:r>
          </w:p>
        </w:tc>
        <w:tc>
          <w:tcPr>
            <w:tcW w:w="1081" w:type="dxa"/>
            <w:vAlign w:val="center"/>
          </w:tcPr>
          <w:p w14:paraId="31DB35A3">
            <w:pPr>
              <w:jc w:val="center"/>
              <w:rPr>
                <w:kern w:val="0"/>
                <w:sz w:val="21"/>
                <w:szCs w:val="21"/>
              </w:rPr>
            </w:pPr>
            <w:r>
              <w:rPr>
                <w:rFonts w:hint="eastAsia"/>
                <w:kern w:val="0"/>
                <w:sz w:val="21"/>
                <w:szCs w:val="21"/>
              </w:rPr>
              <w:t>-1</w:t>
            </w:r>
            <w:r>
              <w:rPr>
                <w:rFonts w:hint="eastAsia"/>
                <w:kern w:val="0"/>
                <w:sz w:val="21"/>
                <w:szCs w:val="21"/>
                <w:lang w:val="en-US" w:eastAsia="zh-CN"/>
              </w:rPr>
              <w:t>2</w:t>
            </w:r>
            <w:r>
              <w:rPr>
                <w:rFonts w:hint="eastAsia"/>
                <w:kern w:val="0"/>
                <w:sz w:val="21"/>
                <w:szCs w:val="21"/>
              </w:rPr>
              <w:t>.00</w:t>
            </w:r>
          </w:p>
        </w:tc>
        <w:tc>
          <w:tcPr>
            <w:tcW w:w="1081" w:type="dxa"/>
            <w:vAlign w:val="center"/>
          </w:tcPr>
          <w:p w14:paraId="2DCA8406">
            <w:pPr>
              <w:jc w:val="center"/>
              <w:rPr>
                <w:kern w:val="0"/>
                <w:sz w:val="21"/>
                <w:szCs w:val="21"/>
              </w:rPr>
            </w:pPr>
            <w:r>
              <w:rPr>
                <w:rFonts w:hint="eastAsia"/>
                <w:kern w:val="0"/>
                <w:sz w:val="21"/>
                <w:szCs w:val="21"/>
              </w:rPr>
              <w:t>-13.00</w:t>
            </w:r>
          </w:p>
        </w:tc>
        <w:tc>
          <w:tcPr>
            <w:tcW w:w="1081" w:type="dxa"/>
            <w:vAlign w:val="center"/>
          </w:tcPr>
          <w:p w14:paraId="575BE2F2">
            <w:pPr>
              <w:jc w:val="center"/>
              <w:rPr>
                <w:kern w:val="0"/>
                <w:sz w:val="21"/>
                <w:szCs w:val="21"/>
              </w:rPr>
            </w:pPr>
            <w:r>
              <w:rPr>
                <w:rFonts w:hint="eastAsia"/>
                <w:kern w:val="0"/>
                <w:sz w:val="21"/>
                <w:szCs w:val="21"/>
              </w:rPr>
              <w:t>-14.00</w:t>
            </w:r>
          </w:p>
        </w:tc>
        <w:tc>
          <w:tcPr>
            <w:tcW w:w="1082" w:type="dxa"/>
            <w:vAlign w:val="center"/>
          </w:tcPr>
          <w:p w14:paraId="04ED0AB8">
            <w:pPr>
              <w:jc w:val="center"/>
              <w:rPr>
                <w:kern w:val="0"/>
                <w:sz w:val="21"/>
                <w:szCs w:val="21"/>
              </w:rPr>
            </w:pPr>
            <w:r>
              <w:rPr>
                <w:rFonts w:hint="eastAsia"/>
                <w:kern w:val="0"/>
                <w:sz w:val="21"/>
                <w:szCs w:val="21"/>
              </w:rPr>
              <w:t>-9.00</w:t>
            </w:r>
          </w:p>
        </w:tc>
      </w:tr>
      <w:tr w14:paraId="7F20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535B119F">
            <w:pPr>
              <w:spacing w:line="256" w:lineRule="exact"/>
              <w:jc w:val="center"/>
              <w:rPr>
                <w:rFonts w:hAnsi="宋体"/>
                <w:kern w:val="0"/>
                <w:sz w:val="21"/>
                <w:szCs w:val="21"/>
              </w:rPr>
            </w:pPr>
          </w:p>
        </w:tc>
        <w:tc>
          <w:tcPr>
            <w:tcW w:w="1772" w:type="dxa"/>
            <w:vAlign w:val="center"/>
          </w:tcPr>
          <w:p w14:paraId="4D011C9A">
            <w:pPr>
              <w:jc w:val="center"/>
              <w:rPr>
                <w:kern w:val="0"/>
                <w:sz w:val="21"/>
                <w:szCs w:val="21"/>
              </w:rPr>
            </w:pPr>
            <w:r>
              <w:rPr>
                <w:rFonts w:hint="eastAsia"/>
                <w:kern w:val="0"/>
                <w:sz w:val="21"/>
                <w:szCs w:val="21"/>
              </w:rPr>
              <w:t>偏差</w:t>
            </w:r>
          </w:p>
        </w:tc>
        <w:tc>
          <w:tcPr>
            <w:tcW w:w="1191" w:type="dxa"/>
            <w:vAlign w:val="center"/>
          </w:tcPr>
          <w:p w14:paraId="07C2C652">
            <w:pPr>
              <w:jc w:val="center"/>
              <w:rPr>
                <w:kern w:val="0"/>
                <w:sz w:val="21"/>
                <w:szCs w:val="21"/>
              </w:rPr>
            </w:pPr>
            <w:r>
              <w:rPr>
                <w:rFonts w:hint="eastAsia"/>
                <w:kern w:val="0"/>
                <w:sz w:val="21"/>
                <w:szCs w:val="21"/>
              </w:rPr>
              <w:t>-0.65</w:t>
            </w:r>
          </w:p>
        </w:tc>
        <w:tc>
          <w:tcPr>
            <w:tcW w:w="1082" w:type="dxa"/>
            <w:vAlign w:val="center"/>
          </w:tcPr>
          <w:p w14:paraId="5A4DB64D">
            <w:pPr>
              <w:jc w:val="center"/>
              <w:rPr>
                <w:kern w:val="0"/>
                <w:sz w:val="21"/>
                <w:szCs w:val="21"/>
              </w:rPr>
            </w:pPr>
            <w:r>
              <w:rPr>
                <w:rFonts w:hint="eastAsia"/>
                <w:kern w:val="0"/>
                <w:sz w:val="21"/>
                <w:szCs w:val="21"/>
              </w:rPr>
              <w:t>1.23</w:t>
            </w:r>
          </w:p>
        </w:tc>
        <w:tc>
          <w:tcPr>
            <w:tcW w:w="1081" w:type="dxa"/>
            <w:vAlign w:val="center"/>
          </w:tcPr>
          <w:p w14:paraId="05F8534C">
            <w:pPr>
              <w:jc w:val="center"/>
              <w:rPr>
                <w:kern w:val="0"/>
                <w:sz w:val="21"/>
                <w:szCs w:val="21"/>
              </w:rPr>
            </w:pPr>
            <w:r>
              <w:rPr>
                <w:rFonts w:hint="eastAsia"/>
                <w:kern w:val="0"/>
                <w:sz w:val="21"/>
                <w:szCs w:val="21"/>
                <w:lang w:val="en-US" w:eastAsia="zh-CN"/>
              </w:rPr>
              <w:t>2</w:t>
            </w:r>
            <w:r>
              <w:rPr>
                <w:rFonts w:hint="eastAsia"/>
                <w:kern w:val="0"/>
                <w:sz w:val="21"/>
                <w:szCs w:val="21"/>
              </w:rPr>
              <w:t>.78</w:t>
            </w:r>
          </w:p>
        </w:tc>
        <w:tc>
          <w:tcPr>
            <w:tcW w:w="1081" w:type="dxa"/>
            <w:vAlign w:val="center"/>
          </w:tcPr>
          <w:p w14:paraId="00B7E5B1">
            <w:pPr>
              <w:jc w:val="center"/>
              <w:rPr>
                <w:kern w:val="0"/>
                <w:sz w:val="21"/>
                <w:szCs w:val="21"/>
              </w:rPr>
            </w:pPr>
            <w:r>
              <w:rPr>
                <w:rFonts w:hint="eastAsia"/>
                <w:kern w:val="0"/>
                <w:sz w:val="21"/>
                <w:szCs w:val="21"/>
              </w:rPr>
              <w:t>-0.50</w:t>
            </w:r>
          </w:p>
        </w:tc>
        <w:tc>
          <w:tcPr>
            <w:tcW w:w="1081" w:type="dxa"/>
            <w:vAlign w:val="center"/>
          </w:tcPr>
          <w:p w14:paraId="2FDE0B4F">
            <w:pPr>
              <w:jc w:val="center"/>
              <w:rPr>
                <w:kern w:val="0"/>
                <w:sz w:val="21"/>
                <w:szCs w:val="21"/>
              </w:rPr>
            </w:pPr>
            <w:r>
              <w:rPr>
                <w:rFonts w:hint="eastAsia"/>
                <w:kern w:val="0"/>
                <w:sz w:val="21"/>
                <w:szCs w:val="21"/>
              </w:rPr>
              <w:t>-0.93</w:t>
            </w:r>
          </w:p>
        </w:tc>
        <w:tc>
          <w:tcPr>
            <w:tcW w:w="1082" w:type="dxa"/>
            <w:vAlign w:val="center"/>
          </w:tcPr>
          <w:p w14:paraId="6B86F081">
            <w:pPr>
              <w:jc w:val="center"/>
              <w:rPr>
                <w:kern w:val="0"/>
                <w:sz w:val="21"/>
                <w:szCs w:val="21"/>
              </w:rPr>
            </w:pPr>
            <w:r>
              <w:rPr>
                <w:rFonts w:hint="eastAsia"/>
                <w:kern w:val="0"/>
                <w:sz w:val="21"/>
                <w:szCs w:val="21"/>
                <w:lang w:val="en-US" w:eastAsia="zh-CN"/>
              </w:rPr>
              <w:t>2</w:t>
            </w:r>
            <w:r>
              <w:rPr>
                <w:rFonts w:hint="eastAsia"/>
                <w:kern w:val="0"/>
                <w:sz w:val="21"/>
                <w:szCs w:val="21"/>
              </w:rPr>
              <w:t>.67</w:t>
            </w:r>
          </w:p>
        </w:tc>
        <w:tc>
          <w:tcPr>
            <w:tcW w:w="1081" w:type="dxa"/>
            <w:vAlign w:val="center"/>
          </w:tcPr>
          <w:p w14:paraId="42CCD642">
            <w:pPr>
              <w:jc w:val="center"/>
              <w:rPr>
                <w:kern w:val="0"/>
                <w:sz w:val="21"/>
                <w:szCs w:val="21"/>
              </w:rPr>
            </w:pPr>
            <w:r>
              <w:rPr>
                <w:rFonts w:hint="eastAsia"/>
                <w:kern w:val="0"/>
                <w:sz w:val="21"/>
                <w:szCs w:val="21"/>
              </w:rPr>
              <w:t>-</w:t>
            </w:r>
            <w:r>
              <w:rPr>
                <w:rFonts w:hint="eastAsia"/>
                <w:kern w:val="0"/>
                <w:sz w:val="21"/>
                <w:szCs w:val="21"/>
                <w:lang w:val="en-US" w:eastAsia="zh-CN"/>
              </w:rPr>
              <w:t>1</w:t>
            </w:r>
            <w:r>
              <w:rPr>
                <w:rFonts w:hint="eastAsia"/>
                <w:kern w:val="0"/>
                <w:sz w:val="21"/>
                <w:szCs w:val="21"/>
              </w:rPr>
              <w:t>.23</w:t>
            </w:r>
          </w:p>
        </w:tc>
        <w:tc>
          <w:tcPr>
            <w:tcW w:w="1081" w:type="dxa"/>
            <w:vAlign w:val="center"/>
          </w:tcPr>
          <w:p w14:paraId="718098E8">
            <w:pPr>
              <w:jc w:val="center"/>
              <w:rPr>
                <w:kern w:val="0"/>
                <w:sz w:val="21"/>
                <w:szCs w:val="21"/>
              </w:rPr>
            </w:pPr>
            <w:r>
              <w:rPr>
                <w:rFonts w:hint="eastAsia"/>
                <w:kern w:val="0"/>
                <w:sz w:val="21"/>
                <w:szCs w:val="21"/>
              </w:rPr>
              <w:t>-2.67</w:t>
            </w:r>
          </w:p>
        </w:tc>
        <w:tc>
          <w:tcPr>
            <w:tcW w:w="1081" w:type="dxa"/>
            <w:vAlign w:val="center"/>
          </w:tcPr>
          <w:p w14:paraId="21BD3CBE">
            <w:pPr>
              <w:jc w:val="center"/>
              <w:rPr>
                <w:kern w:val="0"/>
                <w:sz w:val="21"/>
                <w:szCs w:val="21"/>
              </w:rPr>
            </w:pPr>
            <w:r>
              <w:rPr>
                <w:rFonts w:hint="eastAsia"/>
                <w:kern w:val="0"/>
                <w:sz w:val="21"/>
                <w:szCs w:val="21"/>
              </w:rPr>
              <w:t>0.71</w:t>
            </w:r>
          </w:p>
        </w:tc>
        <w:tc>
          <w:tcPr>
            <w:tcW w:w="1082" w:type="dxa"/>
            <w:vAlign w:val="center"/>
          </w:tcPr>
          <w:p w14:paraId="47DC487D">
            <w:pPr>
              <w:jc w:val="center"/>
              <w:rPr>
                <w:kern w:val="0"/>
                <w:sz w:val="21"/>
                <w:szCs w:val="21"/>
              </w:rPr>
            </w:pPr>
            <w:r>
              <w:rPr>
                <w:rFonts w:hint="eastAsia"/>
                <w:kern w:val="0"/>
                <w:sz w:val="21"/>
                <w:szCs w:val="21"/>
              </w:rPr>
              <w:t>-1.98</w:t>
            </w:r>
          </w:p>
        </w:tc>
      </w:tr>
      <w:tr w14:paraId="1BD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14:paraId="71DE073E">
            <w:pPr>
              <w:spacing w:line="256" w:lineRule="exact"/>
              <w:ind w:left="120"/>
              <w:jc w:val="center"/>
              <w:rPr>
                <w:rFonts w:hAnsi="宋体"/>
                <w:kern w:val="0"/>
                <w:sz w:val="21"/>
                <w:szCs w:val="21"/>
              </w:rPr>
            </w:pPr>
            <w:r>
              <w:rPr>
                <w:rFonts w:hint="eastAsia" w:hAnsi="宋体"/>
                <w:kern w:val="0"/>
                <w:sz w:val="21"/>
                <w:szCs w:val="21"/>
              </w:rPr>
              <w:t>冷滤点</w:t>
            </w:r>
            <w:r>
              <w:rPr>
                <w:rFonts w:hint="eastAsia"/>
                <w:kern w:val="0"/>
                <w:sz w:val="18"/>
                <w:szCs w:val="18"/>
              </w:rPr>
              <w:t>/℃</w:t>
            </w:r>
          </w:p>
        </w:tc>
        <w:tc>
          <w:tcPr>
            <w:tcW w:w="1772" w:type="dxa"/>
            <w:vAlign w:val="center"/>
          </w:tcPr>
          <w:p w14:paraId="0AA2F737">
            <w:pPr>
              <w:jc w:val="center"/>
              <w:rPr>
                <w:kern w:val="0"/>
                <w:sz w:val="21"/>
                <w:szCs w:val="21"/>
              </w:rPr>
            </w:pPr>
            <w:r>
              <w:rPr>
                <w:rFonts w:hint="eastAsia"/>
                <w:kern w:val="0"/>
                <w:sz w:val="21"/>
                <w:szCs w:val="21"/>
              </w:rPr>
              <w:t>近红外测定值</w:t>
            </w:r>
          </w:p>
        </w:tc>
        <w:tc>
          <w:tcPr>
            <w:tcW w:w="1191" w:type="dxa"/>
            <w:vAlign w:val="center"/>
          </w:tcPr>
          <w:p w14:paraId="7E069F0D">
            <w:pPr>
              <w:jc w:val="center"/>
              <w:rPr>
                <w:kern w:val="0"/>
                <w:sz w:val="21"/>
                <w:szCs w:val="21"/>
              </w:rPr>
            </w:pPr>
            <w:r>
              <w:rPr>
                <w:rFonts w:hint="eastAsia"/>
                <w:kern w:val="0"/>
                <w:sz w:val="21"/>
                <w:szCs w:val="21"/>
              </w:rPr>
              <w:t>-3.91</w:t>
            </w:r>
          </w:p>
        </w:tc>
        <w:tc>
          <w:tcPr>
            <w:tcW w:w="1082" w:type="dxa"/>
            <w:vAlign w:val="center"/>
          </w:tcPr>
          <w:p w14:paraId="23564E95">
            <w:pPr>
              <w:jc w:val="center"/>
              <w:rPr>
                <w:kern w:val="0"/>
                <w:sz w:val="21"/>
                <w:szCs w:val="21"/>
              </w:rPr>
            </w:pPr>
            <w:r>
              <w:rPr>
                <w:rFonts w:hint="eastAsia"/>
                <w:kern w:val="0"/>
                <w:sz w:val="21"/>
                <w:szCs w:val="21"/>
              </w:rPr>
              <w:t>-4.98</w:t>
            </w:r>
          </w:p>
        </w:tc>
        <w:tc>
          <w:tcPr>
            <w:tcW w:w="1081" w:type="dxa"/>
            <w:vAlign w:val="center"/>
          </w:tcPr>
          <w:p w14:paraId="5ECBC045">
            <w:pPr>
              <w:jc w:val="center"/>
              <w:rPr>
                <w:kern w:val="0"/>
                <w:sz w:val="21"/>
                <w:szCs w:val="21"/>
              </w:rPr>
            </w:pPr>
            <w:r>
              <w:rPr>
                <w:rFonts w:hint="eastAsia"/>
                <w:kern w:val="0"/>
                <w:sz w:val="21"/>
                <w:szCs w:val="21"/>
              </w:rPr>
              <w:t>-4.49</w:t>
            </w:r>
          </w:p>
        </w:tc>
        <w:tc>
          <w:tcPr>
            <w:tcW w:w="1081" w:type="dxa"/>
            <w:vAlign w:val="center"/>
          </w:tcPr>
          <w:p w14:paraId="53A1C39B">
            <w:pPr>
              <w:jc w:val="center"/>
              <w:rPr>
                <w:kern w:val="0"/>
                <w:sz w:val="21"/>
                <w:szCs w:val="21"/>
              </w:rPr>
            </w:pPr>
            <w:r>
              <w:rPr>
                <w:rFonts w:hint="eastAsia"/>
                <w:kern w:val="0"/>
                <w:sz w:val="21"/>
                <w:szCs w:val="21"/>
              </w:rPr>
              <w:t>-2.90</w:t>
            </w:r>
          </w:p>
        </w:tc>
        <w:tc>
          <w:tcPr>
            <w:tcW w:w="1081" w:type="dxa"/>
            <w:vAlign w:val="center"/>
          </w:tcPr>
          <w:p w14:paraId="2B2768F6">
            <w:pPr>
              <w:jc w:val="center"/>
              <w:rPr>
                <w:kern w:val="0"/>
                <w:sz w:val="21"/>
                <w:szCs w:val="21"/>
              </w:rPr>
            </w:pPr>
            <w:r>
              <w:rPr>
                <w:rFonts w:hint="eastAsia"/>
                <w:kern w:val="0"/>
                <w:sz w:val="21"/>
                <w:szCs w:val="21"/>
              </w:rPr>
              <w:t>-0.54</w:t>
            </w:r>
          </w:p>
        </w:tc>
        <w:tc>
          <w:tcPr>
            <w:tcW w:w="1082" w:type="dxa"/>
            <w:vAlign w:val="center"/>
          </w:tcPr>
          <w:p w14:paraId="78A6A327">
            <w:pPr>
              <w:jc w:val="center"/>
              <w:rPr>
                <w:kern w:val="0"/>
                <w:sz w:val="21"/>
                <w:szCs w:val="21"/>
              </w:rPr>
            </w:pPr>
            <w:r>
              <w:rPr>
                <w:rFonts w:hint="eastAsia"/>
                <w:kern w:val="0"/>
                <w:sz w:val="21"/>
                <w:szCs w:val="21"/>
              </w:rPr>
              <w:t>5.44</w:t>
            </w:r>
          </w:p>
        </w:tc>
        <w:tc>
          <w:tcPr>
            <w:tcW w:w="1081" w:type="dxa"/>
            <w:vAlign w:val="center"/>
          </w:tcPr>
          <w:p w14:paraId="7A10F4B2">
            <w:pPr>
              <w:jc w:val="center"/>
              <w:rPr>
                <w:kern w:val="0"/>
                <w:sz w:val="21"/>
                <w:szCs w:val="21"/>
              </w:rPr>
            </w:pPr>
            <w:r>
              <w:rPr>
                <w:rFonts w:hint="eastAsia"/>
                <w:kern w:val="0"/>
                <w:sz w:val="21"/>
                <w:szCs w:val="21"/>
              </w:rPr>
              <w:t>-4.98</w:t>
            </w:r>
          </w:p>
        </w:tc>
        <w:tc>
          <w:tcPr>
            <w:tcW w:w="1081" w:type="dxa"/>
            <w:vAlign w:val="center"/>
          </w:tcPr>
          <w:p w14:paraId="26CD5FEC">
            <w:pPr>
              <w:jc w:val="center"/>
              <w:rPr>
                <w:kern w:val="0"/>
                <w:sz w:val="21"/>
                <w:szCs w:val="21"/>
              </w:rPr>
            </w:pPr>
            <w:r>
              <w:rPr>
                <w:rFonts w:hint="eastAsia"/>
                <w:kern w:val="0"/>
                <w:sz w:val="21"/>
                <w:szCs w:val="21"/>
              </w:rPr>
              <w:t>-5.53</w:t>
            </w:r>
          </w:p>
        </w:tc>
        <w:tc>
          <w:tcPr>
            <w:tcW w:w="1081" w:type="dxa"/>
            <w:vAlign w:val="center"/>
          </w:tcPr>
          <w:p w14:paraId="7F520B7E">
            <w:pPr>
              <w:jc w:val="center"/>
              <w:rPr>
                <w:kern w:val="0"/>
                <w:sz w:val="21"/>
                <w:szCs w:val="21"/>
              </w:rPr>
            </w:pPr>
            <w:r>
              <w:rPr>
                <w:rFonts w:hint="eastAsia"/>
                <w:kern w:val="0"/>
                <w:sz w:val="21"/>
                <w:szCs w:val="21"/>
              </w:rPr>
              <w:t>-4.33</w:t>
            </w:r>
          </w:p>
        </w:tc>
        <w:tc>
          <w:tcPr>
            <w:tcW w:w="1082" w:type="dxa"/>
            <w:vAlign w:val="center"/>
          </w:tcPr>
          <w:p w14:paraId="2A7983A7">
            <w:pPr>
              <w:jc w:val="center"/>
              <w:rPr>
                <w:kern w:val="0"/>
                <w:sz w:val="21"/>
                <w:szCs w:val="21"/>
              </w:rPr>
            </w:pPr>
            <w:r>
              <w:rPr>
                <w:rFonts w:hint="eastAsia"/>
                <w:kern w:val="0"/>
                <w:sz w:val="21"/>
                <w:szCs w:val="21"/>
              </w:rPr>
              <w:t>-2.63</w:t>
            </w:r>
          </w:p>
        </w:tc>
      </w:tr>
      <w:tr w14:paraId="5600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5E9CD1E7">
            <w:pPr>
              <w:spacing w:line="256" w:lineRule="exact"/>
              <w:ind w:left="120"/>
              <w:jc w:val="center"/>
              <w:rPr>
                <w:rFonts w:hAnsi="宋体"/>
                <w:kern w:val="0"/>
                <w:sz w:val="21"/>
                <w:szCs w:val="21"/>
              </w:rPr>
            </w:pPr>
          </w:p>
        </w:tc>
        <w:tc>
          <w:tcPr>
            <w:tcW w:w="1772" w:type="dxa"/>
            <w:vAlign w:val="center"/>
          </w:tcPr>
          <w:p w14:paraId="7B01B7B2">
            <w:pPr>
              <w:jc w:val="center"/>
              <w:rPr>
                <w:kern w:val="0"/>
                <w:sz w:val="21"/>
                <w:szCs w:val="21"/>
              </w:rPr>
            </w:pPr>
            <w:r>
              <w:rPr>
                <w:rFonts w:hint="eastAsia"/>
                <w:kern w:val="0"/>
                <w:sz w:val="21"/>
                <w:szCs w:val="21"/>
              </w:rPr>
              <w:t>标准测定值</w:t>
            </w:r>
          </w:p>
        </w:tc>
        <w:tc>
          <w:tcPr>
            <w:tcW w:w="1191" w:type="dxa"/>
            <w:vAlign w:val="center"/>
          </w:tcPr>
          <w:p w14:paraId="5FB79F79">
            <w:pPr>
              <w:jc w:val="center"/>
              <w:rPr>
                <w:kern w:val="0"/>
                <w:sz w:val="21"/>
                <w:szCs w:val="21"/>
              </w:rPr>
            </w:pPr>
            <w:r>
              <w:rPr>
                <w:rFonts w:hint="eastAsia"/>
                <w:kern w:val="0"/>
                <w:sz w:val="21"/>
                <w:szCs w:val="21"/>
              </w:rPr>
              <w:t>-4.00</w:t>
            </w:r>
          </w:p>
        </w:tc>
        <w:tc>
          <w:tcPr>
            <w:tcW w:w="1082" w:type="dxa"/>
            <w:vAlign w:val="center"/>
          </w:tcPr>
          <w:p w14:paraId="674AC85A">
            <w:pPr>
              <w:jc w:val="center"/>
              <w:rPr>
                <w:kern w:val="0"/>
                <w:sz w:val="21"/>
                <w:szCs w:val="21"/>
              </w:rPr>
            </w:pPr>
            <w:r>
              <w:rPr>
                <w:rFonts w:hint="eastAsia"/>
                <w:kern w:val="0"/>
                <w:sz w:val="21"/>
                <w:szCs w:val="21"/>
              </w:rPr>
              <w:t>-6.00</w:t>
            </w:r>
          </w:p>
        </w:tc>
        <w:tc>
          <w:tcPr>
            <w:tcW w:w="1081" w:type="dxa"/>
            <w:vAlign w:val="center"/>
          </w:tcPr>
          <w:p w14:paraId="45318222">
            <w:pPr>
              <w:jc w:val="center"/>
              <w:rPr>
                <w:kern w:val="0"/>
                <w:sz w:val="21"/>
                <w:szCs w:val="21"/>
              </w:rPr>
            </w:pPr>
            <w:r>
              <w:rPr>
                <w:rFonts w:hint="eastAsia"/>
                <w:kern w:val="0"/>
                <w:sz w:val="21"/>
                <w:szCs w:val="21"/>
              </w:rPr>
              <w:t>-7.00</w:t>
            </w:r>
          </w:p>
        </w:tc>
        <w:tc>
          <w:tcPr>
            <w:tcW w:w="1081" w:type="dxa"/>
            <w:vAlign w:val="center"/>
          </w:tcPr>
          <w:p w14:paraId="1D1D59BC">
            <w:pPr>
              <w:jc w:val="center"/>
              <w:rPr>
                <w:kern w:val="0"/>
                <w:sz w:val="21"/>
                <w:szCs w:val="21"/>
              </w:rPr>
            </w:pPr>
            <w:r>
              <w:rPr>
                <w:rFonts w:hint="eastAsia"/>
                <w:kern w:val="0"/>
                <w:sz w:val="21"/>
                <w:szCs w:val="21"/>
              </w:rPr>
              <w:t>-3.00</w:t>
            </w:r>
          </w:p>
        </w:tc>
        <w:tc>
          <w:tcPr>
            <w:tcW w:w="1081" w:type="dxa"/>
            <w:vAlign w:val="center"/>
          </w:tcPr>
          <w:p w14:paraId="0C0C129B">
            <w:pPr>
              <w:jc w:val="center"/>
              <w:rPr>
                <w:kern w:val="0"/>
                <w:sz w:val="21"/>
                <w:szCs w:val="21"/>
              </w:rPr>
            </w:pPr>
            <w:r>
              <w:rPr>
                <w:rFonts w:hint="eastAsia"/>
                <w:kern w:val="0"/>
                <w:sz w:val="21"/>
                <w:szCs w:val="21"/>
              </w:rPr>
              <w:t>-2.00</w:t>
            </w:r>
          </w:p>
        </w:tc>
        <w:tc>
          <w:tcPr>
            <w:tcW w:w="1082" w:type="dxa"/>
            <w:vAlign w:val="center"/>
          </w:tcPr>
          <w:p w14:paraId="25C59A73">
            <w:pPr>
              <w:jc w:val="center"/>
              <w:rPr>
                <w:kern w:val="0"/>
                <w:sz w:val="21"/>
                <w:szCs w:val="21"/>
              </w:rPr>
            </w:pPr>
            <w:r>
              <w:rPr>
                <w:rFonts w:hint="eastAsia"/>
                <w:kern w:val="0"/>
                <w:sz w:val="21"/>
                <w:szCs w:val="21"/>
                <w:lang w:val="en-US" w:eastAsia="zh-CN"/>
              </w:rPr>
              <w:t>3</w:t>
            </w:r>
            <w:r>
              <w:rPr>
                <w:rFonts w:hint="eastAsia"/>
                <w:kern w:val="0"/>
                <w:sz w:val="21"/>
                <w:szCs w:val="21"/>
              </w:rPr>
              <w:t>.00</w:t>
            </w:r>
          </w:p>
        </w:tc>
        <w:tc>
          <w:tcPr>
            <w:tcW w:w="1081" w:type="dxa"/>
            <w:vAlign w:val="center"/>
          </w:tcPr>
          <w:p w14:paraId="4B148DAB">
            <w:pPr>
              <w:jc w:val="center"/>
              <w:rPr>
                <w:kern w:val="0"/>
                <w:sz w:val="21"/>
                <w:szCs w:val="21"/>
              </w:rPr>
            </w:pPr>
            <w:r>
              <w:rPr>
                <w:rFonts w:hint="eastAsia"/>
                <w:kern w:val="0"/>
                <w:sz w:val="21"/>
                <w:szCs w:val="21"/>
              </w:rPr>
              <w:t>-3.00</w:t>
            </w:r>
          </w:p>
        </w:tc>
        <w:tc>
          <w:tcPr>
            <w:tcW w:w="1081" w:type="dxa"/>
            <w:vAlign w:val="center"/>
          </w:tcPr>
          <w:p w14:paraId="1890F2A7">
            <w:pPr>
              <w:jc w:val="center"/>
              <w:rPr>
                <w:kern w:val="0"/>
                <w:sz w:val="21"/>
                <w:szCs w:val="21"/>
              </w:rPr>
            </w:pPr>
            <w:r>
              <w:rPr>
                <w:rFonts w:hint="eastAsia"/>
                <w:kern w:val="0"/>
                <w:sz w:val="21"/>
                <w:szCs w:val="21"/>
              </w:rPr>
              <w:t>-5.00</w:t>
            </w:r>
          </w:p>
        </w:tc>
        <w:tc>
          <w:tcPr>
            <w:tcW w:w="1081" w:type="dxa"/>
            <w:vAlign w:val="center"/>
          </w:tcPr>
          <w:p w14:paraId="5BBB06CD">
            <w:pPr>
              <w:jc w:val="center"/>
              <w:rPr>
                <w:kern w:val="0"/>
                <w:sz w:val="21"/>
                <w:szCs w:val="21"/>
              </w:rPr>
            </w:pPr>
            <w:r>
              <w:rPr>
                <w:rFonts w:hint="eastAsia"/>
                <w:kern w:val="0"/>
                <w:sz w:val="21"/>
                <w:szCs w:val="21"/>
              </w:rPr>
              <w:t>-6.00</w:t>
            </w:r>
          </w:p>
        </w:tc>
        <w:tc>
          <w:tcPr>
            <w:tcW w:w="1082" w:type="dxa"/>
            <w:vAlign w:val="center"/>
          </w:tcPr>
          <w:p w14:paraId="1F7B0E26">
            <w:pPr>
              <w:jc w:val="center"/>
              <w:rPr>
                <w:kern w:val="0"/>
                <w:sz w:val="21"/>
                <w:szCs w:val="21"/>
              </w:rPr>
            </w:pPr>
            <w:r>
              <w:rPr>
                <w:rFonts w:hint="eastAsia"/>
                <w:kern w:val="0"/>
                <w:sz w:val="21"/>
                <w:szCs w:val="21"/>
              </w:rPr>
              <w:t>-2.00</w:t>
            </w:r>
          </w:p>
        </w:tc>
      </w:tr>
      <w:tr w14:paraId="7067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14:paraId="23B1C2E2">
            <w:pPr>
              <w:spacing w:line="256" w:lineRule="exact"/>
              <w:jc w:val="center"/>
              <w:rPr>
                <w:rFonts w:hAnsi="宋体"/>
                <w:kern w:val="0"/>
                <w:sz w:val="21"/>
                <w:szCs w:val="21"/>
              </w:rPr>
            </w:pPr>
          </w:p>
        </w:tc>
        <w:tc>
          <w:tcPr>
            <w:tcW w:w="1772" w:type="dxa"/>
            <w:vAlign w:val="center"/>
          </w:tcPr>
          <w:p w14:paraId="78778869">
            <w:pPr>
              <w:jc w:val="center"/>
              <w:rPr>
                <w:kern w:val="0"/>
                <w:sz w:val="21"/>
                <w:szCs w:val="21"/>
              </w:rPr>
            </w:pPr>
            <w:r>
              <w:rPr>
                <w:rFonts w:hint="eastAsia"/>
                <w:kern w:val="0"/>
                <w:sz w:val="21"/>
                <w:szCs w:val="21"/>
              </w:rPr>
              <w:t>偏差</w:t>
            </w:r>
          </w:p>
        </w:tc>
        <w:tc>
          <w:tcPr>
            <w:tcW w:w="1191" w:type="dxa"/>
            <w:vAlign w:val="center"/>
          </w:tcPr>
          <w:p w14:paraId="6CFCB336">
            <w:pPr>
              <w:jc w:val="center"/>
              <w:rPr>
                <w:kern w:val="0"/>
                <w:sz w:val="21"/>
                <w:szCs w:val="21"/>
              </w:rPr>
            </w:pPr>
            <w:r>
              <w:rPr>
                <w:rFonts w:hint="eastAsia"/>
                <w:kern w:val="0"/>
                <w:sz w:val="21"/>
                <w:szCs w:val="21"/>
              </w:rPr>
              <w:t>0.09</w:t>
            </w:r>
          </w:p>
        </w:tc>
        <w:tc>
          <w:tcPr>
            <w:tcW w:w="1082" w:type="dxa"/>
            <w:vAlign w:val="center"/>
          </w:tcPr>
          <w:p w14:paraId="1874B4B1">
            <w:pPr>
              <w:jc w:val="center"/>
              <w:rPr>
                <w:kern w:val="0"/>
                <w:sz w:val="21"/>
                <w:szCs w:val="21"/>
              </w:rPr>
            </w:pPr>
            <w:r>
              <w:rPr>
                <w:rFonts w:hint="eastAsia"/>
                <w:kern w:val="0"/>
                <w:sz w:val="21"/>
                <w:szCs w:val="21"/>
              </w:rPr>
              <w:t>1.02</w:t>
            </w:r>
          </w:p>
        </w:tc>
        <w:tc>
          <w:tcPr>
            <w:tcW w:w="1081" w:type="dxa"/>
            <w:vAlign w:val="center"/>
          </w:tcPr>
          <w:p w14:paraId="2F97E2B7">
            <w:pPr>
              <w:jc w:val="center"/>
              <w:rPr>
                <w:kern w:val="0"/>
                <w:sz w:val="21"/>
                <w:szCs w:val="21"/>
              </w:rPr>
            </w:pPr>
            <w:r>
              <w:rPr>
                <w:rFonts w:hint="eastAsia"/>
                <w:kern w:val="0"/>
                <w:sz w:val="21"/>
                <w:szCs w:val="21"/>
              </w:rPr>
              <w:t>2.51</w:t>
            </w:r>
          </w:p>
        </w:tc>
        <w:tc>
          <w:tcPr>
            <w:tcW w:w="1081" w:type="dxa"/>
            <w:vAlign w:val="center"/>
          </w:tcPr>
          <w:p w14:paraId="1EC9417C">
            <w:pPr>
              <w:jc w:val="center"/>
              <w:rPr>
                <w:kern w:val="0"/>
                <w:sz w:val="21"/>
                <w:szCs w:val="21"/>
              </w:rPr>
            </w:pPr>
            <w:r>
              <w:rPr>
                <w:rFonts w:hint="eastAsia"/>
                <w:kern w:val="0"/>
                <w:sz w:val="21"/>
                <w:szCs w:val="21"/>
              </w:rPr>
              <w:t>0.10</w:t>
            </w:r>
          </w:p>
        </w:tc>
        <w:tc>
          <w:tcPr>
            <w:tcW w:w="1081" w:type="dxa"/>
            <w:vAlign w:val="center"/>
          </w:tcPr>
          <w:p w14:paraId="7F1D6E52">
            <w:pPr>
              <w:jc w:val="center"/>
              <w:rPr>
                <w:kern w:val="0"/>
                <w:sz w:val="21"/>
                <w:szCs w:val="21"/>
              </w:rPr>
            </w:pPr>
            <w:r>
              <w:rPr>
                <w:rFonts w:hint="eastAsia"/>
                <w:kern w:val="0"/>
                <w:sz w:val="21"/>
                <w:szCs w:val="21"/>
              </w:rPr>
              <w:t>1.46</w:t>
            </w:r>
          </w:p>
        </w:tc>
        <w:tc>
          <w:tcPr>
            <w:tcW w:w="1082" w:type="dxa"/>
            <w:vAlign w:val="center"/>
          </w:tcPr>
          <w:p w14:paraId="2836E3CA">
            <w:pPr>
              <w:jc w:val="center"/>
              <w:rPr>
                <w:kern w:val="0"/>
                <w:sz w:val="21"/>
                <w:szCs w:val="21"/>
              </w:rPr>
            </w:pPr>
            <w:r>
              <w:rPr>
                <w:rFonts w:hint="eastAsia"/>
                <w:kern w:val="0"/>
                <w:sz w:val="21"/>
                <w:szCs w:val="21"/>
                <w:lang w:val="en-US" w:eastAsia="zh-CN"/>
              </w:rPr>
              <w:t>2</w:t>
            </w:r>
            <w:r>
              <w:rPr>
                <w:rFonts w:hint="eastAsia"/>
                <w:kern w:val="0"/>
                <w:sz w:val="21"/>
                <w:szCs w:val="21"/>
              </w:rPr>
              <w:t>.44</w:t>
            </w:r>
          </w:p>
        </w:tc>
        <w:tc>
          <w:tcPr>
            <w:tcW w:w="1081" w:type="dxa"/>
            <w:vAlign w:val="center"/>
          </w:tcPr>
          <w:p w14:paraId="72DC14B7">
            <w:pPr>
              <w:jc w:val="center"/>
              <w:rPr>
                <w:kern w:val="0"/>
                <w:sz w:val="21"/>
                <w:szCs w:val="21"/>
              </w:rPr>
            </w:pPr>
            <w:r>
              <w:rPr>
                <w:rFonts w:hint="eastAsia"/>
                <w:kern w:val="0"/>
                <w:sz w:val="21"/>
                <w:szCs w:val="21"/>
              </w:rPr>
              <w:t>-1.98</w:t>
            </w:r>
          </w:p>
        </w:tc>
        <w:tc>
          <w:tcPr>
            <w:tcW w:w="1081" w:type="dxa"/>
            <w:vAlign w:val="center"/>
          </w:tcPr>
          <w:p w14:paraId="7A3CDE35">
            <w:pPr>
              <w:jc w:val="center"/>
              <w:rPr>
                <w:kern w:val="0"/>
                <w:sz w:val="21"/>
                <w:szCs w:val="21"/>
              </w:rPr>
            </w:pPr>
            <w:r>
              <w:rPr>
                <w:rFonts w:hint="eastAsia"/>
                <w:kern w:val="0"/>
                <w:sz w:val="21"/>
                <w:szCs w:val="21"/>
              </w:rPr>
              <w:t>-0.53</w:t>
            </w:r>
          </w:p>
        </w:tc>
        <w:tc>
          <w:tcPr>
            <w:tcW w:w="1081" w:type="dxa"/>
            <w:vAlign w:val="center"/>
          </w:tcPr>
          <w:p w14:paraId="210C4290">
            <w:pPr>
              <w:jc w:val="center"/>
              <w:rPr>
                <w:kern w:val="0"/>
                <w:sz w:val="21"/>
                <w:szCs w:val="21"/>
              </w:rPr>
            </w:pPr>
            <w:r>
              <w:rPr>
                <w:rFonts w:hint="eastAsia"/>
                <w:kern w:val="0"/>
                <w:sz w:val="21"/>
                <w:szCs w:val="21"/>
              </w:rPr>
              <w:t>1.67</w:t>
            </w:r>
          </w:p>
        </w:tc>
        <w:tc>
          <w:tcPr>
            <w:tcW w:w="1082" w:type="dxa"/>
            <w:vAlign w:val="center"/>
          </w:tcPr>
          <w:p w14:paraId="3F107CD6">
            <w:pPr>
              <w:jc w:val="center"/>
              <w:rPr>
                <w:kern w:val="0"/>
                <w:sz w:val="21"/>
                <w:szCs w:val="21"/>
              </w:rPr>
            </w:pPr>
            <w:r>
              <w:rPr>
                <w:rFonts w:hint="eastAsia"/>
                <w:kern w:val="0"/>
                <w:sz w:val="21"/>
                <w:szCs w:val="21"/>
              </w:rPr>
              <w:t>-0.63</w:t>
            </w:r>
          </w:p>
        </w:tc>
      </w:tr>
    </w:tbl>
    <w:p w14:paraId="439B88C4">
      <w:pPr>
        <w:rPr>
          <w:b/>
          <w:szCs w:val="21"/>
        </w:rPr>
      </w:pPr>
    </w:p>
    <w:p w14:paraId="2CAD8CBC">
      <w:pPr>
        <w:jc w:val="center"/>
        <w:rPr>
          <w:b/>
          <w:szCs w:val="21"/>
        </w:rPr>
      </w:pPr>
    </w:p>
    <w:p w14:paraId="5322A79C">
      <w:pPr>
        <w:jc w:val="center"/>
        <w:rPr>
          <w:b/>
          <w:szCs w:val="21"/>
        </w:rPr>
      </w:pPr>
    </w:p>
    <w:p w14:paraId="0F2A9F31">
      <w:pPr>
        <w:jc w:val="center"/>
        <w:rPr>
          <w:b/>
          <w:szCs w:val="21"/>
        </w:rPr>
      </w:pPr>
    </w:p>
    <w:p w14:paraId="7FBF6D56">
      <w:pPr>
        <w:jc w:val="center"/>
        <w:rPr>
          <w:b/>
          <w:szCs w:val="21"/>
        </w:rPr>
      </w:pPr>
    </w:p>
    <w:p w14:paraId="2872307A">
      <w:pPr>
        <w:jc w:val="center"/>
        <w:rPr>
          <w:b/>
          <w:szCs w:val="21"/>
        </w:rPr>
      </w:pPr>
    </w:p>
    <w:p w14:paraId="6418484C">
      <w:pPr>
        <w:jc w:val="center"/>
        <w:rPr>
          <w:b/>
          <w:szCs w:val="21"/>
        </w:rPr>
      </w:pPr>
    </w:p>
    <w:p w14:paraId="0B40A2AD">
      <w:pPr>
        <w:jc w:val="center"/>
        <w:rPr>
          <w:b/>
          <w:szCs w:val="21"/>
        </w:rPr>
      </w:pPr>
    </w:p>
    <w:p w14:paraId="049E5A96">
      <w:pPr>
        <w:jc w:val="center"/>
        <w:rPr>
          <w:b/>
          <w:szCs w:val="21"/>
        </w:rPr>
      </w:pPr>
    </w:p>
    <w:p w14:paraId="277DCD5B">
      <w:pPr>
        <w:jc w:val="center"/>
        <w:rPr>
          <w:b/>
          <w:szCs w:val="21"/>
        </w:rPr>
      </w:pPr>
      <w:r>
        <w:rPr>
          <w:rFonts w:hint="eastAsia"/>
          <w:b/>
          <w:szCs w:val="21"/>
        </w:rPr>
        <w:t>表2-2车用柴油定标模型验证结果</w:t>
      </w:r>
    </w:p>
    <w:tbl>
      <w:tblPr>
        <w:tblStyle w:val="7"/>
        <w:tblW w:w="13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627"/>
        <w:gridCol w:w="1093"/>
        <w:gridCol w:w="993"/>
        <w:gridCol w:w="992"/>
        <w:gridCol w:w="992"/>
        <w:gridCol w:w="992"/>
        <w:gridCol w:w="993"/>
        <w:gridCol w:w="992"/>
        <w:gridCol w:w="992"/>
        <w:gridCol w:w="992"/>
        <w:gridCol w:w="993"/>
      </w:tblGrid>
      <w:tr w14:paraId="0B20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4" w:type="dxa"/>
            <w:gridSpan w:val="2"/>
            <w:vAlign w:val="center"/>
          </w:tcPr>
          <w:p w14:paraId="2A55E5E7">
            <w:pPr>
              <w:jc w:val="center"/>
              <w:rPr>
                <w:kern w:val="0"/>
                <w:sz w:val="21"/>
                <w:szCs w:val="21"/>
              </w:rPr>
            </w:pPr>
            <w:r>
              <w:rPr>
                <w:rFonts w:hint="eastAsia"/>
                <w:kern w:val="0"/>
                <w:sz w:val="21"/>
                <w:szCs w:val="21"/>
              </w:rPr>
              <w:t>序号</w:t>
            </w:r>
          </w:p>
        </w:tc>
        <w:tc>
          <w:tcPr>
            <w:tcW w:w="1093" w:type="dxa"/>
            <w:vAlign w:val="center"/>
          </w:tcPr>
          <w:p w14:paraId="702AD57E">
            <w:pPr>
              <w:jc w:val="center"/>
              <w:rPr>
                <w:kern w:val="0"/>
                <w:sz w:val="21"/>
                <w:szCs w:val="21"/>
              </w:rPr>
            </w:pPr>
            <w:r>
              <w:rPr>
                <w:rFonts w:hint="eastAsia"/>
                <w:kern w:val="0"/>
                <w:sz w:val="21"/>
                <w:szCs w:val="21"/>
              </w:rPr>
              <w:t>11</w:t>
            </w:r>
          </w:p>
        </w:tc>
        <w:tc>
          <w:tcPr>
            <w:tcW w:w="993" w:type="dxa"/>
            <w:vAlign w:val="center"/>
          </w:tcPr>
          <w:p w14:paraId="18A52DB3">
            <w:pPr>
              <w:jc w:val="center"/>
              <w:rPr>
                <w:kern w:val="0"/>
                <w:sz w:val="21"/>
                <w:szCs w:val="21"/>
              </w:rPr>
            </w:pPr>
            <w:r>
              <w:rPr>
                <w:rFonts w:hint="eastAsia"/>
                <w:kern w:val="0"/>
                <w:sz w:val="21"/>
                <w:szCs w:val="21"/>
              </w:rPr>
              <w:t>12</w:t>
            </w:r>
          </w:p>
        </w:tc>
        <w:tc>
          <w:tcPr>
            <w:tcW w:w="992" w:type="dxa"/>
            <w:vAlign w:val="center"/>
          </w:tcPr>
          <w:p w14:paraId="14C696B0">
            <w:pPr>
              <w:jc w:val="center"/>
              <w:rPr>
                <w:kern w:val="0"/>
                <w:sz w:val="21"/>
                <w:szCs w:val="21"/>
              </w:rPr>
            </w:pPr>
            <w:r>
              <w:rPr>
                <w:rFonts w:hint="eastAsia"/>
                <w:kern w:val="0"/>
                <w:sz w:val="21"/>
                <w:szCs w:val="21"/>
              </w:rPr>
              <w:t>13</w:t>
            </w:r>
          </w:p>
        </w:tc>
        <w:tc>
          <w:tcPr>
            <w:tcW w:w="992" w:type="dxa"/>
            <w:vAlign w:val="center"/>
          </w:tcPr>
          <w:p w14:paraId="0DFF8178">
            <w:pPr>
              <w:jc w:val="center"/>
              <w:rPr>
                <w:kern w:val="0"/>
                <w:sz w:val="21"/>
                <w:szCs w:val="21"/>
              </w:rPr>
            </w:pPr>
            <w:r>
              <w:rPr>
                <w:rFonts w:hint="eastAsia"/>
                <w:kern w:val="0"/>
                <w:sz w:val="21"/>
                <w:szCs w:val="21"/>
              </w:rPr>
              <w:t>14</w:t>
            </w:r>
          </w:p>
        </w:tc>
        <w:tc>
          <w:tcPr>
            <w:tcW w:w="992" w:type="dxa"/>
            <w:vAlign w:val="center"/>
          </w:tcPr>
          <w:p w14:paraId="3EBEC6A6">
            <w:pPr>
              <w:jc w:val="center"/>
              <w:rPr>
                <w:kern w:val="0"/>
                <w:sz w:val="21"/>
                <w:szCs w:val="21"/>
              </w:rPr>
            </w:pPr>
            <w:r>
              <w:rPr>
                <w:rFonts w:hint="eastAsia"/>
                <w:kern w:val="0"/>
                <w:sz w:val="21"/>
                <w:szCs w:val="21"/>
              </w:rPr>
              <w:t>15</w:t>
            </w:r>
          </w:p>
        </w:tc>
        <w:tc>
          <w:tcPr>
            <w:tcW w:w="993" w:type="dxa"/>
            <w:vAlign w:val="center"/>
          </w:tcPr>
          <w:p w14:paraId="0692F421">
            <w:pPr>
              <w:jc w:val="center"/>
              <w:rPr>
                <w:kern w:val="0"/>
                <w:sz w:val="21"/>
                <w:szCs w:val="21"/>
              </w:rPr>
            </w:pPr>
            <w:r>
              <w:rPr>
                <w:rFonts w:hint="eastAsia"/>
                <w:kern w:val="0"/>
                <w:sz w:val="21"/>
                <w:szCs w:val="21"/>
              </w:rPr>
              <w:t>16</w:t>
            </w:r>
          </w:p>
        </w:tc>
        <w:tc>
          <w:tcPr>
            <w:tcW w:w="992" w:type="dxa"/>
            <w:vAlign w:val="center"/>
          </w:tcPr>
          <w:p w14:paraId="22812C50">
            <w:pPr>
              <w:jc w:val="center"/>
              <w:rPr>
                <w:kern w:val="0"/>
                <w:sz w:val="21"/>
                <w:szCs w:val="21"/>
              </w:rPr>
            </w:pPr>
            <w:r>
              <w:rPr>
                <w:rFonts w:hint="eastAsia"/>
                <w:kern w:val="0"/>
                <w:sz w:val="21"/>
                <w:szCs w:val="21"/>
              </w:rPr>
              <w:t>17</w:t>
            </w:r>
          </w:p>
        </w:tc>
        <w:tc>
          <w:tcPr>
            <w:tcW w:w="992" w:type="dxa"/>
            <w:vAlign w:val="center"/>
          </w:tcPr>
          <w:p w14:paraId="40DBB4CA">
            <w:pPr>
              <w:jc w:val="center"/>
              <w:rPr>
                <w:kern w:val="0"/>
                <w:sz w:val="21"/>
                <w:szCs w:val="21"/>
              </w:rPr>
            </w:pPr>
            <w:r>
              <w:rPr>
                <w:rFonts w:hint="eastAsia"/>
                <w:kern w:val="0"/>
                <w:sz w:val="21"/>
                <w:szCs w:val="21"/>
              </w:rPr>
              <w:t>18</w:t>
            </w:r>
          </w:p>
        </w:tc>
        <w:tc>
          <w:tcPr>
            <w:tcW w:w="992" w:type="dxa"/>
            <w:vAlign w:val="center"/>
          </w:tcPr>
          <w:p w14:paraId="369A2636">
            <w:pPr>
              <w:jc w:val="center"/>
              <w:rPr>
                <w:kern w:val="0"/>
                <w:sz w:val="21"/>
                <w:szCs w:val="21"/>
              </w:rPr>
            </w:pPr>
            <w:r>
              <w:rPr>
                <w:rFonts w:hint="eastAsia"/>
                <w:kern w:val="0"/>
                <w:sz w:val="21"/>
                <w:szCs w:val="21"/>
              </w:rPr>
              <w:t>19</w:t>
            </w:r>
          </w:p>
        </w:tc>
        <w:tc>
          <w:tcPr>
            <w:tcW w:w="993" w:type="dxa"/>
            <w:vAlign w:val="center"/>
          </w:tcPr>
          <w:p w14:paraId="59FB5476">
            <w:pPr>
              <w:jc w:val="center"/>
              <w:rPr>
                <w:kern w:val="0"/>
                <w:sz w:val="21"/>
                <w:szCs w:val="21"/>
              </w:rPr>
            </w:pPr>
            <w:r>
              <w:rPr>
                <w:rFonts w:hint="eastAsia"/>
                <w:kern w:val="0"/>
                <w:sz w:val="21"/>
                <w:szCs w:val="21"/>
              </w:rPr>
              <w:t>20</w:t>
            </w:r>
          </w:p>
        </w:tc>
      </w:tr>
      <w:tr w14:paraId="39CE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4" w:type="dxa"/>
            <w:gridSpan w:val="2"/>
            <w:vAlign w:val="center"/>
          </w:tcPr>
          <w:p w14:paraId="7A26CF63">
            <w:pPr>
              <w:jc w:val="center"/>
              <w:rPr>
                <w:kern w:val="0"/>
                <w:sz w:val="21"/>
                <w:szCs w:val="21"/>
              </w:rPr>
            </w:pPr>
            <w:r>
              <w:rPr>
                <w:rFonts w:hint="eastAsia"/>
                <w:kern w:val="0"/>
                <w:sz w:val="21"/>
                <w:szCs w:val="21"/>
              </w:rPr>
              <w:t>牌号</w:t>
            </w:r>
          </w:p>
        </w:tc>
        <w:tc>
          <w:tcPr>
            <w:tcW w:w="1093" w:type="dxa"/>
            <w:vAlign w:val="center"/>
          </w:tcPr>
          <w:p w14:paraId="6DC2080D">
            <w:pPr>
              <w:jc w:val="center"/>
              <w:rPr>
                <w:kern w:val="0"/>
                <w:sz w:val="21"/>
                <w:szCs w:val="21"/>
              </w:rPr>
            </w:pPr>
            <w:r>
              <w:rPr>
                <w:rFonts w:hint="eastAsia"/>
                <w:kern w:val="0"/>
                <w:sz w:val="21"/>
                <w:szCs w:val="21"/>
              </w:rPr>
              <w:t>0号</w:t>
            </w:r>
          </w:p>
        </w:tc>
        <w:tc>
          <w:tcPr>
            <w:tcW w:w="993" w:type="dxa"/>
            <w:vAlign w:val="center"/>
          </w:tcPr>
          <w:p w14:paraId="6E7BDD28">
            <w:pPr>
              <w:jc w:val="center"/>
              <w:rPr>
                <w:kern w:val="0"/>
                <w:sz w:val="21"/>
                <w:szCs w:val="21"/>
              </w:rPr>
            </w:pPr>
            <w:r>
              <w:rPr>
                <w:rFonts w:hint="eastAsia"/>
                <w:kern w:val="0"/>
                <w:sz w:val="21"/>
                <w:szCs w:val="21"/>
              </w:rPr>
              <w:t>0号</w:t>
            </w:r>
          </w:p>
        </w:tc>
        <w:tc>
          <w:tcPr>
            <w:tcW w:w="992" w:type="dxa"/>
            <w:vAlign w:val="center"/>
          </w:tcPr>
          <w:p w14:paraId="6915CE61">
            <w:pPr>
              <w:jc w:val="center"/>
              <w:rPr>
                <w:kern w:val="0"/>
                <w:sz w:val="21"/>
                <w:szCs w:val="21"/>
              </w:rPr>
            </w:pPr>
            <w:r>
              <w:rPr>
                <w:rFonts w:hint="eastAsia"/>
                <w:kern w:val="0"/>
                <w:sz w:val="21"/>
                <w:szCs w:val="21"/>
              </w:rPr>
              <w:t>-10号</w:t>
            </w:r>
          </w:p>
        </w:tc>
        <w:tc>
          <w:tcPr>
            <w:tcW w:w="992" w:type="dxa"/>
            <w:vAlign w:val="center"/>
          </w:tcPr>
          <w:p w14:paraId="2CFF068E">
            <w:pPr>
              <w:jc w:val="center"/>
              <w:rPr>
                <w:kern w:val="0"/>
                <w:sz w:val="21"/>
                <w:szCs w:val="21"/>
              </w:rPr>
            </w:pPr>
            <w:r>
              <w:rPr>
                <w:rFonts w:hint="eastAsia"/>
                <w:kern w:val="0"/>
                <w:sz w:val="21"/>
                <w:szCs w:val="21"/>
              </w:rPr>
              <w:t>0号</w:t>
            </w:r>
          </w:p>
        </w:tc>
        <w:tc>
          <w:tcPr>
            <w:tcW w:w="992" w:type="dxa"/>
            <w:vAlign w:val="center"/>
          </w:tcPr>
          <w:p w14:paraId="0173223C">
            <w:pPr>
              <w:jc w:val="center"/>
              <w:rPr>
                <w:kern w:val="0"/>
                <w:sz w:val="21"/>
                <w:szCs w:val="21"/>
              </w:rPr>
            </w:pPr>
            <w:r>
              <w:rPr>
                <w:rFonts w:hint="eastAsia"/>
                <w:kern w:val="0"/>
                <w:sz w:val="21"/>
                <w:szCs w:val="21"/>
              </w:rPr>
              <w:t>0号</w:t>
            </w:r>
          </w:p>
        </w:tc>
        <w:tc>
          <w:tcPr>
            <w:tcW w:w="993" w:type="dxa"/>
            <w:vAlign w:val="center"/>
          </w:tcPr>
          <w:p w14:paraId="2FD2F628">
            <w:pPr>
              <w:jc w:val="center"/>
              <w:rPr>
                <w:kern w:val="0"/>
                <w:sz w:val="21"/>
                <w:szCs w:val="21"/>
              </w:rPr>
            </w:pPr>
            <w:r>
              <w:rPr>
                <w:rFonts w:hint="eastAsia"/>
                <w:kern w:val="0"/>
                <w:sz w:val="21"/>
                <w:szCs w:val="21"/>
              </w:rPr>
              <w:t>-10号</w:t>
            </w:r>
          </w:p>
        </w:tc>
        <w:tc>
          <w:tcPr>
            <w:tcW w:w="992" w:type="dxa"/>
            <w:vAlign w:val="center"/>
          </w:tcPr>
          <w:p w14:paraId="29C9C6EF">
            <w:pPr>
              <w:jc w:val="center"/>
              <w:rPr>
                <w:kern w:val="0"/>
                <w:sz w:val="21"/>
                <w:szCs w:val="21"/>
              </w:rPr>
            </w:pPr>
            <w:r>
              <w:rPr>
                <w:rFonts w:hint="eastAsia"/>
                <w:kern w:val="0"/>
                <w:sz w:val="21"/>
                <w:szCs w:val="21"/>
              </w:rPr>
              <w:t>-10号</w:t>
            </w:r>
          </w:p>
        </w:tc>
        <w:tc>
          <w:tcPr>
            <w:tcW w:w="992" w:type="dxa"/>
            <w:vAlign w:val="center"/>
          </w:tcPr>
          <w:p w14:paraId="49F1A303">
            <w:pPr>
              <w:jc w:val="center"/>
              <w:rPr>
                <w:kern w:val="0"/>
                <w:sz w:val="21"/>
                <w:szCs w:val="21"/>
              </w:rPr>
            </w:pPr>
            <w:r>
              <w:rPr>
                <w:rFonts w:hint="eastAsia"/>
                <w:kern w:val="0"/>
                <w:sz w:val="21"/>
                <w:szCs w:val="21"/>
              </w:rPr>
              <w:t>-10号</w:t>
            </w:r>
          </w:p>
        </w:tc>
        <w:tc>
          <w:tcPr>
            <w:tcW w:w="992" w:type="dxa"/>
            <w:vAlign w:val="center"/>
          </w:tcPr>
          <w:p w14:paraId="3CD6F8A0">
            <w:pPr>
              <w:jc w:val="center"/>
              <w:rPr>
                <w:kern w:val="0"/>
                <w:sz w:val="21"/>
                <w:szCs w:val="21"/>
              </w:rPr>
            </w:pPr>
            <w:r>
              <w:rPr>
                <w:rFonts w:hint="eastAsia"/>
                <w:kern w:val="0"/>
                <w:sz w:val="21"/>
                <w:szCs w:val="21"/>
              </w:rPr>
              <w:t>0号</w:t>
            </w:r>
          </w:p>
        </w:tc>
        <w:tc>
          <w:tcPr>
            <w:tcW w:w="993" w:type="dxa"/>
            <w:vAlign w:val="center"/>
          </w:tcPr>
          <w:p w14:paraId="56A967BC">
            <w:pPr>
              <w:jc w:val="center"/>
              <w:rPr>
                <w:kern w:val="0"/>
                <w:sz w:val="21"/>
                <w:szCs w:val="21"/>
              </w:rPr>
            </w:pPr>
            <w:r>
              <w:rPr>
                <w:rFonts w:hint="eastAsia"/>
                <w:kern w:val="0"/>
                <w:sz w:val="21"/>
                <w:szCs w:val="21"/>
              </w:rPr>
              <w:t>0号</w:t>
            </w:r>
          </w:p>
        </w:tc>
      </w:tr>
      <w:tr w14:paraId="230B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305FF90E">
            <w:pPr>
              <w:spacing w:line="256" w:lineRule="exact"/>
              <w:ind w:left="120"/>
              <w:jc w:val="center"/>
              <w:rPr>
                <w:rFonts w:eastAsia="Times New Roman"/>
                <w:kern w:val="0"/>
                <w:sz w:val="21"/>
                <w:szCs w:val="21"/>
              </w:rPr>
            </w:pPr>
            <w:r>
              <w:rPr>
                <w:rFonts w:hint="eastAsia"/>
                <w:kern w:val="0"/>
                <w:sz w:val="21"/>
                <w:szCs w:val="21"/>
              </w:rPr>
              <w:t>十六烷值</w:t>
            </w:r>
          </w:p>
        </w:tc>
        <w:tc>
          <w:tcPr>
            <w:tcW w:w="1627" w:type="dxa"/>
            <w:vAlign w:val="center"/>
          </w:tcPr>
          <w:p w14:paraId="5049A2B0">
            <w:pPr>
              <w:jc w:val="center"/>
              <w:rPr>
                <w:kern w:val="0"/>
                <w:sz w:val="21"/>
                <w:szCs w:val="21"/>
              </w:rPr>
            </w:pPr>
            <w:r>
              <w:rPr>
                <w:rFonts w:hint="eastAsia"/>
                <w:kern w:val="0"/>
                <w:sz w:val="21"/>
                <w:szCs w:val="21"/>
              </w:rPr>
              <w:t>近红外测定值</w:t>
            </w:r>
          </w:p>
        </w:tc>
        <w:tc>
          <w:tcPr>
            <w:tcW w:w="1093" w:type="dxa"/>
            <w:vAlign w:val="center"/>
          </w:tcPr>
          <w:p w14:paraId="5B1AB97B">
            <w:pPr>
              <w:jc w:val="center"/>
              <w:rPr>
                <w:kern w:val="0"/>
                <w:sz w:val="21"/>
                <w:szCs w:val="21"/>
              </w:rPr>
            </w:pPr>
            <w:r>
              <w:rPr>
                <w:rFonts w:hint="eastAsia"/>
                <w:kern w:val="0"/>
                <w:sz w:val="21"/>
                <w:szCs w:val="21"/>
              </w:rPr>
              <w:t>52.10</w:t>
            </w:r>
          </w:p>
        </w:tc>
        <w:tc>
          <w:tcPr>
            <w:tcW w:w="993" w:type="dxa"/>
            <w:vAlign w:val="center"/>
          </w:tcPr>
          <w:p w14:paraId="04B38EB6">
            <w:pPr>
              <w:jc w:val="center"/>
              <w:rPr>
                <w:kern w:val="0"/>
                <w:sz w:val="21"/>
                <w:szCs w:val="21"/>
              </w:rPr>
            </w:pPr>
            <w:r>
              <w:rPr>
                <w:rFonts w:hint="eastAsia"/>
                <w:kern w:val="0"/>
                <w:sz w:val="21"/>
                <w:szCs w:val="21"/>
              </w:rPr>
              <w:t>52.10</w:t>
            </w:r>
          </w:p>
        </w:tc>
        <w:tc>
          <w:tcPr>
            <w:tcW w:w="992" w:type="dxa"/>
            <w:vAlign w:val="center"/>
          </w:tcPr>
          <w:p w14:paraId="343C0471">
            <w:pPr>
              <w:jc w:val="center"/>
              <w:rPr>
                <w:kern w:val="0"/>
                <w:sz w:val="21"/>
                <w:szCs w:val="21"/>
              </w:rPr>
            </w:pPr>
            <w:r>
              <w:rPr>
                <w:rFonts w:hint="eastAsia"/>
                <w:kern w:val="0"/>
                <w:sz w:val="21"/>
                <w:szCs w:val="21"/>
              </w:rPr>
              <w:t>52.10</w:t>
            </w:r>
          </w:p>
        </w:tc>
        <w:tc>
          <w:tcPr>
            <w:tcW w:w="992" w:type="dxa"/>
            <w:vAlign w:val="center"/>
          </w:tcPr>
          <w:p w14:paraId="7B7D0B72">
            <w:pPr>
              <w:jc w:val="center"/>
              <w:rPr>
                <w:kern w:val="0"/>
                <w:sz w:val="21"/>
                <w:szCs w:val="21"/>
              </w:rPr>
            </w:pPr>
            <w:r>
              <w:rPr>
                <w:rFonts w:hint="eastAsia"/>
                <w:kern w:val="0"/>
                <w:sz w:val="21"/>
                <w:szCs w:val="21"/>
              </w:rPr>
              <w:t>52.10</w:t>
            </w:r>
          </w:p>
        </w:tc>
        <w:tc>
          <w:tcPr>
            <w:tcW w:w="992" w:type="dxa"/>
            <w:vAlign w:val="center"/>
          </w:tcPr>
          <w:p w14:paraId="51D7BA80">
            <w:pPr>
              <w:jc w:val="center"/>
              <w:rPr>
                <w:kern w:val="0"/>
                <w:sz w:val="21"/>
                <w:szCs w:val="21"/>
              </w:rPr>
            </w:pPr>
            <w:r>
              <w:rPr>
                <w:rFonts w:hint="eastAsia"/>
                <w:kern w:val="0"/>
                <w:sz w:val="21"/>
                <w:szCs w:val="21"/>
              </w:rPr>
              <w:t>51.70</w:t>
            </w:r>
          </w:p>
        </w:tc>
        <w:tc>
          <w:tcPr>
            <w:tcW w:w="993" w:type="dxa"/>
            <w:vAlign w:val="center"/>
          </w:tcPr>
          <w:p w14:paraId="4C07F1CE">
            <w:pPr>
              <w:jc w:val="center"/>
              <w:rPr>
                <w:kern w:val="0"/>
                <w:sz w:val="21"/>
                <w:szCs w:val="21"/>
              </w:rPr>
            </w:pPr>
            <w:r>
              <w:rPr>
                <w:rFonts w:hint="eastAsia"/>
                <w:kern w:val="0"/>
                <w:sz w:val="21"/>
                <w:szCs w:val="21"/>
              </w:rPr>
              <w:t>51.80</w:t>
            </w:r>
          </w:p>
        </w:tc>
        <w:tc>
          <w:tcPr>
            <w:tcW w:w="992" w:type="dxa"/>
            <w:vAlign w:val="center"/>
          </w:tcPr>
          <w:p w14:paraId="53FC2F2F">
            <w:pPr>
              <w:jc w:val="center"/>
              <w:rPr>
                <w:kern w:val="0"/>
                <w:sz w:val="21"/>
                <w:szCs w:val="21"/>
              </w:rPr>
            </w:pPr>
            <w:r>
              <w:rPr>
                <w:rFonts w:hint="eastAsia"/>
                <w:kern w:val="0"/>
                <w:sz w:val="21"/>
                <w:szCs w:val="21"/>
              </w:rPr>
              <w:t>52.10</w:t>
            </w:r>
          </w:p>
        </w:tc>
        <w:tc>
          <w:tcPr>
            <w:tcW w:w="992" w:type="dxa"/>
            <w:vAlign w:val="center"/>
          </w:tcPr>
          <w:p w14:paraId="1ADD5FA4">
            <w:pPr>
              <w:jc w:val="center"/>
              <w:rPr>
                <w:kern w:val="0"/>
                <w:sz w:val="21"/>
                <w:szCs w:val="21"/>
              </w:rPr>
            </w:pPr>
            <w:r>
              <w:rPr>
                <w:rFonts w:hint="eastAsia"/>
                <w:kern w:val="0"/>
                <w:sz w:val="21"/>
                <w:szCs w:val="21"/>
              </w:rPr>
              <w:t>52.80</w:t>
            </w:r>
          </w:p>
        </w:tc>
        <w:tc>
          <w:tcPr>
            <w:tcW w:w="992" w:type="dxa"/>
            <w:vAlign w:val="center"/>
          </w:tcPr>
          <w:p w14:paraId="4F03C6E7">
            <w:pPr>
              <w:jc w:val="center"/>
              <w:rPr>
                <w:kern w:val="0"/>
                <w:sz w:val="21"/>
                <w:szCs w:val="21"/>
              </w:rPr>
            </w:pPr>
            <w:r>
              <w:rPr>
                <w:rFonts w:hint="eastAsia"/>
                <w:kern w:val="0"/>
                <w:sz w:val="21"/>
                <w:szCs w:val="21"/>
              </w:rPr>
              <w:t>52.50</w:t>
            </w:r>
          </w:p>
        </w:tc>
        <w:tc>
          <w:tcPr>
            <w:tcW w:w="993" w:type="dxa"/>
            <w:vAlign w:val="center"/>
          </w:tcPr>
          <w:p w14:paraId="3AAC7E89">
            <w:pPr>
              <w:jc w:val="center"/>
              <w:rPr>
                <w:kern w:val="0"/>
                <w:sz w:val="21"/>
                <w:szCs w:val="21"/>
              </w:rPr>
            </w:pPr>
            <w:r>
              <w:rPr>
                <w:rFonts w:hint="eastAsia"/>
                <w:kern w:val="0"/>
                <w:sz w:val="21"/>
                <w:szCs w:val="21"/>
              </w:rPr>
              <w:t>52.80</w:t>
            </w:r>
          </w:p>
        </w:tc>
      </w:tr>
      <w:tr w14:paraId="01F6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77A2976A">
            <w:pPr>
              <w:spacing w:line="256" w:lineRule="exact"/>
              <w:ind w:left="120"/>
              <w:jc w:val="center"/>
              <w:rPr>
                <w:rFonts w:ascii="宋体" w:hAnsi="宋体"/>
                <w:kern w:val="0"/>
                <w:sz w:val="21"/>
                <w:szCs w:val="21"/>
              </w:rPr>
            </w:pPr>
          </w:p>
        </w:tc>
        <w:tc>
          <w:tcPr>
            <w:tcW w:w="1627" w:type="dxa"/>
            <w:vAlign w:val="center"/>
          </w:tcPr>
          <w:p w14:paraId="5A68AF98">
            <w:pPr>
              <w:jc w:val="center"/>
              <w:rPr>
                <w:kern w:val="0"/>
                <w:sz w:val="21"/>
                <w:szCs w:val="21"/>
              </w:rPr>
            </w:pPr>
            <w:r>
              <w:rPr>
                <w:rFonts w:hint="eastAsia"/>
                <w:kern w:val="0"/>
                <w:sz w:val="21"/>
                <w:szCs w:val="21"/>
              </w:rPr>
              <w:t>标准测定值</w:t>
            </w:r>
          </w:p>
        </w:tc>
        <w:tc>
          <w:tcPr>
            <w:tcW w:w="1093" w:type="dxa"/>
            <w:vAlign w:val="center"/>
          </w:tcPr>
          <w:p w14:paraId="113D9616">
            <w:pPr>
              <w:jc w:val="center"/>
              <w:rPr>
                <w:kern w:val="0"/>
                <w:sz w:val="21"/>
                <w:szCs w:val="21"/>
              </w:rPr>
            </w:pPr>
            <w:r>
              <w:rPr>
                <w:rFonts w:hint="eastAsia"/>
                <w:kern w:val="0"/>
                <w:sz w:val="21"/>
                <w:szCs w:val="21"/>
              </w:rPr>
              <w:t>52.00</w:t>
            </w:r>
          </w:p>
        </w:tc>
        <w:tc>
          <w:tcPr>
            <w:tcW w:w="993" w:type="dxa"/>
            <w:vAlign w:val="center"/>
          </w:tcPr>
          <w:p w14:paraId="11035E68">
            <w:pPr>
              <w:jc w:val="center"/>
              <w:rPr>
                <w:kern w:val="0"/>
                <w:sz w:val="21"/>
                <w:szCs w:val="21"/>
              </w:rPr>
            </w:pPr>
            <w:r>
              <w:rPr>
                <w:rFonts w:hint="eastAsia"/>
                <w:kern w:val="0"/>
                <w:sz w:val="21"/>
                <w:szCs w:val="21"/>
              </w:rPr>
              <w:t>52.00</w:t>
            </w:r>
          </w:p>
        </w:tc>
        <w:tc>
          <w:tcPr>
            <w:tcW w:w="992" w:type="dxa"/>
            <w:vAlign w:val="center"/>
          </w:tcPr>
          <w:p w14:paraId="5668DAF9">
            <w:pPr>
              <w:jc w:val="center"/>
              <w:rPr>
                <w:kern w:val="0"/>
                <w:sz w:val="21"/>
                <w:szCs w:val="21"/>
              </w:rPr>
            </w:pPr>
            <w:r>
              <w:rPr>
                <w:rFonts w:hint="eastAsia"/>
                <w:kern w:val="0"/>
                <w:sz w:val="21"/>
                <w:szCs w:val="21"/>
              </w:rPr>
              <w:t>52.00</w:t>
            </w:r>
          </w:p>
        </w:tc>
        <w:tc>
          <w:tcPr>
            <w:tcW w:w="992" w:type="dxa"/>
            <w:vAlign w:val="center"/>
          </w:tcPr>
          <w:p w14:paraId="74AAB4DB">
            <w:pPr>
              <w:jc w:val="center"/>
              <w:rPr>
                <w:kern w:val="0"/>
                <w:sz w:val="21"/>
                <w:szCs w:val="21"/>
              </w:rPr>
            </w:pPr>
            <w:r>
              <w:rPr>
                <w:rFonts w:hint="eastAsia"/>
                <w:kern w:val="0"/>
                <w:sz w:val="21"/>
                <w:szCs w:val="21"/>
              </w:rPr>
              <w:t>51.50</w:t>
            </w:r>
          </w:p>
        </w:tc>
        <w:tc>
          <w:tcPr>
            <w:tcW w:w="992" w:type="dxa"/>
            <w:vAlign w:val="center"/>
          </w:tcPr>
          <w:p w14:paraId="27CA13CC">
            <w:pPr>
              <w:jc w:val="center"/>
              <w:rPr>
                <w:kern w:val="0"/>
                <w:sz w:val="21"/>
                <w:szCs w:val="21"/>
              </w:rPr>
            </w:pPr>
            <w:r>
              <w:rPr>
                <w:rFonts w:hint="eastAsia"/>
                <w:kern w:val="0"/>
                <w:sz w:val="21"/>
                <w:szCs w:val="21"/>
              </w:rPr>
              <w:t>51.30</w:t>
            </w:r>
          </w:p>
        </w:tc>
        <w:tc>
          <w:tcPr>
            <w:tcW w:w="993" w:type="dxa"/>
            <w:vAlign w:val="center"/>
          </w:tcPr>
          <w:p w14:paraId="605D569F">
            <w:pPr>
              <w:jc w:val="center"/>
              <w:rPr>
                <w:kern w:val="0"/>
                <w:sz w:val="21"/>
                <w:szCs w:val="21"/>
              </w:rPr>
            </w:pPr>
            <w:r>
              <w:rPr>
                <w:rFonts w:hint="eastAsia"/>
                <w:kern w:val="0"/>
                <w:sz w:val="21"/>
                <w:szCs w:val="21"/>
              </w:rPr>
              <w:t>51.20</w:t>
            </w:r>
          </w:p>
        </w:tc>
        <w:tc>
          <w:tcPr>
            <w:tcW w:w="992" w:type="dxa"/>
            <w:vAlign w:val="center"/>
          </w:tcPr>
          <w:p w14:paraId="3F4D5B96">
            <w:pPr>
              <w:jc w:val="center"/>
              <w:rPr>
                <w:kern w:val="0"/>
                <w:sz w:val="21"/>
                <w:szCs w:val="21"/>
              </w:rPr>
            </w:pPr>
            <w:r>
              <w:rPr>
                <w:rFonts w:hint="eastAsia"/>
                <w:kern w:val="0"/>
                <w:sz w:val="21"/>
                <w:szCs w:val="21"/>
              </w:rPr>
              <w:t>51.20</w:t>
            </w:r>
          </w:p>
        </w:tc>
        <w:tc>
          <w:tcPr>
            <w:tcW w:w="992" w:type="dxa"/>
            <w:vAlign w:val="center"/>
          </w:tcPr>
          <w:p w14:paraId="5CD5304F">
            <w:pPr>
              <w:jc w:val="center"/>
              <w:rPr>
                <w:kern w:val="0"/>
                <w:sz w:val="21"/>
                <w:szCs w:val="21"/>
              </w:rPr>
            </w:pPr>
            <w:r>
              <w:rPr>
                <w:rFonts w:hint="eastAsia"/>
                <w:kern w:val="0"/>
                <w:sz w:val="21"/>
                <w:szCs w:val="21"/>
              </w:rPr>
              <w:t>52.20</w:t>
            </w:r>
          </w:p>
        </w:tc>
        <w:tc>
          <w:tcPr>
            <w:tcW w:w="992" w:type="dxa"/>
            <w:vAlign w:val="center"/>
          </w:tcPr>
          <w:p w14:paraId="644EB185">
            <w:pPr>
              <w:jc w:val="center"/>
              <w:rPr>
                <w:kern w:val="0"/>
                <w:sz w:val="21"/>
                <w:szCs w:val="21"/>
              </w:rPr>
            </w:pPr>
            <w:r>
              <w:rPr>
                <w:rFonts w:hint="eastAsia"/>
                <w:kern w:val="0"/>
                <w:sz w:val="21"/>
                <w:szCs w:val="21"/>
              </w:rPr>
              <w:t>52.20</w:t>
            </w:r>
          </w:p>
        </w:tc>
        <w:tc>
          <w:tcPr>
            <w:tcW w:w="993" w:type="dxa"/>
            <w:vAlign w:val="center"/>
          </w:tcPr>
          <w:p w14:paraId="2B9703D5">
            <w:pPr>
              <w:jc w:val="center"/>
              <w:rPr>
                <w:kern w:val="0"/>
                <w:sz w:val="21"/>
                <w:szCs w:val="21"/>
              </w:rPr>
            </w:pPr>
            <w:r>
              <w:rPr>
                <w:rFonts w:hint="eastAsia"/>
                <w:kern w:val="0"/>
                <w:sz w:val="21"/>
                <w:szCs w:val="21"/>
              </w:rPr>
              <w:t>52.20</w:t>
            </w:r>
          </w:p>
        </w:tc>
      </w:tr>
      <w:tr w14:paraId="4742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57" w:type="dxa"/>
            <w:vMerge w:val="continue"/>
            <w:vAlign w:val="center"/>
          </w:tcPr>
          <w:p w14:paraId="088B18A6">
            <w:pPr>
              <w:spacing w:line="256" w:lineRule="exact"/>
              <w:ind w:left="120"/>
              <w:jc w:val="center"/>
              <w:rPr>
                <w:rFonts w:ascii="宋体" w:hAnsi="宋体"/>
                <w:kern w:val="0"/>
                <w:sz w:val="21"/>
                <w:szCs w:val="21"/>
              </w:rPr>
            </w:pPr>
          </w:p>
        </w:tc>
        <w:tc>
          <w:tcPr>
            <w:tcW w:w="1627" w:type="dxa"/>
            <w:vAlign w:val="center"/>
          </w:tcPr>
          <w:p w14:paraId="3422FB72">
            <w:pPr>
              <w:jc w:val="center"/>
              <w:rPr>
                <w:kern w:val="0"/>
                <w:sz w:val="21"/>
                <w:szCs w:val="21"/>
              </w:rPr>
            </w:pPr>
            <w:r>
              <w:rPr>
                <w:rFonts w:hint="eastAsia"/>
                <w:kern w:val="0"/>
                <w:sz w:val="21"/>
                <w:szCs w:val="21"/>
              </w:rPr>
              <w:t>偏差</w:t>
            </w:r>
          </w:p>
        </w:tc>
        <w:tc>
          <w:tcPr>
            <w:tcW w:w="1093" w:type="dxa"/>
            <w:vAlign w:val="center"/>
          </w:tcPr>
          <w:p w14:paraId="2B362CCF">
            <w:pPr>
              <w:jc w:val="center"/>
              <w:rPr>
                <w:kern w:val="0"/>
                <w:sz w:val="21"/>
                <w:szCs w:val="21"/>
              </w:rPr>
            </w:pPr>
            <w:r>
              <w:rPr>
                <w:rFonts w:hint="eastAsia"/>
                <w:kern w:val="0"/>
                <w:sz w:val="21"/>
                <w:szCs w:val="21"/>
              </w:rPr>
              <w:t>0.10</w:t>
            </w:r>
          </w:p>
        </w:tc>
        <w:tc>
          <w:tcPr>
            <w:tcW w:w="993" w:type="dxa"/>
            <w:vAlign w:val="center"/>
          </w:tcPr>
          <w:p w14:paraId="0583CFD2">
            <w:pPr>
              <w:jc w:val="center"/>
              <w:rPr>
                <w:kern w:val="0"/>
                <w:sz w:val="21"/>
                <w:szCs w:val="21"/>
              </w:rPr>
            </w:pPr>
            <w:r>
              <w:rPr>
                <w:rFonts w:hint="eastAsia"/>
                <w:kern w:val="0"/>
                <w:sz w:val="21"/>
                <w:szCs w:val="21"/>
              </w:rPr>
              <w:t>0.10</w:t>
            </w:r>
          </w:p>
        </w:tc>
        <w:tc>
          <w:tcPr>
            <w:tcW w:w="992" w:type="dxa"/>
            <w:vAlign w:val="center"/>
          </w:tcPr>
          <w:p w14:paraId="6C5BB346">
            <w:pPr>
              <w:jc w:val="center"/>
              <w:rPr>
                <w:kern w:val="0"/>
                <w:sz w:val="21"/>
                <w:szCs w:val="21"/>
              </w:rPr>
            </w:pPr>
            <w:r>
              <w:rPr>
                <w:rFonts w:hint="eastAsia"/>
                <w:kern w:val="0"/>
                <w:sz w:val="21"/>
                <w:szCs w:val="21"/>
              </w:rPr>
              <w:t>0.10</w:t>
            </w:r>
          </w:p>
        </w:tc>
        <w:tc>
          <w:tcPr>
            <w:tcW w:w="992" w:type="dxa"/>
            <w:vAlign w:val="center"/>
          </w:tcPr>
          <w:p w14:paraId="338EACF7">
            <w:pPr>
              <w:jc w:val="center"/>
              <w:rPr>
                <w:kern w:val="0"/>
                <w:sz w:val="21"/>
                <w:szCs w:val="21"/>
              </w:rPr>
            </w:pPr>
            <w:r>
              <w:rPr>
                <w:rFonts w:hint="eastAsia"/>
                <w:kern w:val="0"/>
                <w:sz w:val="21"/>
                <w:szCs w:val="21"/>
              </w:rPr>
              <w:t>0.60</w:t>
            </w:r>
          </w:p>
        </w:tc>
        <w:tc>
          <w:tcPr>
            <w:tcW w:w="992" w:type="dxa"/>
            <w:vAlign w:val="center"/>
          </w:tcPr>
          <w:p w14:paraId="2338758C">
            <w:pPr>
              <w:jc w:val="center"/>
              <w:rPr>
                <w:kern w:val="0"/>
                <w:sz w:val="21"/>
                <w:szCs w:val="21"/>
              </w:rPr>
            </w:pPr>
            <w:r>
              <w:rPr>
                <w:rFonts w:hint="eastAsia"/>
                <w:kern w:val="0"/>
                <w:sz w:val="21"/>
                <w:szCs w:val="21"/>
              </w:rPr>
              <w:t>0.40</w:t>
            </w:r>
          </w:p>
        </w:tc>
        <w:tc>
          <w:tcPr>
            <w:tcW w:w="993" w:type="dxa"/>
            <w:vAlign w:val="center"/>
          </w:tcPr>
          <w:p w14:paraId="08B2CDAD">
            <w:pPr>
              <w:jc w:val="center"/>
              <w:rPr>
                <w:kern w:val="0"/>
                <w:sz w:val="21"/>
                <w:szCs w:val="21"/>
              </w:rPr>
            </w:pPr>
            <w:r>
              <w:rPr>
                <w:rFonts w:hint="eastAsia"/>
                <w:kern w:val="0"/>
                <w:sz w:val="21"/>
                <w:szCs w:val="21"/>
              </w:rPr>
              <w:t>0.60</w:t>
            </w:r>
          </w:p>
        </w:tc>
        <w:tc>
          <w:tcPr>
            <w:tcW w:w="992" w:type="dxa"/>
            <w:vAlign w:val="center"/>
          </w:tcPr>
          <w:p w14:paraId="5B9F85B9">
            <w:pPr>
              <w:jc w:val="center"/>
              <w:rPr>
                <w:kern w:val="0"/>
                <w:sz w:val="21"/>
                <w:szCs w:val="21"/>
              </w:rPr>
            </w:pPr>
            <w:r>
              <w:rPr>
                <w:rFonts w:hint="eastAsia"/>
                <w:kern w:val="0"/>
                <w:sz w:val="21"/>
                <w:szCs w:val="21"/>
              </w:rPr>
              <w:t>0.90</w:t>
            </w:r>
          </w:p>
        </w:tc>
        <w:tc>
          <w:tcPr>
            <w:tcW w:w="992" w:type="dxa"/>
            <w:vAlign w:val="center"/>
          </w:tcPr>
          <w:p w14:paraId="2B0C0DD6">
            <w:pPr>
              <w:jc w:val="center"/>
              <w:rPr>
                <w:kern w:val="0"/>
                <w:sz w:val="21"/>
                <w:szCs w:val="21"/>
              </w:rPr>
            </w:pPr>
            <w:r>
              <w:rPr>
                <w:rFonts w:hint="eastAsia"/>
                <w:kern w:val="0"/>
                <w:sz w:val="21"/>
                <w:szCs w:val="21"/>
              </w:rPr>
              <w:t>0.60</w:t>
            </w:r>
          </w:p>
        </w:tc>
        <w:tc>
          <w:tcPr>
            <w:tcW w:w="992" w:type="dxa"/>
            <w:vAlign w:val="center"/>
          </w:tcPr>
          <w:p w14:paraId="53F34A19">
            <w:pPr>
              <w:jc w:val="center"/>
              <w:rPr>
                <w:kern w:val="0"/>
                <w:sz w:val="21"/>
                <w:szCs w:val="21"/>
              </w:rPr>
            </w:pPr>
            <w:r>
              <w:rPr>
                <w:rFonts w:hint="eastAsia"/>
                <w:kern w:val="0"/>
                <w:sz w:val="21"/>
                <w:szCs w:val="21"/>
              </w:rPr>
              <w:t>0.30</w:t>
            </w:r>
          </w:p>
        </w:tc>
        <w:tc>
          <w:tcPr>
            <w:tcW w:w="993" w:type="dxa"/>
            <w:vAlign w:val="center"/>
          </w:tcPr>
          <w:p w14:paraId="31F0BD57">
            <w:pPr>
              <w:jc w:val="center"/>
              <w:rPr>
                <w:kern w:val="0"/>
                <w:sz w:val="21"/>
                <w:szCs w:val="21"/>
              </w:rPr>
            </w:pPr>
            <w:r>
              <w:rPr>
                <w:rFonts w:hint="eastAsia"/>
                <w:kern w:val="0"/>
                <w:sz w:val="21"/>
                <w:szCs w:val="21"/>
              </w:rPr>
              <w:t>0.60</w:t>
            </w:r>
          </w:p>
        </w:tc>
      </w:tr>
      <w:tr w14:paraId="2D51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4B6AA8A1">
            <w:pPr>
              <w:spacing w:line="256" w:lineRule="exact"/>
              <w:ind w:left="120"/>
              <w:jc w:val="center"/>
              <w:rPr>
                <w:rFonts w:eastAsia="Times New Roman"/>
                <w:kern w:val="0"/>
                <w:sz w:val="21"/>
                <w:szCs w:val="21"/>
              </w:rPr>
            </w:pPr>
            <w:r>
              <w:rPr>
                <w:rFonts w:hint="eastAsia"/>
                <w:kern w:val="0"/>
                <w:sz w:val="21"/>
                <w:szCs w:val="21"/>
              </w:rPr>
              <w:t>十六烷指数</w:t>
            </w:r>
          </w:p>
        </w:tc>
        <w:tc>
          <w:tcPr>
            <w:tcW w:w="1627" w:type="dxa"/>
            <w:vAlign w:val="center"/>
          </w:tcPr>
          <w:p w14:paraId="3F4013E1">
            <w:pPr>
              <w:jc w:val="center"/>
              <w:rPr>
                <w:kern w:val="0"/>
                <w:sz w:val="21"/>
                <w:szCs w:val="21"/>
              </w:rPr>
            </w:pPr>
            <w:r>
              <w:rPr>
                <w:rFonts w:hint="eastAsia"/>
                <w:kern w:val="0"/>
                <w:sz w:val="21"/>
                <w:szCs w:val="21"/>
              </w:rPr>
              <w:t>近红外测定值</w:t>
            </w:r>
          </w:p>
        </w:tc>
        <w:tc>
          <w:tcPr>
            <w:tcW w:w="1093" w:type="dxa"/>
            <w:vAlign w:val="bottom"/>
          </w:tcPr>
          <w:p w14:paraId="755A0BA2">
            <w:pPr>
              <w:jc w:val="center"/>
              <w:rPr>
                <w:kern w:val="0"/>
                <w:sz w:val="21"/>
                <w:szCs w:val="21"/>
              </w:rPr>
            </w:pPr>
            <w:r>
              <w:rPr>
                <w:rFonts w:hint="eastAsia"/>
                <w:kern w:val="0"/>
                <w:sz w:val="21"/>
                <w:szCs w:val="21"/>
              </w:rPr>
              <w:t xml:space="preserve">52.38 </w:t>
            </w:r>
          </w:p>
        </w:tc>
        <w:tc>
          <w:tcPr>
            <w:tcW w:w="993" w:type="dxa"/>
            <w:vAlign w:val="bottom"/>
          </w:tcPr>
          <w:p w14:paraId="5B325C24">
            <w:pPr>
              <w:jc w:val="center"/>
              <w:rPr>
                <w:kern w:val="0"/>
                <w:sz w:val="21"/>
                <w:szCs w:val="21"/>
              </w:rPr>
            </w:pPr>
            <w:r>
              <w:rPr>
                <w:rFonts w:hint="eastAsia"/>
                <w:kern w:val="0"/>
                <w:sz w:val="21"/>
                <w:szCs w:val="21"/>
              </w:rPr>
              <w:t xml:space="preserve">52.45 </w:t>
            </w:r>
          </w:p>
        </w:tc>
        <w:tc>
          <w:tcPr>
            <w:tcW w:w="992" w:type="dxa"/>
            <w:vAlign w:val="bottom"/>
          </w:tcPr>
          <w:p w14:paraId="1CCAC1D6">
            <w:pPr>
              <w:jc w:val="center"/>
              <w:rPr>
                <w:kern w:val="0"/>
                <w:sz w:val="21"/>
                <w:szCs w:val="21"/>
              </w:rPr>
            </w:pPr>
            <w:r>
              <w:rPr>
                <w:rFonts w:hint="eastAsia"/>
                <w:kern w:val="0"/>
                <w:sz w:val="21"/>
                <w:szCs w:val="21"/>
              </w:rPr>
              <w:t xml:space="preserve">52.67 </w:t>
            </w:r>
          </w:p>
        </w:tc>
        <w:tc>
          <w:tcPr>
            <w:tcW w:w="992" w:type="dxa"/>
            <w:vAlign w:val="bottom"/>
          </w:tcPr>
          <w:p w14:paraId="349B728A">
            <w:pPr>
              <w:jc w:val="center"/>
              <w:rPr>
                <w:kern w:val="0"/>
                <w:sz w:val="21"/>
                <w:szCs w:val="21"/>
              </w:rPr>
            </w:pPr>
            <w:r>
              <w:rPr>
                <w:rFonts w:hint="eastAsia"/>
                <w:kern w:val="0"/>
                <w:sz w:val="21"/>
                <w:szCs w:val="21"/>
              </w:rPr>
              <w:t xml:space="preserve">52.85 </w:t>
            </w:r>
          </w:p>
        </w:tc>
        <w:tc>
          <w:tcPr>
            <w:tcW w:w="992" w:type="dxa"/>
            <w:vAlign w:val="bottom"/>
          </w:tcPr>
          <w:p w14:paraId="60DB55F2">
            <w:pPr>
              <w:jc w:val="center"/>
              <w:rPr>
                <w:kern w:val="0"/>
                <w:sz w:val="21"/>
                <w:szCs w:val="21"/>
              </w:rPr>
            </w:pPr>
            <w:r>
              <w:rPr>
                <w:rFonts w:hint="eastAsia"/>
                <w:kern w:val="0"/>
                <w:sz w:val="21"/>
                <w:szCs w:val="21"/>
              </w:rPr>
              <w:t xml:space="preserve">52.26 </w:t>
            </w:r>
          </w:p>
        </w:tc>
        <w:tc>
          <w:tcPr>
            <w:tcW w:w="993" w:type="dxa"/>
            <w:vAlign w:val="bottom"/>
          </w:tcPr>
          <w:p w14:paraId="03DDEAA8">
            <w:pPr>
              <w:jc w:val="center"/>
              <w:rPr>
                <w:kern w:val="0"/>
                <w:sz w:val="21"/>
                <w:szCs w:val="21"/>
              </w:rPr>
            </w:pPr>
            <w:r>
              <w:rPr>
                <w:rFonts w:hint="eastAsia"/>
                <w:kern w:val="0"/>
                <w:sz w:val="21"/>
                <w:szCs w:val="21"/>
              </w:rPr>
              <w:t xml:space="preserve">52.12 </w:t>
            </w:r>
          </w:p>
        </w:tc>
        <w:tc>
          <w:tcPr>
            <w:tcW w:w="992" w:type="dxa"/>
            <w:vAlign w:val="bottom"/>
          </w:tcPr>
          <w:p w14:paraId="7EFF5688">
            <w:pPr>
              <w:jc w:val="center"/>
              <w:rPr>
                <w:kern w:val="0"/>
                <w:sz w:val="21"/>
                <w:szCs w:val="21"/>
              </w:rPr>
            </w:pPr>
            <w:r>
              <w:rPr>
                <w:rFonts w:hint="eastAsia"/>
                <w:kern w:val="0"/>
                <w:sz w:val="21"/>
                <w:szCs w:val="21"/>
              </w:rPr>
              <w:t xml:space="preserve">52.79 </w:t>
            </w:r>
          </w:p>
        </w:tc>
        <w:tc>
          <w:tcPr>
            <w:tcW w:w="992" w:type="dxa"/>
            <w:vAlign w:val="bottom"/>
          </w:tcPr>
          <w:p w14:paraId="66D6C285">
            <w:pPr>
              <w:jc w:val="center"/>
              <w:rPr>
                <w:kern w:val="0"/>
                <w:sz w:val="21"/>
                <w:szCs w:val="21"/>
              </w:rPr>
            </w:pPr>
            <w:r>
              <w:rPr>
                <w:rFonts w:hint="eastAsia"/>
                <w:kern w:val="0"/>
                <w:sz w:val="21"/>
                <w:szCs w:val="21"/>
              </w:rPr>
              <w:t xml:space="preserve">53.66 </w:t>
            </w:r>
          </w:p>
        </w:tc>
        <w:tc>
          <w:tcPr>
            <w:tcW w:w="992" w:type="dxa"/>
            <w:vAlign w:val="bottom"/>
          </w:tcPr>
          <w:p w14:paraId="6A43E762">
            <w:pPr>
              <w:jc w:val="center"/>
              <w:rPr>
                <w:kern w:val="0"/>
                <w:sz w:val="21"/>
                <w:szCs w:val="21"/>
              </w:rPr>
            </w:pPr>
            <w:r>
              <w:rPr>
                <w:rFonts w:hint="eastAsia"/>
                <w:kern w:val="0"/>
                <w:sz w:val="21"/>
                <w:szCs w:val="21"/>
              </w:rPr>
              <w:t xml:space="preserve">52.06 </w:t>
            </w:r>
          </w:p>
        </w:tc>
        <w:tc>
          <w:tcPr>
            <w:tcW w:w="993" w:type="dxa"/>
            <w:vAlign w:val="bottom"/>
          </w:tcPr>
          <w:p w14:paraId="78F439CD">
            <w:pPr>
              <w:jc w:val="center"/>
              <w:rPr>
                <w:kern w:val="0"/>
                <w:sz w:val="21"/>
                <w:szCs w:val="21"/>
              </w:rPr>
            </w:pPr>
            <w:r>
              <w:rPr>
                <w:rFonts w:hint="eastAsia"/>
                <w:kern w:val="0"/>
                <w:sz w:val="21"/>
                <w:szCs w:val="21"/>
              </w:rPr>
              <w:t xml:space="preserve">51.36 </w:t>
            </w:r>
          </w:p>
        </w:tc>
      </w:tr>
      <w:tr w14:paraId="043E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1FC3EBDA">
            <w:pPr>
              <w:spacing w:line="256" w:lineRule="exact"/>
              <w:ind w:left="120"/>
              <w:jc w:val="center"/>
              <w:rPr>
                <w:rFonts w:ascii="宋体" w:hAnsi="宋体"/>
                <w:kern w:val="0"/>
                <w:sz w:val="21"/>
                <w:szCs w:val="21"/>
              </w:rPr>
            </w:pPr>
          </w:p>
        </w:tc>
        <w:tc>
          <w:tcPr>
            <w:tcW w:w="1627" w:type="dxa"/>
            <w:vAlign w:val="center"/>
          </w:tcPr>
          <w:p w14:paraId="240F07D6">
            <w:pPr>
              <w:jc w:val="center"/>
              <w:rPr>
                <w:kern w:val="0"/>
                <w:sz w:val="21"/>
                <w:szCs w:val="21"/>
              </w:rPr>
            </w:pPr>
            <w:r>
              <w:rPr>
                <w:rFonts w:hint="eastAsia"/>
                <w:kern w:val="0"/>
                <w:sz w:val="21"/>
                <w:szCs w:val="21"/>
              </w:rPr>
              <w:t>标准测定值</w:t>
            </w:r>
          </w:p>
        </w:tc>
        <w:tc>
          <w:tcPr>
            <w:tcW w:w="1093" w:type="dxa"/>
            <w:vAlign w:val="bottom"/>
          </w:tcPr>
          <w:p w14:paraId="24B5FE56">
            <w:pPr>
              <w:jc w:val="center"/>
              <w:rPr>
                <w:kern w:val="0"/>
                <w:sz w:val="21"/>
                <w:szCs w:val="21"/>
              </w:rPr>
            </w:pPr>
            <w:r>
              <w:rPr>
                <w:rFonts w:hint="eastAsia"/>
                <w:kern w:val="0"/>
                <w:sz w:val="21"/>
                <w:szCs w:val="21"/>
              </w:rPr>
              <w:t xml:space="preserve">52.44 </w:t>
            </w:r>
          </w:p>
        </w:tc>
        <w:tc>
          <w:tcPr>
            <w:tcW w:w="993" w:type="dxa"/>
            <w:vAlign w:val="bottom"/>
          </w:tcPr>
          <w:p w14:paraId="79D1C162">
            <w:pPr>
              <w:jc w:val="center"/>
              <w:rPr>
                <w:kern w:val="0"/>
                <w:sz w:val="21"/>
                <w:szCs w:val="21"/>
              </w:rPr>
            </w:pPr>
            <w:r>
              <w:rPr>
                <w:rFonts w:hint="eastAsia"/>
                <w:kern w:val="0"/>
                <w:sz w:val="21"/>
                <w:szCs w:val="21"/>
              </w:rPr>
              <w:t xml:space="preserve">52.24 </w:t>
            </w:r>
          </w:p>
        </w:tc>
        <w:tc>
          <w:tcPr>
            <w:tcW w:w="992" w:type="dxa"/>
            <w:vAlign w:val="bottom"/>
          </w:tcPr>
          <w:p w14:paraId="171FADEA">
            <w:pPr>
              <w:jc w:val="center"/>
              <w:rPr>
                <w:kern w:val="0"/>
                <w:sz w:val="21"/>
                <w:szCs w:val="21"/>
              </w:rPr>
            </w:pPr>
            <w:r>
              <w:rPr>
                <w:rFonts w:hint="eastAsia"/>
                <w:kern w:val="0"/>
                <w:sz w:val="21"/>
                <w:szCs w:val="21"/>
              </w:rPr>
              <w:t xml:space="preserve">53.30 </w:t>
            </w:r>
          </w:p>
        </w:tc>
        <w:tc>
          <w:tcPr>
            <w:tcW w:w="992" w:type="dxa"/>
            <w:vAlign w:val="bottom"/>
          </w:tcPr>
          <w:p w14:paraId="237356ED">
            <w:pPr>
              <w:jc w:val="center"/>
              <w:rPr>
                <w:kern w:val="0"/>
                <w:sz w:val="21"/>
                <w:szCs w:val="21"/>
              </w:rPr>
            </w:pPr>
            <w:r>
              <w:rPr>
                <w:rFonts w:hint="eastAsia"/>
                <w:kern w:val="0"/>
                <w:sz w:val="21"/>
                <w:szCs w:val="21"/>
              </w:rPr>
              <w:t xml:space="preserve">52.48 </w:t>
            </w:r>
          </w:p>
        </w:tc>
        <w:tc>
          <w:tcPr>
            <w:tcW w:w="992" w:type="dxa"/>
            <w:vAlign w:val="bottom"/>
          </w:tcPr>
          <w:p w14:paraId="27C20F2C">
            <w:pPr>
              <w:jc w:val="center"/>
              <w:rPr>
                <w:kern w:val="0"/>
                <w:sz w:val="21"/>
                <w:szCs w:val="21"/>
              </w:rPr>
            </w:pPr>
            <w:r>
              <w:rPr>
                <w:rFonts w:hint="eastAsia"/>
                <w:kern w:val="0"/>
                <w:sz w:val="21"/>
                <w:szCs w:val="21"/>
              </w:rPr>
              <w:t xml:space="preserve">51.41 </w:t>
            </w:r>
          </w:p>
        </w:tc>
        <w:tc>
          <w:tcPr>
            <w:tcW w:w="993" w:type="dxa"/>
            <w:vAlign w:val="bottom"/>
          </w:tcPr>
          <w:p w14:paraId="11E665A3">
            <w:pPr>
              <w:jc w:val="center"/>
              <w:rPr>
                <w:kern w:val="0"/>
                <w:sz w:val="21"/>
                <w:szCs w:val="21"/>
              </w:rPr>
            </w:pPr>
            <w:r>
              <w:rPr>
                <w:rFonts w:hint="eastAsia"/>
                <w:kern w:val="0"/>
                <w:sz w:val="21"/>
                <w:szCs w:val="21"/>
              </w:rPr>
              <w:t xml:space="preserve">52.29 </w:t>
            </w:r>
          </w:p>
        </w:tc>
        <w:tc>
          <w:tcPr>
            <w:tcW w:w="992" w:type="dxa"/>
            <w:vAlign w:val="bottom"/>
          </w:tcPr>
          <w:p w14:paraId="08724303">
            <w:pPr>
              <w:jc w:val="center"/>
              <w:rPr>
                <w:kern w:val="0"/>
                <w:sz w:val="21"/>
                <w:szCs w:val="21"/>
              </w:rPr>
            </w:pPr>
            <w:r>
              <w:rPr>
                <w:rFonts w:hint="eastAsia"/>
                <w:kern w:val="0"/>
                <w:sz w:val="21"/>
                <w:szCs w:val="21"/>
              </w:rPr>
              <w:t xml:space="preserve">52.53 </w:t>
            </w:r>
          </w:p>
        </w:tc>
        <w:tc>
          <w:tcPr>
            <w:tcW w:w="992" w:type="dxa"/>
            <w:vAlign w:val="bottom"/>
          </w:tcPr>
          <w:p w14:paraId="44E69117">
            <w:pPr>
              <w:jc w:val="center"/>
              <w:rPr>
                <w:kern w:val="0"/>
                <w:sz w:val="21"/>
                <w:szCs w:val="21"/>
              </w:rPr>
            </w:pPr>
            <w:r>
              <w:rPr>
                <w:rFonts w:hint="eastAsia"/>
                <w:kern w:val="0"/>
                <w:sz w:val="21"/>
                <w:szCs w:val="21"/>
              </w:rPr>
              <w:t xml:space="preserve">53.88 </w:t>
            </w:r>
          </w:p>
        </w:tc>
        <w:tc>
          <w:tcPr>
            <w:tcW w:w="992" w:type="dxa"/>
            <w:vAlign w:val="bottom"/>
          </w:tcPr>
          <w:p w14:paraId="7DBBB537">
            <w:pPr>
              <w:jc w:val="center"/>
              <w:rPr>
                <w:kern w:val="0"/>
                <w:sz w:val="21"/>
                <w:szCs w:val="21"/>
              </w:rPr>
            </w:pPr>
            <w:r>
              <w:rPr>
                <w:rFonts w:hint="eastAsia"/>
                <w:kern w:val="0"/>
                <w:sz w:val="21"/>
                <w:szCs w:val="21"/>
              </w:rPr>
              <w:t xml:space="preserve">51.89 </w:t>
            </w:r>
          </w:p>
        </w:tc>
        <w:tc>
          <w:tcPr>
            <w:tcW w:w="993" w:type="dxa"/>
            <w:vAlign w:val="bottom"/>
          </w:tcPr>
          <w:p w14:paraId="2972DC8B">
            <w:pPr>
              <w:jc w:val="center"/>
              <w:rPr>
                <w:kern w:val="0"/>
                <w:sz w:val="21"/>
                <w:szCs w:val="21"/>
              </w:rPr>
            </w:pPr>
            <w:r>
              <w:rPr>
                <w:rFonts w:hint="eastAsia"/>
                <w:kern w:val="0"/>
                <w:sz w:val="21"/>
                <w:szCs w:val="21"/>
              </w:rPr>
              <w:t xml:space="preserve">51.50 </w:t>
            </w:r>
          </w:p>
        </w:tc>
      </w:tr>
      <w:tr w14:paraId="0172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57" w:type="dxa"/>
            <w:vMerge w:val="continue"/>
            <w:vAlign w:val="center"/>
          </w:tcPr>
          <w:p w14:paraId="230F466F">
            <w:pPr>
              <w:spacing w:line="256" w:lineRule="exact"/>
              <w:ind w:left="120"/>
              <w:jc w:val="center"/>
              <w:rPr>
                <w:rFonts w:ascii="宋体" w:hAnsi="宋体"/>
                <w:kern w:val="0"/>
                <w:sz w:val="21"/>
                <w:szCs w:val="21"/>
              </w:rPr>
            </w:pPr>
          </w:p>
        </w:tc>
        <w:tc>
          <w:tcPr>
            <w:tcW w:w="1627" w:type="dxa"/>
            <w:vAlign w:val="center"/>
          </w:tcPr>
          <w:p w14:paraId="6293BB70">
            <w:pPr>
              <w:jc w:val="center"/>
              <w:rPr>
                <w:kern w:val="0"/>
                <w:sz w:val="21"/>
                <w:szCs w:val="21"/>
              </w:rPr>
            </w:pPr>
            <w:r>
              <w:rPr>
                <w:rFonts w:hint="eastAsia"/>
                <w:kern w:val="0"/>
                <w:sz w:val="21"/>
                <w:szCs w:val="21"/>
              </w:rPr>
              <w:t>偏差</w:t>
            </w:r>
          </w:p>
        </w:tc>
        <w:tc>
          <w:tcPr>
            <w:tcW w:w="1093" w:type="dxa"/>
            <w:vAlign w:val="center"/>
          </w:tcPr>
          <w:p w14:paraId="1D1C1C07">
            <w:pPr>
              <w:jc w:val="center"/>
              <w:rPr>
                <w:kern w:val="0"/>
                <w:sz w:val="21"/>
                <w:szCs w:val="21"/>
              </w:rPr>
            </w:pPr>
            <w:r>
              <w:rPr>
                <w:kern w:val="0"/>
                <w:sz w:val="21"/>
                <w:szCs w:val="21"/>
              </w:rPr>
              <w:t xml:space="preserve">-0.07 </w:t>
            </w:r>
          </w:p>
        </w:tc>
        <w:tc>
          <w:tcPr>
            <w:tcW w:w="993" w:type="dxa"/>
            <w:vAlign w:val="center"/>
          </w:tcPr>
          <w:p w14:paraId="12475E9F">
            <w:pPr>
              <w:jc w:val="center"/>
              <w:rPr>
                <w:kern w:val="0"/>
                <w:sz w:val="21"/>
                <w:szCs w:val="21"/>
              </w:rPr>
            </w:pPr>
            <w:r>
              <w:rPr>
                <w:kern w:val="0"/>
                <w:sz w:val="21"/>
                <w:szCs w:val="21"/>
              </w:rPr>
              <w:t xml:space="preserve">0.21 </w:t>
            </w:r>
          </w:p>
        </w:tc>
        <w:tc>
          <w:tcPr>
            <w:tcW w:w="992" w:type="dxa"/>
            <w:vAlign w:val="center"/>
          </w:tcPr>
          <w:p w14:paraId="39887297">
            <w:pPr>
              <w:jc w:val="center"/>
              <w:rPr>
                <w:kern w:val="0"/>
                <w:sz w:val="21"/>
                <w:szCs w:val="21"/>
              </w:rPr>
            </w:pPr>
            <w:r>
              <w:rPr>
                <w:kern w:val="0"/>
                <w:sz w:val="21"/>
                <w:szCs w:val="21"/>
              </w:rPr>
              <w:t xml:space="preserve">-0.63 </w:t>
            </w:r>
          </w:p>
        </w:tc>
        <w:tc>
          <w:tcPr>
            <w:tcW w:w="992" w:type="dxa"/>
            <w:vAlign w:val="center"/>
          </w:tcPr>
          <w:p w14:paraId="5E8E967E">
            <w:pPr>
              <w:jc w:val="center"/>
              <w:rPr>
                <w:kern w:val="0"/>
                <w:sz w:val="21"/>
                <w:szCs w:val="21"/>
              </w:rPr>
            </w:pPr>
            <w:r>
              <w:rPr>
                <w:kern w:val="0"/>
                <w:sz w:val="21"/>
                <w:szCs w:val="21"/>
              </w:rPr>
              <w:t xml:space="preserve">0.37 </w:t>
            </w:r>
          </w:p>
        </w:tc>
        <w:tc>
          <w:tcPr>
            <w:tcW w:w="992" w:type="dxa"/>
            <w:vAlign w:val="center"/>
          </w:tcPr>
          <w:p w14:paraId="7069AED0">
            <w:pPr>
              <w:jc w:val="center"/>
              <w:rPr>
                <w:kern w:val="0"/>
                <w:sz w:val="21"/>
                <w:szCs w:val="21"/>
              </w:rPr>
            </w:pPr>
            <w:r>
              <w:rPr>
                <w:kern w:val="0"/>
                <w:sz w:val="21"/>
                <w:szCs w:val="21"/>
              </w:rPr>
              <w:t xml:space="preserve">0.85 </w:t>
            </w:r>
          </w:p>
        </w:tc>
        <w:tc>
          <w:tcPr>
            <w:tcW w:w="993" w:type="dxa"/>
            <w:vAlign w:val="center"/>
          </w:tcPr>
          <w:p w14:paraId="2DB5907D">
            <w:pPr>
              <w:jc w:val="center"/>
              <w:rPr>
                <w:kern w:val="0"/>
                <w:sz w:val="21"/>
                <w:szCs w:val="21"/>
              </w:rPr>
            </w:pPr>
            <w:r>
              <w:rPr>
                <w:kern w:val="0"/>
                <w:sz w:val="21"/>
                <w:szCs w:val="21"/>
              </w:rPr>
              <w:t xml:space="preserve">-0.17 </w:t>
            </w:r>
          </w:p>
        </w:tc>
        <w:tc>
          <w:tcPr>
            <w:tcW w:w="992" w:type="dxa"/>
            <w:vAlign w:val="center"/>
          </w:tcPr>
          <w:p w14:paraId="5C092A1B">
            <w:pPr>
              <w:jc w:val="center"/>
              <w:rPr>
                <w:kern w:val="0"/>
                <w:sz w:val="21"/>
                <w:szCs w:val="21"/>
              </w:rPr>
            </w:pPr>
            <w:r>
              <w:rPr>
                <w:kern w:val="0"/>
                <w:sz w:val="21"/>
                <w:szCs w:val="21"/>
              </w:rPr>
              <w:t xml:space="preserve">0.25 </w:t>
            </w:r>
          </w:p>
        </w:tc>
        <w:tc>
          <w:tcPr>
            <w:tcW w:w="992" w:type="dxa"/>
            <w:vAlign w:val="center"/>
          </w:tcPr>
          <w:p w14:paraId="23525D72">
            <w:pPr>
              <w:jc w:val="center"/>
              <w:rPr>
                <w:kern w:val="0"/>
                <w:sz w:val="21"/>
                <w:szCs w:val="21"/>
              </w:rPr>
            </w:pPr>
            <w:r>
              <w:rPr>
                <w:kern w:val="0"/>
                <w:sz w:val="21"/>
                <w:szCs w:val="21"/>
              </w:rPr>
              <w:t xml:space="preserve">-0.21 </w:t>
            </w:r>
          </w:p>
        </w:tc>
        <w:tc>
          <w:tcPr>
            <w:tcW w:w="992" w:type="dxa"/>
            <w:vAlign w:val="center"/>
          </w:tcPr>
          <w:p w14:paraId="4E550B3A">
            <w:pPr>
              <w:jc w:val="center"/>
              <w:rPr>
                <w:kern w:val="0"/>
                <w:sz w:val="21"/>
                <w:szCs w:val="21"/>
              </w:rPr>
            </w:pPr>
            <w:r>
              <w:rPr>
                <w:kern w:val="0"/>
                <w:sz w:val="21"/>
                <w:szCs w:val="21"/>
              </w:rPr>
              <w:t xml:space="preserve">0.17 </w:t>
            </w:r>
          </w:p>
        </w:tc>
        <w:tc>
          <w:tcPr>
            <w:tcW w:w="993" w:type="dxa"/>
            <w:vAlign w:val="center"/>
          </w:tcPr>
          <w:p w14:paraId="4A9D7CB2">
            <w:pPr>
              <w:jc w:val="center"/>
              <w:rPr>
                <w:kern w:val="0"/>
                <w:sz w:val="21"/>
                <w:szCs w:val="21"/>
              </w:rPr>
            </w:pPr>
            <w:r>
              <w:rPr>
                <w:kern w:val="0"/>
                <w:sz w:val="21"/>
                <w:szCs w:val="21"/>
              </w:rPr>
              <w:t xml:space="preserve">-0.14 </w:t>
            </w:r>
          </w:p>
        </w:tc>
      </w:tr>
      <w:tr w14:paraId="7764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351CF032">
            <w:pPr>
              <w:spacing w:line="256" w:lineRule="exact"/>
              <w:ind w:left="120"/>
              <w:jc w:val="center"/>
              <w:rPr>
                <w:rFonts w:eastAsia="Times New Roman"/>
                <w:kern w:val="0"/>
                <w:sz w:val="21"/>
                <w:szCs w:val="21"/>
              </w:rPr>
            </w:pPr>
            <w:r>
              <w:rPr>
                <w:rFonts w:hint="eastAsia" w:hAnsi="宋体"/>
                <w:kern w:val="0"/>
                <w:sz w:val="21"/>
                <w:szCs w:val="21"/>
              </w:rPr>
              <w:t>多环芳烃</w:t>
            </w:r>
            <w:r>
              <w:rPr>
                <w:rFonts w:hint="eastAsia" w:hAnsi="宋体"/>
                <w:kern w:val="0"/>
                <w:sz w:val="18"/>
                <w:szCs w:val="18"/>
              </w:rPr>
              <w:t>/%</w:t>
            </w:r>
          </w:p>
        </w:tc>
        <w:tc>
          <w:tcPr>
            <w:tcW w:w="1627" w:type="dxa"/>
            <w:vAlign w:val="center"/>
          </w:tcPr>
          <w:p w14:paraId="4387F07D">
            <w:pPr>
              <w:jc w:val="center"/>
              <w:rPr>
                <w:kern w:val="0"/>
                <w:sz w:val="21"/>
                <w:szCs w:val="21"/>
              </w:rPr>
            </w:pPr>
            <w:r>
              <w:rPr>
                <w:rFonts w:hint="eastAsia"/>
                <w:kern w:val="0"/>
                <w:sz w:val="21"/>
                <w:szCs w:val="21"/>
              </w:rPr>
              <w:t>近红外测定值</w:t>
            </w:r>
          </w:p>
        </w:tc>
        <w:tc>
          <w:tcPr>
            <w:tcW w:w="1093" w:type="dxa"/>
            <w:vAlign w:val="center"/>
          </w:tcPr>
          <w:p w14:paraId="7A78C430">
            <w:pPr>
              <w:jc w:val="center"/>
              <w:rPr>
                <w:kern w:val="0"/>
                <w:sz w:val="21"/>
                <w:szCs w:val="21"/>
              </w:rPr>
            </w:pPr>
            <w:r>
              <w:rPr>
                <w:rFonts w:hint="eastAsia"/>
                <w:kern w:val="0"/>
                <w:sz w:val="21"/>
                <w:szCs w:val="21"/>
              </w:rPr>
              <w:t>6.00</w:t>
            </w:r>
          </w:p>
        </w:tc>
        <w:tc>
          <w:tcPr>
            <w:tcW w:w="993" w:type="dxa"/>
            <w:vAlign w:val="center"/>
          </w:tcPr>
          <w:p w14:paraId="416CF626">
            <w:pPr>
              <w:jc w:val="center"/>
              <w:rPr>
                <w:kern w:val="0"/>
                <w:sz w:val="21"/>
                <w:szCs w:val="21"/>
              </w:rPr>
            </w:pPr>
            <w:r>
              <w:rPr>
                <w:rFonts w:hint="eastAsia"/>
                <w:kern w:val="0"/>
                <w:sz w:val="21"/>
                <w:szCs w:val="21"/>
              </w:rPr>
              <w:t>5.60</w:t>
            </w:r>
          </w:p>
        </w:tc>
        <w:tc>
          <w:tcPr>
            <w:tcW w:w="992" w:type="dxa"/>
            <w:vAlign w:val="center"/>
          </w:tcPr>
          <w:p w14:paraId="7739C1CB">
            <w:pPr>
              <w:jc w:val="center"/>
              <w:rPr>
                <w:kern w:val="0"/>
                <w:sz w:val="21"/>
                <w:szCs w:val="21"/>
              </w:rPr>
            </w:pPr>
            <w:r>
              <w:rPr>
                <w:rFonts w:hint="eastAsia"/>
                <w:kern w:val="0"/>
                <w:sz w:val="21"/>
                <w:szCs w:val="21"/>
              </w:rPr>
              <w:t>5.40</w:t>
            </w:r>
          </w:p>
        </w:tc>
        <w:tc>
          <w:tcPr>
            <w:tcW w:w="992" w:type="dxa"/>
            <w:vAlign w:val="center"/>
          </w:tcPr>
          <w:p w14:paraId="2A1E9429">
            <w:pPr>
              <w:jc w:val="center"/>
              <w:rPr>
                <w:kern w:val="0"/>
                <w:sz w:val="21"/>
                <w:szCs w:val="21"/>
              </w:rPr>
            </w:pPr>
            <w:r>
              <w:rPr>
                <w:rFonts w:hint="eastAsia"/>
                <w:kern w:val="0"/>
                <w:sz w:val="21"/>
                <w:szCs w:val="21"/>
              </w:rPr>
              <w:t>5.10</w:t>
            </w:r>
          </w:p>
        </w:tc>
        <w:tc>
          <w:tcPr>
            <w:tcW w:w="992" w:type="dxa"/>
            <w:vAlign w:val="center"/>
          </w:tcPr>
          <w:p w14:paraId="3592B51B">
            <w:pPr>
              <w:jc w:val="center"/>
              <w:rPr>
                <w:kern w:val="0"/>
                <w:sz w:val="21"/>
                <w:szCs w:val="21"/>
              </w:rPr>
            </w:pPr>
            <w:r>
              <w:rPr>
                <w:rFonts w:hint="eastAsia"/>
                <w:kern w:val="0"/>
                <w:sz w:val="21"/>
                <w:szCs w:val="21"/>
              </w:rPr>
              <w:t>5.80</w:t>
            </w:r>
          </w:p>
        </w:tc>
        <w:tc>
          <w:tcPr>
            <w:tcW w:w="993" w:type="dxa"/>
            <w:vAlign w:val="center"/>
          </w:tcPr>
          <w:p w14:paraId="19D1312D">
            <w:pPr>
              <w:jc w:val="center"/>
              <w:rPr>
                <w:kern w:val="0"/>
                <w:sz w:val="21"/>
                <w:szCs w:val="21"/>
              </w:rPr>
            </w:pPr>
            <w:r>
              <w:rPr>
                <w:rFonts w:hint="eastAsia"/>
                <w:kern w:val="0"/>
                <w:sz w:val="21"/>
                <w:szCs w:val="21"/>
                <w:lang w:val="en-US" w:eastAsia="zh-CN"/>
              </w:rPr>
              <w:t>6</w:t>
            </w:r>
            <w:r>
              <w:rPr>
                <w:rFonts w:hint="eastAsia"/>
                <w:kern w:val="0"/>
                <w:sz w:val="21"/>
                <w:szCs w:val="21"/>
              </w:rPr>
              <w:t>.50</w:t>
            </w:r>
          </w:p>
        </w:tc>
        <w:tc>
          <w:tcPr>
            <w:tcW w:w="992" w:type="dxa"/>
            <w:vAlign w:val="center"/>
          </w:tcPr>
          <w:p w14:paraId="12591481">
            <w:pPr>
              <w:jc w:val="center"/>
              <w:rPr>
                <w:kern w:val="0"/>
                <w:sz w:val="21"/>
                <w:szCs w:val="21"/>
              </w:rPr>
            </w:pPr>
            <w:r>
              <w:rPr>
                <w:rFonts w:hint="eastAsia"/>
                <w:kern w:val="0"/>
                <w:sz w:val="21"/>
                <w:szCs w:val="21"/>
              </w:rPr>
              <w:t>5.60</w:t>
            </w:r>
          </w:p>
        </w:tc>
        <w:tc>
          <w:tcPr>
            <w:tcW w:w="992" w:type="dxa"/>
            <w:vAlign w:val="center"/>
          </w:tcPr>
          <w:p w14:paraId="7777CC34">
            <w:pPr>
              <w:jc w:val="center"/>
              <w:rPr>
                <w:kern w:val="0"/>
                <w:sz w:val="21"/>
                <w:szCs w:val="21"/>
              </w:rPr>
            </w:pPr>
            <w:r>
              <w:rPr>
                <w:rFonts w:hint="eastAsia"/>
                <w:kern w:val="0"/>
                <w:sz w:val="21"/>
                <w:szCs w:val="21"/>
              </w:rPr>
              <w:t>4.60</w:t>
            </w:r>
          </w:p>
        </w:tc>
        <w:tc>
          <w:tcPr>
            <w:tcW w:w="992" w:type="dxa"/>
            <w:vAlign w:val="center"/>
          </w:tcPr>
          <w:p w14:paraId="69C4978E">
            <w:pPr>
              <w:jc w:val="center"/>
              <w:rPr>
                <w:kern w:val="0"/>
                <w:sz w:val="21"/>
                <w:szCs w:val="21"/>
              </w:rPr>
            </w:pPr>
            <w:r>
              <w:rPr>
                <w:rFonts w:hint="eastAsia"/>
                <w:kern w:val="0"/>
                <w:sz w:val="21"/>
                <w:szCs w:val="21"/>
              </w:rPr>
              <w:t>6.10</w:t>
            </w:r>
          </w:p>
        </w:tc>
        <w:tc>
          <w:tcPr>
            <w:tcW w:w="993" w:type="dxa"/>
            <w:vAlign w:val="center"/>
          </w:tcPr>
          <w:p w14:paraId="34294BC3">
            <w:pPr>
              <w:jc w:val="center"/>
              <w:rPr>
                <w:kern w:val="0"/>
                <w:sz w:val="21"/>
                <w:szCs w:val="21"/>
              </w:rPr>
            </w:pPr>
            <w:r>
              <w:rPr>
                <w:rFonts w:hint="eastAsia"/>
                <w:kern w:val="0"/>
                <w:sz w:val="21"/>
                <w:szCs w:val="21"/>
              </w:rPr>
              <w:t>5.50</w:t>
            </w:r>
          </w:p>
        </w:tc>
      </w:tr>
      <w:tr w14:paraId="7A08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784953DE">
            <w:pPr>
              <w:spacing w:line="256" w:lineRule="exact"/>
              <w:ind w:left="120"/>
              <w:jc w:val="center"/>
              <w:rPr>
                <w:rFonts w:hAnsi="宋体"/>
                <w:kern w:val="0"/>
                <w:sz w:val="21"/>
                <w:szCs w:val="21"/>
              </w:rPr>
            </w:pPr>
          </w:p>
        </w:tc>
        <w:tc>
          <w:tcPr>
            <w:tcW w:w="1627" w:type="dxa"/>
            <w:vAlign w:val="center"/>
          </w:tcPr>
          <w:p w14:paraId="768350B2">
            <w:pPr>
              <w:jc w:val="center"/>
              <w:rPr>
                <w:kern w:val="0"/>
                <w:sz w:val="21"/>
                <w:szCs w:val="21"/>
              </w:rPr>
            </w:pPr>
            <w:r>
              <w:rPr>
                <w:rFonts w:hint="eastAsia"/>
                <w:kern w:val="0"/>
                <w:sz w:val="21"/>
                <w:szCs w:val="21"/>
              </w:rPr>
              <w:t>标准测定值</w:t>
            </w:r>
          </w:p>
        </w:tc>
        <w:tc>
          <w:tcPr>
            <w:tcW w:w="1093" w:type="dxa"/>
            <w:vAlign w:val="center"/>
          </w:tcPr>
          <w:p w14:paraId="78D74CA2">
            <w:pPr>
              <w:jc w:val="center"/>
              <w:rPr>
                <w:kern w:val="0"/>
                <w:sz w:val="21"/>
                <w:szCs w:val="21"/>
              </w:rPr>
            </w:pPr>
            <w:r>
              <w:rPr>
                <w:rFonts w:hint="eastAsia"/>
                <w:kern w:val="0"/>
                <w:sz w:val="21"/>
                <w:szCs w:val="21"/>
                <w:lang w:val="en-US" w:eastAsia="zh-CN"/>
              </w:rPr>
              <w:t>5</w:t>
            </w:r>
            <w:r>
              <w:rPr>
                <w:rFonts w:hint="eastAsia"/>
                <w:kern w:val="0"/>
                <w:sz w:val="21"/>
                <w:szCs w:val="21"/>
              </w:rPr>
              <w:t>.70</w:t>
            </w:r>
          </w:p>
        </w:tc>
        <w:tc>
          <w:tcPr>
            <w:tcW w:w="993" w:type="dxa"/>
            <w:vAlign w:val="center"/>
          </w:tcPr>
          <w:p w14:paraId="0B6FCFBC">
            <w:pPr>
              <w:jc w:val="center"/>
              <w:rPr>
                <w:kern w:val="0"/>
                <w:sz w:val="21"/>
                <w:szCs w:val="21"/>
              </w:rPr>
            </w:pPr>
            <w:r>
              <w:rPr>
                <w:rFonts w:hint="eastAsia"/>
                <w:kern w:val="0"/>
                <w:sz w:val="21"/>
                <w:szCs w:val="21"/>
              </w:rPr>
              <w:t>5.00</w:t>
            </w:r>
          </w:p>
        </w:tc>
        <w:tc>
          <w:tcPr>
            <w:tcW w:w="992" w:type="dxa"/>
            <w:vAlign w:val="center"/>
          </w:tcPr>
          <w:p w14:paraId="1B3582EF">
            <w:pPr>
              <w:jc w:val="center"/>
              <w:rPr>
                <w:kern w:val="0"/>
                <w:sz w:val="21"/>
                <w:szCs w:val="21"/>
              </w:rPr>
            </w:pPr>
            <w:r>
              <w:rPr>
                <w:rFonts w:hint="eastAsia"/>
                <w:kern w:val="0"/>
                <w:sz w:val="21"/>
                <w:szCs w:val="21"/>
              </w:rPr>
              <w:t>4.50</w:t>
            </w:r>
          </w:p>
        </w:tc>
        <w:tc>
          <w:tcPr>
            <w:tcW w:w="992" w:type="dxa"/>
            <w:vAlign w:val="center"/>
          </w:tcPr>
          <w:p w14:paraId="75319DD3">
            <w:pPr>
              <w:jc w:val="center"/>
              <w:rPr>
                <w:kern w:val="0"/>
                <w:sz w:val="21"/>
                <w:szCs w:val="21"/>
              </w:rPr>
            </w:pPr>
            <w:r>
              <w:rPr>
                <w:rFonts w:hint="eastAsia"/>
                <w:kern w:val="0"/>
                <w:sz w:val="21"/>
                <w:szCs w:val="21"/>
              </w:rPr>
              <w:t>6.00</w:t>
            </w:r>
          </w:p>
        </w:tc>
        <w:tc>
          <w:tcPr>
            <w:tcW w:w="992" w:type="dxa"/>
            <w:vAlign w:val="center"/>
          </w:tcPr>
          <w:p w14:paraId="07467835">
            <w:pPr>
              <w:jc w:val="center"/>
              <w:rPr>
                <w:kern w:val="0"/>
                <w:sz w:val="21"/>
                <w:szCs w:val="21"/>
              </w:rPr>
            </w:pPr>
            <w:r>
              <w:rPr>
                <w:rFonts w:hint="eastAsia"/>
                <w:kern w:val="0"/>
                <w:sz w:val="21"/>
                <w:szCs w:val="21"/>
              </w:rPr>
              <w:t>6.60</w:t>
            </w:r>
          </w:p>
        </w:tc>
        <w:tc>
          <w:tcPr>
            <w:tcW w:w="993" w:type="dxa"/>
            <w:vAlign w:val="center"/>
          </w:tcPr>
          <w:p w14:paraId="633E4BA2">
            <w:pPr>
              <w:jc w:val="center"/>
              <w:rPr>
                <w:kern w:val="0"/>
                <w:sz w:val="21"/>
                <w:szCs w:val="21"/>
              </w:rPr>
            </w:pPr>
            <w:r>
              <w:rPr>
                <w:rFonts w:hint="eastAsia"/>
                <w:kern w:val="0"/>
                <w:sz w:val="21"/>
                <w:szCs w:val="21"/>
              </w:rPr>
              <w:t>6.50</w:t>
            </w:r>
          </w:p>
        </w:tc>
        <w:tc>
          <w:tcPr>
            <w:tcW w:w="992" w:type="dxa"/>
            <w:vAlign w:val="center"/>
          </w:tcPr>
          <w:p w14:paraId="61A78804">
            <w:pPr>
              <w:jc w:val="center"/>
              <w:rPr>
                <w:kern w:val="0"/>
                <w:sz w:val="21"/>
                <w:szCs w:val="21"/>
              </w:rPr>
            </w:pPr>
            <w:r>
              <w:rPr>
                <w:rFonts w:hint="eastAsia"/>
                <w:kern w:val="0"/>
                <w:sz w:val="21"/>
                <w:szCs w:val="21"/>
              </w:rPr>
              <w:t>6.50</w:t>
            </w:r>
          </w:p>
        </w:tc>
        <w:tc>
          <w:tcPr>
            <w:tcW w:w="992" w:type="dxa"/>
            <w:vAlign w:val="center"/>
          </w:tcPr>
          <w:p w14:paraId="1EF478B7">
            <w:pPr>
              <w:jc w:val="center"/>
              <w:rPr>
                <w:kern w:val="0"/>
                <w:sz w:val="21"/>
                <w:szCs w:val="21"/>
              </w:rPr>
            </w:pPr>
            <w:r>
              <w:rPr>
                <w:rFonts w:hint="eastAsia"/>
                <w:kern w:val="0"/>
                <w:sz w:val="21"/>
                <w:szCs w:val="21"/>
              </w:rPr>
              <w:t>5.50</w:t>
            </w:r>
          </w:p>
        </w:tc>
        <w:tc>
          <w:tcPr>
            <w:tcW w:w="992" w:type="dxa"/>
            <w:vAlign w:val="center"/>
          </w:tcPr>
          <w:p w14:paraId="076B2FDC">
            <w:pPr>
              <w:jc w:val="center"/>
              <w:rPr>
                <w:kern w:val="0"/>
                <w:sz w:val="21"/>
                <w:szCs w:val="21"/>
              </w:rPr>
            </w:pPr>
            <w:r>
              <w:rPr>
                <w:rFonts w:hint="eastAsia"/>
                <w:kern w:val="0"/>
                <w:sz w:val="21"/>
                <w:szCs w:val="21"/>
              </w:rPr>
              <w:t>5.40</w:t>
            </w:r>
          </w:p>
        </w:tc>
        <w:tc>
          <w:tcPr>
            <w:tcW w:w="993" w:type="dxa"/>
            <w:vAlign w:val="center"/>
          </w:tcPr>
          <w:p w14:paraId="56AF4B59">
            <w:pPr>
              <w:jc w:val="center"/>
              <w:rPr>
                <w:kern w:val="0"/>
                <w:sz w:val="21"/>
                <w:szCs w:val="21"/>
              </w:rPr>
            </w:pPr>
            <w:r>
              <w:rPr>
                <w:rFonts w:hint="eastAsia"/>
                <w:kern w:val="0"/>
                <w:sz w:val="21"/>
                <w:szCs w:val="21"/>
              </w:rPr>
              <w:t>5.10</w:t>
            </w:r>
          </w:p>
        </w:tc>
      </w:tr>
      <w:tr w14:paraId="2CD9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013BC16E">
            <w:pPr>
              <w:spacing w:line="256" w:lineRule="exact"/>
              <w:ind w:left="120"/>
              <w:jc w:val="center"/>
              <w:rPr>
                <w:rFonts w:hAnsi="宋体"/>
                <w:kern w:val="0"/>
                <w:sz w:val="21"/>
                <w:szCs w:val="21"/>
              </w:rPr>
            </w:pPr>
          </w:p>
        </w:tc>
        <w:tc>
          <w:tcPr>
            <w:tcW w:w="1627" w:type="dxa"/>
            <w:vAlign w:val="center"/>
          </w:tcPr>
          <w:p w14:paraId="1575842E">
            <w:pPr>
              <w:jc w:val="center"/>
              <w:rPr>
                <w:kern w:val="0"/>
                <w:sz w:val="21"/>
                <w:szCs w:val="21"/>
              </w:rPr>
            </w:pPr>
            <w:r>
              <w:rPr>
                <w:rFonts w:hint="eastAsia"/>
                <w:kern w:val="0"/>
                <w:sz w:val="21"/>
                <w:szCs w:val="21"/>
              </w:rPr>
              <w:t>偏差</w:t>
            </w:r>
          </w:p>
        </w:tc>
        <w:tc>
          <w:tcPr>
            <w:tcW w:w="1093" w:type="dxa"/>
            <w:vAlign w:val="center"/>
          </w:tcPr>
          <w:p w14:paraId="2DB39EE0">
            <w:pPr>
              <w:jc w:val="center"/>
              <w:rPr>
                <w:kern w:val="0"/>
                <w:sz w:val="21"/>
                <w:szCs w:val="21"/>
              </w:rPr>
            </w:pPr>
            <w:r>
              <w:rPr>
                <w:rFonts w:hint="eastAsia"/>
                <w:kern w:val="0"/>
                <w:sz w:val="21"/>
                <w:szCs w:val="21"/>
                <w:lang w:val="en-US" w:eastAsia="zh-CN"/>
              </w:rPr>
              <w:t>0</w:t>
            </w:r>
            <w:r>
              <w:rPr>
                <w:rFonts w:hint="eastAsia"/>
                <w:kern w:val="0"/>
                <w:sz w:val="21"/>
                <w:szCs w:val="21"/>
              </w:rPr>
              <w:t>.30</w:t>
            </w:r>
          </w:p>
        </w:tc>
        <w:tc>
          <w:tcPr>
            <w:tcW w:w="993" w:type="dxa"/>
            <w:vAlign w:val="center"/>
          </w:tcPr>
          <w:p w14:paraId="25AFC569">
            <w:pPr>
              <w:jc w:val="center"/>
              <w:rPr>
                <w:kern w:val="0"/>
                <w:sz w:val="21"/>
                <w:szCs w:val="21"/>
              </w:rPr>
            </w:pPr>
            <w:r>
              <w:rPr>
                <w:rFonts w:hint="eastAsia"/>
                <w:kern w:val="0"/>
                <w:sz w:val="21"/>
                <w:szCs w:val="21"/>
              </w:rPr>
              <w:t>0.60</w:t>
            </w:r>
          </w:p>
        </w:tc>
        <w:tc>
          <w:tcPr>
            <w:tcW w:w="992" w:type="dxa"/>
            <w:vAlign w:val="center"/>
          </w:tcPr>
          <w:p w14:paraId="71D97A99">
            <w:pPr>
              <w:jc w:val="center"/>
              <w:rPr>
                <w:kern w:val="0"/>
                <w:sz w:val="21"/>
                <w:szCs w:val="21"/>
              </w:rPr>
            </w:pPr>
            <w:r>
              <w:rPr>
                <w:rFonts w:hint="eastAsia"/>
                <w:kern w:val="0"/>
                <w:sz w:val="21"/>
                <w:szCs w:val="21"/>
              </w:rPr>
              <w:t>0.90</w:t>
            </w:r>
          </w:p>
        </w:tc>
        <w:tc>
          <w:tcPr>
            <w:tcW w:w="992" w:type="dxa"/>
            <w:vAlign w:val="center"/>
          </w:tcPr>
          <w:p w14:paraId="497E147D">
            <w:pPr>
              <w:jc w:val="center"/>
              <w:rPr>
                <w:kern w:val="0"/>
                <w:sz w:val="21"/>
                <w:szCs w:val="21"/>
              </w:rPr>
            </w:pPr>
            <w:r>
              <w:rPr>
                <w:rFonts w:hint="eastAsia"/>
                <w:kern w:val="0"/>
                <w:sz w:val="21"/>
                <w:szCs w:val="21"/>
              </w:rPr>
              <w:t>-0.90</w:t>
            </w:r>
          </w:p>
        </w:tc>
        <w:tc>
          <w:tcPr>
            <w:tcW w:w="992" w:type="dxa"/>
            <w:vAlign w:val="center"/>
          </w:tcPr>
          <w:p w14:paraId="09DE01CE">
            <w:pPr>
              <w:jc w:val="center"/>
              <w:rPr>
                <w:kern w:val="0"/>
                <w:sz w:val="21"/>
                <w:szCs w:val="21"/>
              </w:rPr>
            </w:pPr>
            <w:r>
              <w:rPr>
                <w:rFonts w:hint="eastAsia"/>
                <w:kern w:val="0"/>
                <w:sz w:val="21"/>
                <w:szCs w:val="21"/>
              </w:rPr>
              <w:t>-0.80</w:t>
            </w:r>
          </w:p>
        </w:tc>
        <w:tc>
          <w:tcPr>
            <w:tcW w:w="993" w:type="dxa"/>
            <w:vAlign w:val="center"/>
          </w:tcPr>
          <w:p w14:paraId="40AC5A19">
            <w:pPr>
              <w:jc w:val="center"/>
              <w:rPr>
                <w:kern w:val="0"/>
                <w:sz w:val="21"/>
                <w:szCs w:val="21"/>
              </w:rPr>
            </w:pPr>
            <w:r>
              <w:rPr>
                <w:rFonts w:hint="eastAsia"/>
                <w:kern w:val="0"/>
                <w:sz w:val="21"/>
                <w:szCs w:val="21"/>
                <w:lang w:val="en-US" w:eastAsia="zh-CN"/>
              </w:rPr>
              <w:t>0</w:t>
            </w:r>
            <w:r>
              <w:rPr>
                <w:rFonts w:hint="eastAsia"/>
                <w:kern w:val="0"/>
                <w:sz w:val="21"/>
                <w:szCs w:val="21"/>
              </w:rPr>
              <w:t>.00</w:t>
            </w:r>
          </w:p>
        </w:tc>
        <w:tc>
          <w:tcPr>
            <w:tcW w:w="992" w:type="dxa"/>
            <w:vAlign w:val="center"/>
          </w:tcPr>
          <w:p w14:paraId="7D56C73C">
            <w:pPr>
              <w:jc w:val="center"/>
              <w:rPr>
                <w:kern w:val="0"/>
                <w:sz w:val="21"/>
                <w:szCs w:val="21"/>
              </w:rPr>
            </w:pPr>
            <w:r>
              <w:rPr>
                <w:rFonts w:hint="eastAsia"/>
                <w:kern w:val="0"/>
                <w:sz w:val="21"/>
                <w:szCs w:val="21"/>
              </w:rPr>
              <w:t>-0.90</w:t>
            </w:r>
          </w:p>
        </w:tc>
        <w:tc>
          <w:tcPr>
            <w:tcW w:w="992" w:type="dxa"/>
            <w:vAlign w:val="center"/>
          </w:tcPr>
          <w:p w14:paraId="6BBA74C5">
            <w:pPr>
              <w:jc w:val="center"/>
              <w:rPr>
                <w:kern w:val="0"/>
                <w:sz w:val="21"/>
                <w:szCs w:val="21"/>
              </w:rPr>
            </w:pPr>
            <w:r>
              <w:rPr>
                <w:rFonts w:hint="eastAsia"/>
                <w:kern w:val="0"/>
                <w:sz w:val="21"/>
                <w:szCs w:val="21"/>
              </w:rPr>
              <w:t>-0.90</w:t>
            </w:r>
          </w:p>
        </w:tc>
        <w:tc>
          <w:tcPr>
            <w:tcW w:w="992" w:type="dxa"/>
            <w:vAlign w:val="center"/>
          </w:tcPr>
          <w:p w14:paraId="16B7CBF8">
            <w:pPr>
              <w:jc w:val="center"/>
              <w:rPr>
                <w:kern w:val="0"/>
                <w:sz w:val="21"/>
                <w:szCs w:val="21"/>
              </w:rPr>
            </w:pPr>
            <w:r>
              <w:rPr>
                <w:rFonts w:hint="eastAsia"/>
                <w:kern w:val="0"/>
                <w:sz w:val="21"/>
                <w:szCs w:val="21"/>
              </w:rPr>
              <w:t>0.70</w:t>
            </w:r>
          </w:p>
        </w:tc>
        <w:tc>
          <w:tcPr>
            <w:tcW w:w="993" w:type="dxa"/>
            <w:vAlign w:val="center"/>
          </w:tcPr>
          <w:p w14:paraId="678EBA89">
            <w:pPr>
              <w:jc w:val="center"/>
              <w:rPr>
                <w:kern w:val="0"/>
                <w:sz w:val="21"/>
                <w:szCs w:val="21"/>
              </w:rPr>
            </w:pPr>
            <w:r>
              <w:rPr>
                <w:rFonts w:hint="eastAsia"/>
                <w:kern w:val="0"/>
                <w:sz w:val="21"/>
                <w:szCs w:val="21"/>
              </w:rPr>
              <w:t>0.40</w:t>
            </w:r>
          </w:p>
        </w:tc>
      </w:tr>
      <w:tr w14:paraId="587C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073E9ECC">
            <w:pPr>
              <w:spacing w:line="256" w:lineRule="exact"/>
              <w:ind w:left="120"/>
              <w:jc w:val="center"/>
              <w:rPr>
                <w:rFonts w:hAnsi="宋体"/>
                <w:kern w:val="0"/>
                <w:sz w:val="21"/>
                <w:szCs w:val="21"/>
              </w:rPr>
            </w:pPr>
            <w:r>
              <w:rPr>
                <w:rFonts w:hint="eastAsia" w:hAnsi="宋体"/>
                <w:kern w:val="0"/>
                <w:sz w:val="21"/>
                <w:szCs w:val="21"/>
              </w:rPr>
              <w:t>密度</w:t>
            </w:r>
            <w:r>
              <w:rPr>
                <w:kern w:val="0"/>
                <w:sz w:val="18"/>
                <w:szCs w:val="18"/>
              </w:rPr>
              <w:t>/(</w:t>
            </w:r>
            <w:r>
              <w:rPr>
                <w:rFonts w:hint="eastAsia"/>
                <w:kern w:val="0"/>
                <w:sz w:val="18"/>
                <w:szCs w:val="18"/>
              </w:rPr>
              <w:t>k</w:t>
            </w:r>
            <w:r>
              <w:rPr>
                <w:kern w:val="0"/>
                <w:sz w:val="18"/>
                <w:szCs w:val="18"/>
              </w:rPr>
              <w:t>g/m</w:t>
            </w:r>
            <w:r>
              <w:rPr>
                <w:kern w:val="0"/>
                <w:sz w:val="18"/>
                <w:szCs w:val="18"/>
                <w:vertAlign w:val="superscript"/>
              </w:rPr>
              <w:t>3</w:t>
            </w:r>
            <w:r>
              <w:rPr>
                <w:kern w:val="0"/>
                <w:sz w:val="18"/>
                <w:szCs w:val="18"/>
              </w:rPr>
              <w:t>)</w:t>
            </w:r>
          </w:p>
        </w:tc>
        <w:tc>
          <w:tcPr>
            <w:tcW w:w="1627" w:type="dxa"/>
            <w:vAlign w:val="center"/>
          </w:tcPr>
          <w:p w14:paraId="0C4CC3A0">
            <w:pPr>
              <w:jc w:val="center"/>
              <w:rPr>
                <w:kern w:val="0"/>
                <w:sz w:val="21"/>
                <w:szCs w:val="21"/>
              </w:rPr>
            </w:pPr>
            <w:r>
              <w:rPr>
                <w:rFonts w:hint="eastAsia"/>
                <w:kern w:val="0"/>
                <w:sz w:val="21"/>
                <w:szCs w:val="21"/>
              </w:rPr>
              <w:t>近红外测定值</w:t>
            </w:r>
          </w:p>
        </w:tc>
        <w:tc>
          <w:tcPr>
            <w:tcW w:w="1093" w:type="dxa"/>
            <w:vAlign w:val="center"/>
          </w:tcPr>
          <w:p w14:paraId="6C9B3EAC">
            <w:pPr>
              <w:jc w:val="center"/>
              <w:rPr>
                <w:kern w:val="0"/>
                <w:sz w:val="21"/>
                <w:szCs w:val="21"/>
              </w:rPr>
            </w:pPr>
            <w:r>
              <w:rPr>
                <w:rFonts w:hint="eastAsia"/>
                <w:kern w:val="0"/>
                <w:sz w:val="21"/>
                <w:szCs w:val="21"/>
              </w:rPr>
              <w:t>832.40</w:t>
            </w:r>
          </w:p>
        </w:tc>
        <w:tc>
          <w:tcPr>
            <w:tcW w:w="993" w:type="dxa"/>
            <w:vAlign w:val="center"/>
          </w:tcPr>
          <w:p w14:paraId="72EDB4AB">
            <w:pPr>
              <w:jc w:val="center"/>
              <w:rPr>
                <w:kern w:val="0"/>
                <w:sz w:val="21"/>
                <w:szCs w:val="21"/>
              </w:rPr>
            </w:pPr>
            <w:r>
              <w:rPr>
                <w:rFonts w:hint="eastAsia"/>
                <w:kern w:val="0"/>
                <w:sz w:val="21"/>
                <w:szCs w:val="21"/>
              </w:rPr>
              <w:t>83</w:t>
            </w:r>
            <w:r>
              <w:rPr>
                <w:rFonts w:hint="eastAsia"/>
                <w:kern w:val="0"/>
                <w:sz w:val="21"/>
                <w:szCs w:val="21"/>
                <w:lang w:val="en-US" w:eastAsia="zh-CN"/>
              </w:rPr>
              <w:t>4</w:t>
            </w:r>
            <w:r>
              <w:rPr>
                <w:rFonts w:hint="eastAsia"/>
                <w:kern w:val="0"/>
                <w:sz w:val="21"/>
                <w:szCs w:val="21"/>
              </w:rPr>
              <w:t>.60</w:t>
            </w:r>
          </w:p>
        </w:tc>
        <w:tc>
          <w:tcPr>
            <w:tcW w:w="992" w:type="dxa"/>
            <w:vAlign w:val="center"/>
          </w:tcPr>
          <w:p w14:paraId="3429AFF8">
            <w:pPr>
              <w:jc w:val="center"/>
              <w:rPr>
                <w:kern w:val="0"/>
                <w:sz w:val="21"/>
                <w:szCs w:val="21"/>
              </w:rPr>
            </w:pPr>
            <w:r>
              <w:rPr>
                <w:rFonts w:hint="eastAsia"/>
                <w:kern w:val="0"/>
                <w:sz w:val="21"/>
                <w:szCs w:val="21"/>
              </w:rPr>
              <w:t>830.80</w:t>
            </w:r>
          </w:p>
        </w:tc>
        <w:tc>
          <w:tcPr>
            <w:tcW w:w="992" w:type="dxa"/>
            <w:vAlign w:val="center"/>
          </w:tcPr>
          <w:p w14:paraId="0219A56F">
            <w:pPr>
              <w:jc w:val="center"/>
              <w:rPr>
                <w:kern w:val="0"/>
                <w:sz w:val="21"/>
                <w:szCs w:val="21"/>
              </w:rPr>
            </w:pPr>
            <w:r>
              <w:rPr>
                <w:rFonts w:hint="eastAsia"/>
                <w:kern w:val="0"/>
                <w:sz w:val="21"/>
                <w:szCs w:val="21"/>
              </w:rPr>
              <w:t>834.00</w:t>
            </w:r>
          </w:p>
        </w:tc>
        <w:tc>
          <w:tcPr>
            <w:tcW w:w="992" w:type="dxa"/>
            <w:vAlign w:val="center"/>
          </w:tcPr>
          <w:p w14:paraId="0EBD1F53">
            <w:pPr>
              <w:jc w:val="center"/>
              <w:rPr>
                <w:kern w:val="0"/>
                <w:sz w:val="21"/>
                <w:szCs w:val="21"/>
              </w:rPr>
            </w:pPr>
            <w:r>
              <w:rPr>
                <w:rFonts w:hint="eastAsia"/>
                <w:kern w:val="0"/>
                <w:sz w:val="21"/>
                <w:szCs w:val="21"/>
              </w:rPr>
              <w:t>835.00</w:t>
            </w:r>
          </w:p>
        </w:tc>
        <w:tc>
          <w:tcPr>
            <w:tcW w:w="993" w:type="dxa"/>
            <w:vAlign w:val="center"/>
          </w:tcPr>
          <w:p w14:paraId="4AE61C42">
            <w:pPr>
              <w:jc w:val="center"/>
              <w:rPr>
                <w:kern w:val="0"/>
                <w:sz w:val="21"/>
                <w:szCs w:val="21"/>
              </w:rPr>
            </w:pPr>
            <w:r>
              <w:rPr>
                <w:rFonts w:hint="eastAsia"/>
                <w:kern w:val="0"/>
                <w:sz w:val="21"/>
                <w:szCs w:val="21"/>
              </w:rPr>
              <w:t>831.70</w:t>
            </w:r>
          </w:p>
        </w:tc>
        <w:tc>
          <w:tcPr>
            <w:tcW w:w="992" w:type="dxa"/>
            <w:vAlign w:val="center"/>
          </w:tcPr>
          <w:p w14:paraId="79B14538">
            <w:pPr>
              <w:jc w:val="center"/>
              <w:rPr>
                <w:kern w:val="0"/>
                <w:sz w:val="21"/>
                <w:szCs w:val="21"/>
              </w:rPr>
            </w:pPr>
            <w:r>
              <w:rPr>
                <w:rFonts w:hint="eastAsia"/>
                <w:kern w:val="0"/>
                <w:sz w:val="21"/>
                <w:szCs w:val="21"/>
              </w:rPr>
              <w:t>831.40</w:t>
            </w:r>
          </w:p>
        </w:tc>
        <w:tc>
          <w:tcPr>
            <w:tcW w:w="992" w:type="dxa"/>
            <w:vAlign w:val="center"/>
          </w:tcPr>
          <w:p w14:paraId="684767EC">
            <w:pPr>
              <w:jc w:val="center"/>
              <w:rPr>
                <w:kern w:val="0"/>
                <w:sz w:val="21"/>
                <w:szCs w:val="21"/>
              </w:rPr>
            </w:pPr>
            <w:r>
              <w:rPr>
                <w:rFonts w:hint="eastAsia"/>
                <w:kern w:val="0"/>
                <w:sz w:val="21"/>
                <w:szCs w:val="21"/>
              </w:rPr>
              <w:t>830.20</w:t>
            </w:r>
          </w:p>
        </w:tc>
        <w:tc>
          <w:tcPr>
            <w:tcW w:w="992" w:type="dxa"/>
            <w:vAlign w:val="center"/>
          </w:tcPr>
          <w:p w14:paraId="38EC57FF">
            <w:pPr>
              <w:jc w:val="center"/>
              <w:rPr>
                <w:kern w:val="0"/>
                <w:sz w:val="21"/>
                <w:szCs w:val="21"/>
              </w:rPr>
            </w:pPr>
            <w:r>
              <w:rPr>
                <w:rFonts w:hint="eastAsia"/>
                <w:kern w:val="0"/>
                <w:sz w:val="21"/>
                <w:szCs w:val="21"/>
              </w:rPr>
              <w:t>834.50</w:t>
            </w:r>
          </w:p>
        </w:tc>
        <w:tc>
          <w:tcPr>
            <w:tcW w:w="993" w:type="dxa"/>
            <w:vAlign w:val="center"/>
          </w:tcPr>
          <w:p w14:paraId="186091E8">
            <w:pPr>
              <w:jc w:val="center"/>
              <w:rPr>
                <w:kern w:val="0"/>
                <w:sz w:val="21"/>
                <w:szCs w:val="21"/>
              </w:rPr>
            </w:pPr>
            <w:r>
              <w:rPr>
                <w:rFonts w:hint="eastAsia"/>
                <w:kern w:val="0"/>
                <w:sz w:val="21"/>
                <w:szCs w:val="21"/>
              </w:rPr>
              <w:t>834.30</w:t>
            </w:r>
          </w:p>
        </w:tc>
      </w:tr>
      <w:tr w14:paraId="74A9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591E26F0">
            <w:pPr>
              <w:spacing w:line="256" w:lineRule="exact"/>
              <w:ind w:left="120"/>
              <w:jc w:val="center"/>
              <w:rPr>
                <w:rFonts w:hAnsi="宋体"/>
                <w:kern w:val="0"/>
                <w:sz w:val="21"/>
                <w:szCs w:val="21"/>
              </w:rPr>
            </w:pPr>
          </w:p>
        </w:tc>
        <w:tc>
          <w:tcPr>
            <w:tcW w:w="1627" w:type="dxa"/>
            <w:vAlign w:val="center"/>
          </w:tcPr>
          <w:p w14:paraId="22702565">
            <w:pPr>
              <w:jc w:val="center"/>
              <w:rPr>
                <w:kern w:val="0"/>
                <w:sz w:val="21"/>
                <w:szCs w:val="21"/>
              </w:rPr>
            </w:pPr>
            <w:r>
              <w:rPr>
                <w:rFonts w:hint="eastAsia"/>
                <w:kern w:val="0"/>
                <w:sz w:val="21"/>
                <w:szCs w:val="21"/>
              </w:rPr>
              <w:t>标准测定值</w:t>
            </w:r>
          </w:p>
        </w:tc>
        <w:tc>
          <w:tcPr>
            <w:tcW w:w="1093" w:type="dxa"/>
            <w:vAlign w:val="center"/>
          </w:tcPr>
          <w:p w14:paraId="1F1196FD">
            <w:pPr>
              <w:jc w:val="center"/>
              <w:rPr>
                <w:kern w:val="0"/>
                <w:sz w:val="21"/>
                <w:szCs w:val="21"/>
              </w:rPr>
            </w:pPr>
            <w:r>
              <w:rPr>
                <w:rFonts w:hint="eastAsia"/>
                <w:kern w:val="0"/>
                <w:sz w:val="21"/>
                <w:szCs w:val="21"/>
              </w:rPr>
              <w:t>833.50</w:t>
            </w:r>
          </w:p>
        </w:tc>
        <w:tc>
          <w:tcPr>
            <w:tcW w:w="993" w:type="dxa"/>
            <w:vAlign w:val="center"/>
          </w:tcPr>
          <w:p w14:paraId="204C1889">
            <w:pPr>
              <w:jc w:val="center"/>
              <w:rPr>
                <w:kern w:val="0"/>
                <w:sz w:val="21"/>
                <w:szCs w:val="21"/>
              </w:rPr>
            </w:pPr>
            <w:r>
              <w:rPr>
                <w:rFonts w:hint="eastAsia"/>
                <w:kern w:val="0"/>
                <w:sz w:val="21"/>
                <w:szCs w:val="21"/>
              </w:rPr>
              <w:t>835.00</w:t>
            </w:r>
          </w:p>
        </w:tc>
        <w:tc>
          <w:tcPr>
            <w:tcW w:w="992" w:type="dxa"/>
            <w:vAlign w:val="center"/>
          </w:tcPr>
          <w:p w14:paraId="2A869419">
            <w:pPr>
              <w:jc w:val="center"/>
              <w:rPr>
                <w:kern w:val="0"/>
                <w:sz w:val="21"/>
                <w:szCs w:val="21"/>
              </w:rPr>
            </w:pPr>
            <w:r>
              <w:rPr>
                <w:rFonts w:hint="eastAsia"/>
                <w:kern w:val="0"/>
                <w:sz w:val="21"/>
                <w:szCs w:val="21"/>
              </w:rPr>
              <w:t>830.70</w:t>
            </w:r>
          </w:p>
        </w:tc>
        <w:tc>
          <w:tcPr>
            <w:tcW w:w="992" w:type="dxa"/>
            <w:vAlign w:val="center"/>
          </w:tcPr>
          <w:p w14:paraId="0EB05D54">
            <w:pPr>
              <w:jc w:val="center"/>
              <w:rPr>
                <w:kern w:val="0"/>
                <w:sz w:val="21"/>
                <w:szCs w:val="21"/>
              </w:rPr>
            </w:pPr>
            <w:r>
              <w:rPr>
                <w:rFonts w:hint="eastAsia"/>
                <w:kern w:val="0"/>
                <w:sz w:val="21"/>
                <w:szCs w:val="21"/>
              </w:rPr>
              <w:t>834.30</w:t>
            </w:r>
          </w:p>
        </w:tc>
        <w:tc>
          <w:tcPr>
            <w:tcW w:w="992" w:type="dxa"/>
            <w:vAlign w:val="center"/>
          </w:tcPr>
          <w:p w14:paraId="58E720E9">
            <w:pPr>
              <w:jc w:val="center"/>
              <w:rPr>
                <w:kern w:val="0"/>
                <w:sz w:val="21"/>
                <w:szCs w:val="21"/>
              </w:rPr>
            </w:pPr>
            <w:r>
              <w:rPr>
                <w:rFonts w:hint="eastAsia"/>
                <w:kern w:val="0"/>
                <w:sz w:val="21"/>
                <w:szCs w:val="21"/>
              </w:rPr>
              <w:t>835.30</w:t>
            </w:r>
          </w:p>
        </w:tc>
        <w:tc>
          <w:tcPr>
            <w:tcW w:w="993" w:type="dxa"/>
            <w:vAlign w:val="center"/>
          </w:tcPr>
          <w:p w14:paraId="7F98EDB8">
            <w:pPr>
              <w:jc w:val="center"/>
              <w:rPr>
                <w:kern w:val="0"/>
                <w:sz w:val="21"/>
                <w:szCs w:val="21"/>
              </w:rPr>
            </w:pPr>
            <w:r>
              <w:rPr>
                <w:rFonts w:hint="eastAsia"/>
                <w:kern w:val="0"/>
                <w:sz w:val="21"/>
                <w:szCs w:val="21"/>
              </w:rPr>
              <w:t>830.90</w:t>
            </w:r>
          </w:p>
        </w:tc>
        <w:tc>
          <w:tcPr>
            <w:tcW w:w="992" w:type="dxa"/>
            <w:vAlign w:val="center"/>
          </w:tcPr>
          <w:p w14:paraId="1D2075C3">
            <w:pPr>
              <w:jc w:val="center"/>
              <w:rPr>
                <w:kern w:val="0"/>
                <w:sz w:val="21"/>
                <w:szCs w:val="21"/>
              </w:rPr>
            </w:pPr>
            <w:r>
              <w:rPr>
                <w:rFonts w:hint="eastAsia"/>
                <w:kern w:val="0"/>
                <w:sz w:val="21"/>
                <w:szCs w:val="21"/>
              </w:rPr>
              <w:t>831.20</w:t>
            </w:r>
          </w:p>
        </w:tc>
        <w:tc>
          <w:tcPr>
            <w:tcW w:w="992" w:type="dxa"/>
            <w:vAlign w:val="center"/>
          </w:tcPr>
          <w:p w14:paraId="0312D63D">
            <w:pPr>
              <w:jc w:val="center"/>
              <w:rPr>
                <w:kern w:val="0"/>
                <w:sz w:val="21"/>
                <w:szCs w:val="21"/>
              </w:rPr>
            </w:pPr>
            <w:r>
              <w:rPr>
                <w:rFonts w:hint="eastAsia"/>
                <w:kern w:val="0"/>
                <w:sz w:val="21"/>
                <w:szCs w:val="21"/>
              </w:rPr>
              <w:t>830.30</w:t>
            </w:r>
          </w:p>
        </w:tc>
        <w:tc>
          <w:tcPr>
            <w:tcW w:w="992" w:type="dxa"/>
            <w:vAlign w:val="center"/>
          </w:tcPr>
          <w:p w14:paraId="1AD166FA">
            <w:pPr>
              <w:jc w:val="center"/>
              <w:rPr>
                <w:kern w:val="0"/>
                <w:sz w:val="21"/>
                <w:szCs w:val="21"/>
              </w:rPr>
            </w:pPr>
            <w:r>
              <w:rPr>
                <w:rFonts w:hint="eastAsia"/>
                <w:kern w:val="0"/>
                <w:sz w:val="21"/>
                <w:szCs w:val="21"/>
              </w:rPr>
              <w:t>834.50</w:t>
            </w:r>
          </w:p>
        </w:tc>
        <w:tc>
          <w:tcPr>
            <w:tcW w:w="993" w:type="dxa"/>
            <w:vAlign w:val="center"/>
          </w:tcPr>
          <w:p w14:paraId="32D3F658">
            <w:pPr>
              <w:jc w:val="center"/>
              <w:rPr>
                <w:kern w:val="0"/>
                <w:sz w:val="21"/>
                <w:szCs w:val="21"/>
              </w:rPr>
            </w:pPr>
            <w:r>
              <w:rPr>
                <w:rFonts w:hint="eastAsia"/>
                <w:kern w:val="0"/>
                <w:sz w:val="21"/>
                <w:szCs w:val="21"/>
              </w:rPr>
              <w:t>833.70</w:t>
            </w:r>
          </w:p>
        </w:tc>
      </w:tr>
      <w:tr w14:paraId="218A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67127D77">
            <w:pPr>
              <w:spacing w:line="256" w:lineRule="exact"/>
              <w:ind w:left="120"/>
              <w:jc w:val="center"/>
              <w:rPr>
                <w:rFonts w:hAnsi="宋体"/>
                <w:kern w:val="0"/>
                <w:sz w:val="21"/>
                <w:szCs w:val="21"/>
              </w:rPr>
            </w:pPr>
          </w:p>
        </w:tc>
        <w:tc>
          <w:tcPr>
            <w:tcW w:w="1627" w:type="dxa"/>
            <w:vAlign w:val="center"/>
          </w:tcPr>
          <w:p w14:paraId="43FC78B9">
            <w:pPr>
              <w:jc w:val="center"/>
              <w:rPr>
                <w:kern w:val="0"/>
                <w:sz w:val="21"/>
                <w:szCs w:val="21"/>
              </w:rPr>
            </w:pPr>
            <w:r>
              <w:rPr>
                <w:rFonts w:hint="eastAsia"/>
                <w:kern w:val="0"/>
                <w:sz w:val="21"/>
                <w:szCs w:val="21"/>
              </w:rPr>
              <w:t>偏差</w:t>
            </w:r>
          </w:p>
        </w:tc>
        <w:tc>
          <w:tcPr>
            <w:tcW w:w="1093" w:type="dxa"/>
            <w:vAlign w:val="center"/>
          </w:tcPr>
          <w:p w14:paraId="79F9A39C">
            <w:pPr>
              <w:jc w:val="center"/>
              <w:rPr>
                <w:kern w:val="0"/>
                <w:sz w:val="21"/>
                <w:szCs w:val="21"/>
              </w:rPr>
            </w:pPr>
            <w:r>
              <w:rPr>
                <w:rFonts w:hint="eastAsia"/>
                <w:kern w:val="0"/>
                <w:sz w:val="21"/>
                <w:szCs w:val="21"/>
              </w:rPr>
              <w:t>-1.10</w:t>
            </w:r>
          </w:p>
        </w:tc>
        <w:tc>
          <w:tcPr>
            <w:tcW w:w="993" w:type="dxa"/>
            <w:vAlign w:val="center"/>
          </w:tcPr>
          <w:p w14:paraId="3D6477E2">
            <w:pPr>
              <w:jc w:val="center"/>
              <w:rPr>
                <w:kern w:val="0"/>
                <w:sz w:val="21"/>
                <w:szCs w:val="21"/>
              </w:rPr>
            </w:pPr>
            <w:r>
              <w:rPr>
                <w:rFonts w:hint="eastAsia"/>
                <w:kern w:val="0"/>
                <w:sz w:val="21"/>
                <w:szCs w:val="21"/>
              </w:rPr>
              <w:t>-</w:t>
            </w:r>
            <w:r>
              <w:rPr>
                <w:rFonts w:hint="eastAsia"/>
                <w:kern w:val="0"/>
                <w:sz w:val="21"/>
                <w:szCs w:val="21"/>
                <w:lang w:val="en-US" w:eastAsia="zh-CN"/>
              </w:rPr>
              <w:t>0</w:t>
            </w:r>
            <w:r>
              <w:rPr>
                <w:rFonts w:hint="eastAsia"/>
                <w:kern w:val="0"/>
                <w:sz w:val="21"/>
                <w:szCs w:val="21"/>
              </w:rPr>
              <w:t>.50</w:t>
            </w:r>
          </w:p>
        </w:tc>
        <w:tc>
          <w:tcPr>
            <w:tcW w:w="992" w:type="dxa"/>
            <w:vAlign w:val="center"/>
          </w:tcPr>
          <w:p w14:paraId="2E4EA41B">
            <w:pPr>
              <w:jc w:val="center"/>
              <w:rPr>
                <w:kern w:val="0"/>
                <w:sz w:val="21"/>
                <w:szCs w:val="21"/>
              </w:rPr>
            </w:pPr>
            <w:r>
              <w:rPr>
                <w:rFonts w:hint="eastAsia"/>
                <w:kern w:val="0"/>
                <w:sz w:val="21"/>
                <w:szCs w:val="21"/>
              </w:rPr>
              <w:t>0.10</w:t>
            </w:r>
          </w:p>
        </w:tc>
        <w:tc>
          <w:tcPr>
            <w:tcW w:w="992" w:type="dxa"/>
            <w:vAlign w:val="center"/>
          </w:tcPr>
          <w:p w14:paraId="3EDC15FE">
            <w:pPr>
              <w:jc w:val="center"/>
              <w:rPr>
                <w:kern w:val="0"/>
                <w:sz w:val="21"/>
                <w:szCs w:val="21"/>
              </w:rPr>
            </w:pPr>
            <w:r>
              <w:rPr>
                <w:rFonts w:hint="eastAsia"/>
                <w:kern w:val="0"/>
                <w:sz w:val="21"/>
                <w:szCs w:val="21"/>
              </w:rPr>
              <w:t>-0.30</w:t>
            </w:r>
          </w:p>
        </w:tc>
        <w:tc>
          <w:tcPr>
            <w:tcW w:w="992" w:type="dxa"/>
            <w:vAlign w:val="center"/>
          </w:tcPr>
          <w:p w14:paraId="2995C5BD">
            <w:pPr>
              <w:jc w:val="center"/>
              <w:rPr>
                <w:kern w:val="0"/>
                <w:sz w:val="21"/>
                <w:szCs w:val="21"/>
              </w:rPr>
            </w:pPr>
            <w:r>
              <w:rPr>
                <w:rFonts w:hint="eastAsia"/>
                <w:kern w:val="0"/>
                <w:sz w:val="21"/>
                <w:szCs w:val="21"/>
              </w:rPr>
              <w:t>-0.30</w:t>
            </w:r>
          </w:p>
        </w:tc>
        <w:tc>
          <w:tcPr>
            <w:tcW w:w="993" w:type="dxa"/>
            <w:vAlign w:val="center"/>
          </w:tcPr>
          <w:p w14:paraId="78663E50">
            <w:pPr>
              <w:jc w:val="center"/>
              <w:rPr>
                <w:kern w:val="0"/>
                <w:sz w:val="21"/>
                <w:szCs w:val="21"/>
              </w:rPr>
            </w:pPr>
            <w:r>
              <w:rPr>
                <w:rFonts w:hint="eastAsia"/>
                <w:kern w:val="0"/>
                <w:sz w:val="21"/>
                <w:szCs w:val="21"/>
              </w:rPr>
              <w:t>0.80</w:t>
            </w:r>
          </w:p>
        </w:tc>
        <w:tc>
          <w:tcPr>
            <w:tcW w:w="992" w:type="dxa"/>
            <w:vAlign w:val="center"/>
          </w:tcPr>
          <w:p w14:paraId="1DD79E6F">
            <w:pPr>
              <w:jc w:val="center"/>
              <w:rPr>
                <w:kern w:val="0"/>
                <w:sz w:val="21"/>
                <w:szCs w:val="21"/>
              </w:rPr>
            </w:pPr>
            <w:r>
              <w:rPr>
                <w:rFonts w:hint="eastAsia"/>
                <w:kern w:val="0"/>
                <w:sz w:val="21"/>
                <w:szCs w:val="21"/>
              </w:rPr>
              <w:t>0.20</w:t>
            </w:r>
          </w:p>
        </w:tc>
        <w:tc>
          <w:tcPr>
            <w:tcW w:w="992" w:type="dxa"/>
            <w:vAlign w:val="center"/>
          </w:tcPr>
          <w:p w14:paraId="015E8083">
            <w:pPr>
              <w:jc w:val="center"/>
              <w:rPr>
                <w:kern w:val="0"/>
                <w:sz w:val="21"/>
                <w:szCs w:val="21"/>
              </w:rPr>
            </w:pPr>
            <w:r>
              <w:rPr>
                <w:rFonts w:hint="eastAsia"/>
                <w:kern w:val="0"/>
                <w:sz w:val="21"/>
                <w:szCs w:val="21"/>
              </w:rPr>
              <w:t>-0.10</w:t>
            </w:r>
          </w:p>
        </w:tc>
        <w:tc>
          <w:tcPr>
            <w:tcW w:w="992" w:type="dxa"/>
            <w:vAlign w:val="center"/>
          </w:tcPr>
          <w:p w14:paraId="6433FE3F">
            <w:pPr>
              <w:jc w:val="center"/>
              <w:rPr>
                <w:kern w:val="0"/>
                <w:sz w:val="21"/>
                <w:szCs w:val="21"/>
              </w:rPr>
            </w:pPr>
            <w:r>
              <w:rPr>
                <w:rFonts w:hint="eastAsia"/>
                <w:kern w:val="0"/>
                <w:sz w:val="21"/>
                <w:szCs w:val="21"/>
              </w:rPr>
              <w:t>0.00</w:t>
            </w:r>
          </w:p>
        </w:tc>
        <w:tc>
          <w:tcPr>
            <w:tcW w:w="993" w:type="dxa"/>
            <w:vAlign w:val="center"/>
          </w:tcPr>
          <w:p w14:paraId="2C5FF786">
            <w:pPr>
              <w:jc w:val="center"/>
              <w:rPr>
                <w:kern w:val="0"/>
                <w:sz w:val="21"/>
                <w:szCs w:val="21"/>
              </w:rPr>
            </w:pPr>
            <w:r>
              <w:rPr>
                <w:rFonts w:hint="eastAsia"/>
                <w:kern w:val="0"/>
                <w:sz w:val="21"/>
                <w:szCs w:val="21"/>
              </w:rPr>
              <w:t>0.60</w:t>
            </w:r>
          </w:p>
        </w:tc>
      </w:tr>
      <w:tr w14:paraId="1443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45D772AF">
            <w:pPr>
              <w:spacing w:line="256" w:lineRule="exact"/>
              <w:ind w:left="120"/>
              <w:jc w:val="center"/>
              <w:rPr>
                <w:rFonts w:hAnsi="宋体"/>
                <w:kern w:val="0"/>
                <w:sz w:val="21"/>
                <w:szCs w:val="21"/>
              </w:rPr>
            </w:pPr>
            <w:r>
              <w:rPr>
                <w:rFonts w:hint="eastAsia" w:hAnsi="宋体"/>
                <w:kern w:val="0"/>
                <w:sz w:val="21"/>
                <w:szCs w:val="21"/>
              </w:rPr>
              <w:t>凝点</w:t>
            </w:r>
            <w:r>
              <w:rPr>
                <w:rFonts w:hint="eastAsia"/>
                <w:kern w:val="0"/>
                <w:sz w:val="18"/>
                <w:szCs w:val="18"/>
              </w:rPr>
              <w:t>/℃</w:t>
            </w:r>
          </w:p>
        </w:tc>
        <w:tc>
          <w:tcPr>
            <w:tcW w:w="1627" w:type="dxa"/>
            <w:vAlign w:val="center"/>
          </w:tcPr>
          <w:p w14:paraId="645B4550">
            <w:pPr>
              <w:jc w:val="center"/>
              <w:rPr>
                <w:kern w:val="0"/>
                <w:sz w:val="21"/>
                <w:szCs w:val="21"/>
              </w:rPr>
            </w:pPr>
            <w:r>
              <w:rPr>
                <w:rFonts w:hint="eastAsia"/>
                <w:kern w:val="0"/>
                <w:sz w:val="21"/>
                <w:szCs w:val="21"/>
              </w:rPr>
              <w:t>近红外测定值</w:t>
            </w:r>
          </w:p>
        </w:tc>
        <w:tc>
          <w:tcPr>
            <w:tcW w:w="1093" w:type="dxa"/>
            <w:vAlign w:val="center"/>
          </w:tcPr>
          <w:p w14:paraId="47D1486B">
            <w:pPr>
              <w:jc w:val="center"/>
              <w:rPr>
                <w:kern w:val="0"/>
                <w:sz w:val="21"/>
                <w:szCs w:val="21"/>
              </w:rPr>
            </w:pPr>
            <w:r>
              <w:rPr>
                <w:rFonts w:hint="eastAsia"/>
                <w:kern w:val="0"/>
                <w:sz w:val="21"/>
                <w:szCs w:val="21"/>
              </w:rPr>
              <w:t>-13.20</w:t>
            </w:r>
          </w:p>
        </w:tc>
        <w:tc>
          <w:tcPr>
            <w:tcW w:w="993" w:type="dxa"/>
            <w:vAlign w:val="center"/>
          </w:tcPr>
          <w:p w14:paraId="017E0435">
            <w:pPr>
              <w:jc w:val="center"/>
              <w:rPr>
                <w:kern w:val="0"/>
                <w:sz w:val="21"/>
                <w:szCs w:val="21"/>
              </w:rPr>
            </w:pPr>
            <w:r>
              <w:rPr>
                <w:rFonts w:hint="eastAsia"/>
                <w:kern w:val="0"/>
                <w:sz w:val="21"/>
                <w:szCs w:val="21"/>
              </w:rPr>
              <w:t>-12.30</w:t>
            </w:r>
          </w:p>
        </w:tc>
        <w:tc>
          <w:tcPr>
            <w:tcW w:w="992" w:type="dxa"/>
            <w:vAlign w:val="center"/>
          </w:tcPr>
          <w:p w14:paraId="07E3BB42">
            <w:pPr>
              <w:jc w:val="center"/>
              <w:rPr>
                <w:kern w:val="0"/>
                <w:sz w:val="21"/>
                <w:szCs w:val="21"/>
              </w:rPr>
            </w:pPr>
            <w:r>
              <w:rPr>
                <w:rFonts w:hint="eastAsia"/>
                <w:kern w:val="0"/>
                <w:sz w:val="21"/>
                <w:szCs w:val="21"/>
              </w:rPr>
              <w:t>-12.20</w:t>
            </w:r>
          </w:p>
        </w:tc>
        <w:tc>
          <w:tcPr>
            <w:tcW w:w="992" w:type="dxa"/>
            <w:vAlign w:val="center"/>
          </w:tcPr>
          <w:p w14:paraId="7A9650CF">
            <w:pPr>
              <w:jc w:val="center"/>
              <w:rPr>
                <w:kern w:val="0"/>
                <w:sz w:val="21"/>
                <w:szCs w:val="21"/>
              </w:rPr>
            </w:pPr>
            <w:r>
              <w:rPr>
                <w:rFonts w:hint="eastAsia"/>
                <w:kern w:val="0"/>
                <w:sz w:val="21"/>
                <w:szCs w:val="21"/>
              </w:rPr>
              <w:t>-6.90</w:t>
            </w:r>
          </w:p>
        </w:tc>
        <w:tc>
          <w:tcPr>
            <w:tcW w:w="992" w:type="dxa"/>
            <w:vAlign w:val="center"/>
          </w:tcPr>
          <w:p w14:paraId="7CAB4F65">
            <w:pPr>
              <w:jc w:val="center"/>
              <w:rPr>
                <w:kern w:val="0"/>
                <w:sz w:val="21"/>
                <w:szCs w:val="21"/>
              </w:rPr>
            </w:pPr>
            <w:r>
              <w:rPr>
                <w:rFonts w:hint="eastAsia"/>
                <w:kern w:val="0"/>
                <w:sz w:val="21"/>
                <w:szCs w:val="21"/>
              </w:rPr>
              <w:t>-8.70</w:t>
            </w:r>
          </w:p>
        </w:tc>
        <w:tc>
          <w:tcPr>
            <w:tcW w:w="993" w:type="dxa"/>
            <w:vAlign w:val="center"/>
          </w:tcPr>
          <w:p w14:paraId="66C3838F">
            <w:pPr>
              <w:jc w:val="center"/>
              <w:rPr>
                <w:kern w:val="0"/>
                <w:sz w:val="21"/>
                <w:szCs w:val="21"/>
              </w:rPr>
            </w:pPr>
            <w:r>
              <w:rPr>
                <w:rFonts w:hint="eastAsia"/>
                <w:kern w:val="0"/>
                <w:sz w:val="21"/>
                <w:szCs w:val="21"/>
              </w:rPr>
              <w:t>-11.00</w:t>
            </w:r>
          </w:p>
        </w:tc>
        <w:tc>
          <w:tcPr>
            <w:tcW w:w="992" w:type="dxa"/>
            <w:vAlign w:val="center"/>
          </w:tcPr>
          <w:p w14:paraId="5C5B7103">
            <w:pPr>
              <w:jc w:val="center"/>
              <w:rPr>
                <w:kern w:val="0"/>
                <w:sz w:val="21"/>
                <w:szCs w:val="21"/>
              </w:rPr>
            </w:pPr>
            <w:r>
              <w:rPr>
                <w:rFonts w:hint="eastAsia"/>
                <w:kern w:val="0"/>
                <w:sz w:val="21"/>
                <w:szCs w:val="21"/>
              </w:rPr>
              <w:t>-12.70</w:t>
            </w:r>
          </w:p>
        </w:tc>
        <w:tc>
          <w:tcPr>
            <w:tcW w:w="992" w:type="dxa"/>
            <w:vAlign w:val="center"/>
          </w:tcPr>
          <w:p w14:paraId="3EAAD40B">
            <w:pPr>
              <w:jc w:val="center"/>
              <w:rPr>
                <w:kern w:val="0"/>
                <w:sz w:val="21"/>
                <w:szCs w:val="21"/>
              </w:rPr>
            </w:pPr>
            <w:r>
              <w:rPr>
                <w:rFonts w:hint="eastAsia"/>
                <w:kern w:val="0"/>
                <w:sz w:val="21"/>
                <w:szCs w:val="21"/>
              </w:rPr>
              <w:t>-9.10</w:t>
            </w:r>
          </w:p>
        </w:tc>
        <w:tc>
          <w:tcPr>
            <w:tcW w:w="992" w:type="dxa"/>
            <w:vAlign w:val="center"/>
          </w:tcPr>
          <w:p w14:paraId="5A88459E">
            <w:pPr>
              <w:jc w:val="center"/>
              <w:rPr>
                <w:kern w:val="0"/>
                <w:sz w:val="21"/>
                <w:szCs w:val="21"/>
              </w:rPr>
            </w:pPr>
            <w:r>
              <w:rPr>
                <w:rFonts w:hint="eastAsia"/>
                <w:kern w:val="0"/>
                <w:sz w:val="21"/>
                <w:szCs w:val="21"/>
              </w:rPr>
              <w:t>-8.80</w:t>
            </w:r>
          </w:p>
        </w:tc>
        <w:tc>
          <w:tcPr>
            <w:tcW w:w="993" w:type="dxa"/>
            <w:vAlign w:val="center"/>
          </w:tcPr>
          <w:p w14:paraId="1E86AE69">
            <w:pPr>
              <w:jc w:val="center"/>
              <w:rPr>
                <w:kern w:val="0"/>
                <w:sz w:val="21"/>
                <w:szCs w:val="21"/>
              </w:rPr>
            </w:pPr>
            <w:r>
              <w:rPr>
                <w:rFonts w:hint="eastAsia"/>
                <w:kern w:val="0"/>
                <w:sz w:val="21"/>
                <w:szCs w:val="21"/>
              </w:rPr>
              <w:t>-5.50</w:t>
            </w:r>
          </w:p>
        </w:tc>
      </w:tr>
      <w:tr w14:paraId="546B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33E09BFA">
            <w:pPr>
              <w:spacing w:line="256" w:lineRule="exact"/>
              <w:jc w:val="center"/>
              <w:rPr>
                <w:rFonts w:hAnsi="宋体"/>
                <w:kern w:val="0"/>
                <w:sz w:val="21"/>
                <w:szCs w:val="21"/>
              </w:rPr>
            </w:pPr>
          </w:p>
        </w:tc>
        <w:tc>
          <w:tcPr>
            <w:tcW w:w="1627" w:type="dxa"/>
            <w:vAlign w:val="center"/>
          </w:tcPr>
          <w:p w14:paraId="0D7EE6AE">
            <w:pPr>
              <w:jc w:val="center"/>
              <w:rPr>
                <w:kern w:val="0"/>
                <w:sz w:val="21"/>
                <w:szCs w:val="21"/>
              </w:rPr>
            </w:pPr>
            <w:r>
              <w:rPr>
                <w:rFonts w:hint="eastAsia"/>
                <w:kern w:val="0"/>
                <w:sz w:val="21"/>
                <w:szCs w:val="21"/>
              </w:rPr>
              <w:t>标准测定值</w:t>
            </w:r>
          </w:p>
        </w:tc>
        <w:tc>
          <w:tcPr>
            <w:tcW w:w="1093" w:type="dxa"/>
            <w:vAlign w:val="center"/>
          </w:tcPr>
          <w:p w14:paraId="38CC52A9">
            <w:pPr>
              <w:jc w:val="center"/>
              <w:rPr>
                <w:kern w:val="0"/>
                <w:sz w:val="21"/>
                <w:szCs w:val="21"/>
              </w:rPr>
            </w:pPr>
            <w:r>
              <w:rPr>
                <w:rFonts w:hint="eastAsia"/>
                <w:kern w:val="0"/>
                <w:sz w:val="21"/>
                <w:szCs w:val="21"/>
              </w:rPr>
              <w:t>-14.00</w:t>
            </w:r>
          </w:p>
        </w:tc>
        <w:tc>
          <w:tcPr>
            <w:tcW w:w="993" w:type="dxa"/>
            <w:vAlign w:val="center"/>
          </w:tcPr>
          <w:p w14:paraId="059E1B82">
            <w:pPr>
              <w:jc w:val="center"/>
              <w:rPr>
                <w:kern w:val="0"/>
                <w:sz w:val="21"/>
                <w:szCs w:val="21"/>
              </w:rPr>
            </w:pPr>
            <w:r>
              <w:rPr>
                <w:rFonts w:hint="eastAsia"/>
                <w:kern w:val="0"/>
                <w:sz w:val="21"/>
                <w:szCs w:val="21"/>
              </w:rPr>
              <w:t>-13.00</w:t>
            </w:r>
          </w:p>
        </w:tc>
        <w:tc>
          <w:tcPr>
            <w:tcW w:w="992" w:type="dxa"/>
            <w:vAlign w:val="center"/>
          </w:tcPr>
          <w:p w14:paraId="2C097A97">
            <w:pPr>
              <w:jc w:val="center"/>
              <w:rPr>
                <w:kern w:val="0"/>
                <w:sz w:val="21"/>
                <w:szCs w:val="21"/>
              </w:rPr>
            </w:pPr>
            <w:r>
              <w:rPr>
                <w:rFonts w:hint="eastAsia"/>
                <w:kern w:val="0"/>
                <w:sz w:val="21"/>
                <w:szCs w:val="21"/>
              </w:rPr>
              <w:t>-15.00</w:t>
            </w:r>
          </w:p>
        </w:tc>
        <w:tc>
          <w:tcPr>
            <w:tcW w:w="992" w:type="dxa"/>
            <w:vAlign w:val="center"/>
          </w:tcPr>
          <w:p w14:paraId="487BF19E">
            <w:pPr>
              <w:jc w:val="center"/>
              <w:rPr>
                <w:kern w:val="0"/>
                <w:sz w:val="21"/>
                <w:szCs w:val="21"/>
              </w:rPr>
            </w:pPr>
            <w:r>
              <w:rPr>
                <w:rFonts w:hint="eastAsia"/>
                <w:kern w:val="0"/>
                <w:sz w:val="21"/>
                <w:szCs w:val="21"/>
              </w:rPr>
              <w:t>-5.00</w:t>
            </w:r>
          </w:p>
        </w:tc>
        <w:tc>
          <w:tcPr>
            <w:tcW w:w="992" w:type="dxa"/>
            <w:vAlign w:val="center"/>
          </w:tcPr>
          <w:p w14:paraId="7468570D">
            <w:pPr>
              <w:jc w:val="center"/>
              <w:rPr>
                <w:kern w:val="0"/>
                <w:sz w:val="21"/>
                <w:szCs w:val="21"/>
              </w:rPr>
            </w:pPr>
            <w:r>
              <w:rPr>
                <w:rFonts w:hint="eastAsia"/>
                <w:kern w:val="0"/>
                <w:sz w:val="21"/>
                <w:szCs w:val="21"/>
              </w:rPr>
              <w:t>-8.00</w:t>
            </w:r>
          </w:p>
        </w:tc>
        <w:tc>
          <w:tcPr>
            <w:tcW w:w="993" w:type="dxa"/>
            <w:vAlign w:val="center"/>
          </w:tcPr>
          <w:p w14:paraId="6228E3EA">
            <w:pPr>
              <w:jc w:val="center"/>
              <w:rPr>
                <w:kern w:val="0"/>
                <w:sz w:val="21"/>
                <w:szCs w:val="21"/>
              </w:rPr>
            </w:pPr>
            <w:r>
              <w:rPr>
                <w:rFonts w:hint="eastAsia"/>
                <w:kern w:val="0"/>
                <w:sz w:val="21"/>
                <w:szCs w:val="21"/>
              </w:rPr>
              <w:t>-13.00</w:t>
            </w:r>
          </w:p>
        </w:tc>
        <w:tc>
          <w:tcPr>
            <w:tcW w:w="992" w:type="dxa"/>
            <w:vAlign w:val="center"/>
          </w:tcPr>
          <w:p w14:paraId="6BCB63F4">
            <w:pPr>
              <w:jc w:val="center"/>
              <w:rPr>
                <w:kern w:val="0"/>
                <w:sz w:val="21"/>
                <w:szCs w:val="21"/>
              </w:rPr>
            </w:pPr>
            <w:r>
              <w:rPr>
                <w:rFonts w:hint="eastAsia"/>
                <w:kern w:val="0"/>
                <w:sz w:val="21"/>
                <w:szCs w:val="21"/>
              </w:rPr>
              <w:t>-13.00</w:t>
            </w:r>
          </w:p>
        </w:tc>
        <w:tc>
          <w:tcPr>
            <w:tcW w:w="992" w:type="dxa"/>
            <w:vAlign w:val="center"/>
          </w:tcPr>
          <w:p w14:paraId="570FA0DC">
            <w:pPr>
              <w:jc w:val="center"/>
              <w:rPr>
                <w:kern w:val="0"/>
                <w:sz w:val="21"/>
                <w:szCs w:val="21"/>
              </w:rPr>
            </w:pPr>
            <w:r>
              <w:rPr>
                <w:rFonts w:hint="eastAsia"/>
                <w:kern w:val="0"/>
                <w:sz w:val="21"/>
                <w:szCs w:val="21"/>
              </w:rPr>
              <w:t>-12.00</w:t>
            </w:r>
          </w:p>
        </w:tc>
        <w:tc>
          <w:tcPr>
            <w:tcW w:w="992" w:type="dxa"/>
            <w:vAlign w:val="center"/>
          </w:tcPr>
          <w:p w14:paraId="57C9F770">
            <w:pPr>
              <w:jc w:val="center"/>
              <w:rPr>
                <w:kern w:val="0"/>
                <w:sz w:val="21"/>
                <w:szCs w:val="21"/>
              </w:rPr>
            </w:pPr>
            <w:r>
              <w:rPr>
                <w:rFonts w:hint="eastAsia"/>
                <w:kern w:val="0"/>
                <w:sz w:val="21"/>
                <w:szCs w:val="21"/>
              </w:rPr>
              <w:t>-7.00</w:t>
            </w:r>
          </w:p>
        </w:tc>
        <w:tc>
          <w:tcPr>
            <w:tcW w:w="993" w:type="dxa"/>
            <w:vAlign w:val="center"/>
          </w:tcPr>
          <w:p w14:paraId="6B641F9E">
            <w:pPr>
              <w:jc w:val="center"/>
              <w:rPr>
                <w:kern w:val="0"/>
                <w:sz w:val="21"/>
                <w:szCs w:val="21"/>
              </w:rPr>
            </w:pPr>
            <w:r>
              <w:rPr>
                <w:rFonts w:hint="eastAsia"/>
                <w:kern w:val="0"/>
                <w:sz w:val="21"/>
                <w:szCs w:val="21"/>
              </w:rPr>
              <w:t>-7.00</w:t>
            </w:r>
          </w:p>
        </w:tc>
      </w:tr>
      <w:tr w14:paraId="626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6EF47168">
            <w:pPr>
              <w:spacing w:line="256" w:lineRule="exact"/>
              <w:jc w:val="center"/>
              <w:rPr>
                <w:rFonts w:hAnsi="宋体"/>
                <w:kern w:val="0"/>
                <w:sz w:val="21"/>
                <w:szCs w:val="21"/>
              </w:rPr>
            </w:pPr>
          </w:p>
        </w:tc>
        <w:tc>
          <w:tcPr>
            <w:tcW w:w="1627" w:type="dxa"/>
            <w:vAlign w:val="center"/>
          </w:tcPr>
          <w:p w14:paraId="1976C488">
            <w:pPr>
              <w:jc w:val="center"/>
              <w:rPr>
                <w:kern w:val="0"/>
                <w:sz w:val="21"/>
                <w:szCs w:val="21"/>
              </w:rPr>
            </w:pPr>
            <w:r>
              <w:rPr>
                <w:rFonts w:hint="eastAsia"/>
                <w:kern w:val="0"/>
                <w:sz w:val="21"/>
                <w:szCs w:val="21"/>
              </w:rPr>
              <w:t>偏差</w:t>
            </w:r>
          </w:p>
        </w:tc>
        <w:tc>
          <w:tcPr>
            <w:tcW w:w="1093" w:type="dxa"/>
            <w:vAlign w:val="center"/>
          </w:tcPr>
          <w:p w14:paraId="1DC26923">
            <w:pPr>
              <w:jc w:val="center"/>
              <w:rPr>
                <w:kern w:val="0"/>
                <w:sz w:val="21"/>
                <w:szCs w:val="21"/>
              </w:rPr>
            </w:pPr>
            <w:r>
              <w:rPr>
                <w:rFonts w:hint="eastAsia"/>
                <w:kern w:val="0"/>
                <w:sz w:val="21"/>
                <w:szCs w:val="21"/>
              </w:rPr>
              <w:t>0.80</w:t>
            </w:r>
          </w:p>
        </w:tc>
        <w:tc>
          <w:tcPr>
            <w:tcW w:w="993" w:type="dxa"/>
            <w:vAlign w:val="center"/>
          </w:tcPr>
          <w:p w14:paraId="189CF395">
            <w:pPr>
              <w:jc w:val="center"/>
              <w:rPr>
                <w:kern w:val="0"/>
                <w:sz w:val="21"/>
                <w:szCs w:val="21"/>
              </w:rPr>
            </w:pPr>
            <w:r>
              <w:rPr>
                <w:rFonts w:hint="eastAsia"/>
                <w:kern w:val="0"/>
                <w:sz w:val="21"/>
                <w:szCs w:val="21"/>
              </w:rPr>
              <w:t>0.70</w:t>
            </w:r>
          </w:p>
        </w:tc>
        <w:tc>
          <w:tcPr>
            <w:tcW w:w="992" w:type="dxa"/>
            <w:vAlign w:val="center"/>
          </w:tcPr>
          <w:p w14:paraId="63CF1B1B">
            <w:pPr>
              <w:jc w:val="center"/>
              <w:rPr>
                <w:kern w:val="0"/>
                <w:sz w:val="21"/>
                <w:szCs w:val="21"/>
              </w:rPr>
            </w:pPr>
            <w:r>
              <w:rPr>
                <w:rFonts w:hint="eastAsia"/>
                <w:kern w:val="0"/>
                <w:sz w:val="21"/>
                <w:szCs w:val="21"/>
              </w:rPr>
              <w:t>2.80</w:t>
            </w:r>
          </w:p>
        </w:tc>
        <w:tc>
          <w:tcPr>
            <w:tcW w:w="992" w:type="dxa"/>
            <w:vAlign w:val="center"/>
          </w:tcPr>
          <w:p w14:paraId="77250DB1">
            <w:pPr>
              <w:jc w:val="center"/>
              <w:rPr>
                <w:kern w:val="0"/>
                <w:sz w:val="21"/>
                <w:szCs w:val="21"/>
              </w:rPr>
            </w:pPr>
            <w:r>
              <w:rPr>
                <w:rFonts w:hint="eastAsia"/>
                <w:kern w:val="0"/>
                <w:sz w:val="21"/>
                <w:szCs w:val="21"/>
              </w:rPr>
              <w:t>-1.90</w:t>
            </w:r>
          </w:p>
        </w:tc>
        <w:tc>
          <w:tcPr>
            <w:tcW w:w="992" w:type="dxa"/>
            <w:vAlign w:val="center"/>
          </w:tcPr>
          <w:p w14:paraId="533EF5A2">
            <w:pPr>
              <w:jc w:val="center"/>
              <w:rPr>
                <w:kern w:val="0"/>
                <w:sz w:val="21"/>
                <w:szCs w:val="21"/>
              </w:rPr>
            </w:pPr>
            <w:r>
              <w:rPr>
                <w:rFonts w:hint="eastAsia"/>
                <w:kern w:val="0"/>
                <w:sz w:val="21"/>
                <w:szCs w:val="21"/>
              </w:rPr>
              <w:t>-0.70</w:t>
            </w:r>
          </w:p>
        </w:tc>
        <w:tc>
          <w:tcPr>
            <w:tcW w:w="993" w:type="dxa"/>
            <w:vAlign w:val="center"/>
          </w:tcPr>
          <w:p w14:paraId="766C34C2">
            <w:pPr>
              <w:jc w:val="center"/>
              <w:rPr>
                <w:kern w:val="0"/>
                <w:sz w:val="21"/>
                <w:szCs w:val="21"/>
              </w:rPr>
            </w:pPr>
            <w:r>
              <w:rPr>
                <w:rFonts w:hint="eastAsia"/>
                <w:kern w:val="0"/>
                <w:sz w:val="21"/>
                <w:szCs w:val="21"/>
              </w:rPr>
              <w:t>2.00</w:t>
            </w:r>
          </w:p>
        </w:tc>
        <w:tc>
          <w:tcPr>
            <w:tcW w:w="992" w:type="dxa"/>
            <w:vAlign w:val="center"/>
          </w:tcPr>
          <w:p w14:paraId="68F5299B">
            <w:pPr>
              <w:jc w:val="center"/>
              <w:rPr>
                <w:kern w:val="0"/>
                <w:sz w:val="21"/>
                <w:szCs w:val="21"/>
              </w:rPr>
            </w:pPr>
            <w:r>
              <w:rPr>
                <w:rFonts w:hint="eastAsia"/>
                <w:kern w:val="0"/>
                <w:sz w:val="21"/>
                <w:szCs w:val="21"/>
              </w:rPr>
              <w:t>0.30</w:t>
            </w:r>
          </w:p>
        </w:tc>
        <w:tc>
          <w:tcPr>
            <w:tcW w:w="992" w:type="dxa"/>
            <w:vAlign w:val="center"/>
          </w:tcPr>
          <w:p w14:paraId="71253B76">
            <w:pPr>
              <w:jc w:val="center"/>
              <w:rPr>
                <w:kern w:val="0"/>
                <w:sz w:val="21"/>
                <w:szCs w:val="21"/>
              </w:rPr>
            </w:pPr>
            <w:r>
              <w:rPr>
                <w:rFonts w:hint="eastAsia"/>
                <w:kern w:val="0"/>
                <w:sz w:val="21"/>
                <w:szCs w:val="21"/>
              </w:rPr>
              <w:t>2.90</w:t>
            </w:r>
          </w:p>
        </w:tc>
        <w:tc>
          <w:tcPr>
            <w:tcW w:w="992" w:type="dxa"/>
            <w:vAlign w:val="center"/>
          </w:tcPr>
          <w:p w14:paraId="50C86793">
            <w:pPr>
              <w:jc w:val="center"/>
              <w:rPr>
                <w:kern w:val="0"/>
                <w:sz w:val="21"/>
                <w:szCs w:val="21"/>
              </w:rPr>
            </w:pPr>
            <w:r>
              <w:rPr>
                <w:rFonts w:hint="eastAsia"/>
                <w:kern w:val="0"/>
                <w:sz w:val="21"/>
                <w:szCs w:val="21"/>
              </w:rPr>
              <w:t>-1.80</w:t>
            </w:r>
          </w:p>
        </w:tc>
        <w:tc>
          <w:tcPr>
            <w:tcW w:w="993" w:type="dxa"/>
            <w:vAlign w:val="center"/>
          </w:tcPr>
          <w:p w14:paraId="073FAA19">
            <w:pPr>
              <w:jc w:val="center"/>
              <w:rPr>
                <w:kern w:val="0"/>
                <w:sz w:val="21"/>
                <w:szCs w:val="21"/>
              </w:rPr>
            </w:pPr>
            <w:r>
              <w:rPr>
                <w:rFonts w:hint="eastAsia"/>
                <w:kern w:val="0"/>
                <w:sz w:val="21"/>
                <w:szCs w:val="21"/>
              </w:rPr>
              <w:t>1.50</w:t>
            </w:r>
          </w:p>
        </w:tc>
      </w:tr>
      <w:tr w14:paraId="30AC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295B0A4D">
            <w:pPr>
              <w:spacing w:line="256" w:lineRule="exact"/>
              <w:ind w:left="120"/>
              <w:jc w:val="center"/>
              <w:rPr>
                <w:rFonts w:hAnsi="宋体"/>
                <w:kern w:val="0"/>
                <w:sz w:val="21"/>
                <w:szCs w:val="21"/>
              </w:rPr>
            </w:pPr>
            <w:r>
              <w:rPr>
                <w:rFonts w:hint="eastAsia" w:hAnsi="宋体"/>
                <w:kern w:val="0"/>
                <w:sz w:val="21"/>
                <w:szCs w:val="21"/>
              </w:rPr>
              <w:t>冷滤点</w:t>
            </w:r>
            <w:r>
              <w:rPr>
                <w:rFonts w:hint="eastAsia"/>
                <w:kern w:val="0"/>
                <w:sz w:val="18"/>
                <w:szCs w:val="18"/>
              </w:rPr>
              <w:t>/℃</w:t>
            </w:r>
          </w:p>
        </w:tc>
        <w:tc>
          <w:tcPr>
            <w:tcW w:w="1627" w:type="dxa"/>
            <w:vAlign w:val="center"/>
          </w:tcPr>
          <w:p w14:paraId="677C0695">
            <w:pPr>
              <w:jc w:val="center"/>
              <w:rPr>
                <w:kern w:val="0"/>
                <w:sz w:val="21"/>
                <w:szCs w:val="21"/>
              </w:rPr>
            </w:pPr>
            <w:r>
              <w:rPr>
                <w:rFonts w:hint="eastAsia"/>
                <w:kern w:val="0"/>
                <w:sz w:val="21"/>
                <w:szCs w:val="21"/>
              </w:rPr>
              <w:t>近红外测定值</w:t>
            </w:r>
          </w:p>
        </w:tc>
        <w:tc>
          <w:tcPr>
            <w:tcW w:w="1093" w:type="dxa"/>
            <w:vAlign w:val="center"/>
          </w:tcPr>
          <w:p w14:paraId="6173DDD7">
            <w:pPr>
              <w:jc w:val="center"/>
              <w:rPr>
                <w:kern w:val="0"/>
                <w:sz w:val="21"/>
                <w:szCs w:val="21"/>
              </w:rPr>
            </w:pPr>
            <w:r>
              <w:rPr>
                <w:rFonts w:hint="eastAsia"/>
                <w:kern w:val="0"/>
                <w:sz w:val="21"/>
                <w:szCs w:val="21"/>
              </w:rPr>
              <w:t>-3.30</w:t>
            </w:r>
          </w:p>
        </w:tc>
        <w:tc>
          <w:tcPr>
            <w:tcW w:w="993" w:type="dxa"/>
            <w:vAlign w:val="center"/>
          </w:tcPr>
          <w:p w14:paraId="620FE5BC">
            <w:pPr>
              <w:jc w:val="center"/>
              <w:rPr>
                <w:kern w:val="0"/>
                <w:sz w:val="21"/>
                <w:szCs w:val="21"/>
              </w:rPr>
            </w:pPr>
            <w:r>
              <w:rPr>
                <w:rFonts w:hint="eastAsia"/>
                <w:kern w:val="0"/>
                <w:sz w:val="21"/>
                <w:szCs w:val="21"/>
              </w:rPr>
              <w:t>-3.30</w:t>
            </w:r>
          </w:p>
        </w:tc>
        <w:tc>
          <w:tcPr>
            <w:tcW w:w="992" w:type="dxa"/>
            <w:vAlign w:val="center"/>
          </w:tcPr>
          <w:p w14:paraId="37526B11">
            <w:pPr>
              <w:jc w:val="center"/>
              <w:rPr>
                <w:kern w:val="0"/>
                <w:sz w:val="21"/>
                <w:szCs w:val="21"/>
              </w:rPr>
            </w:pPr>
            <w:r>
              <w:rPr>
                <w:rFonts w:hint="eastAsia"/>
                <w:kern w:val="0"/>
                <w:sz w:val="21"/>
                <w:szCs w:val="21"/>
              </w:rPr>
              <w:t>-4.70</w:t>
            </w:r>
          </w:p>
        </w:tc>
        <w:tc>
          <w:tcPr>
            <w:tcW w:w="992" w:type="dxa"/>
            <w:vAlign w:val="center"/>
          </w:tcPr>
          <w:p w14:paraId="001AFB71">
            <w:pPr>
              <w:jc w:val="center"/>
              <w:rPr>
                <w:kern w:val="0"/>
                <w:sz w:val="21"/>
                <w:szCs w:val="21"/>
              </w:rPr>
            </w:pPr>
            <w:r>
              <w:rPr>
                <w:rFonts w:hint="eastAsia"/>
                <w:kern w:val="0"/>
                <w:sz w:val="21"/>
                <w:szCs w:val="21"/>
              </w:rPr>
              <w:t>-0.60</w:t>
            </w:r>
          </w:p>
        </w:tc>
        <w:tc>
          <w:tcPr>
            <w:tcW w:w="992" w:type="dxa"/>
            <w:vAlign w:val="center"/>
          </w:tcPr>
          <w:p w14:paraId="1C871782">
            <w:pPr>
              <w:jc w:val="center"/>
              <w:rPr>
                <w:kern w:val="0"/>
                <w:sz w:val="21"/>
                <w:szCs w:val="21"/>
              </w:rPr>
            </w:pPr>
            <w:r>
              <w:rPr>
                <w:rFonts w:hint="eastAsia"/>
                <w:kern w:val="0"/>
                <w:sz w:val="21"/>
                <w:szCs w:val="21"/>
              </w:rPr>
              <w:t>-2.70</w:t>
            </w:r>
          </w:p>
        </w:tc>
        <w:tc>
          <w:tcPr>
            <w:tcW w:w="993" w:type="dxa"/>
            <w:vAlign w:val="center"/>
          </w:tcPr>
          <w:p w14:paraId="21A6587E">
            <w:pPr>
              <w:jc w:val="center"/>
              <w:rPr>
                <w:kern w:val="0"/>
                <w:sz w:val="21"/>
                <w:szCs w:val="21"/>
              </w:rPr>
            </w:pPr>
            <w:r>
              <w:rPr>
                <w:rFonts w:hint="eastAsia"/>
                <w:kern w:val="0"/>
                <w:sz w:val="21"/>
                <w:szCs w:val="21"/>
              </w:rPr>
              <w:t>-5.20</w:t>
            </w:r>
          </w:p>
        </w:tc>
        <w:tc>
          <w:tcPr>
            <w:tcW w:w="992" w:type="dxa"/>
            <w:vAlign w:val="center"/>
          </w:tcPr>
          <w:p w14:paraId="753B8D20">
            <w:pPr>
              <w:jc w:val="center"/>
              <w:rPr>
                <w:kern w:val="0"/>
                <w:sz w:val="21"/>
                <w:szCs w:val="21"/>
              </w:rPr>
            </w:pPr>
            <w:r>
              <w:rPr>
                <w:rFonts w:hint="eastAsia"/>
                <w:kern w:val="0"/>
                <w:sz w:val="21"/>
                <w:szCs w:val="21"/>
              </w:rPr>
              <w:t>-6.20</w:t>
            </w:r>
          </w:p>
        </w:tc>
        <w:tc>
          <w:tcPr>
            <w:tcW w:w="992" w:type="dxa"/>
            <w:vAlign w:val="center"/>
          </w:tcPr>
          <w:p w14:paraId="0651F156">
            <w:pPr>
              <w:jc w:val="center"/>
              <w:rPr>
                <w:kern w:val="0"/>
                <w:sz w:val="21"/>
                <w:szCs w:val="21"/>
              </w:rPr>
            </w:pPr>
            <w:r>
              <w:rPr>
                <w:rFonts w:hint="eastAsia"/>
                <w:kern w:val="0"/>
                <w:sz w:val="21"/>
                <w:szCs w:val="21"/>
              </w:rPr>
              <w:t>-4.10</w:t>
            </w:r>
          </w:p>
        </w:tc>
        <w:tc>
          <w:tcPr>
            <w:tcW w:w="992" w:type="dxa"/>
            <w:vAlign w:val="center"/>
          </w:tcPr>
          <w:p w14:paraId="1315A1D2">
            <w:pPr>
              <w:jc w:val="center"/>
              <w:rPr>
                <w:kern w:val="0"/>
                <w:sz w:val="21"/>
                <w:szCs w:val="21"/>
              </w:rPr>
            </w:pPr>
            <w:r>
              <w:rPr>
                <w:rFonts w:hint="eastAsia"/>
                <w:kern w:val="0"/>
                <w:sz w:val="21"/>
                <w:szCs w:val="21"/>
              </w:rPr>
              <w:t>-2.10</w:t>
            </w:r>
          </w:p>
        </w:tc>
        <w:tc>
          <w:tcPr>
            <w:tcW w:w="993" w:type="dxa"/>
            <w:vAlign w:val="center"/>
          </w:tcPr>
          <w:p w14:paraId="698DE111">
            <w:pPr>
              <w:jc w:val="center"/>
              <w:rPr>
                <w:kern w:val="0"/>
                <w:sz w:val="21"/>
                <w:szCs w:val="21"/>
              </w:rPr>
            </w:pPr>
            <w:r>
              <w:rPr>
                <w:rFonts w:hint="eastAsia"/>
                <w:kern w:val="0"/>
                <w:sz w:val="21"/>
                <w:szCs w:val="21"/>
              </w:rPr>
              <w:t>-3.60</w:t>
            </w:r>
          </w:p>
        </w:tc>
      </w:tr>
      <w:tr w14:paraId="528C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436586C6">
            <w:pPr>
              <w:spacing w:line="256" w:lineRule="exact"/>
              <w:ind w:left="120"/>
              <w:jc w:val="center"/>
              <w:rPr>
                <w:rFonts w:hAnsi="宋体"/>
                <w:kern w:val="0"/>
                <w:sz w:val="21"/>
                <w:szCs w:val="21"/>
              </w:rPr>
            </w:pPr>
          </w:p>
        </w:tc>
        <w:tc>
          <w:tcPr>
            <w:tcW w:w="1627" w:type="dxa"/>
            <w:vAlign w:val="center"/>
          </w:tcPr>
          <w:p w14:paraId="21FCD84B">
            <w:pPr>
              <w:jc w:val="center"/>
              <w:rPr>
                <w:kern w:val="0"/>
                <w:sz w:val="21"/>
                <w:szCs w:val="21"/>
              </w:rPr>
            </w:pPr>
            <w:r>
              <w:rPr>
                <w:rFonts w:hint="eastAsia"/>
                <w:kern w:val="0"/>
                <w:sz w:val="21"/>
                <w:szCs w:val="21"/>
              </w:rPr>
              <w:t>标准测定值</w:t>
            </w:r>
          </w:p>
        </w:tc>
        <w:tc>
          <w:tcPr>
            <w:tcW w:w="1093" w:type="dxa"/>
            <w:vAlign w:val="center"/>
          </w:tcPr>
          <w:p w14:paraId="158D4EE9">
            <w:pPr>
              <w:jc w:val="center"/>
              <w:rPr>
                <w:kern w:val="0"/>
                <w:sz w:val="21"/>
                <w:szCs w:val="21"/>
              </w:rPr>
            </w:pPr>
            <w:r>
              <w:rPr>
                <w:rFonts w:hint="eastAsia"/>
                <w:kern w:val="0"/>
                <w:sz w:val="21"/>
                <w:szCs w:val="21"/>
              </w:rPr>
              <w:t>-3.00</w:t>
            </w:r>
          </w:p>
        </w:tc>
        <w:tc>
          <w:tcPr>
            <w:tcW w:w="993" w:type="dxa"/>
            <w:vAlign w:val="center"/>
          </w:tcPr>
          <w:p w14:paraId="1915DE01">
            <w:pPr>
              <w:jc w:val="center"/>
              <w:rPr>
                <w:kern w:val="0"/>
                <w:sz w:val="21"/>
                <w:szCs w:val="21"/>
              </w:rPr>
            </w:pPr>
            <w:r>
              <w:rPr>
                <w:rFonts w:hint="eastAsia"/>
                <w:kern w:val="0"/>
                <w:sz w:val="21"/>
                <w:szCs w:val="21"/>
              </w:rPr>
              <w:t>-3.00</w:t>
            </w:r>
          </w:p>
        </w:tc>
        <w:tc>
          <w:tcPr>
            <w:tcW w:w="992" w:type="dxa"/>
            <w:vAlign w:val="center"/>
          </w:tcPr>
          <w:p w14:paraId="4E0D138B">
            <w:pPr>
              <w:jc w:val="center"/>
              <w:rPr>
                <w:kern w:val="0"/>
                <w:sz w:val="21"/>
                <w:szCs w:val="21"/>
              </w:rPr>
            </w:pPr>
            <w:r>
              <w:rPr>
                <w:rFonts w:hint="eastAsia"/>
                <w:kern w:val="0"/>
                <w:sz w:val="21"/>
                <w:szCs w:val="21"/>
              </w:rPr>
              <w:t>-5.00</w:t>
            </w:r>
          </w:p>
        </w:tc>
        <w:tc>
          <w:tcPr>
            <w:tcW w:w="992" w:type="dxa"/>
            <w:vAlign w:val="center"/>
          </w:tcPr>
          <w:p w14:paraId="3DBCCB20">
            <w:pPr>
              <w:jc w:val="center"/>
              <w:rPr>
                <w:kern w:val="0"/>
                <w:sz w:val="21"/>
                <w:szCs w:val="21"/>
              </w:rPr>
            </w:pPr>
            <w:r>
              <w:rPr>
                <w:rFonts w:hint="eastAsia"/>
                <w:kern w:val="0"/>
                <w:sz w:val="21"/>
                <w:szCs w:val="21"/>
              </w:rPr>
              <w:t>0.00</w:t>
            </w:r>
          </w:p>
        </w:tc>
        <w:tc>
          <w:tcPr>
            <w:tcW w:w="992" w:type="dxa"/>
            <w:vAlign w:val="center"/>
          </w:tcPr>
          <w:p w14:paraId="0F412633">
            <w:pPr>
              <w:jc w:val="center"/>
              <w:rPr>
                <w:kern w:val="0"/>
                <w:sz w:val="21"/>
                <w:szCs w:val="21"/>
              </w:rPr>
            </w:pPr>
            <w:r>
              <w:rPr>
                <w:rFonts w:hint="eastAsia"/>
                <w:kern w:val="0"/>
                <w:sz w:val="21"/>
                <w:szCs w:val="21"/>
              </w:rPr>
              <w:t>-2.00</w:t>
            </w:r>
          </w:p>
        </w:tc>
        <w:tc>
          <w:tcPr>
            <w:tcW w:w="993" w:type="dxa"/>
            <w:vAlign w:val="center"/>
          </w:tcPr>
          <w:p w14:paraId="4ED732D7">
            <w:pPr>
              <w:jc w:val="center"/>
              <w:rPr>
                <w:kern w:val="0"/>
                <w:sz w:val="21"/>
                <w:szCs w:val="21"/>
              </w:rPr>
            </w:pPr>
            <w:r>
              <w:rPr>
                <w:rFonts w:hint="eastAsia"/>
                <w:kern w:val="0"/>
                <w:sz w:val="21"/>
                <w:szCs w:val="21"/>
              </w:rPr>
              <w:t>-7.00</w:t>
            </w:r>
          </w:p>
        </w:tc>
        <w:tc>
          <w:tcPr>
            <w:tcW w:w="992" w:type="dxa"/>
            <w:vAlign w:val="center"/>
          </w:tcPr>
          <w:p w14:paraId="064F66F4">
            <w:pPr>
              <w:jc w:val="center"/>
              <w:rPr>
                <w:kern w:val="0"/>
                <w:sz w:val="21"/>
                <w:szCs w:val="21"/>
              </w:rPr>
            </w:pPr>
            <w:r>
              <w:rPr>
                <w:rFonts w:hint="eastAsia"/>
                <w:kern w:val="0"/>
                <w:sz w:val="21"/>
                <w:szCs w:val="21"/>
              </w:rPr>
              <w:t>-7.00</w:t>
            </w:r>
          </w:p>
        </w:tc>
        <w:tc>
          <w:tcPr>
            <w:tcW w:w="992" w:type="dxa"/>
            <w:vAlign w:val="center"/>
          </w:tcPr>
          <w:p w14:paraId="004A0583">
            <w:pPr>
              <w:jc w:val="center"/>
              <w:rPr>
                <w:kern w:val="0"/>
                <w:sz w:val="21"/>
                <w:szCs w:val="21"/>
              </w:rPr>
            </w:pPr>
            <w:r>
              <w:rPr>
                <w:rFonts w:hint="eastAsia"/>
                <w:kern w:val="0"/>
                <w:sz w:val="21"/>
                <w:szCs w:val="21"/>
              </w:rPr>
              <w:t>-5.00</w:t>
            </w:r>
          </w:p>
        </w:tc>
        <w:tc>
          <w:tcPr>
            <w:tcW w:w="992" w:type="dxa"/>
            <w:vAlign w:val="center"/>
          </w:tcPr>
          <w:p w14:paraId="12654042">
            <w:pPr>
              <w:jc w:val="center"/>
              <w:rPr>
                <w:kern w:val="0"/>
                <w:sz w:val="21"/>
                <w:szCs w:val="21"/>
              </w:rPr>
            </w:pPr>
            <w:r>
              <w:rPr>
                <w:rFonts w:hint="eastAsia"/>
                <w:kern w:val="0"/>
                <w:sz w:val="21"/>
                <w:szCs w:val="21"/>
              </w:rPr>
              <w:t>-1.00</w:t>
            </w:r>
          </w:p>
        </w:tc>
        <w:tc>
          <w:tcPr>
            <w:tcW w:w="993" w:type="dxa"/>
            <w:vAlign w:val="center"/>
          </w:tcPr>
          <w:p w14:paraId="3AE58939">
            <w:pPr>
              <w:jc w:val="center"/>
              <w:rPr>
                <w:kern w:val="0"/>
                <w:sz w:val="21"/>
                <w:szCs w:val="21"/>
              </w:rPr>
            </w:pPr>
            <w:r>
              <w:rPr>
                <w:rFonts w:hint="eastAsia"/>
                <w:kern w:val="0"/>
                <w:sz w:val="21"/>
                <w:szCs w:val="21"/>
              </w:rPr>
              <w:t>-1.00</w:t>
            </w:r>
          </w:p>
        </w:tc>
      </w:tr>
      <w:tr w14:paraId="5D44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772A2ED1">
            <w:pPr>
              <w:spacing w:line="256" w:lineRule="exact"/>
              <w:jc w:val="center"/>
              <w:rPr>
                <w:rFonts w:hAnsi="宋体"/>
                <w:kern w:val="0"/>
                <w:sz w:val="21"/>
                <w:szCs w:val="21"/>
              </w:rPr>
            </w:pPr>
          </w:p>
        </w:tc>
        <w:tc>
          <w:tcPr>
            <w:tcW w:w="1627" w:type="dxa"/>
            <w:vAlign w:val="center"/>
          </w:tcPr>
          <w:p w14:paraId="0B435E01">
            <w:pPr>
              <w:jc w:val="center"/>
              <w:rPr>
                <w:kern w:val="0"/>
                <w:sz w:val="21"/>
                <w:szCs w:val="21"/>
              </w:rPr>
            </w:pPr>
            <w:r>
              <w:rPr>
                <w:rFonts w:hint="eastAsia"/>
                <w:kern w:val="0"/>
                <w:sz w:val="21"/>
                <w:szCs w:val="21"/>
              </w:rPr>
              <w:t>偏差</w:t>
            </w:r>
          </w:p>
        </w:tc>
        <w:tc>
          <w:tcPr>
            <w:tcW w:w="1093" w:type="dxa"/>
            <w:vAlign w:val="center"/>
          </w:tcPr>
          <w:p w14:paraId="1876A815">
            <w:pPr>
              <w:jc w:val="center"/>
              <w:rPr>
                <w:kern w:val="0"/>
                <w:sz w:val="21"/>
                <w:szCs w:val="21"/>
              </w:rPr>
            </w:pPr>
            <w:r>
              <w:rPr>
                <w:rFonts w:hint="eastAsia"/>
                <w:kern w:val="0"/>
                <w:sz w:val="21"/>
                <w:szCs w:val="21"/>
              </w:rPr>
              <w:t>-0.30</w:t>
            </w:r>
          </w:p>
        </w:tc>
        <w:tc>
          <w:tcPr>
            <w:tcW w:w="993" w:type="dxa"/>
            <w:vAlign w:val="center"/>
          </w:tcPr>
          <w:p w14:paraId="1D345FB3">
            <w:pPr>
              <w:jc w:val="center"/>
              <w:rPr>
                <w:kern w:val="0"/>
                <w:sz w:val="21"/>
                <w:szCs w:val="21"/>
              </w:rPr>
            </w:pPr>
            <w:r>
              <w:rPr>
                <w:rFonts w:hint="eastAsia"/>
                <w:kern w:val="0"/>
                <w:sz w:val="21"/>
                <w:szCs w:val="21"/>
              </w:rPr>
              <w:t>-0.30</w:t>
            </w:r>
          </w:p>
        </w:tc>
        <w:tc>
          <w:tcPr>
            <w:tcW w:w="992" w:type="dxa"/>
            <w:vAlign w:val="center"/>
          </w:tcPr>
          <w:p w14:paraId="4F116A94">
            <w:pPr>
              <w:jc w:val="center"/>
              <w:rPr>
                <w:kern w:val="0"/>
                <w:sz w:val="21"/>
                <w:szCs w:val="21"/>
              </w:rPr>
            </w:pPr>
            <w:r>
              <w:rPr>
                <w:rFonts w:hint="eastAsia"/>
                <w:kern w:val="0"/>
                <w:sz w:val="21"/>
                <w:szCs w:val="21"/>
              </w:rPr>
              <w:t>0.30</w:t>
            </w:r>
          </w:p>
        </w:tc>
        <w:tc>
          <w:tcPr>
            <w:tcW w:w="992" w:type="dxa"/>
            <w:vAlign w:val="center"/>
          </w:tcPr>
          <w:p w14:paraId="4F9E8435">
            <w:pPr>
              <w:jc w:val="center"/>
              <w:rPr>
                <w:kern w:val="0"/>
                <w:sz w:val="21"/>
                <w:szCs w:val="21"/>
              </w:rPr>
            </w:pPr>
            <w:r>
              <w:rPr>
                <w:rFonts w:hint="eastAsia"/>
                <w:kern w:val="0"/>
                <w:sz w:val="21"/>
                <w:szCs w:val="21"/>
              </w:rPr>
              <w:t>-0.60</w:t>
            </w:r>
          </w:p>
        </w:tc>
        <w:tc>
          <w:tcPr>
            <w:tcW w:w="992" w:type="dxa"/>
            <w:vAlign w:val="center"/>
          </w:tcPr>
          <w:p w14:paraId="09441328">
            <w:pPr>
              <w:jc w:val="center"/>
              <w:rPr>
                <w:kern w:val="0"/>
                <w:sz w:val="21"/>
                <w:szCs w:val="21"/>
              </w:rPr>
            </w:pPr>
            <w:r>
              <w:rPr>
                <w:rFonts w:hint="eastAsia"/>
                <w:kern w:val="0"/>
                <w:sz w:val="21"/>
                <w:szCs w:val="21"/>
              </w:rPr>
              <w:t>-0.70</w:t>
            </w:r>
          </w:p>
        </w:tc>
        <w:tc>
          <w:tcPr>
            <w:tcW w:w="993" w:type="dxa"/>
            <w:vAlign w:val="center"/>
          </w:tcPr>
          <w:p w14:paraId="537EDFEE">
            <w:pPr>
              <w:jc w:val="center"/>
              <w:rPr>
                <w:kern w:val="0"/>
                <w:sz w:val="21"/>
                <w:szCs w:val="21"/>
              </w:rPr>
            </w:pPr>
            <w:r>
              <w:rPr>
                <w:rFonts w:hint="eastAsia"/>
                <w:kern w:val="0"/>
                <w:sz w:val="21"/>
                <w:szCs w:val="21"/>
              </w:rPr>
              <w:t>1.80</w:t>
            </w:r>
          </w:p>
        </w:tc>
        <w:tc>
          <w:tcPr>
            <w:tcW w:w="992" w:type="dxa"/>
            <w:vAlign w:val="center"/>
          </w:tcPr>
          <w:p w14:paraId="00245125">
            <w:pPr>
              <w:jc w:val="center"/>
              <w:rPr>
                <w:kern w:val="0"/>
                <w:sz w:val="21"/>
                <w:szCs w:val="21"/>
              </w:rPr>
            </w:pPr>
            <w:r>
              <w:rPr>
                <w:rFonts w:hint="eastAsia"/>
                <w:kern w:val="0"/>
                <w:sz w:val="21"/>
                <w:szCs w:val="21"/>
              </w:rPr>
              <w:t>0.80</w:t>
            </w:r>
          </w:p>
        </w:tc>
        <w:tc>
          <w:tcPr>
            <w:tcW w:w="992" w:type="dxa"/>
            <w:vAlign w:val="center"/>
          </w:tcPr>
          <w:p w14:paraId="7C086404">
            <w:pPr>
              <w:jc w:val="center"/>
              <w:rPr>
                <w:kern w:val="0"/>
                <w:sz w:val="21"/>
                <w:szCs w:val="21"/>
              </w:rPr>
            </w:pPr>
            <w:r>
              <w:rPr>
                <w:rFonts w:hint="eastAsia"/>
                <w:kern w:val="0"/>
                <w:sz w:val="21"/>
                <w:szCs w:val="21"/>
              </w:rPr>
              <w:t>0.90</w:t>
            </w:r>
          </w:p>
        </w:tc>
        <w:tc>
          <w:tcPr>
            <w:tcW w:w="992" w:type="dxa"/>
            <w:vAlign w:val="center"/>
          </w:tcPr>
          <w:p w14:paraId="18C42967">
            <w:pPr>
              <w:jc w:val="center"/>
              <w:rPr>
                <w:kern w:val="0"/>
                <w:sz w:val="21"/>
                <w:szCs w:val="21"/>
              </w:rPr>
            </w:pPr>
            <w:r>
              <w:rPr>
                <w:rFonts w:hint="eastAsia"/>
                <w:kern w:val="0"/>
                <w:sz w:val="21"/>
                <w:szCs w:val="21"/>
              </w:rPr>
              <w:t>-1.10</w:t>
            </w:r>
          </w:p>
        </w:tc>
        <w:tc>
          <w:tcPr>
            <w:tcW w:w="993" w:type="dxa"/>
            <w:vAlign w:val="center"/>
          </w:tcPr>
          <w:p w14:paraId="6796D6CE">
            <w:pPr>
              <w:jc w:val="center"/>
              <w:rPr>
                <w:kern w:val="0"/>
                <w:sz w:val="21"/>
                <w:szCs w:val="21"/>
              </w:rPr>
            </w:pPr>
            <w:r>
              <w:rPr>
                <w:rFonts w:hint="eastAsia"/>
                <w:kern w:val="0"/>
                <w:sz w:val="21"/>
                <w:szCs w:val="21"/>
              </w:rPr>
              <w:t>-2.60</w:t>
            </w:r>
          </w:p>
        </w:tc>
      </w:tr>
    </w:tbl>
    <w:p w14:paraId="70D38F9C">
      <w:pPr>
        <w:jc w:val="center"/>
        <w:rPr>
          <w:szCs w:val="21"/>
        </w:rPr>
      </w:pPr>
    </w:p>
    <w:p w14:paraId="51A31140">
      <w:pPr>
        <w:jc w:val="center"/>
        <w:rPr>
          <w:b/>
          <w:szCs w:val="21"/>
        </w:rPr>
      </w:pPr>
    </w:p>
    <w:p w14:paraId="4D1D50E9">
      <w:pPr>
        <w:jc w:val="center"/>
        <w:rPr>
          <w:b/>
          <w:szCs w:val="21"/>
        </w:rPr>
      </w:pPr>
    </w:p>
    <w:p w14:paraId="5F199F0D">
      <w:pPr>
        <w:jc w:val="center"/>
        <w:rPr>
          <w:b/>
          <w:szCs w:val="21"/>
        </w:rPr>
      </w:pPr>
    </w:p>
    <w:p w14:paraId="52307235">
      <w:pPr>
        <w:jc w:val="center"/>
        <w:rPr>
          <w:b/>
          <w:szCs w:val="21"/>
        </w:rPr>
      </w:pPr>
    </w:p>
    <w:p w14:paraId="2ADFD9FA">
      <w:pPr>
        <w:jc w:val="center"/>
        <w:rPr>
          <w:b/>
          <w:szCs w:val="21"/>
        </w:rPr>
      </w:pPr>
    </w:p>
    <w:p w14:paraId="03CBE86E">
      <w:pPr>
        <w:jc w:val="center"/>
        <w:rPr>
          <w:b/>
          <w:szCs w:val="21"/>
        </w:rPr>
      </w:pPr>
    </w:p>
    <w:p w14:paraId="1549410F">
      <w:pPr>
        <w:jc w:val="center"/>
        <w:rPr>
          <w:b/>
          <w:szCs w:val="21"/>
        </w:rPr>
      </w:pPr>
    </w:p>
    <w:p w14:paraId="7E14CAE9">
      <w:pPr>
        <w:jc w:val="center"/>
        <w:rPr>
          <w:b/>
          <w:szCs w:val="21"/>
        </w:rPr>
      </w:pPr>
    </w:p>
    <w:p w14:paraId="2C7B1EE4">
      <w:pPr>
        <w:jc w:val="center"/>
        <w:rPr>
          <w:b/>
          <w:szCs w:val="21"/>
        </w:rPr>
      </w:pPr>
      <w:r>
        <w:rPr>
          <w:rFonts w:hint="eastAsia"/>
          <w:b/>
          <w:szCs w:val="21"/>
        </w:rPr>
        <w:t>表2-3车用柴油定标模型验证结果</w:t>
      </w:r>
    </w:p>
    <w:tbl>
      <w:tblPr>
        <w:tblStyle w:val="7"/>
        <w:tblW w:w="13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627"/>
        <w:gridCol w:w="1093"/>
        <w:gridCol w:w="993"/>
        <w:gridCol w:w="992"/>
        <w:gridCol w:w="992"/>
        <w:gridCol w:w="992"/>
        <w:gridCol w:w="993"/>
        <w:gridCol w:w="992"/>
        <w:gridCol w:w="992"/>
        <w:gridCol w:w="992"/>
        <w:gridCol w:w="993"/>
      </w:tblGrid>
      <w:tr w14:paraId="5F73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4" w:type="dxa"/>
            <w:gridSpan w:val="2"/>
            <w:vAlign w:val="center"/>
          </w:tcPr>
          <w:p w14:paraId="5EBD3100">
            <w:pPr>
              <w:jc w:val="center"/>
              <w:rPr>
                <w:kern w:val="0"/>
                <w:sz w:val="21"/>
                <w:szCs w:val="21"/>
              </w:rPr>
            </w:pPr>
            <w:r>
              <w:rPr>
                <w:rFonts w:hint="eastAsia"/>
                <w:kern w:val="0"/>
                <w:sz w:val="21"/>
                <w:szCs w:val="21"/>
              </w:rPr>
              <w:t>序号</w:t>
            </w:r>
          </w:p>
        </w:tc>
        <w:tc>
          <w:tcPr>
            <w:tcW w:w="1093" w:type="dxa"/>
            <w:vAlign w:val="center"/>
          </w:tcPr>
          <w:p w14:paraId="2829DE04">
            <w:pPr>
              <w:jc w:val="center"/>
              <w:rPr>
                <w:kern w:val="0"/>
                <w:sz w:val="21"/>
                <w:szCs w:val="21"/>
              </w:rPr>
            </w:pPr>
            <w:r>
              <w:rPr>
                <w:rFonts w:hint="eastAsia"/>
                <w:kern w:val="0"/>
                <w:sz w:val="21"/>
                <w:szCs w:val="21"/>
              </w:rPr>
              <w:t>21</w:t>
            </w:r>
          </w:p>
        </w:tc>
        <w:tc>
          <w:tcPr>
            <w:tcW w:w="993" w:type="dxa"/>
            <w:vAlign w:val="center"/>
          </w:tcPr>
          <w:p w14:paraId="48D4BC01">
            <w:pPr>
              <w:jc w:val="center"/>
              <w:rPr>
                <w:kern w:val="0"/>
                <w:sz w:val="21"/>
                <w:szCs w:val="21"/>
              </w:rPr>
            </w:pPr>
            <w:r>
              <w:rPr>
                <w:rFonts w:hint="eastAsia"/>
                <w:kern w:val="0"/>
                <w:sz w:val="21"/>
                <w:szCs w:val="21"/>
              </w:rPr>
              <w:t>22</w:t>
            </w:r>
          </w:p>
        </w:tc>
        <w:tc>
          <w:tcPr>
            <w:tcW w:w="992" w:type="dxa"/>
            <w:vAlign w:val="center"/>
          </w:tcPr>
          <w:p w14:paraId="673B7E3E">
            <w:pPr>
              <w:jc w:val="center"/>
              <w:rPr>
                <w:kern w:val="0"/>
                <w:sz w:val="21"/>
                <w:szCs w:val="21"/>
              </w:rPr>
            </w:pPr>
            <w:r>
              <w:rPr>
                <w:rFonts w:hint="eastAsia"/>
                <w:kern w:val="0"/>
                <w:sz w:val="21"/>
                <w:szCs w:val="21"/>
              </w:rPr>
              <w:t>23</w:t>
            </w:r>
          </w:p>
        </w:tc>
        <w:tc>
          <w:tcPr>
            <w:tcW w:w="992" w:type="dxa"/>
            <w:vAlign w:val="center"/>
          </w:tcPr>
          <w:p w14:paraId="41B9268F">
            <w:pPr>
              <w:jc w:val="center"/>
              <w:rPr>
                <w:kern w:val="0"/>
                <w:sz w:val="21"/>
                <w:szCs w:val="21"/>
              </w:rPr>
            </w:pPr>
            <w:r>
              <w:rPr>
                <w:rFonts w:hint="eastAsia"/>
                <w:kern w:val="0"/>
                <w:sz w:val="21"/>
                <w:szCs w:val="21"/>
              </w:rPr>
              <w:t>24</w:t>
            </w:r>
          </w:p>
        </w:tc>
        <w:tc>
          <w:tcPr>
            <w:tcW w:w="992" w:type="dxa"/>
            <w:vAlign w:val="center"/>
          </w:tcPr>
          <w:p w14:paraId="4B27F21F">
            <w:pPr>
              <w:jc w:val="center"/>
              <w:rPr>
                <w:kern w:val="0"/>
                <w:sz w:val="21"/>
                <w:szCs w:val="21"/>
              </w:rPr>
            </w:pPr>
            <w:r>
              <w:rPr>
                <w:rFonts w:hint="eastAsia"/>
                <w:kern w:val="0"/>
                <w:sz w:val="21"/>
                <w:szCs w:val="21"/>
              </w:rPr>
              <w:t>25</w:t>
            </w:r>
          </w:p>
        </w:tc>
        <w:tc>
          <w:tcPr>
            <w:tcW w:w="993" w:type="dxa"/>
            <w:vAlign w:val="center"/>
          </w:tcPr>
          <w:p w14:paraId="5C6E767E">
            <w:pPr>
              <w:jc w:val="center"/>
              <w:rPr>
                <w:kern w:val="0"/>
                <w:sz w:val="21"/>
                <w:szCs w:val="21"/>
              </w:rPr>
            </w:pPr>
            <w:r>
              <w:rPr>
                <w:rFonts w:hint="eastAsia"/>
                <w:kern w:val="0"/>
                <w:sz w:val="21"/>
                <w:szCs w:val="21"/>
              </w:rPr>
              <w:t>26</w:t>
            </w:r>
          </w:p>
        </w:tc>
        <w:tc>
          <w:tcPr>
            <w:tcW w:w="992" w:type="dxa"/>
            <w:vAlign w:val="center"/>
          </w:tcPr>
          <w:p w14:paraId="3D0D16B8">
            <w:pPr>
              <w:jc w:val="center"/>
              <w:rPr>
                <w:kern w:val="0"/>
                <w:sz w:val="21"/>
                <w:szCs w:val="21"/>
              </w:rPr>
            </w:pPr>
            <w:r>
              <w:rPr>
                <w:rFonts w:hint="eastAsia"/>
                <w:kern w:val="0"/>
                <w:sz w:val="21"/>
                <w:szCs w:val="21"/>
              </w:rPr>
              <w:t>27</w:t>
            </w:r>
          </w:p>
        </w:tc>
        <w:tc>
          <w:tcPr>
            <w:tcW w:w="992" w:type="dxa"/>
            <w:vAlign w:val="center"/>
          </w:tcPr>
          <w:p w14:paraId="5D04E734">
            <w:pPr>
              <w:jc w:val="center"/>
              <w:rPr>
                <w:kern w:val="0"/>
                <w:sz w:val="21"/>
                <w:szCs w:val="21"/>
              </w:rPr>
            </w:pPr>
            <w:r>
              <w:rPr>
                <w:rFonts w:hint="eastAsia"/>
                <w:kern w:val="0"/>
                <w:sz w:val="21"/>
                <w:szCs w:val="21"/>
              </w:rPr>
              <w:t>28</w:t>
            </w:r>
          </w:p>
        </w:tc>
        <w:tc>
          <w:tcPr>
            <w:tcW w:w="992" w:type="dxa"/>
            <w:vAlign w:val="center"/>
          </w:tcPr>
          <w:p w14:paraId="6479B630">
            <w:pPr>
              <w:jc w:val="center"/>
              <w:rPr>
                <w:kern w:val="0"/>
                <w:sz w:val="21"/>
                <w:szCs w:val="21"/>
              </w:rPr>
            </w:pPr>
            <w:r>
              <w:rPr>
                <w:rFonts w:hint="eastAsia"/>
                <w:kern w:val="0"/>
                <w:sz w:val="21"/>
                <w:szCs w:val="21"/>
              </w:rPr>
              <w:t>29</w:t>
            </w:r>
          </w:p>
        </w:tc>
        <w:tc>
          <w:tcPr>
            <w:tcW w:w="993" w:type="dxa"/>
            <w:vAlign w:val="center"/>
          </w:tcPr>
          <w:p w14:paraId="419F7CFC">
            <w:pPr>
              <w:jc w:val="center"/>
              <w:rPr>
                <w:kern w:val="0"/>
                <w:sz w:val="21"/>
                <w:szCs w:val="21"/>
              </w:rPr>
            </w:pPr>
            <w:r>
              <w:rPr>
                <w:rFonts w:hint="eastAsia"/>
                <w:kern w:val="0"/>
                <w:sz w:val="21"/>
                <w:szCs w:val="21"/>
              </w:rPr>
              <w:t>30</w:t>
            </w:r>
          </w:p>
        </w:tc>
      </w:tr>
      <w:tr w14:paraId="0F72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4" w:type="dxa"/>
            <w:gridSpan w:val="2"/>
            <w:vAlign w:val="center"/>
          </w:tcPr>
          <w:p w14:paraId="1A4FE341">
            <w:pPr>
              <w:jc w:val="center"/>
              <w:rPr>
                <w:kern w:val="0"/>
                <w:sz w:val="21"/>
                <w:szCs w:val="21"/>
              </w:rPr>
            </w:pPr>
            <w:r>
              <w:rPr>
                <w:rFonts w:hint="eastAsia"/>
                <w:kern w:val="0"/>
                <w:sz w:val="21"/>
                <w:szCs w:val="21"/>
              </w:rPr>
              <w:t>牌号</w:t>
            </w:r>
          </w:p>
        </w:tc>
        <w:tc>
          <w:tcPr>
            <w:tcW w:w="1093" w:type="dxa"/>
            <w:vAlign w:val="center"/>
          </w:tcPr>
          <w:p w14:paraId="133701CB">
            <w:pPr>
              <w:jc w:val="center"/>
              <w:rPr>
                <w:kern w:val="0"/>
                <w:sz w:val="21"/>
                <w:szCs w:val="21"/>
              </w:rPr>
            </w:pPr>
            <w:r>
              <w:rPr>
                <w:rFonts w:hint="eastAsia"/>
                <w:kern w:val="0"/>
                <w:sz w:val="21"/>
                <w:szCs w:val="21"/>
              </w:rPr>
              <w:t>0号</w:t>
            </w:r>
          </w:p>
        </w:tc>
        <w:tc>
          <w:tcPr>
            <w:tcW w:w="993" w:type="dxa"/>
            <w:vAlign w:val="center"/>
          </w:tcPr>
          <w:p w14:paraId="07CEA137">
            <w:pPr>
              <w:jc w:val="center"/>
              <w:rPr>
                <w:kern w:val="0"/>
                <w:sz w:val="21"/>
                <w:szCs w:val="21"/>
              </w:rPr>
            </w:pPr>
            <w:r>
              <w:rPr>
                <w:rFonts w:hint="eastAsia"/>
                <w:kern w:val="0"/>
                <w:sz w:val="21"/>
                <w:szCs w:val="21"/>
              </w:rPr>
              <w:t>0号</w:t>
            </w:r>
          </w:p>
        </w:tc>
        <w:tc>
          <w:tcPr>
            <w:tcW w:w="992" w:type="dxa"/>
            <w:vAlign w:val="center"/>
          </w:tcPr>
          <w:p w14:paraId="748EA99B">
            <w:pPr>
              <w:jc w:val="center"/>
              <w:rPr>
                <w:kern w:val="0"/>
                <w:sz w:val="21"/>
                <w:szCs w:val="21"/>
              </w:rPr>
            </w:pPr>
            <w:r>
              <w:rPr>
                <w:rFonts w:hint="eastAsia"/>
                <w:kern w:val="0"/>
                <w:sz w:val="21"/>
                <w:szCs w:val="21"/>
              </w:rPr>
              <w:t>0号</w:t>
            </w:r>
          </w:p>
        </w:tc>
        <w:tc>
          <w:tcPr>
            <w:tcW w:w="992" w:type="dxa"/>
            <w:vAlign w:val="center"/>
          </w:tcPr>
          <w:p w14:paraId="12225759">
            <w:pPr>
              <w:jc w:val="center"/>
              <w:rPr>
                <w:kern w:val="0"/>
                <w:sz w:val="21"/>
                <w:szCs w:val="21"/>
              </w:rPr>
            </w:pPr>
            <w:r>
              <w:rPr>
                <w:rFonts w:hint="eastAsia"/>
                <w:kern w:val="0"/>
                <w:sz w:val="21"/>
                <w:szCs w:val="21"/>
              </w:rPr>
              <w:t>0号</w:t>
            </w:r>
          </w:p>
        </w:tc>
        <w:tc>
          <w:tcPr>
            <w:tcW w:w="992" w:type="dxa"/>
            <w:vAlign w:val="center"/>
          </w:tcPr>
          <w:p w14:paraId="10CBB0D3">
            <w:pPr>
              <w:jc w:val="center"/>
              <w:rPr>
                <w:kern w:val="0"/>
                <w:sz w:val="21"/>
                <w:szCs w:val="21"/>
              </w:rPr>
            </w:pPr>
            <w:r>
              <w:rPr>
                <w:rFonts w:hint="eastAsia"/>
                <w:kern w:val="0"/>
                <w:sz w:val="21"/>
                <w:szCs w:val="21"/>
              </w:rPr>
              <w:t>0号</w:t>
            </w:r>
          </w:p>
        </w:tc>
        <w:tc>
          <w:tcPr>
            <w:tcW w:w="993" w:type="dxa"/>
            <w:vAlign w:val="center"/>
          </w:tcPr>
          <w:p w14:paraId="63CBAAF2">
            <w:pPr>
              <w:jc w:val="center"/>
              <w:rPr>
                <w:kern w:val="0"/>
                <w:sz w:val="21"/>
                <w:szCs w:val="21"/>
              </w:rPr>
            </w:pPr>
            <w:r>
              <w:rPr>
                <w:rFonts w:hint="eastAsia"/>
                <w:kern w:val="0"/>
                <w:sz w:val="21"/>
                <w:szCs w:val="21"/>
              </w:rPr>
              <w:t>0号</w:t>
            </w:r>
          </w:p>
        </w:tc>
        <w:tc>
          <w:tcPr>
            <w:tcW w:w="992" w:type="dxa"/>
            <w:vAlign w:val="center"/>
          </w:tcPr>
          <w:p w14:paraId="4529D50C">
            <w:pPr>
              <w:jc w:val="center"/>
              <w:rPr>
                <w:kern w:val="0"/>
                <w:sz w:val="21"/>
                <w:szCs w:val="21"/>
              </w:rPr>
            </w:pPr>
            <w:r>
              <w:rPr>
                <w:rFonts w:hint="eastAsia"/>
                <w:kern w:val="0"/>
                <w:sz w:val="21"/>
                <w:szCs w:val="21"/>
              </w:rPr>
              <w:t>0号</w:t>
            </w:r>
          </w:p>
        </w:tc>
        <w:tc>
          <w:tcPr>
            <w:tcW w:w="992" w:type="dxa"/>
            <w:vAlign w:val="center"/>
          </w:tcPr>
          <w:p w14:paraId="523A6A80">
            <w:pPr>
              <w:jc w:val="center"/>
              <w:rPr>
                <w:kern w:val="0"/>
                <w:sz w:val="21"/>
                <w:szCs w:val="21"/>
              </w:rPr>
            </w:pPr>
            <w:r>
              <w:rPr>
                <w:rFonts w:hint="eastAsia"/>
                <w:kern w:val="0"/>
                <w:sz w:val="21"/>
                <w:szCs w:val="21"/>
              </w:rPr>
              <w:t>0号</w:t>
            </w:r>
          </w:p>
        </w:tc>
        <w:tc>
          <w:tcPr>
            <w:tcW w:w="992" w:type="dxa"/>
            <w:vAlign w:val="center"/>
          </w:tcPr>
          <w:p w14:paraId="1D30A05B">
            <w:pPr>
              <w:jc w:val="center"/>
              <w:rPr>
                <w:kern w:val="0"/>
                <w:sz w:val="21"/>
                <w:szCs w:val="21"/>
              </w:rPr>
            </w:pPr>
            <w:r>
              <w:rPr>
                <w:rFonts w:hint="eastAsia"/>
                <w:kern w:val="0"/>
                <w:sz w:val="21"/>
                <w:szCs w:val="21"/>
              </w:rPr>
              <w:t>-10号</w:t>
            </w:r>
          </w:p>
        </w:tc>
        <w:tc>
          <w:tcPr>
            <w:tcW w:w="993" w:type="dxa"/>
            <w:vAlign w:val="center"/>
          </w:tcPr>
          <w:p w14:paraId="0C30594B">
            <w:pPr>
              <w:jc w:val="center"/>
              <w:rPr>
                <w:kern w:val="0"/>
                <w:sz w:val="21"/>
                <w:szCs w:val="21"/>
              </w:rPr>
            </w:pPr>
            <w:r>
              <w:rPr>
                <w:rFonts w:hint="eastAsia"/>
                <w:kern w:val="0"/>
                <w:sz w:val="21"/>
                <w:szCs w:val="21"/>
              </w:rPr>
              <w:t>0号</w:t>
            </w:r>
          </w:p>
        </w:tc>
      </w:tr>
      <w:tr w14:paraId="44ED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1FA46B45">
            <w:pPr>
              <w:spacing w:line="256" w:lineRule="exact"/>
              <w:ind w:left="120"/>
              <w:jc w:val="center"/>
              <w:rPr>
                <w:rFonts w:eastAsia="Times New Roman"/>
                <w:kern w:val="0"/>
                <w:sz w:val="21"/>
                <w:szCs w:val="21"/>
              </w:rPr>
            </w:pPr>
            <w:r>
              <w:rPr>
                <w:rFonts w:hint="eastAsia"/>
                <w:kern w:val="0"/>
                <w:sz w:val="21"/>
                <w:szCs w:val="21"/>
              </w:rPr>
              <w:t>十六烷值</w:t>
            </w:r>
          </w:p>
        </w:tc>
        <w:tc>
          <w:tcPr>
            <w:tcW w:w="1627" w:type="dxa"/>
            <w:vAlign w:val="center"/>
          </w:tcPr>
          <w:p w14:paraId="67EB7E29">
            <w:pPr>
              <w:jc w:val="center"/>
              <w:rPr>
                <w:kern w:val="0"/>
                <w:sz w:val="21"/>
                <w:szCs w:val="21"/>
              </w:rPr>
            </w:pPr>
            <w:r>
              <w:rPr>
                <w:rFonts w:hint="eastAsia"/>
                <w:kern w:val="0"/>
                <w:sz w:val="21"/>
                <w:szCs w:val="21"/>
              </w:rPr>
              <w:t>近红外测定值</w:t>
            </w:r>
          </w:p>
        </w:tc>
        <w:tc>
          <w:tcPr>
            <w:tcW w:w="1093" w:type="dxa"/>
            <w:vAlign w:val="center"/>
          </w:tcPr>
          <w:p w14:paraId="797F122E">
            <w:pPr>
              <w:jc w:val="center"/>
              <w:rPr>
                <w:kern w:val="0"/>
                <w:sz w:val="21"/>
                <w:szCs w:val="21"/>
              </w:rPr>
            </w:pPr>
            <w:r>
              <w:rPr>
                <w:rFonts w:hint="eastAsia"/>
                <w:kern w:val="0"/>
                <w:sz w:val="21"/>
                <w:szCs w:val="21"/>
              </w:rPr>
              <w:t>54.75</w:t>
            </w:r>
          </w:p>
        </w:tc>
        <w:tc>
          <w:tcPr>
            <w:tcW w:w="993" w:type="dxa"/>
            <w:vAlign w:val="center"/>
          </w:tcPr>
          <w:p w14:paraId="4EDF7658">
            <w:pPr>
              <w:jc w:val="center"/>
              <w:rPr>
                <w:kern w:val="0"/>
                <w:sz w:val="21"/>
                <w:szCs w:val="21"/>
              </w:rPr>
            </w:pPr>
            <w:r>
              <w:rPr>
                <w:rFonts w:hint="eastAsia"/>
                <w:kern w:val="0"/>
                <w:sz w:val="21"/>
                <w:szCs w:val="21"/>
              </w:rPr>
              <w:t>56.31</w:t>
            </w:r>
          </w:p>
        </w:tc>
        <w:tc>
          <w:tcPr>
            <w:tcW w:w="992" w:type="dxa"/>
            <w:vAlign w:val="center"/>
          </w:tcPr>
          <w:p w14:paraId="16741B23">
            <w:pPr>
              <w:jc w:val="center"/>
              <w:rPr>
                <w:kern w:val="0"/>
                <w:sz w:val="21"/>
                <w:szCs w:val="21"/>
              </w:rPr>
            </w:pPr>
            <w:r>
              <w:rPr>
                <w:rFonts w:hint="eastAsia"/>
                <w:kern w:val="0"/>
                <w:sz w:val="21"/>
                <w:szCs w:val="21"/>
              </w:rPr>
              <w:t>56.</w:t>
            </w:r>
            <w:r>
              <w:rPr>
                <w:rFonts w:hint="eastAsia"/>
                <w:kern w:val="0"/>
                <w:sz w:val="21"/>
                <w:szCs w:val="21"/>
                <w:lang w:val="en-US" w:eastAsia="zh-CN"/>
              </w:rPr>
              <w:t>5</w:t>
            </w:r>
            <w:r>
              <w:rPr>
                <w:rFonts w:hint="eastAsia"/>
                <w:kern w:val="0"/>
                <w:sz w:val="21"/>
                <w:szCs w:val="21"/>
              </w:rPr>
              <w:t>5</w:t>
            </w:r>
          </w:p>
        </w:tc>
        <w:tc>
          <w:tcPr>
            <w:tcW w:w="992" w:type="dxa"/>
            <w:vAlign w:val="center"/>
          </w:tcPr>
          <w:p w14:paraId="12B10A8A">
            <w:pPr>
              <w:jc w:val="center"/>
              <w:rPr>
                <w:kern w:val="0"/>
                <w:sz w:val="21"/>
                <w:szCs w:val="21"/>
              </w:rPr>
            </w:pPr>
            <w:r>
              <w:rPr>
                <w:rFonts w:hint="eastAsia"/>
                <w:kern w:val="0"/>
                <w:sz w:val="21"/>
                <w:szCs w:val="21"/>
              </w:rPr>
              <w:t>56.25</w:t>
            </w:r>
          </w:p>
        </w:tc>
        <w:tc>
          <w:tcPr>
            <w:tcW w:w="992" w:type="dxa"/>
            <w:vAlign w:val="center"/>
          </w:tcPr>
          <w:p w14:paraId="312732A9">
            <w:pPr>
              <w:jc w:val="center"/>
              <w:rPr>
                <w:kern w:val="0"/>
                <w:sz w:val="21"/>
                <w:szCs w:val="21"/>
              </w:rPr>
            </w:pPr>
            <w:r>
              <w:rPr>
                <w:rFonts w:hint="eastAsia"/>
                <w:kern w:val="0"/>
                <w:sz w:val="21"/>
                <w:szCs w:val="21"/>
              </w:rPr>
              <w:t>55.49</w:t>
            </w:r>
          </w:p>
        </w:tc>
        <w:tc>
          <w:tcPr>
            <w:tcW w:w="993" w:type="dxa"/>
            <w:vAlign w:val="center"/>
          </w:tcPr>
          <w:p w14:paraId="2A1E87BB">
            <w:pPr>
              <w:jc w:val="center"/>
              <w:rPr>
                <w:kern w:val="0"/>
                <w:sz w:val="21"/>
                <w:szCs w:val="21"/>
              </w:rPr>
            </w:pPr>
            <w:r>
              <w:rPr>
                <w:rFonts w:hint="eastAsia"/>
                <w:kern w:val="0"/>
                <w:sz w:val="21"/>
                <w:szCs w:val="21"/>
              </w:rPr>
              <w:t>52.71</w:t>
            </w:r>
          </w:p>
        </w:tc>
        <w:tc>
          <w:tcPr>
            <w:tcW w:w="992" w:type="dxa"/>
            <w:vAlign w:val="center"/>
          </w:tcPr>
          <w:p w14:paraId="63E58E37">
            <w:pPr>
              <w:jc w:val="center"/>
              <w:rPr>
                <w:kern w:val="0"/>
                <w:sz w:val="21"/>
                <w:szCs w:val="21"/>
              </w:rPr>
            </w:pPr>
            <w:r>
              <w:rPr>
                <w:rFonts w:hint="eastAsia"/>
                <w:kern w:val="0"/>
                <w:sz w:val="21"/>
                <w:szCs w:val="21"/>
              </w:rPr>
              <w:t>56.63</w:t>
            </w:r>
          </w:p>
        </w:tc>
        <w:tc>
          <w:tcPr>
            <w:tcW w:w="992" w:type="dxa"/>
            <w:vAlign w:val="center"/>
          </w:tcPr>
          <w:p w14:paraId="6CB85B87">
            <w:pPr>
              <w:jc w:val="center"/>
              <w:rPr>
                <w:kern w:val="0"/>
                <w:sz w:val="21"/>
                <w:szCs w:val="21"/>
              </w:rPr>
            </w:pPr>
            <w:r>
              <w:rPr>
                <w:rFonts w:hint="eastAsia"/>
                <w:kern w:val="0"/>
                <w:sz w:val="21"/>
                <w:szCs w:val="21"/>
              </w:rPr>
              <w:t>51.30</w:t>
            </w:r>
          </w:p>
        </w:tc>
        <w:tc>
          <w:tcPr>
            <w:tcW w:w="992" w:type="dxa"/>
            <w:vAlign w:val="center"/>
          </w:tcPr>
          <w:p w14:paraId="2042AC52">
            <w:pPr>
              <w:jc w:val="center"/>
              <w:rPr>
                <w:kern w:val="0"/>
                <w:sz w:val="21"/>
                <w:szCs w:val="21"/>
              </w:rPr>
            </w:pPr>
            <w:r>
              <w:rPr>
                <w:rFonts w:hint="eastAsia"/>
                <w:kern w:val="0"/>
                <w:sz w:val="21"/>
                <w:szCs w:val="21"/>
              </w:rPr>
              <w:t>48.70</w:t>
            </w:r>
          </w:p>
        </w:tc>
        <w:tc>
          <w:tcPr>
            <w:tcW w:w="993" w:type="dxa"/>
            <w:vAlign w:val="center"/>
          </w:tcPr>
          <w:p w14:paraId="159C360B">
            <w:pPr>
              <w:jc w:val="center"/>
              <w:rPr>
                <w:kern w:val="0"/>
                <w:sz w:val="21"/>
                <w:szCs w:val="21"/>
              </w:rPr>
            </w:pPr>
            <w:r>
              <w:rPr>
                <w:rFonts w:hint="eastAsia"/>
                <w:kern w:val="0"/>
                <w:sz w:val="21"/>
                <w:szCs w:val="21"/>
              </w:rPr>
              <w:t>51.10</w:t>
            </w:r>
          </w:p>
        </w:tc>
      </w:tr>
      <w:tr w14:paraId="4C12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31EA35E6">
            <w:pPr>
              <w:spacing w:line="256" w:lineRule="exact"/>
              <w:ind w:left="120"/>
              <w:jc w:val="center"/>
              <w:rPr>
                <w:rFonts w:ascii="宋体" w:hAnsi="宋体"/>
                <w:kern w:val="0"/>
                <w:sz w:val="21"/>
                <w:szCs w:val="21"/>
              </w:rPr>
            </w:pPr>
          </w:p>
        </w:tc>
        <w:tc>
          <w:tcPr>
            <w:tcW w:w="1627" w:type="dxa"/>
            <w:vAlign w:val="center"/>
          </w:tcPr>
          <w:p w14:paraId="03B7CF13">
            <w:pPr>
              <w:jc w:val="center"/>
              <w:rPr>
                <w:kern w:val="0"/>
                <w:sz w:val="21"/>
                <w:szCs w:val="21"/>
              </w:rPr>
            </w:pPr>
            <w:r>
              <w:rPr>
                <w:rFonts w:hint="eastAsia"/>
                <w:kern w:val="0"/>
                <w:sz w:val="21"/>
                <w:szCs w:val="21"/>
              </w:rPr>
              <w:t>标准测定值</w:t>
            </w:r>
          </w:p>
        </w:tc>
        <w:tc>
          <w:tcPr>
            <w:tcW w:w="1093" w:type="dxa"/>
            <w:vAlign w:val="center"/>
          </w:tcPr>
          <w:p w14:paraId="53F9C149">
            <w:pPr>
              <w:jc w:val="center"/>
              <w:rPr>
                <w:kern w:val="0"/>
                <w:sz w:val="21"/>
                <w:szCs w:val="21"/>
              </w:rPr>
            </w:pPr>
            <w:r>
              <w:rPr>
                <w:rFonts w:hint="eastAsia"/>
                <w:kern w:val="0"/>
                <w:sz w:val="21"/>
                <w:szCs w:val="21"/>
              </w:rPr>
              <w:t>53.80</w:t>
            </w:r>
          </w:p>
        </w:tc>
        <w:tc>
          <w:tcPr>
            <w:tcW w:w="993" w:type="dxa"/>
            <w:vAlign w:val="center"/>
          </w:tcPr>
          <w:p w14:paraId="4878A7E9">
            <w:pPr>
              <w:jc w:val="center"/>
              <w:rPr>
                <w:kern w:val="0"/>
                <w:sz w:val="21"/>
                <w:szCs w:val="21"/>
              </w:rPr>
            </w:pPr>
            <w:r>
              <w:rPr>
                <w:rFonts w:hint="eastAsia"/>
                <w:kern w:val="0"/>
                <w:sz w:val="21"/>
                <w:szCs w:val="21"/>
              </w:rPr>
              <w:t>55.40</w:t>
            </w:r>
          </w:p>
        </w:tc>
        <w:tc>
          <w:tcPr>
            <w:tcW w:w="992" w:type="dxa"/>
            <w:vAlign w:val="center"/>
          </w:tcPr>
          <w:p w14:paraId="408338E6">
            <w:pPr>
              <w:jc w:val="center"/>
              <w:rPr>
                <w:kern w:val="0"/>
                <w:sz w:val="21"/>
                <w:szCs w:val="21"/>
              </w:rPr>
            </w:pPr>
            <w:r>
              <w:rPr>
                <w:rFonts w:hint="eastAsia"/>
                <w:kern w:val="0"/>
                <w:sz w:val="21"/>
                <w:szCs w:val="21"/>
              </w:rPr>
              <w:t>55.80</w:t>
            </w:r>
          </w:p>
        </w:tc>
        <w:tc>
          <w:tcPr>
            <w:tcW w:w="992" w:type="dxa"/>
            <w:vAlign w:val="center"/>
          </w:tcPr>
          <w:p w14:paraId="7F71508A">
            <w:pPr>
              <w:jc w:val="center"/>
              <w:rPr>
                <w:kern w:val="0"/>
                <w:sz w:val="21"/>
                <w:szCs w:val="21"/>
              </w:rPr>
            </w:pPr>
            <w:r>
              <w:rPr>
                <w:rFonts w:hint="eastAsia"/>
                <w:kern w:val="0"/>
                <w:sz w:val="21"/>
                <w:szCs w:val="21"/>
              </w:rPr>
              <w:t>56.30</w:t>
            </w:r>
          </w:p>
        </w:tc>
        <w:tc>
          <w:tcPr>
            <w:tcW w:w="992" w:type="dxa"/>
            <w:vAlign w:val="center"/>
          </w:tcPr>
          <w:p w14:paraId="1AA7687B">
            <w:pPr>
              <w:jc w:val="center"/>
              <w:rPr>
                <w:kern w:val="0"/>
                <w:sz w:val="21"/>
                <w:szCs w:val="21"/>
              </w:rPr>
            </w:pPr>
            <w:r>
              <w:rPr>
                <w:rFonts w:hint="eastAsia"/>
                <w:kern w:val="0"/>
                <w:sz w:val="21"/>
                <w:szCs w:val="21"/>
              </w:rPr>
              <w:t>55.30</w:t>
            </w:r>
          </w:p>
        </w:tc>
        <w:tc>
          <w:tcPr>
            <w:tcW w:w="993" w:type="dxa"/>
            <w:vAlign w:val="center"/>
          </w:tcPr>
          <w:p w14:paraId="057093F2">
            <w:pPr>
              <w:jc w:val="center"/>
              <w:rPr>
                <w:kern w:val="0"/>
                <w:sz w:val="21"/>
                <w:szCs w:val="21"/>
              </w:rPr>
            </w:pPr>
            <w:r>
              <w:rPr>
                <w:rFonts w:hint="eastAsia"/>
                <w:kern w:val="0"/>
                <w:sz w:val="21"/>
                <w:szCs w:val="21"/>
              </w:rPr>
              <w:t>52.30</w:t>
            </w:r>
          </w:p>
        </w:tc>
        <w:tc>
          <w:tcPr>
            <w:tcW w:w="992" w:type="dxa"/>
            <w:vAlign w:val="center"/>
          </w:tcPr>
          <w:p w14:paraId="1BC1210B">
            <w:pPr>
              <w:jc w:val="center"/>
              <w:rPr>
                <w:kern w:val="0"/>
                <w:sz w:val="21"/>
                <w:szCs w:val="21"/>
              </w:rPr>
            </w:pPr>
            <w:r>
              <w:rPr>
                <w:rFonts w:hint="eastAsia"/>
                <w:kern w:val="0"/>
                <w:sz w:val="21"/>
                <w:szCs w:val="21"/>
              </w:rPr>
              <w:t>56.50</w:t>
            </w:r>
          </w:p>
        </w:tc>
        <w:tc>
          <w:tcPr>
            <w:tcW w:w="992" w:type="dxa"/>
            <w:vAlign w:val="center"/>
          </w:tcPr>
          <w:p w14:paraId="67766ABA">
            <w:pPr>
              <w:jc w:val="center"/>
              <w:rPr>
                <w:kern w:val="0"/>
                <w:sz w:val="21"/>
                <w:szCs w:val="21"/>
              </w:rPr>
            </w:pPr>
            <w:r>
              <w:rPr>
                <w:rFonts w:hint="eastAsia"/>
                <w:kern w:val="0"/>
                <w:sz w:val="21"/>
                <w:szCs w:val="21"/>
              </w:rPr>
              <w:t>50.50</w:t>
            </w:r>
          </w:p>
        </w:tc>
        <w:tc>
          <w:tcPr>
            <w:tcW w:w="992" w:type="dxa"/>
            <w:vAlign w:val="center"/>
          </w:tcPr>
          <w:p w14:paraId="64716389">
            <w:pPr>
              <w:jc w:val="center"/>
              <w:rPr>
                <w:kern w:val="0"/>
                <w:sz w:val="21"/>
                <w:szCs w:val="21"/>
              </w:rPr>
            </w:pPr>
            <w:r>
              <w:rPr>
                <w:rFonts w:hint="eastAsia"/>
                <w:kern w:val="0"/>
                <w:sz w:val="21"/>
                <w:szCs w:val="21"/>
              </w:rPr>
              <w:t>48.20</w:t>
            </w:r>
          </w:p>
        </w:tc>
        <w:tc>
          <w:tcPr>
            <w:tcW w:w="993" w:type="dxa"/>
            <w:vAlign w:val="center"/>
          </w:tcPr>
          <w:p w14:paraId="07E954BA">
            <w:pPr>
              <w:jc w:val="center"/>
              <w:rPr>
                <w:kern w:val="0"/>
                <w:sz w:val="21"/>
                <w:szCs w:val="21"/>
              </w:rPr>
            </w:pPr>
            <w:r>
              <w:rPr>
                <w:rFonts w:hint="eastAsia"/>
                <w:kern w:val="0"/>
                <w:sz w:val="21"/>
                <w:szCs w:val="21"/>
              </w:rPr>
              <w:t>5</w:t>
            </w:r>
            <w:r>
              <w:rPr>
                <w:rFonts w:hint="eastAsia"/>
                <w:kern w:val="0"/>
                <w:sz w:val="21"/>
                <w:szCs w:val="21"/>
                <w:lang w:val="en-US" w:eastAsia="zh-CN"/>
              </w:rPr>
              <w:t>1</w:t>
            </w:r>
            <w:r>
              <w:rPr>
                <w:rFonts w:hint="eastAsia"/>
                <w:kern w:val="0"/>
                <w:sz w:val="21"/>
                <w:szCs w:val="21"/>
              </w:rPr>
              <w:t>.60</w:t>
            </w:r>
          </w:p>
        </w:tc>
      </w:tr>
      <w:tr w14:paraId="652E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57" w:type="dxa"/>
            <w:vMerge w:val="continue"/>
            <w:vAlign w:val="center"/>
          </w:tcPr>
          <w:p w14:paraId="2E8DEBF2">
            <w:pPr>
              <w:spacing w:line="256" w:lineRule="exact"/>
              <w:ind w:left="120"/>
              <w:jc w:val="center"/>
              <w:rPr>
                <w:rFonts w:ascii="宋体" w:hAnsi="宋体"/>
                <w:kern w:val="0"/>
                <w:sz w:val="21"/>
                <w:szCs w:val="21"/>
              </w:rPr>
            </w:pPr>
          </w:p>
        </w:tc>
        <w:tc>
          <w:tcPr>
            <w:tcW w:w="1627" w:type="dxa"/>
            <w:vAlign w:val="center"/>
          </w:tcPr>
          <w:p w14:paraId="5C959CEE">
            <w:pPr>
              <w:jc w:val="center"/>
              <w:rPr>
                <w:kern w:val="0"/>
                <w:sz w:val="21"/>
                <w:szCs w:val="21"/>
              </w:rPr>
            </w:pPr>
            <w:r>
              <w:rPr>
                <w:rFonts w:hint="eastAsia"/>
                <w:kern w:val="0"/>
                <w:sz w:val="21"/>
                <w:szCs w:val="21"/>
              </w:rPr>
              <w:t>偏差</w:t>
            </w:r>
          </w:p>
        </w:tc>
        <w:tc>
          <w:tcPr>
            <w:tcW w:w="1093" w:type="dxa"/>
            <w:vAlign w:val="center"/>
          </w:tcPr>
          <w:p w14:paraId="24AE2BDD">
            <w:pPr>
              <w:jc w:val="center"/>
              <w:rPr>
                <w:kern w:val="0"/>
                <w:sz w:val="21"/>
                <w:szCs w:val="21"/>
              </w:rPr>
            </w:pPr>
            <w:r>
              <w:rPr>
                <w:rFonts w:hint="eastAsia"/>
                <w:kern w:val="0"/>
                <w:sz w:val="21"/>
                <w:szCs w:val="21"/>
              </w:rPr>
              <w:t>0.95</w:t>
            </w:r>
          </w:p>
        </w:tc>
        <w:tc>
          <w:tcPr>
            <w:tcW w:w="993" w:type="dxa"/>
            <w:vAlign w:val="center"/>
          </w:tcPr>
          <w:p w14:paraId="612856A7">
            <w:pPr>
              <w:jc w:val="center"/>
              <w:rPr>
                <w:kern w:val="0"/>
                <w:sz w:val="21"/>
                <w:szCs w:val="21"/>
              </w:rPr>
            </w:pPr>
            <w:r>
              <w:rPr>
                <w:rFonts w:hint="eastAsia"/>
                <w:kern w:val="0"/>
                <w:sz w:val="21"/>
                <w:szCs w:val="21"/>
              </w:rPr>
              <w:t>0.91</w:t>
            </w:r>
          </w:p>
        </w:tc>
        <w:tc>
          <w:tcPr>
            <w:tcW w:w="992" w:type="dxa"/>
            <w:vAlign w:val="center"/>
          </w:tcPr>
          <w:p w14:paraId="2872E67D">
            <w:pPr>
              <w:jc w:val="center"/>
              <w:rPr>
                <w:kern w:val="0"/>
                <w:sz w:val="21"/>
                <w:szCs w:val="21"/>
              </w:rPr>
            </w:pPr>
            <w:r>
              <w:rPr>
                <w:rFonts w:hint="eastAsia"/>
                <w:kern w:val="0"/>
                <w:sz w:val="21"/>
                <w:szCs w:val="21"/>
                <w:lang w:val="en-US" w:eastAsia="zh-CN"/>
              </w:rPr>
              <w:t>0</w:t>
            </w:r>
            <w:r>
              <w:rPr>
                <w:rFonts w:hint="eastAsia"/>
                <w:kern w:val="0"/>
                <w:sz w:val="21"/>
                <w:szCs w:val="21"/>
              </w:rPr>
              <w:t>.</w:t>
            </w:r>
            <w:r>
              <w:rPr>
                <w:rFonts w:hint="eastAsia"/>
                <w:kern w:val="0"/>
                <w:sz w:val="21"/>
                <w:szCs w:val="21"/>
                <w:lang w:val="en-US" w:eastAsia="zh-CN"/>
              </w:rPr>
              <w:t>7</w:t>
            </w:r>
            <w:r>
              <w:rPr>
                <w:rFonts w:hint="eastAsia"/>
                <w:kern w:val="0"/>
                <w:sz w:val="21"/>
                <w:szCs w:val="21"/>
              </w:rPr>
              <w:t>5</w:t>
            </w:r>
          </w:p>
        </w:tc>
        <w:tc>
          <w:tcPr>
            <w:tcW w:w="992" w:type="dxa"/>
            <w:vAlign w:val="center"/>
          </w:tcPr>
          <w:p w14:paraId="05FD8B36">
            <w:pPr>
              <w:jc w:val="center"/>
              <w:rPr>
                <w:kern w:val="0"/>
                <w:sz w:val="21"/>
                <w:szCs w:val="21"/>
              </w:rPr>
            </w:pPr>
            <w:r>
              <w:rPr>
                <w:rFonts w:hint="eastAsia"/>
                <w:kern w:val="0"/>
                <w:sz w:val="21"/>
                <w:szCs w:val="21"/>
              </w:rPr>
              <w:t>-0.05</w:t>
            </w:r>
          </w:p>
        </w:tc>
        <w:tc>
          <w:tcPr>
            <w:tcW w:w="992" w:type="dxa"/>
            <w:vAlign w:val="center"/>
          </w:tcPr>
          <w:p w14:paraId="70EE726D">
            <w:pPr>
              <w:jc w:val="center"/>
              <w:rPr>
                <w:kern w:val="0"/>
                <w:sz w:val="21"/>
                <w:szCs w:val="21"/>
              </w:rPr>
            </w:pPr>
            <w:r>
              <w:rPr>
                <w:rFonts w:hint="eastAsia"/>
                <w:kern w:val="0"/>
                <w:sz w:val="21"/>
                <w:szCs w:val="21"/>
              </w:rPr>
              <w:t>0.19</w:t>
            </w:r>
          </w:p>
        </w:tc>
        <w:tc>
          <w:tcPr>
            <w:tcW w:w="993" w:type="dxa"/>
            <w:vAlign w:val="center"/>
          </w:tcPr>
          <w:p w14:paraId="2442996D">
            <w:pPr>
              <w:jc w:val="center"/>
              <w:rPr>
                <w:kern w:val="0"/>
                <w:sz w:val="21"/>
                <w:szCs w:val="21"/>
              </w:rPr>
            </w:pPr>
            <w:r>
              <w:rPr>
                <w:rFonts w:hint="eastAsia"/>
                <w:kern w:val="0"/>
                <w:sz w:val="21"/>
                <w:szCs w:val="21"/>
              </w:rPr>
              <w:t>0.41</w:t>
            </w:r>
          </w:p>
        </w:tc>
        <w:tc>
          <w:tcPr>
            <w:tcW w:w="992" w:type="dxa"/>
            <w:vAlign w:val="center"/>
          </w:tcPr>
          <w:p w14:paraId="201723F5">
            <w:pPr>
              <w:jc w:val="center"/>
              <w:rPr>
                <w:kern w:val="0"/>
                <w:sz w:val="21"/>
                <w:szCs w:val="21"/>
              </w:rPr>
            </w:pPr>
            <w:r>
              <w:rPr>
                <w:rFonts w:hint="eastAsia"/>
                <w:kern w:val="0"/>
                <w:sz w:val="21"/>
                <w:szCs w:val="21"/>
              </w:rPr>
              <w:t>0.13</w:t>
            </w:r>
          </w:p>
        </w:tc>
        <w:tc>
          <w:tcPr>
            <w:tcW w:w="992" w:type="dxa"/>
            <w:vAlign w:val="center"/>
          </w:tcPr>
          <w:p w14:paraId="5AEAFBCB">
            <w:pPr>
              <w:jc w:val="center"/>
              <w:rPr>
                <w:kern w:val="0"/>
                <w:sz w:val="21"/>
                <w:szCs w:val="21"/>
              </w:rPr>
            </w:pPr>
            <w:r>
              <w:rPr>
                <w:rFonts w:hint="eastAsia"/>
                <w:kern w:val="0"/>
                <w:sz w:val="21"/>
                <w:szCs w:val="21"/>
              </w:rPr>
              <w:t>0.80</w:t>
            </w:r>
          </w:p>
        </w:tc>
        <w:tc>
          <w:tcPr>
            <w:tcW w:w="992" w:type="dxa"/>
            <w:vAlign w:val="center"/>
          </w:tcPr>
          <w:p w14:paraId="66D78E3E">
            <w:pPr>
              <w:jc w:val="center"/>
              <w:rPr>
                <w:kern w:val="0"/>
                <w:sz w:val="21"/>
                <w:szCs w:val="21"/>
              </w:rPr>
            </w:pPr>
            <w:r>
              <w:rPr>
                <w:rFonts w:hint="eastAsia"/>
                <w:kern w:val="0"/>
                <w:sz w:val="21"/>
                <w:szCs w:val="21"/>
              </w:rPr>
              <w:t>0.50</w:t>
            </w:r>
          </w:p>
        </w:tc>
        <w:tc>
          <w:tcPr>
            <w:tcW w:w="993" w:type="dxa"/>
            <w:vAlign w:val="center"/>
          </w:tcPr>
          <w:p w14:paraId="03FDA030">
            <w:pPr>
              <w:jc w:val="center"/>
              <w:rPr>
                <w:kern w:val="0"/>
                <w:sz w:val="21"/>
                <w:szCs w:val="21"/>
              </w:rPr>
            </w:pPr>
            <w:r>
              <w:rPr>
                <w:rFonts w:hint="eastAsia"/>
                <w:kern w:val="0"/>
                <w:sz w:val="21"/>
                <w:szCs w:val="21"/>
              </w:rPr>
              <w:t>-</w:t>
            </w:r>
            <w:r>
              <w:rPr>
                <w:rFonts w:hint="eastAsia"/>
                <w:kern w:val="0"/>
                <w:sz w:val="21"/>
                <w:szCs w:val="21"/>
                <w:lang w:val="en-US" w:eastAsia="zh-CN"/>
              </w:rPr>
              <w:t>0</w:t>
            </w:r>
            <w:r>
              <w:rPr>
                <w:rFonts w:hint="eastAsia"/>
                <w:kern w:val="0"/>
                <w:sz w:val="21"/>
                <w:szCs w:val="21"/>
              </w:rPr>
              <w:t>.50</w:t>
            </w:r>
          </w:p>
        </w:tc>
      </w:tr>
      <w:tr w14:paraId="74E0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52871936">
            <w:pPr>
              <w:spacing w:line="256" w:lineRule="exact"/>
              <w:ind w:left="120"/>
              <w:jc w:val="center"/>
              <w:rPr>
                <w:rFonts w:eastAsia="Times New Roman"/>
                <w:kern w:val="0"/>
                <w:sz w:val="21"/>
                <w:szCs w:val="21"/>
              </w:rPr>
            </w:pPr>
            <w:r>
              <w:rPr>
                <w:rFonts w:hint="eastAsia"/>
                <w:kern w:val="0"/>
                <w:sz w:val="21"/>
                <w:szCs w:val="21"/>
              </w:rPr>
              <w:t>十六烷指数</w:t>
            </w:r>
          </w:p>
        </w:tc>
        <w:tc>
          <w:tcPr>
            <w:tcW w:w="1627" w:type="dxa"/>
            <w:vAlign w:val="center"/>
          </w:tcPr>
          <w:p w14:paraId="1C1613E7">
            <w:pPr>
              <w:jc w:val="center"/>
              <w:rPr>
                <w:kern w:val="0"/>
                <w:sz w:val="21"/>
                <w:szCs w:val="21"/>
              </w:rPr>
            </w:pPr>
            <w:r>
              <w:rPr>
                <w:rFonts w:hint="eastAsia"/>
                <w:kern w:val="0"/>
                <w:sz w:val="21"/>
                <w:szCs w:val="21"/>
              </w:rPr>
              <w:t>近红外测定值</w:t>
            </w:r>
          </w:p>
        </w:tc>
        <w:tc>
          <w:tcPr>
            <w:tcW w:w="1093" w:type="dxa"/>
            <w:vAlign w:val="bottom"/>
          </w:tcPr>
          <w:p w14:paraId="562300CE">
            <w:pPr>
              <w:jc w:val="center"/>
              <w:rPr>
                <w:kern w:val="0"/>
                <w:sz w:val="21"/>
                <w:szCs w:val="21"/>
              </w:rPr>
            </w:pPr>
            <w:r>
              <w:rPr>
                <w:rFonts w:hint="eastAsia"/>
                <w:kern w:val="0"/>
                <w:sz w:val="21"/>
                <w:szCs w:val="21"/>
              </w:rPr>
              <w:t xml:space="preserve">53.58 </w:t>
            </w:r>
          </w:p>
        </w:tc>
        <w:tc>
          <w:tcPr>
            <w:tcW w:w="993" w:type="dxa"/>
            <w:vAlign w:val="bottom"/>
          </w:tcPr>
          <w:p w14:paraId="0D234803">
            <w:pPr>
              <w:jc w:val="center"/>
              <w:rPr>
                <w:kern w:val="0"/>
                <w:sz w:val="21"/>
                <w:szCs w:val="21"/>
              </w:rPr>
            </w:pPr>
            <w:r>
              <w:rPr>
                <w:rFonts w:hint="eastAsia"/>
                <w:kern w:val="0"/>
                <w:sz w:val="21"/>
                <w:szCs w:val="21"/>
              </w:rPr>
              <w:t xml:space="preserve">54.30 </w:t>
            </w:r>
          </w:p>
        </w:tc>
        <w:tc>
          <w:tcPr>
            <w:tcW w:w="992" w:type="dxa"/>
            <w:vAlign w:val="bottom"/>
          </w:tcPr>
          <w:p w14:paraId="03F9884B">
            <w:pPr>
              <w:jc w:val="center"/>
              <w:rPr>
                <w:kern w:val="0"/>
                <w:sz w:val="21"/>
                <w:szCs w:val="21"/>
              </w:rPr>
            </w:pPr>
            <w:r>
              <w:rPr>
                <w:rFonts w:hint="eastAsia"/>
                <w:kern w:val="0"/>
                <w:sz w:val="21"/>
                <w:szCs w:val="21"/>
              </w:rPr>
              <w:t xml:space="preserve">54.70 </w:t>
            </w:r>
          </w:p>
        </w:tc>
        <w:tc>
          <w:tcPr>
            <w:tcW w:w="992" w:type="dxa"/>
            <w:vAlign w:val="bottom"/>
          </w:tcPr>
          <w:p w14:paraId="70949EE8">
            <w:pPr>
              <w:jc w:val="center"/>
              <w:rPr>
                <w:kern w:val="0"/>
                <w:sz w:val="21"/>
                <w:szCs w:val="21"/>
              </w:rPr>
            </w:pPr>
            <w:r>
              <w:rPr>
                <w:rFonts w:hint="eastAsia"/>
                <w:kern w:val="0"/>
                <w:sz w:val="21"/>
                <w:szCs w:val="21"/>
              </w:rPr>
              <w:t xml:space="preserve">54.91 </w:t>
            </w:r>
          </w:p>
        </w:tc>
        <w:tc>
          <w:tcPr>
            <w:tcW w:w="992" w:type="dxa"/>
            <w:vAlign w:val="bottom"/>
          </w:tcPr>
          <w:p w14:paraId="46827889">
            <w:pPr>
              <w:jc w:val="center"/>
              <w:rPr>
                <w:kern w:val="0"/>
                <w:sz w:val="21"/>
                <w:szCs w:val="21"/>
              </w:rPr>
            </w:pPr>
            <w:r>
              <w:rPr>
                <w:rFonts w:hint="eastAsia"/>
                <w:kern w:val="0"/>
                <w:sz w:val="21"/>
                <w:szCs w:val="21"/>
              </w:rPr>
              <w:t xml:space="preserve">53.89 </w:t>
            </w:r>
          </w:p>
        </w:tc>
        <w:tc>
          <w:tcPr>
            <w:tcW w:w="993" w:type="dxa"/>
            <w:vAlign w:val="bottom"/>
          </w:tcPr>
          <w:p w14:paraId="07F0E086">
            <w:pPr>
              <w:jc w:val="center"/>
              <w:rPr>
                <w:kern w:val="0"/>
                <w:sz w:val="21"/>
                <w:szCs w:val="21"/>
              </w:rPr>
            </w:pPr>
            <w:r>
              <w:rPr>
                <w:rFonts w:hint="eastAsia"/>
                <w:kern w:val="0"/>
                <w:sz w:val="21"/>
                <w:szCs w:val="21"/>
              </w:rPr>
              <w:t xml:space="preserve">51.89 </w:t>
            </w:r>
          </w:p>
        </w:tc>
        <w:tc>
          <w:tcPr>
            <w:tcW w:w="992" w:type="dxa"/>
            <w:vAlign w:val="bottom"/>
          </w:tcPr>
          <w:p w14:paraId="228AC8BB">
            <w:pPr>
              <w:jc w:val="center"/>
              <w:rPr>
                <w:kern w:val="0"/>
                <w:sz w:val="21"/>
                <w:szCs w:val="21"/>
              </w:rPr>
            </w:pPr>
            <w:r>
              <w:rPr>
                <w:rFonts w:hint="eastAsia"/>
                <w:kern w:val="0"/>
                <w:sz w:val="21"/>
                <w:szCs w:val="21"/>
              </w:rPr>
              <w:t xml:space="preserve">55.47 </w:t>
            </w:r>
          </w:p>
        </w:tc>
        <w:tc>
          <w:tcPr>
            <w:tcW w:w="992" w:type="dxa"/>
            <w:vAlign w:val="bottom"/>
          </w:tcPr>
          <w:p w14:paraId="498E78C7">
            <w:pPr>
              <w:jc w:val="center"/>
              <w:rPr>
                <w:kern w:val="0"/>
                <w:sz w:val="21"/>
                <w:szCs w:val="21"/>
              </w:rPr>
            </w:pPr>
            <w:r>
              <w:rPr>
                <w:rFonts w:hint="eastAsia"/>
                <w:kern w:val="0"/>
                <w:sz w:val="21"/>
                <w:szCs w:val="21"/>
              </w:rPr>
              <w:t xml:space="preserve">51.75 </w:t>
            </w:r>
          </w:p>
        </w:tc>
        <w:tc>
          <w:tcPr>
            <w:tcW w:w="992" w:type="dxa"/>
            <w:vAlign w:val="bottom"/>
          </w:tcPr>
          <w:p w14:paraId="14A7CA1D">
            <w:pPr>
              <w:jc w:val="center"/>
              <w:rPr>
                <w:kern w:val="0"/>
                <w:sz w:val="21"/>
                <w:szCs w:val="21"/>
              </w:rPr>
            </w:pPr>
            <w:r>
              <w:rPr>
                <w:rFonts w:hint="eastAsia"/>
                <w:kern w:val="0"/>
                <w:sz w:val="21"/>
                <w:szCs w:val="21"/>
              </w:rPr>
              <w:t xml:space="preserve">48.28 </w:t>
            </w:r>
          </w:p>
        </w:tc>
        <w:tc>
          <w:tcPr>
            <w:tcW w:w="993" w:type="dxa"/>
            <w:vAlign w:val="bottom"/>
          </w:tcPr>
          <w:p w14:paraId="5C356D5C">
            <w:pPr>
              <w:jc w:val="center"/>
              <w:rPr>
                <w:kern w:val="0"/>
                <w:sz w:val="21"/>
                <w:szCs w:val="21"/>
              </w:rPr>
            </w:pPr>
            <w:r>
              <w:rPr>
                <w:rFonts w:hint="eastAsia"/>
                <w:kern w:val="0"/>
                <w:sz w:val="21"/>
                <w:szCs w:val="21"/>
              </w:rPr>
              <w:t xml:space="preserve">51.54 </w:t>
            </w:r>
          </w:p>
        </w:tc>
      </w:tr>
      <w:tr w14:paraId="2F3B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4E1FBB65">
            <w:pPr>
              <w:spacing w:line="256" w:lineRule="exact"/>
              <w:ind w:left="120"/>
              <w:jc w:val="center"/>
              <w:rPr>
                <w:rFonts w:ascii="宋体" w:hAnsi="宋体"/>
                <w:kern w:val="0"/>
                <w:sz w:val="21"/>
                <w:szCs w:val="21"/>
              </w:rPr>
            </w:pPr>
          </w:p>
        </w:tc>
        <w:tc>
          <w:tcPr>
            <w:tcW w:w="1627" w:type="dxa"/>
            <w:vAlign w:val="center"/>
          </w:tcPr>
          <w:p w14:paraId="3606E0B8">
            <w:pPr>
              <w:jc w:val="center"/>
              <w:rPr>
                <w:kern w:val="0"/>
                <w:sz w:val="21"/>
                <w:szCs w:val="21"/>
              </w:rPr>
            </w:pPr>
            <w:r>
              <w:rPr>
                <w:rFonts w:hint="eastAsia"/>
                <w:kern w:val="0"/>
                <w:sz w:val="21"/>
                <w:szCs w:val="21"/>
              </w:rPr>
              <w:t>标准测定值</w:t>
            </w:r>
          </w:p>
        </w:tc>
        <w:tc>
          <w:tcPr>
            <w:tcW w:w="1093" w:type="dxa"/>
            <w:vAlign w:val="bottom"/>
          </w:tcPr>
          <w:p w14:paraId="6FA304A0">
            <w:pPr>
              <w:jc w:val="center"/>
              <w:rPr>
                <w:kern w:val="0"/>
                <w:sz w:val="21"/>
                <w:szCs w:val="21"/>
              </w:rPr>
            </w:pPr>
            <w:r>
              <w:rPr>
                <w:rFonts w:hint="eastAsia"/>
                <w:kern w:val="0"/>
                <w:sz w:val="21"/>
                <w:szCs w:val="21"/>
              </w:rPr>
              <w:t xml:space="preserve">53.29 </w:t>
            </w:r>
          </w:p>
        </w:tc>
        <w:tc>
          <w:tcPr>
            <w:tcW w:w="993" w:type="dxa"/>
            <w:vAlign w:val="bottom"/>
          </w:tcPr>
          <w:p w14:paraId="11B1CB44">
            <w:pPr>
              <w:jc w:val="center"/>
              <w:rPr>
                <w:kern w:val="0"/>
                <w:sz w:val="21"/>
                <w:szCs w:val="21"/>
              </w:rPr>
            </w:pPr>
            <w:r>
              <w:rPr>
                <w:rFonts w:hint="eastAsia"/>
                <w:kern w:val="0"/>
                <w:sz w:val="21"/>
                <w:szCs w:val="21"/>
              </w:rPr>
              <w:t xml:space="preserve">54.43 </w:t>
            </w:r>
          </w:p>
        </w:tc>
        <w:tc>
          <w:tcPr>
            <w:tcW w:w="992" w:type="dxa"/>
            <w:vAlign w:val="bottom"/>
          </w:tcPr>
          <w:p w14:paraId="207C8E97">
            <w:pPr>
              <w:jc w:val="center"/>
              <w:rPr>
                <w:kern w:val="0"/>
                <w:sz w:val="21"/>
                <w:szCs w:val="21"/>
              </w:rPr>
            </w:pPr>
            <w:r>
              <w:rPr>
                <w:rFonts w:hint="eastAsia"/>
                <w:kern w:val="0"/>
                <w:sz w:val="21"/>
                <w:szCs w:val="21"/>
              </w:rPr>
              <w:t xml:space="preserve">54.67 </w:t>
            </w:r>
          </w:p>
        </w:tc>
        <w:tc>
          <w:tcPr>
            <w:tcW w:w="992" w:type="dxa"/>
            <w:vAlign w:val="bottom"/>
          </w:tcPr>
          <w:p w14:paraId="04C3A72E">
            <w:pPr>
              <w:jc w:val="center"/>
              <w:rPr>
                <w:kern w:val="0"/>
                <w:sz w:val="21"/>
                <w:szCs w:val="21"/>
              </w:rPr>
            </w:pPr>
            <w:r>
              <w:rPr>
                <w:rFonts w:hint="eastAsia"/>
                <w:kern w:val="0"/>
                <w:sz w:val="21"/>
                <w:szCs w:val="21"/>
              </w:rPr>
              <w:t xml:space="preserve">55.07 </w:t>
            </w:r>
          </w:p>
        </w:tc>
        <w:tc>
          <w:tcPr>
            <w:tcW w:w="992" w:type="dxa"/>
            <w:vAlign w:val="bottom"/>
          </w:tcPr>
          <w:p w14:paraId="29DF6910">
            <w:pPr>
              <w:jc w:val="center"/>
              <w:rPr>
                <w:kern w:val="0"/>
                <w:sz w:val="21"/>
                <w:szCs w:val="21"/>
              </w:rPr>
            </w:pPr>
            <w:r>
              <w:rPr>
                <w:rFonts w:hint="eastAsia"/>
                <w:kern w:val="0"/>
                <w:sz w:val="21"/>
                <w:szCs w:val="21"/>
              </w:rPr>
              <w:t xml:space="preserve">54.28 </w:t>
            </w:r>
          </w:p>
        </w:tc>
        <w:tc>
          <w:tcPr>
            <w:tcW w:w="993" w:type="dxa"/>
            <w:vAlign w:val="bottom"/>
          </w:tcPr>
          <w:p w14:paraId="19E4F0DF">
            <w:pPr>
              <w:jc w:val="center"/>
              <w:rPr>
                <w:kern w:val="0"/>
                <w:sz w:val="21"/>
                <w:szCs w:val="21"/>
              </w:rPr>
            </w:pPr>
            <w:r>
              <w:rPr>
                <w:rFonts w:hint="eastAsia"/>
                <w:kern w:val="0"/>
                <w:sz w:val="21"/>
                <w:szCs w:val="21"/>
              </w:rPr>
              <w:t xml:space="preserve">51.92 </w:t>
            </w:r>
          </w:p>
        </w:tc>
        <w:tc>
          <w:tcPr>
            <w:tcW w:w="992" w:type="dxa"/>
            <w:vAlign w:val="bottom"/>
          </w:tcPr>
          <w:p w14:paraId="5EB340C9">
            <w:pPr>
              <w:jc w:val="center"/>
              <w:rPr>
                <w:kern w:val="0"/>
                <w:sz w:val="21"/>
                <w:szCs w:val="21"/>
              </w:rPr>
            </w:pPr>
            <w:r>
              <w:rPr>
                <w:rFonts w:hint="eastAsia"/>
                <w:kern w:val="0"/>
                <w:sz w:val="21"/>
                <w:szCs w:val="21"/>
              </w:rPr>
              <w:t xml:space="preserve">54.98 </w:t>
            </w:r>
          </w:p>
        </w:tc>
        <w:tc>
          <w:tcPr>
            <w:tcW w:w="992" w:type="dxa"/>
            <w:vAlign w:val="bottom"/>
          </w:tcPr>
          <w:p w14:paraId="13A3753F">
            <w:pPr>
              <w:jc w:val="center"/>
              <w:rPr>
                <w:kern w:val="0"/>
                <w:sz w:val="21"/>
                <w:szCs w:val="21"/>
              </w:rPr>
            </w:pPr>
            <w:r>
              <w:rPr>
                <w:rFonts w:hint="eastAsia"/>
                <w:kern w:val="0"/>
                <w:sz w:val="21"/>
                <w:szCs w:val="21"/>
              </w:rPr>
              <w:t xml:space="preserve">51.64 </w:t>
            </w:r>
          </w:p>
        </w:tc>
        <w:tc>
          <w:tcPr>
            <w:tcW w:w="992" w:type="dxa"/>
            <w:vAlign w:val="bottom"/>
          </w:tcPr>
          <w:p w14:paraId="13EDCAAA">
            <w:pPr>
              <w:jc w:val="center"/>
              <w:rPr>
                <w:kern w:val="0"/>
                <w:sz w:val="21"/>
                <w:szCs w:val="21"/>
              </w:rPr>
            </w:pPr>
            <w:r>
              <w:rPr>
                <w:rFonts w:hint="eastAsia"/>
                <w:kern w:val="0"/>
                <w:sz w:val="21"/>
                <w:szCs w:val="21"/>
              </w:rPr>
              <w:t xml:space="preserve">48.48 </w:t>
            </w:r>
          </w:p>
        </w:tc>
        <w:tc>
          <w:tcPr>
            <w:tcW w:w="993" w:type="dxa"/>
            <w:vAlign w:val="bottom"/>
          </w:tcPr>
          <w:p w14:paraId="4FF2E013">
            <w:pPr>
              <w:jc w:val="center"/>
              <w:rPr>
                <w:kern w:val="0"/>
                <w:sz w:val="21"/>
                <w:szCs w:val="21"/>
              </w:rPr>
            </w:pPr>
            <w:r>
              <w:rPr>
                <w:rFonts w:hint="eastAsia"/>
                <w:kern w:val="0"/>
                <w:sz w:val="21"/>
                <w:szCs w:val="21"/>
              </w:rPr>
              <w:t xml:space="preserve">51.66 </w:t>
            </w:r>
          </w:p>
        </w:tc>
      </w:tr>
      <w:tr w14:paraId="3B3E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57" w:type="dxa"/>
            <w:vMerge w:val="continue"/>
            <w:vAlign w:val="center"/>
          </w:tcPr>
          <w:p w14:paraId="3EFE0669">
            <w:pPr>
              <w:spacing w:line="256" w:lineRule="exact"/>
              <w:ind w:left="120"/>
              <w:jc w:val="center"/>
              <w:rPr>
                <w:rFonts w:ascii="宋体" w:hAnsi="宋体"/>
                <w:kern w:val="0"/>
                <w:sz w:val="21"/>
                <w:szCs w:val="21"/>
              </w:rPr>
            </w:pPr>
          </w:p>
        </w:tc>
        <w:tc>
          <w:tcPr>
            <w:tcW w:w="1627" w:type="dxa"/>
            <w:vAlign w:val="center"/>
          </w:tcPr>
          <w:p w14:paraId="725A395F">
            <w:pPr>
              <w:jc w:val="center"/>
              <w:rPr>
                <w:kern w:val="0"/>
                <w:sz w:val="21"/>
                <w:szCs w:val="21"/>
              </w:rPr>
            </w:pPr>
            <w:r>
              <w:rPr>
                <w:rFonts w:hint="eastAsia"/>
                <w:kern w:val="0"/>
                <w:sz w:val="21"/>
                <w:szCs w:val="21"/>
              </w:rPr>
              <w:t>偏差</w:t>
            </w:r>
          </w:p>
        </w:tc>
        <w:tc>
          <w:tcPr>
            <w:tcW w:w="1093" w:type="dxa"/>
            <w:vAlign w:val="center"/>
          </w:tcPr>
          <w:p w14:paraId="50E3B570">
            <w:pPr>
              <w:jc w:val="center"/>
              <w:rPr>
                <w:kern w:val="0"/>
                <w:sz w:val="21"/>
                <w:szCs w:val="21"/>
              </w:rPr>
            </w:pPr>
            <w:r>
              <w:rPr>
                <w:kern w:val="0"/>
                <w:sz w:val="21"/>
                <w:szCs w:val="21"/>
              </w:rPr>
              <w:t xml:space="preserve">0.29 </w:t>
            </w:r>
          </w:p>
        </w:tc>
        <w:tc>
          <w:tcPr>
            <w:tcW w:w="993" w:type="dxa"/>
            <w:vAlign w:val="center"/>
          </w:tcPr>
          <w:p w14:paraId="4E6BF343">
            <w:pPr>
              <w:jc w:val="center"/>
              <w:rPr>
                <w:kern w:val="0"/>
                <w:sz w:val="21"/>
                <w:szCs w:val="21"/>
              </w:rPr>
            </w:pPr>
            <w:r>
              <w:rPr>
                <w:kern w:val="0"/>
                <w:sz w:val="21"/>
                <w:szCs w:val="21"/>
              </w:rPr>
              <w:t xml:space="preserve">-0.14 </w:t>
            </w:r>
          </w:p>
        </w:tc>
        <w:tc>
          <w:tcPr>
            <w:tcW w:w="992" w:type="dxa"/>
            <w:vAlign w:val="center"/>
          </w:tcPr>
          <w:p w14:paraId="05315746">
            <w:pPr>
              <w:jc w:val="center"/>
              <w:rPr>
                <w:kern w:val="0"/>
                <w:sz w:val="21"/>
                <w:szCs w:val="21"/>
              </w:rPr>
            </w:pPr>
            <w:r>
              <w:rPr>
                <w:kern w:val="0"/>
                <w:sz w:val="21"/>
                <w:szCs w:val="21"/>
              </w:rPr>
              <w:t xml:space="preserve">0.03 </w:t>
            </w:r>
          </w:p>
        </w:tc>
        <w:tc>
          <w:tcPr>
            <w:tcW w:w="992" w:type="dxa"/>
            <w:vAlign w:val="center"/>
          </w:tcPr>
          <w:p w14:paraId="7F16048C">
            <w:pPr>
              <w:jc w:val="center"/>
              <w:rPr>
                <w:kern w:val="0"/>
                <w:sz w:val="21"/>
                <w:szCs w:val="21"/>
              </w:rPr>
            </w:pPr>
            <w:r>
              <w:rPr>
                <w:kern w:val="0"/>
                <w:sz w:val="21"/>
                <w:szCs w:val="21"/>
              </w:rPr>
              <w:t xml:space="preserve">-0.16 </w:t>
            </w:r>
          </w:p>
        </w:tc>
        <w:tc>
          <w:tcPr>
            <w:tcW w:w="992" w:type="dxa"/>
            <w:vAlign w:val="center"/>
          </w:tcPr>
          <w:p w14:paraId="11424716">
            <w:pPr>
              <w:jc w:val="center"/>
              <w:rPr>
                <w:kern w:val="0"/>
                <w:sz w:val="21"/>
                <w:szCs w:val="21"/>
              </w:rPr>
            </w:pPr>
            <w:r>
              <w:rPr>
                <w:kern w:val="0"/>
                <w:sz w:val="21"/>
                <w:szCs w:val="21"/>
              </w:rPr>
              <w:t xml:space="preserve">-0.39 </w:t>
            </w:r>
          </w:p>
        </w:tc>
        <w:tc>
          <w:tcPr>
            <w:tcW w:w="993" w:type="dxa"/>
            <w:vAlign w:val="center"/>
          </w:tcPr>
          <w:p w14:paraId="769DC859">
            <w:pPr>
              <w:jc w:val="center"/>
              <w:rPr>
                <w:kern w:val="0"/>
                <w:sz w:val="21"/>
                <w:szCs w:val="21"/>
              </w:rPr>
            </w:pPr>
            <w:r>
              <w:rPr>
                <w:kern w:val="0"/>
                <w:sz w:val="21"/>
                <w:szCs w:val="21"/>
              </w:rPr>
              <w:t xml:space="preserve">-0.03 </w:t>
            </w:r>
          </w:p>
        </w:tc>
        <w:tc>
          <w:tcPr>
            <w:tcW w:w="992" w:type="dxa"/>
            <w:vAlign w:val="center"/>
          </w:tcPr>
          <w:p w14:paraId="400C9B87">
            <w:pPr>
              <w:jc w:val="center"/>
              <w:rPr>
                <w:kern w:val="0"/>
                <w:sz w:val="21"/>
                <w:szCs w:val="21"/>
              </w:rPr>
            </w:pPr>
            <w:r>
              <w:rPr>
                <w:kern w:val="0"/>
                <w:sz w:val="21"/>
                <w:szCs w:val="21"/>
              </w:rPr>
              <w:t xml:space="preserve">0.49 </w:t>
            </w:r>
          </w:p>
        </w:tc>
        <w:tc>
          <w:tcPr>
            <w:tcW w:w="992" w:type="dxa"/>
            <w:vAlign w:val="center"/>
          </w:tcPr>
          <w:p w14:paraId="5E4CA685">
            <w:pPr>
              <w:jc w:val="center"/>
              <w:rPr>
                <w:kern w:val="0"/>
                <w:sz w:val="21"/>
                <w:szCs w:val="21"/>
              </w:rPr>
            </w:pPr>
            <w:r>
              <w:rPr>
                <w:kern w:val="0"/>
                <w:sz w:val="21"/>
                <w:szCs w:val="21"/>
              </w:rPr>
              <w:t xml:space="preserve">0.10 </w:t>
            </w:r>
          </w:p>
        </w:tc>
        <w:tc>
          <w:tcPr>
            <w:tcW w:w="992" w:type="dxa"/>
            <w:vAlign w:val="center"/>
          </w:tcPr>
          <w:p w14:paraId="0F7F148E">
            <w:pPr>
              <w:jc w:val="center"/>
              <w:rPr>
                <w:kern w:val="0"/>
                <w:sz w:val="21"/>
                <w:szCs w:val="21"/>
              </w:rPr>
            </w:pPr>
            <w:r>
              <w:rPr>
                <w:kern w:val="0"/>
                <w:sz w:val="21"/>
                <w:szCs w:val="21"/>
              </w:rPr>
              <w:t xml:space="preserve">-0.20 </w:t>
            </w:r>
          </w:p>
        </w:tc>
        <w:tc>
          <w:tcPr>
            <w:tcW w:w="993" w:type="dxa"/>
            <w:vAlign w:val="center"/>
          </w:tcPr>
          <w:p w14:paraId="624C33C3">
            <w:pPr>
              <w:jc w:val="center"/>
              <w:rPr>
                <w:kern w:val="0"/>
                <w:sz w:val="21"/>
                <w:szCs w:val="21"/>
              </w:rPr>
            </w:pPr>
            <w:r>
              <w:rPr>
                <w:kern w:val="0"/>
                <w:sz w:val="21"/>
                <w:szCs w:val="21"/>
              </w:rPr>
              <w:t xml:space="preserve">-0.13 </w:t>
            </w:r>
          </w:p>
        </w:tc>
      </w:tr>
      <w:tr w14:paraId="52C8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378B6E18">
            <w:pPr>
              <w:spacing w:line="256" w:lineRule="exact"/>
              <w:ind w:left="120"/>
              <w:jc w:val="center"/>
              <w:rPr>
                <w:rFonts w:eastAsia="Times New Roman"/>
                <w:kern w:val="0"/>
                <w:sz w:val="21"/>
                <w:szCs w:val="21"/>
              </w:rPr>
            </w:pPr>
            <w:r>
              <w:rPr>
                <w:rFonts w:hint="eastAsia" w:hAnsi="宋体"/>
                <w:kern w:val="0"/>
                <w:sz w:val="21"/>
                <w:szCs w:val="21"/>
              </w:rPr>
              <w:t>多环芳烃</w:t>
            </w:r>
            <w:r>
              <w:rPr>
                <w:rFonts w:hint="eastAsia" w:hAnsi="宋体"/>
                <w:kern w:val="0"/>
                <w:sz w:val="18"/>
                <w:szCs w:val="18"/>
              </w:rPr>
              <w:t>/%</w:t>
            </w:r>
          </w:p>
        </w:tc>
        <w:tc>
          <w:tcPr>
            <w:tcW w:w="1627" w:type="dxa"/>
            <w:vAlign w:val="center"/>
          </w:tcPr>
          <w:p w14:paraId="37A5EF40">
            <w:pPr>
              <w:jc w:val="center"/>
              <w:rPr>
                <w:kern w:val="0"/>
                <w:sz w:val="21"/>
                <w:szCs w:val="21"/>
              </w:rPr>
            </w:pPr>
            <w:r>
              <w:rPr>
                <w:rFonts w:hint="eastAsia"/>
                <w:kern w:val="0"/>
                <w:sz w:val="21"/>
                <w:szCs w:val="21"/>
              </w:rPr>
              <w:t>近红外测定值</w:t>
            </w:r>
          </w:p>
        </w:tc>
        <w:tc>
          <w:tcPr>
            <w:tcW w:w="1093" w:type="dxa"/>
            <w:vAlign w:val="center"/>
          </w:tcPr>
          <w:p w14:paraId="07703D47">
            <w:pPr>
              <w:jc w:val="center"/>
              <w:rPr>
                <w:kern w:val="0"/>
                <w:sz w:val="21"/>
                <w:szCs w:val="21"/>
              </w:rPr>
            </w:pPr>
            <w:r>
              <w:rPr>
                <w:rFonts w:hint="eastAsia"/>
                <w:kern w:val="0"/>
                <w:sz w:val="21"/>
                <w:szCs w:val="21"/>
              </w:rPr>
              <w:t>3.92</w:t>
            </w:r>
          </w:p>
        </w:tc>
        <w:tc>
          <w:tcPr>
            <w:tcW w:w="993" w:type="dxa"/>
            <w:vAlign w:val="center"/>
          </w:tcPr>
          <w:p w14:paraId="4092E88C">
            <w:pPr>
              <w:jc w:val="center"/>
              <w:rPr>
                <w:kern w:val="0"/>
                <w:sz w:val="21"/>
                <w:szCs w:val="21"/>
              </w:rPr>
            </w:pPr>
            <w:r>
              <w:rPr>
                <w:rFonts w:hint="eastAsia"/>
                <w:kern w:val="0"/>
                <w:sz w:val="21"/>
                <w:szCs w:val="21"/>
              </w:rPr>
              <w:t>3.98</w:t>
            </w:r>
          </w:p>
        </w:tc>
        <w:tc>
          <w:tcPr>
            <w:tcW w:w="992" w:type="dxa"/>
            <w:vAlign w:val="center"/>
          </w:tcPr>
          <w:p w14:paraId="2D52D491">
            <w:pPr>
              <w:jc w:val="center"/>
              <w:rPr>
                <w:kern w:val="0"/>
                <w:sz w:val="21"/>
                <w:szCs w:val="21"/>
              </w:rPr>
            </w:pPr>
            <w:r>
              <w:rPr>
                <w:rFonts w:hint="eastAsia"/>
                <w:kern w:val="0"/>
                <w:sz w:val="21"/>
                <w:szCs w:val="21"/>
              </w:rPr>
              <w:t>4.27</w:t>
            </w:r>
          </w:p>
        </w:tc>
        <w:tc>
          <w:tcPr>
            <w:tcW w:w="992" w:type="dxa"/>
            <w:vAlign w:val="center"/>
          </w:tcPr>
          <w:p w14:paraId="611C8FE1">
            <w:pPr>
              <w:jc w:val="center"/>
              <w:rPr>
                <w:kern w:val="0"/>
                <w:sz w:val="21"/>
                <w:szCs w:val="21"/>
              </w:rPr>
            </w:pPr>
            <w:r>
              <w:rPr>
                <w:rFonts w:hint="eastAsia"/>
                <w:kern w:val="0"/>
                <w:sz w:val="21"/>
                <w:szCs w:val="21"/>
              </w:rPr>
              <w:t>3.98</w:t>
            </w:r>
          </w:p>
        </w:tc>
        <w:tc>
          <w:tcPr>
            <w:tcW w:w="992" w:type="dxa"/>
            <w:vAlign w:val="center"/>
          </w:tcPr>
          <w:p w14:paraId="6E5F7F5A">
            <w:pPr>
              <w:jc w:val="center"/>
              <w:rPr>
                <w:kern w:val="0"/>
                <w:sz w:val="21"/>
                <w:szCs w:val="21"/>
              </w:rPr>
            </w:pPr>
            <w:r>
              <w:rPr>
                <w:rFonts w:hint="eastAsia"/>
                <w:kern w:val="0"/>
                <w:sz w:val="21"/>
                <w:szCs w:val="21"/>
              </w:rPr>
              <w:t>3.54</w:t>
            </w:r>
          </w:p>
        </w:tc>
        <w:tc>
          <w:tcPr>
            <w:tcW w:w="993" w:type="dxa"/>
            <w:vAlign w:val="center"/>
          </w:tcPr>
          <w:p w14:paraId="45C53033">
            <w:pPr>
              <w:jc w:val="center"/>
              <w:rPr>
                <w:kern w:val="0"/>
                <w:sz w:val="21"/>
                <w:szCs w:val="21"/>
              </w:rPr>
            </w:pPr>
            <w:r>
              <w:rPr>
                <w:rFonts w:hint="eastAsia"/>
                <w:kern w:val="0"/>
                <w:sz w:val="21"/>
                <w:szCs w:val="21"/>
              </w:rPr>
              <w:t>4.58</w:t>
            </w:r>
          </w:p>
        </w:tc>
        <w:tc>
          <w:tcPr>
            <w:tcW w:w="992" w:type="dxa"/>
            <w:vAlign w:val="center"/>
          </w:tcPr>
          <w:p w14:paraId="1A893F18">
            <w:pPr>
              <w:jc w:val="center"/>
              <w:rPr>
                <w:kern w:val="0"/>
                <w:sz w:val="21"/>
                <w:szCs w:val="21"/>
              </w:rPr>
            </w:pPr>
            <w:r>
              <w:rPr>
                <w:rFonts w:hint="eastAsia"/>
                <w:kern w:val="0"/>
                <w:sz w:val="21"/>
                <w:szCs w:val="21"/>
              </w:rPr>
              <w:t>3.72</w:t>
            </w:r>
          </w:p>
        </w:tc>
        <w:tc>
          <w:tcPr>
            <w:tcW w:w="992" w:type="dxa"/>
            <w:vAlign w:val="center"/>
          </w:tcPr>
          <w:p w14:paraId="427B3560">
            <w:pPr>
              <w:jc w:val="center"/>
              <w:rPr>
                <w:kern w:val="0"/>
                <w:sz w:val="21"/>
                <w:szCs w:val="21"/>
              </w:rPr>
            </w:pPr>
            <w:r>
              <w:rPr>
                <w:rFonts w:hint="eastAsia"/>
                <w:kern w:val="0"/>
                <w:sz w:val="21"/>
                <w:szCs w:val="21"/>
              </w:rPr>
              <w:t>4.40</w:t>
            </w:r>
          </w:p>
        </w:tc>
        <w:tc>
          <w:tcPr>
            <w:tcW w:w="992" w:type="dxa"/>
            <w:vAlign w:val="center"/>
          </w:tcPr>
          <w:p w14:paraId="082E2A39">
            <w:pPr>
              <w:jc w:val="center"/>
              <w:rPr>
                <w:kern w:val="0"/>
                <w:sz w:val="21"/>
                <w:szCs w:val="21"/>
              </w:rPr>
            </w:pPr>
            <w:r>
              <w:rPr>
                <w:rFonts w:hint="eastAsia"/>
                <w:kern w:val="0"/>
                <w:sz w:val="21"/>
                <w:szCs w:val="21"/>
              </w:rPr>
              <w:t>4.20</w:t>
            </w:r>
          </w:p>
        </w:tc>
        <w:tc>
          <w:tcPr>
            <w:tcW w:w="993" w:type="dxa"/>
            <w:vAlign w:val="center"/>
          </w:tcPr>
          <w:p w14:paraId="11DF2B6E">
            <w:pPr>
              <w:jc w:val="center"/>
              <w:rPr>
                <w:kern w:val="0"/>
                <w:sz w:val="21"/>
                <w:szCs w:val="21"/>
              </w:rPr>
            </w:pPr>
            <w:r>
              <w:rPr>
                <w:rFonts w:hint="eastAsia"/>
                <w:kern w:val="0"/>
                <w:sz w:val="21"/>
                <w:szCs w:val="21"/>
              </w:rPr>
              <w:t>4.30</w:t>
            </w:r>
          </w:p>
        </w:tc>
      </w:tr>
      <w:tr w14:paraId="196F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38D1F57B">
            <w:pPr>
              <w:spacing w:line="256" w:lineRule="exact"/>
              <w:ind w:left="120"/>
              <w:jc w:val="center"/>
              <w:rPr>
                <w:rFonts w:hAnsi="宋体"/>
                <w:kern w:val="0"/>
                <w:sz w:val="21"/>
                <w:szCs w:val="21"/>
              </w:rPr>
            </w:pPr>
          </w:p>
        </w:tc>
        <w:tc>
          <w:tcPr>
            <w:tcW w:w="1627" w:type="dxa"/>
            <w:vAlign w:val="center"/>
          </w:tcPr>
          <w:p w14:paraId="19982150">
            <w:pPr>
              <w:jc w:val="center"/>
              <w:rPr>
                <w:kern w:val="0"/>
                <w:sz w:val="21"/>
                <w:szCs w:val="21"/>
              </w:rPr>
            </w:pPr>
            <w:r>
              <w:rPr>
                <w:rFonts w:hint="eastAsia"/>
                <w:kern w:val="0"/>
                <w:sz w:val="21"/>
                <w:szCs w:val="21"/>
              </w:rPr>
              <w:t>标准测定值</w:t>
            </w:r>
          </w:p>
        </w:tc>
        <w:tc>
          <w:tcPr>
            <w:tcW w:w="1093" w:type="dxa"/>
            <w:vAlign w:val="center"/>
          </w:tcPr>
          <w:p w14:paraId="2C058F9A">
            <w:pPr>
              <w:jc w:val="center"/>
              <w:rPr>
                <w:kern w:val="0"/>
                <w:sz w:val="21"/>
                <w:szCs w:val="21"/>
              </w:rPr>
            </w:pPr>
            <w:r>
              <w:rPr>
                <w:rFonts w:hint="eastAsia"/>
                <w:kern w:val="0"/>
                <w:sz w:val="21"/>
                <w:szCs w:val="21"/>
              </w:rPr>
              <w:t>4.30</w:t>
            </w:r>
          </w:p>
        </w:tc>
        <w:tc>
          <w:tcPr>
            <w:tcW w:w="993" w:type="dxa"/>
            <w:vAlign w:val="center"/>
          </w:tcPr>
          <w:p w14:paraId="271CBD6B">
            <w:pPr>
              <w:jc w:val="center"/>
              <w:rPr>
                <w:kern w:val="0"/>
                <w:sz w:val="21"/>
                <w:szCs w:val="21"/>
              </w:rPr>
            </w:pPr>
            <w:r>
              <w:rPr>
                <w:rFonts w:hint="eastAsia"/>
                <w:kern w:val="0"/>
                <w:sz w:val="21"/>
                <w:szCs w:val="21"/>
              </w:rPr>
              <w:t>3.50</w:t>
            </w:r>
          </w:p>
        </w:tc>
        <w:tc>
          <w:tcPr>
            <w:tcW w:w="992" w:type="dxa"/>
            <w:vAlign w:val="center"/>
          </w:tcPr>
          <w:p w14:paraId="438C1FF7">
            <w:pPr>
              <w:jc w:val="center"/>
              <w:rPr>
                <w:kern w:val="0"/>
                <w:sz w:val="21"/>
                <w:szCs w:val="21"/>
              </w:rPr>
            </w:pPr>
            <w:r>
              <w:rPr>
                <w:rFonts w:hint="eastAsia"/>
                <w:kern w:val="0"/>
                <w:sz w:val="21"/>
                <w:szCs w:val="21"/>
              </w:rPr>
              <w:t>3.40</w:t>
            </w:r>
          </w:p>
        </w:tc>
        <w:tc>
          <w:tcPr>
            <w:tcW w:w="992" w:type="dxa"/>
            <w:vAlign w:val="center"/>
          </w:tcPr>
          <w:p w14:paraId="258D1088">
            <w:pPr>
              <w:jc w:val="center"/>
              <w:rPr>
                <w:kern w:val="0"/>
                <w:sz w:val="21"/>
                <w:szCs w:val="21"/>
              </w:rPr>
            </w:pPr>
            <w:r>
              <w:rPr>
                <w:rFonts w:hint="eastAsia"/>
                <w:kern w:val="0"/>
                <w:sz w:val="21"/>
                <w:szCs w:val="21"/>
              </w:rPr>
              <w:t>3.70</w:t>
            </w:r>
          </w:p>
        </w:tc>
        <w:tc>
          <w:tcPr>
            <w:tcW w:w="992" w:type="dxa"/>
            <w:vAlign w:val="center"/>
          </w:tcPr>
          <w:p w14:paraId="456B87DF">
            <w:pPr>
              <w:jc w:val="center"/>
              <w:rPr>
                <w:kern w:val="0"/>
                <w:sz w:val="21"/>
                <w:szCs w:val="21"/>
              </w:rPr>
            </w:pPr>
            <w:r>
              <w:rPr>
                <w:rFonts w:hint="eastAsia"/>
                <w:kern w:val="0"/>
                <w:sz w:val="21"/>
                <w:szCs w:val="21"/>
              </w:rPr>
              <w:t>3.40</w:t>
            </w:r>
          </w:p>
        </w:tc>
        <w:tc>
          <w:tcPr>
            <w:tcW w:w="993" w:type="dxa"/>
            <w:vAlign w:val="center"/>
          </w:tcPr>
          <w:p w14:paraId="0B6253FA">
            <w:pPr>
              <w:jc w:val="center"/>
              <w:rPr>
                <w:kern w:val="0"/>
                <w:sz w:val="21"/>
                <w:szCs w:val="21"/>
              </w:rPr>
            </w:pPr>
            <w:r>
              <w:rPr>
                <w:rFonts w:hint="eastAsia"/>
                <w:kern w:val="0"/>
                <w:sz w:val="21"/>
                <w:szCs w:val="21"/>
              </w:rPr>
              <w:t>5.10</w:t>
            </w:r>
          </w:p>
        </w:tc>
        <w:tc>
          <w:tcPr>
            <w:tcW w:w="992" w:type="dxa"/>
            <w:vAlign w:val="center"/>
          </w:tcPr>
          <w:p w14:paraId="55F4A5E7">
            <w:pPr>
              <w:jc w:val="center"/>
              <w:rPr>
                <w:kern w:val="0"/>
                <w:sz w:val="21"/>
                <w:szCs w:val="21"/>
              </w:rPr>
            </w:pPr>
            <w:r>
              <w:rPr>
                <w:rFonts w:hint="eastAsia"/>
                <w:kern w:val="0"/>
                <w:sz w:val="21"/>
                <w:szCs w:val="21"/>
              </w:rPr>
              <w:t>3.40</w:t>
            </w:r>
          </w:p>
        </w:tc>
        <w:tc>
          <w:tcPr>
            <w:tcW w:w="992" w:type="dxa"/>
            <w:vAlign w:val="center"/>
          </w:tcPr>
          <w:p w14:paraId="20C10386">
            <w:pPr>
              <w:jc w:val="center"/>
              <w:rPr>
                <w:kern w:val="0"/>
                <w:sz w:val="21"/>
                <w:szCs w:val="21"/>
              </w:rPr>
            </w:pPr>
            <w:r>
              <w:rPr>
                <w:rFonts w:hint="eastAsia"/>
                <w:kern w:val="0"/>
                <w:sz w:val="21"/>
                <w:szCs w:val="21"/>
              </w:rPr>
              <w:t>4.40</w:t>
            </w:r>
          </w:p>
        </w:tc>
        <w:tc>
          <w:tcPr>
            <w:tcW w:w="992" w:type="dxa"/>
            <w:vAlign w:val="center"/>
          </w:tcPr>
          <w:p w14:paraId="75E72DAF">
            <w:pPr>
              <w:jc w:val="center"/>
              <w:rPr>
                <w:kern w:val="0"/>
                <w:sz w:val="21"/>
                <w:szCs w:val="21"/>
              </w:rPr>
            </w:pPr>
            <w:r>
              <w:rPr>
                <w:rFonts w:hint="eastAsia"/>
                <w:kern w:val="0"/>
                <w:sz w:val="21"/>
                <w:szCs w:val="21"/>
              </w:rPr>
              <w:t>4.70</w:t>
            </w:r>
          </w:p>
        </w:tc>
        <w:tc>
          <w:tcPr>
            <w:tcW w:w="993" w:type="dxa"/>
            <w:vAlign w:val="center"/>
          </w:tcPr>
          <w:p w14:paraId="373F4E82">
            <w:pPr>
              <w:jc w:val="center"/>
              <w:rPr>
                <w:kern w:val="0"/>
                <w:sz w:val="21"/>
                <w:szCs w:val="21"/>
              </w:rPr>
            </w:pPr>
            <w:r>
              <w:rPr>
                <w:rFonts w:hint="eastAsia"/>
                <w:kern w:val="0"/>
                <w:sz w:val="21"/>
                <w:szCs w:val="21"/>
              </w:rPr>
              <w:t>4.80</w:t>
            </w:r>
          </w:p>
        </w:tc>
      </w:tr>
      <w:tr w14:paraId="0E3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103A975E">
            <w:pPr>
              <w:spacing w:line="256" w:lineRule="exact"/>
              <w:ind w:left="120"/>
              <w:jc w:val="center"/>
              <w:rPr>
                <w:rFonts w:hAnsi="宋体"/>
                <w:kern w:val="0"/>
                <w:sz w:val="21"/>
                <w:szCs w:val="21"/>
              </w:rPr>
            </w:pPr>
          </w:p>
        </w:tc>
        <w:tc>
          <w:tcPr>
            <w:tcW w:w="1627" w:type="dxa"/>
            <w:vAlign w:val="center"/>
          </w:tcPr>
          <w:p w14:paraId="19FEE416">
            <w:pPr>
              <w:jc w:val="center"/>
              <w:rPr>
                <w:kern w:val="0"/>
                <w:sz w:val="21"/>
                <w:szCs w:val="21"/>
              </w:rPr>
            </w:pPr>
            <w:r>
              <w:rPr>
                <w:rFonts w:hint="eastAsia"/>
                <w:kern w:val="0"/>
                <w:sz w:val="21"/>
                <w:szCs w:val="21"/>
              </w:rPr>
              <w:t>偏差</w:t>
            </w:r>
          </w:p>
        </w:tc>
        <w:tc>
          <w:tcPr>
            <w:tcW w:w="1093" w:type="dxa"/>
            <w:vAlign w:val="center"/>
          </w:tcPr>
          <w:p w14:paraId="5DBED6F5">
            <w:pPr>
              <w:jc w:val="center"/>
              <w:rPr>
                <w:kern w:val="0"/>
                <w:sz w:val="21"/>
                <w:szCs w:val="21"/>
              </w:rPr>
            </w:pPr>
            <w:r>
              <w:rPr>
                <w:rFonts w:hint="eastAsia"/>
                <w:kern w:val="0"/>
                <w:sz w:val="21"/>
                <w:szCs w:val="21"/>
              </w:rPr>
              <w:t>-0.38</w:t>
            </w:r>
          </w:p>
        </w:tc>
        <w:tc>
          <w:tcPr>
            <w:tcW w:w="993" w:type="dxa"/>
            <w:vAlign w:val="center"/>
          </w:tcPr>
          <w:p w14:paraId="03C76571">
            <w:pPr>
              <w:jc w:val="center"/>
              <w:rPr>
                <w:kern w:val="0"/>
                <w:sz w:val="21"/>
                <w:szCs w:val="21"/>
              </w:rPr>
            </w:pPr>
            <w:r>
              <w:rPr>
                <w:rFonts w:hint="eastAsia"/>
                <w:kern w:val="0"/>
                <w:sz w:val="21"/>
                <w:szCs w:val="21"/>
              </w:rPr>
              <w:t>0.48</w:t>
            </w:r>
          </w:p>
        </w:tc>
        <w:tc>
          <w:tcPr>
            <w:tcW w:w="992" w:type="dxa"/>
            <w:vAlign w:val="center"/>
          </w:tcPr>
          <w:p w14:paraId="5B327C43">
            <w:pPr>
              <w:jc w:val="center"/>
              <w:rPr>
                <w:kern w:val="0"/>
                <w:sz w:val="21"/>
                <w:szCs w:val="21"/>
              </w:rPr>
            </w:pPr>
            <w:r>
              <w:rPr>
                <w:rFonts w:hint="eastAsia"/>
                <w:kern w:val="0"/>
                <w:sz w:val="21"/>
                <w:szCs w:val="21"/>
              </w:rPr>
              <w:t>0.87</w:t>
            </w:r>
          </w:p>
        </w:tc>
        <w:tc>
          <w:tcPr>
            <w:tcW w:w="992" w:type="dxa"/>
            <w:vAlign w:val="center"/>
          </w:tcPr>
          <w:p w14:paraId="75F9150E">
            <w:pPr>
              <w:jc w:val="center"/>
              <w:rPr>
                <w:kern w:val="0"/>
                <w:sz w:val="21"/>
                <w:szCs w:val="21"/>
              </w:rPr>
            </w:pPr>
            <w:r>
              <w:rPr>
                <w:rFonts w:hint="eastAsia"/>
                <w:kern w:val="0"/>
                <w:sz w:val="21"/>
                <w:szCs w:val="21"/>
              </w:rPr>
              <w:t>0.28</w:t>
            </w:r>
          </w:p>
        </w:tc>
        <w:tc>
          <w:tcPr>
            <w:tcW w:w="992" w:type="dxa"/>
            <w:vAlign w:val="center"/>
          </w:tcPr>
          <w:p w14:paraId="796D6982">
            <w:pPr>
              <w:jc w:val="center"/>
              <w:rPr>
                <w:kern w:val="0"/>
                <w:sz w:val="21"/>
                <w:szCs w:val="21"/>
              </w:rPr>
            </w:pPr>
            <w:r>
              <w:rPr>
                <w:rFonts w:hint="eastAsia"/>
                <w:kern w:val="0"/>
                <w:sz w:val="21"/>
                <w:szCs w:val="21"/>
              </w:rPr>
              <w:t>0.14</w:t>
            </w:r>
          </w:p>
        </w:tc>
        <w:tc>
          <w:tcPr>
            <w:tcW w:w="993" w:type="dxa"/>
            <w:vAlign w:val="center"/>
          </w:tcPr>
          <w:p w14:paraId="7C2B62C2">
            <w:pPr>
              <w:jc w:val="center"/>
              <w:rPr>
                <w:kern w:val="0"/>
                <w:sz w:val="21"/>
                <w:szCs w:val="21"/>
              </w:rPr>
            </w:pPr>
            <w:r>
              <w:rPr>
                <w:rFonts w:hint="eastAsia"/>
                <w:kern w:val="0"/>
                <w:sz w:val="21"/>
                <w:szCs w:val="21"/>
              </w:rPr>
              <w:t>-0.52</w:t>
            </w:r>
          </w:p>
        </w:tc>
        <w:tc>
          <w:tcPr>
            <w:tcW w:w="992" w:type="dxa"/>
            <w:vAlign w:val="center"/>
          </w:tcPr>
          <w:p w14:paraId="35CB926E">
            <w:pPr>
              <w:jc w:val="center"/>
              <w:rPr>
                <w:kern w:val="0"/>
                <w:sz w:val="21"/>
                <w:szCs w:val="21"/>
              </w:rPr>
            </w:pPr>
            <w:r>
              <w:rPr>
                <w:rFonts w:hint="eastAsia"/>
                <w:kern w:val="0"/>
                <w:sz w:val="21"/>
                <w:szCs w:val="21"/>
              </w:rPr>
              <w:t>0.32</w:t>
            </w:r>
          </w:p>
        </w:tc>
        <w:tc>
          <w:tcPr>
            <w:tcW w:w="992" w:type="dxa"/>
            <w:vAlign w:val="center"/>
          </w:tcPr>
          <w:p w14:paraId="663CDB60">
            <w:pPr>
              <w:jc w:val="center"/>
              <w:rPr>
                <w:kern w:val="0"/>
                <w:sz w:val="21"/>
                <w:szCs w:val="21"/>
              </w:rPr>
            </w:pPr>
            <w:r>
              <w:rPr>
                <w:rFonts w:hint="eastAsia"/>
                <w:kern w:val="0"/>
                <w:sz w:val="21"/>
                <w:szCs w:val="21"/>
              </w:rPr>
              <w:t>0.00</w:t>
            </w:r>
          </w:p>
        </w:tc>
        <w:tc>
          <w:tcPr>
            <w:tcW w:w="992" w:type="dxa"/>
            <w:vAlign w:val="center"/>
          </w:tcPr>
          <w:p w14:paraId="55123601">
            <w:pPr>
              <w:jc w:val="center"/>
              <w:rPr>
                <w:kern w:val="0"/>
                <w:sz w:val="21"/>
                <w:szCs w:val="21"/>
              </w:rPr>
            </w:pPr>
            <w:r>
              <w:rPr>
                <w:rFonts w:hint="eastAsia"/>
                <w:kern w:val="0"/>
                <w:sz w:val="21"/>
                <w:szCs w:val="21"/>
              </w:rPr>
              <w:t>-0.50</w:t>
            </w:r>
          </w:p>
        </w:tc>
        <w:tc>
          <w:tcPr>
            <w:tcW w:w="993" w:type="dxa"/>
            <w:vAlign w:val="center"/>
          </w:tcPr>
          <w:p w14:paraId="17594DDB">
            <w:pPr>
              <w:jc w:val="center"/>
              <w:rPr>
                <w:kern w:val="0"/>
                <w:sz w:val="21"/>
                <w:szCs w:val="21"/>
              </w:rPr>
            </w:pPr>
            <w:r>
              <w:rPr>
                <w:rFonts w:hint="eastAsia"/>
                <w:kern w:val="0"/>
                <w:sz w:val="21"/>
                <w:szCs w:val="21"/>
              </w:rPr>
              <w:t>-0.50</w:t>
            </w:r>
          </w:p>
        </w:tc>
      </w:tr>
      <w:tr w14:paraId="452B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3A21BC00">
            <w:pPr>
              <w:spacing w:line="256" w:lineRule="exact"/>
              <w:ind w:left="120"/>
              <w:jc w:val="center"/>
              <w:rPr>
                <w:rFonts w:hAnsi="宋体"/>
                <w:kern w:val="0"/>
                <w:sz w:val="21"/>
                <w:szCs w:val="21"/>
              </w:rPr>
            </w:pPr>
            <w:r>
              <w:rPr>
                <w:rFonts w:hint="eastAsia" w:hAnsi="宋体"/>
                <w:kern w:val="0"/>
                <w:sz w:val="21"/>
                <w:szCs w:val="21"/>
              </w:rPr>
              <w:t>密度</w:t>
            </w:r>
            <w:r>
              <w:rPr>
                <w:kern w:val="0"/>
                <w:sz w:val="18"/>
                <w:szCs w:val="18"/>
              </w:rPr>
              <w:t>/(</w:t>
            </w:r>
            <w:r>
              <w:rPr>
                <w:rFonts w:hint="eastAsia"/>
                <w:kern w:val="0"/>
                <w:sz w:val="18"/>
                <w:szCs w:val="18"/>
              </w:rPr>
              <w:t>k</w:t>
            </w:r>
            <w:r>
              <w:rPr>
                <w:kern w:val="0"/>
                <w:sz w:val="18"/>
                <w:szCs w:val="18"/>
              </w:rPr>
              <w:t>g/m</w:t>
            </w:r>
            <w:r>
              <w:rPr>
                <w:kern w:val="0"/>
                <w:sz w:val="18"/>
                <w:szCs w:val="18"/>
                <w:vertAlign w:val="superscript"/>
              </w:rPr>
              <w:t>3</w:t>
            </w:r>
            <w:r>
              <w:rPr>
                <w:kern w:val="0"/>
                <w:sz w:val="18"/>
                <w:szCs w:val="18"/>
              </w:rPr>
              <w:t>)</w:t>
            </w:r>
          </w:p>
        </w:tc>
        <w:tc>
          <w:tcPr>
            <w:tcW w:w="1627" w:type="dxa"/>
            <w:vAlign w:val="center"/>
          </w:tcPr>
          <w:p w14:paraId="3C612A71">
            <w:pPr>
              <w:jc w:val="center"/>
              <w:rPr>
                <w:kern w:val="0"/>
                <w:sz w:val="21"/>
                <w:szCs w:val="21"/>
              </w:rPr>
            </w:pPr>
            <w:r>
              <w:rPr>
                <w:rFonts w:hint="eastAsia"/>
                <w:kern w:val="0"/>
                <w:sz w:val="21"/>
                <w:szCs w:val="21"/>
              </w:rPr>
              <w:t>近红外测定值</w:t>
            </w:r>
          </w:p>
        </w:tc>
        <w:tc>
          <w:tcPr>
            <w:tcW w:w="1093" w:type="dxa"/>
            <w:vAlign w:val="center"/>
          </w:tcPr>
          <w:p w14:paraId="0D0BDE83">
            <w:pPr>
              <w:jc w:val="center"/>
              <w:rPr>
                <w:kern w:val="0"/>
                <w:sz w:val="21"/>
                <w:szCs w:val="21"/>
              </w:rPr>
            </w:pPr>
            <w:r>
              <w:rPr>
                <w:rFonts w:hint="eastAsia"/>
                <w:kern w:val="0"/>
                <w:sz w:val="21"/>
                <w:szCs w:val="21"/>
              </w:rPr>
              <w:t>830.87</w:t>
            </w:r>
          </w:p>
        </w:tc>
        <w:tc>
          <w:tcPr>
            <w:tcW w:w="993" w:type="dxa"/>
            <w:vAlign w:val="center"/>
          </w:tcPr>
          <w:p w14:paraId="63E6F7C4">
            <w:pPr>
              <w:jc w:val="center"/>
              <w:rPr>
                <w:kern w:val="0"/>
                <w:sz w:val="21"/>
                <w:szCs w:val="21"/>
              </w:rPr>
            </w:pPr>
            <w:r>
              <w:rPr>
                <w:rFonts w:hint="eastAsia"/>
                <w:kern w:val="0"/>
                <w:sz w:val="21"/>
                <w:szCs w:val="21"/>
              </w:rPr>
              <w:t>827.88</w:t>
            </w:r>
          </w:p>
        </w:tc>
        <w:tc>
          <w:tcPr>
            <w:tcW w:w="992" w:type="dxa"/>
            <w:vAlign w:val="center"/>
          </w:tcPr>
          <w:p w14:paraId="0A8E727A">
            <w:pPr>
              <w:jc w:val="center"/>
              <w:rPr>
                <w:kern w:val="0"/>
                <w:sz w:val="21"/>
                <w:szCs w:val="21"/>
              </w:rPr>
            </w:pPr>
            <w:r>
              <w:rPr>
                <w:rFonts w:hint="eastAsia"/>
                <w:kern w:val="0"/>
                <w:sz w:val="21"/>
                <w:szCs w:val="21"/>
              </w:rPr>
              <w:t>826.60</w:t>
            </w:r>
          </w:p>
        </w:tc>
        <w:tc>
          <w:tcPr>
            <w:tcW w:w="992" w:type="dxa"/>
            <w:vAlign w:val="center"/>
          </w:tcPr>
          <w:p w14:paraId="079E4117">
            <w:pPr>
              <w:jc w:val="center"/>
              <w:rPr>
                <w:kern w:val="0"/>
                <w:sz w:val="21"/>
                <w:szCs w:val="21"/>
              </w:rPr>
            </w:pPr>
            <w:r>
              <w:rPr>
                <w:rFonts w:hint="eastAsia"/>
                <w:kern w:val="0"/>
                <w:sz w:val="21"/>
                <w:szCs w:val="21"/>
              </w:rPr>
              <w:t>826.</w:t>
            </w:r>
            <w:r>
              <w:rPr>
                <w:rFonts w:hint="eastAsia"/>
                <w:kern w:val="0"/>
                <w:sz w:val="21"/>
                <w:szCs w:val="21"/>
                <w:lang w:val="en-US" w:eastAsia="zh-CN"/>
              </w:rPr>
              <w:t>1</w:t>
            </w:r>
            <w:r>
              <w:rPr>
                <w:rFonts w:hint="eastAsia"/>
                <w:kern w:val="0"/>
                <w:sz w:val="21"/>
                <w:szCs w:val="21"/>
              </w:rPr>
              <w:t>7</w:t>
            </w:r>
          </w:p>
        </w:tc>
        <w:tc>
          <w:tcPr>
            <w:tcW w:w="992" w:type="dxa"/>
            <w:vAlign w:val="center"/>
          </w:tcPr>
          <w:p w14:paraId="178CF1AA">
            <w:pPr>
              <w:jc w:val="center"/>
              <w:rPr>
                <w:kern w:val="0"/>
                <w:sz w:val="21"/>
                <w:szCs w:val="21"/>
              </w:rPr>
            </w:pPr>
            <w:r>
              <w:rPr>
                <w:rFonts w:hint="eastAsia"/>
                <w:kern w:val="0"/>
                <w:sz w:val="21"/>
                <w:szCs w:val="21"/>
              </w:rPr>
              <w:t>828.14</w:t>
            </w:r>
          </w:p>
        </w:tc>
        <w:tc>
          <w:tcPr>
            <w:tcW w:w="993" w:type="dxa"/>
            <w:vAlign w:val="center"/>
          </w:tcPr>
          <w:p w14:paraId="56884379">
            <w:pPr>
              <w:jc w:val="center"/>
              <w:rPr>
                <w:kern w:val="0"/>
                <w:sz w:val="21"/>
                <w:szCs w:val="21"/>
              </w:rPr>
            </w:pPr>
            <w:r>
              <w:rPr>
                <w:rFonts w:hint="eastAsia"/>
                <w:kern w:val="0"/>
                <w:sz w:val="21"/>
                <w:szCs w:val="21"/>
              </w:rPr>
              <w:t>831.87</w:t>
            </w:r>
          </w:p>
        </w:tc>
        <w:tc>
          <w:tcPr>
            <w:tcW w:w="992" w:type="dxa"/>
            <w:vAlign w:val="center"/>
          </w:tcPr>
          <w:p w14:paraId="0771EF21">
            <w:pPr>
              <w:jc w:val="center"/>
              <w:rPr>
                <w:kern w:val="0"/>
                <w:sz w:val="21"/>
                <w:szCs w:val="21"/>
              </w:rPr>
            </w:pPr>
            <w:r>
              <w:rPr>
                <w:rFonts w:hint="eastAsia"/>
                <w:kern w:val="0"/>
                <w:sz w:val="21"/>
                <w:szCs w:val="21"/>
              </w:rPr>
              <w:t>826.46</w:t>
            </w:r>
          </w:p>
        </w:tc>
        <w:tc>
          <w:tcPr>
            <w:tcW w:w="992" w:type="dxa"/>
            <w:vAlign w:val="center"/>
          </w:tcPr>
          <w:p w14:paraId="1BCA2600">
            <w:pPr>
              <w:jc w:val="center"/>
              <w:rPr>
                <w:kern w:val="0"/>
                <w:sz w:val="21"/>
                <w:szCs w:val="21"/>
              </w:rPr>
            </w:pPr>
            <w:r>
              <w:rPr>
                <w:rFonts w:hint="eastAsia"/>
                <w:kern w:val="0"/>
                <w:sz w:val="21"/>
                <w:szCs w:val="21"/>
              </w:rPr>
              <w:t>828.80</w:t>
            </w:r>
          </w:p>
        </w:tc>
        <w:tc>
          <w:tcPr>
            <w:tcW w:w="992" w:type="dxa"/>
            <w:vAlign w:val="center"/>
          </w:tcPr>
          <w:p w14:paraId="72F6E8FC">
            <w:pPr>
              <w:jc w:val="center"/>
              <w:rPr>
                <w:kern w:val="0"/>
                <w:sz w:val="21"/>
                <w:szCs w:val="21"/>
              </w:rPr>
            </w:pPr>
            <w:r>
              <w:rPr>
                <w:rFonts w:hint="eastAsia"/>
                <w:kern w:val="0"/>
                <w:sz w:val="21"/>
                <w:szCs w:val="21"/>
              </w:rPr>
              <w:t>837.90</w:t>
            </w:r>
          </w:p>
        </w:tc>
        <w:tc>
          <w:tcPr>
            <w:tcW w:w="993" w:type="dxa"/>
            <w:vAlign w:val="center"/>
          </w:tcPr>
          <w:p w14:paraId="505F0C25">
            <w:pPr>
              <w:jc w:val="center"/>
              <w:rPr>
                <w:kern w:val="0"/>
                <w:sz w:val="21"/>
                <w:szCs w:val="21"/>
              </w:rPr>
            </w:pPr>
            <w:r>
              <w:rPr>
                <w:rFonts w:hint="eastAsia"/>
                <w:kern w:val="0"/>
                <w:sz w:val="21"/>
                <w:szCs w:val="21"/>
              </w:rPr>
              <w:t>829.00</w:t>
            </w:r>
          </w:p>
        </w:tc>
      </w:tr>
      <w:tr w14:paraId="4FB5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1DC7E794">
            <w:pPr>
              <w:spacing w:line="256" w:lineRule="exact"/>
              <w:ind w:left="120"/>
              <w:jc w:val="center"/>
              <w:rPr>
                <w:rFonts w:hAnsi="宋体"/>
                <w:kern w:val="0"/>
                <w:sz w:val="21"/>
                <w:szCs w:val="21"/>
              </w:rPr>
            </w:pPr>
          </w:p>
        </w:tc>
        <w:tc>
          <w:tcPr>
            <w:tcW w:w="1627" w:type="dxa"/>
            <w:vAlign w:val="center"/>
          </w:tcPr>
          <w:p w14:paraId="79C8A338">
            <w:pPr>
              <w:jc w:val="center"/>
              <w:rPr>
                <w:kern w:val="0"/>
                <w:sz w:val="21"/>
                <w:szCs w:val="21"/>
              </w:rPr>
            </w:pPr>
            <w:r>
              <w:rPr>
                <w:rFonts w:hint="eastAsia"/>
                <w:kern w:val="0"/>
                <w:sz w:val="21"/>
                <w:szCs w:val="21"/>
              </w:rPr>
              <w:t>标准测定值</w:t>
            </w:r>
          </w:p>
        </w:tc>
        <w:tc>
          <w:tcPr>
            <w:tcW w:w="1093" w:type="dxa"/>
            <w:vAlign w:val="center"/>
          </w:tcPr>
          <w:p w14:paraId="7C5140E7">
            <w:pPr>
              <w:jc w:val="center"/>
              <w:rPr>
                <w:kern w:val="0"/>
                <w:sz w:val="21"/>
                <w:szCs w:val="21"/>
              </w:rPr>
            </w:pPr>
            <w:r>
              <w:rPr>
                <w:rFonts w:hint="eastAsia"/>
                <w:kern w:val="0"/>
                <w:sz w:val="21"/>
                <w:szCs w:val="21"/>
              </w:rPr>
              <w:t>830.30</w:t>
            </w:r>
          </w:p>
        </w:tc>
        <w:tc>
          <w:tcPr>
            <w:tcW w:w="993" w:type="dxa"/>
            <w:vAlign w:val="center"/>
          </w:tcPr>
          <w:p w14:paraId="3CA90534">
            <w:pPr>
              <w:jc w:val="center"/>
              <w:rPr>
                <w:kern w:val="0"/>
                <w:sz w:val="21"/>
                <w:szCs w:val="21"/>
              </w:rPr>
            </w:pPr>
            <w:r>
              <w:rPr>
                <w:rFonts w:hint="eastAsia"/>
                <w:kern w:val="0"/>
                <w:sz w:val="21"/>
                <w:szCs w:val="21"/>
              </w:rPr>
              <w:t>827.10</w:t>
            </w:r>
          </w:p>
        </w:tc>
        <w:tc>
          <w:tcPr>
            <w:tcW w:w="992" w:type="dxa"/>
            <w:vAlign w:val="center"/>
          </w:tcPr>
          <w:p w14:paraId="7A7DB460">
            <w:pPr>
              <w:jc w:val="center"/>
              <w:rPr>
                <w:kern w:val="0"/>
                <w:sz w:val="21"/>
                <w:szCs w:val="21"/>
              </w:rPr>
            </w:pPr>
            <w:r>
              <w:rPr>
                <w:rFonts w:hint="eastAsia"/>
                <w:kern w:val="0"/>
                <w:sz w:val="21"/>
                <w:szCs w:val="21"/>
              </w:rPr>
              <w:t>825.70</w:t>
            </w:r>
          </w:p>
        </w:tc>
        <w:tc>
          <w:tcPr>
            <w:tcW w:w="992" w:type="dxa"/>
            <w:vAlign w:val="center"/>
          </w:tcPr>
          <w:p w14:paraId="7D312A40">
            <w:pPr>
              <w:jc w:val="center"/>
              <w:rPr>
                <w:kern w:val="0"/>
                <w:sz w:val="21"/>
                <w:szCs w:val="21"/>
              </w:rPr>
            </w:pPr>
            <w:r>
              <w:rPr>
                <w:rFonts w:hint="eastAsia"/>
                <w:kern w:val="0"/>
                <w:sz w:val="21"/>
                <w:szCs w:val="21"/>
              </w:rPr>
              <w:t>825.00</w:t>
            </w:r>
          </w:p>
        </w:tc>
        <w:tc>
          <w:tcPr>
            <w:tcW w:w="992" w:type="dxa"/>
            <w:vAlign w:val="center"/>
          </w:tcPr>
          <w:p w14:paraId="53440CA8">
            <w:pPr>
              <w:jc w:val="center"/>
              <w:rPr>
                <w:kern w:val="0"/>
                <w:sz w:val="21"/>
                <w:szCs w:val="21"/>
              </w:rPr>
            </w:pPr>
            <w:r>
              <w:rPr>
                <w:rFonts w:hint="eastAsia"/>
                <w:kern w:val="0"/>
                <w:sz w:val="21"/>
                <w:szCs w:val="21"/>
              </w:rPr>
              <w:t>827.00</w:t>
            </w:r>
          </w:p>
        </w:tc>
        <w:tc>
          <w:tcPr>
            <w:tcW w:w="993" w:type="dxa"/>
            <w:vAlign w:val="center"/>
          </w:tcPr>
          <w:p w14:paraId="7617F229">
            <w:pPr>
              <w:jc w:val="center"/>
              <w:rPr>
                <w:kern w:val="0"/>
                <w:sz w:val="21"/>
                <w:szCs w:val="21"/>
              </w:rPr>
            </w:pPr>
            <w:r>
              <w:rPr>
                <w:rFonts w:hint="eastAsia"/>
                <w:kern w:val="0"/>
                <w:sz w:val="21"/>
                <w:szCs w:val="21"/>
              </w:rPr>
              <w:t>831.20</w:t>
            </w:r>
          </w:p>
        </w:tc>
        <w:tc>
          <w:tcPr>
            <w:tcW w:w="992" w:type="dxa"/>
            <w:vAlign w:val="center"/>
          </w:tcPr>
          <w:p w14:paraId="5E884929">
            <w:pPr>
              <w:jc w:val="center"/>
              <w:rPr>
                <w:kern w:val="0"/>
                <w:sz w:val="21"/>
                <w:szCs w:val="21"/>
              </w:rPr>
            </w:pPr>
            <w:r>
              <w:rPr>
                <w:rFonts w:hint="eastAsia"/>
                <w:kern w:val="0"/>
                <w:sz w:val="21"/>
                <w:szCs w:val="21"/>
              </w:rPr>
              <w:t>826.10</w:t>
            </w:r>
          </w:p>
        </w:tc>
        <w:tc>
          <w:tcPr>
            <w:tcW w:w="992" w:type="dxa"/>
            <w:vAlign w:val="center"/>
          </w:tcPr>
          <w:p w14:paraId="1CC5E16A">
            <w:pPr>
              <w:jc w:val="center"/>
              <w:rPr>
                <w:kern w:val="0"/>
                <w:sz w:val="21"/>
                <w:szCs w:val="21"/>
              </w:rPr>
            </w:pPr>
            <w:r>
              <w:rPr>
                <w:rFonts w:hint="eastAsia"/>
                <w:kern w:val="0"/>
                <w:sz w:val="21"/>
                <w:szCs w:val="21"/>
              </w:rPr>
              <w:t>829.10</w:t>
            </w:r>
          </w:p>
        </w:tc>
        <w:tc>
          <w:tcPr>
            <w:tcW w:w="992" w:type="dxa"/>
            <w:vAlign w:val="center"/>
          </w:tcPr>
          <w:p w14:paraId="1B4F4CCF">
            <w:pPr>
              <w:jc w:val="center"/>
              <w:rPr>
                <w:kern w:val="0"/>
                <w:sz w:val="21"/>
                <w:szCs w:val="21"/>
              </w:rPr>
            </w:pPr>
            <w:r>
              <w:rPr>
                <w:rFonts w:hint="eastAsia"/>
                <w:kern w:val="0"/>
                <w:sz w:val="21"/>
                <w:szCs w:val="21"/>
              </w:rPr>
              <w:t>838.00</w:t>
            </w:r>
          </w:p>
        </w:tc>
        <w:tc>
          <w:tcPr>
            <w:tcW w:w="993" w:type="dxa"/>
            <w:vAlign w:val="center"/>
          </w:tcPr>
          <w:p w14:paraId="3419D879">
            <w:pPr>
              <w:jc w:val="center"/>
              <w:rPr>
                <w:kern w:val="0"/>
                <w:sz w:val="21"/>
                <w:szCs w:val="21"/>
              </w:rPr>
            </w:pPr>
            <w:r>
              <w:rPr>
                <w:rFonts w:hint="eastAsia"/>
                <w:kern w:val="0"/>
                <w:sz w:val="21"/>
                <w:szCs w:val="21"/>
              </w:rPr>
              <w:t>828.70</w:t>
            </w:r>
          </w:p>
        </w:tc>
      </w:tr>
      <w:tr w14:paraId="6A2C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612BC967">
            <w:pPr>
              <w:spacing w:line="256" w:lineRule="exact"/>
              <w:ind w:left="120"/>
              <w:jc w:val="center"/>
              <w:rPr>
                <w:rFonts w:hAnsi="宋体"/>
                <w:kern w:val="0"/>
                <w:sz w:val="21"/>
                <w:szCs w:val="21"/>
              </w:rPr>
            </w:pPr>
          </w:p>
        </w:tc>
        <w:tc>
          <w:tcPr>
            <w:tcW w:w="1627" w:type="dxa"/>
            <w:vAlign w:val="center"/>
          </w:tcPr>
          <w:p w14:paraId="1F6AA033">
            <w:pPr>
              <w:jc w:val="center"/>
              <w:rPr>
                <w:kern w:val="0"/>
                <w:sz w:val="21"/>
                <w:szCs w:val="21"/>
              </w:rPr>
            </w:pPr>
            <w:r>
              <w:rPr>
                <w:rFonts w:hint="eastAsia"/>
                <w:kern w:val="0"/>
                <w:sz w:val="21"/>
                <w:szCs w:val="21"/>
              </w:rPr>
              <w:t>偏差</w:t>
            </w:r>
          </w:p>
        </w:tc>
        <w:tc>
          <w:tcPr>
            <w:tcW w:w="1093" w:type="dxa"/>
            <w:vAlign w:val="center"/>
          </w:tcPr>
          <w:p w14:paraId="2A353D56">
            <w:pPr>
              <w:jc w:val="center"/>
              <w:rPr>
                <w:kern w:val="0"/>
                <w:sz w:val="21"/>
                <w:szCs w:val="21"/>
              </w:rPr>
            </w:pPr>
            <w:r>
              <w:rPr>
                <w:rFonts w:hint="eastAsia"/>
                <w:kern w:val="0"/>
                <w:sz w:val="21"/>
                <w:szCs w:val="21"/>
              </w:rPr>
              <w:t>0.57</w:t>
            </w:r>
          </w:p>
        </w:tc>
        <w:tc>
          <w:tcPr>
            <w:tcW w:w="993" w:type="dxa"/>
            <w:vAlign w:val="center"/>
          </w:tcPr>
          <w:p w14:paraId="0360DD7A">
            <w:pPr>
              <w:jc w:val="center"/>
              <w:rPr>
                <w:kern w:val="0"/>
                <w:sz w:val="21"/>
                <w:szCs w:val="21"/>
              </w:rPr>
            </w:pPr>
            <w:r>
              <w:rPr>
                <w:rFonts w:hint="eastAsia"/>
                <w:kern w:val="0"/>
                <w:sz w:val="21"/>
                <w:szCs w:val="21"/>
              </w:rPr>
              <w:t>0.78</w:t>
            </w:r>
          </w:p>
        </w:tc>
        <w:tc>
          <w:tcPr>
            <w:tcW w:w="992" w:type="dxa"/>
            <w:vAlign w:val="center"/>
          </w:tcPr>
          <w:p w14:paraId="17000F4D">
            <w:pPr>
              <w:jc w:val="center"/>
              <w:rPr>
                <w:kern w:val="0"/>
                <w:sz w:val="21"/>
                <w:szCs w:val="21"/>
              </w:rPr>
            </w:pPr>
            <w:r>
              <w:rPr>
                <w:rFonts w:hint="eastAsia"/>
                <w:kern w:val="0"/>
                <w:sz w:val="21"/>
                <w:szCs w:val="21"/>
              </w:rPr>
              <w:t>0.90</w:t>
            </w:r>
          </w:p>
        </w:tc>
        <w:tc>
          <w:tcPr>
            <w:tcW w:w="992" w:type="dxa"/>
            <w:vAlign w:val="center"/>
          </w:tcPr>
          <w:p w14:paraId="1F492CBB">
            <w:pPr>
              <w:jc w:val="center"/>
              <w:rPr>
                <w:kern w:val="0"/>
                <w:sz w:val="21"/>
                <w:szCs w:val="21"/>
              </w:rPr>
            </w:pPr>
            <w:r>
              <w:rPr>
                <w:rFonts w:hint="eastAsia"/>
                <w:kern w:val="0"/>
                <w:sz w:val="21"/>
                <w:szCs w:val="21"/>
              </w:rPr>
              <w:t>1.</w:t>
            </w:r>
            <w:r>
              <w:rPr>
                <w:rFonts w:hint="eastAsia"/>
                <w:kern w:val="0"/>
                <w:sz w:val="21"/>
                <w:szCs w:val="21"/>
                <w:lang w:val="en-US" w:eastAsia="zh-CN"/>
              </w:rPr>
              <w:t>1</w:t>
            </w:r>
            <w:r>
              <w:rPr>
                <w:rFonts w:hint="eastAsia"/>
                <w:kern w:val="0"/>
                <w:sz w:val="21"/>
                <w:szCs w:val="21"/>
              </w:rPr>
              <w:t>7</w:t>
            </w:r>
          </w:p>
        </w:tc>
        <w:tc>
          <w:tcPr>
            <w:tcW w:w="992" w:type="dxa"/>
            <w:vAlign w:val="center"/>
          </w:tcPr>
          <w:p w14:paraId="7CC6D2E1">
            <w:pPr>
              <w:jc w:val="center"/>
              <w:rPr>
                <w:kern w:val="0"/>
                <w:sz w:val="21"/>
                <w:szCs w:val="21"/>
              </w:rPr>
            </w:pPr>
            <w:r>
              <w:rPr>
                <w:rFonts w:hint="eastAsia"/>
                <w:kern w:val="0"/>
                <w:sz w:val="21"/>
                <w:szCs w:val="21"/>
              </w:rPr>
              <w:t>1.14</w:t>
            </w:r>
          </w:p>
        </w:tc>
        <w:tc>
          <w:tcPr>
            <w:tcW w:w="993" w:type="dxa"/>
            <w:vAlign w:val="center"/>
          </w:tcPr>
          <w:p w14:paraId="72C38AFF">
            <w:pPr>
              <w:jc w:val="center"/>
              <w:rPr>
                <w:kern w:val="0"/>
                <w:sz w:val="21"/>
                <w:szCs w:val="21"/>
              </w:rPr>
            </w:pPr>
            <w:r>
              <w:rPr>
                <w:rFonts w:hint="eastAsia"/>
                <w:kern w:val="0"/>
                <w:sz w:val="21"/>
                <w:szCs w:val="21"/>
              </w:rPr>
              <w:t>0.67</w:t>
            </w:r>
          </w:p>
        </w:tc>
        <w:tc>
          <w:tcPr>
            <w:tcW w:w="992" w:type="dxa"/>
            <w:vAlign w:val="center"/>
          </w:tcPr>
          <w:p w14:paraId="79FB6D00">
            <w:pPr>
              <w:jc w:val="center"/>
              <w:rPr>
                <w:kern w:val="0"/>
                <w:sz w:val="21"/>
                <w:szCs w:val="21"/>
              </w:rPr>
            </w:pPr>
            <w:r>
              <w:rPr>
                <w:rFonts w:hint="eastAsia"/>
                <w:kern w:val="0"/>
                <w:sz w:val="21"/>
                <w:szCs w:val="21"/>
              </w:rPr>
              <w:t>0.36</w:t>
            </w:r>
          </w:p>
        </w:tc>
        <w:tc>
          <w:tcPr>
            <w:tcW w:w="992" w:type="dxa"/>
            <w:vAlign w:val="center"/>
          </w:tcPr>
          <w:p w14:paraId="0CC15E38">
            <w:pPr>
              <w:jc w:val="center"/>
              <w:rPr>
                <w:kern w:val="0"/>
                <w:sz w:val="21"/>
                <w:szCs w:val="21"/>
              </w:rPr>
            </w:pPr>
            <w:r>
              <w:rPr>
                <w:rFonts w:hint="eastAsia"/>
                <w:kern w:val="0"/>
                <w:sz w:val="21"/>
                <w:szCs w:val="21"/>
              </w:rPr>
              <w:t>-0.30</w:t>
            </w:r>
          </w:p>
        </w:tc>
        <w:tc>
          <w:tcPr>
            <w:tcW w:w="992" w:type="dxa"/>
            <w:vAlign w:val="center"/>
          </w:tcPr>
          <w:p w14:paraId="237A5B50">
            <w:pPr>
              <w:jc w:val="center"/>
              <w:rPr>
                <w:kern w:val="0"/>
                <w:sz w:val="21"/>
                <w:szCs w:val="21"/>
              </w:rPr>
            </w:pPr>
            <w:r>
              <w:rPr>
                <w:rFonts w:hint="eastAsia"/>
                <w:kern w:val="0"/>
                <w:sz w:val="21"/>
                <w:szCs w:val="21"/>
              </w:rPr>
              <w:t>-0.10</w:t>
            </w:r>
          </w:p>
        </w:tc>
        <w:tc>
          <w:tcPr>
            <w:tcW w:w="993" w:type="dxa"/>
            <w:vAlign w:val="center"/>
          </w:tcPr>
          <w:p w14:paraId="7344D491">
            <w:pPr>
              <w:jc w:val="center"/>
              <w:rPr>
                <w:kern w:val="0"/>
                <w:sz w:val="21"/>
                <w:szCs w:val="21"/>
              </w:rPr>
            </w:pPr>
            <w:r>
              <w:rPr>
                <w:rFonts w:hint="eastAsia"/>
                <w:kern w:val="0"/>
                <w:sz w:val="21"/>
                <w:szCs w:val="21"/>
              </w:rPr>
              <w:t>0.30</w:t>
            </w:r>
          </w:p>
        </w:tc>
      </w:tr>
      <w:tr w14:paraId="7FF0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0977EC1B">
            <w:pPr>
              <w:spacing w:line="256" w:lineRule="exact"/>
              <w:ind w:left="120"/>
              <w:jc w:val="center"/>
              <w:rPr>
                <w:rFonts w:hAnsi="宋体"/>
                <w:kern w:val="0"/>
                <w:sz w:val="21"/>
                <w:szCs w:val="21"/>
              </w:rPr>
            </w:pPr>
            <w:r>
              <w:rPr>
                <w:rFonts w:hint="eastAsia" w:hAnsi="宋体"/>
                <w:kern w:val="0"/>
                <w:sz w:val="21"/>
                <w:szCs w:val="21"/>
              </w:rPr>
              <w:t>凝点</w:t>
            </w:r>
            <w:r>
              <w:rPr>
                <w:rFonts w:hint="eastAsia"/>
                <w:kern w:val="0"/>
                <w:sz w:val="18"/>
                <w:szCs w:val="18"/>
              </w:rPr>
              <w:t>/℃</w:t>
            </w:r>
          </w:p>
        </w:tc>
        <w:tc>
          <w:tcPr>
            <w:tcW w:w="1627" w:type="dxa"/>
            <w:vAlign w:val="center"/>
          </w:tcPr>
          <w:p w14:paraId="0F20DB23">
            <w:pPr>
              <w:jc w:val="center"/>
              <w:rPr>
                <w:kern w:val="0"/>
                <w:sz w:val="21"/>
                <w:szCs w:val="21"/>
              </w:rPr>
            </w:pPr>
            <w:r>
              <w:rPr>
                <w:rFonts w:hint="eastAsia"/>
                <w:kern w:val="0"/>
                <w:sz w:val="21"/>
                <w:szCs w:val="21"/>
              </w:rPr>
              <w:t>近红外测定值</w:t>
            </w:r>
          </w:p>
        </w:tc>
        <w:tc>
          <w:tcPr>
            <w:tcW w:w="1093" w:type="dxa"/>
            <w:vAlign w:val="center"/>
          </w:tcPr>
          <w:p w14:paraId="1F9E4468">
            <w:pPr>
              <w:jc w:val="center"/>
              <w:rPr>
                <w:kern w:val="0"/>
                <w:sz w:val="21"/>
                <w:szCs w:val="21"/>
              </w:rPr>
            </w:pPr>
            <w:r>
              <w:rPr>
                <w:rFonts w:hint="eastAsia"/>
                <w:kern w:val="0"/>
                <w:sz w:val="21"/>
                <w:szCs w:val="21"/>
              </w:rPr>
              <w:t>-3.99</w:t>
            </w:r>
          </w:p>
        </w:tc>
        <w:tc>
          <w:tcPr>
            <w:tcW w:w="993" w:type="dxa"/>
            <w:vAlign w:val="center"/>
          </w:tcPr>
          <w:p w14:paraId="31C46A7C">
            <w:pPr>
              <w:jc w:val="center"/>
              <w:rPr>
                <w:kern w:val="0"/>
                <w:sz w:val="21"/>
                <w:szCs w:val="21"/>
              </w:rPr>
            </w:pPr>
            <w:r>
              <w:rPr>
                <w:rFonts w:hint="eastAsia"/>
                <w:kern w:val="0"/>
                <w:sz w:val="21"/>
                <w:szCs w:val="21"/>
              </w:rPr>
              <w:t>-4.89</w:t>
            </w:r>
          </w:p>
        </w:tc>
        <w:tc>
          <w:tcPr>
            <w:tcW w:w="992" w:type="dxa"/>
            <w:vAlign w:val="center"/>
          </w:tcPr>
          <w:p w14:paraId="66288741">
            <w:pPr>
              <w:jc w:val="center"/>
              <w:rPr>
                <w:kern w:val="0"/>
                <w:sz w:val="21"/>
                <w:szCs w:val="21"/>
              </w:rPr>
            </w:pPr>
            <w:r>
              <w:rPr>
                <w:rFonts w:hint="eastAsia"/>
                <w:kern w:val="0"/>
                <w:sz w:val="21"/>
                <w:szCs w:val="21"/>
              </w:rPr>
              <w:t>-5.63</w:t>
            </w:r>
          </w:p>
        </w:tc>
        <w:tc>
          <w:tcPr>
            <w:tcW w:w="992" w:type="dxa"/>
            <w:vAlign w:val="center"/>
          </w:tcPr>
          <w:p w14:paraId="43237DBB">
            <w:pPr>
              <w:jc w:val="center"/>
              <w:rPr>
                <w:kern w:val="0"/>
                <w:sz w:val="21"/>
                <w:szCs w:val="21"/>
              </w:rPr>
            </w:pPr>
            <w:r>
              <w:rPr>
                <w:rFonts w:hint="eastAsia"/>
                <w:kern w:val="0"/>
                <w:sz w:val="21"/>
                <w:szCs w:val="21"/>
              </w:rPr>
              <w:t>-4.60</w:t>
            </w:r>
          </w:p>
        </w:tc>
        <w:tc>
          <w:tcPr>
            <w:tcW w:w="992" w:type="dxa"/>
            <w:vAlign w:val="center"/>
          </w:tcPr>
          <w:p w14:paraId="71206D78">
            <w:pPr>
              <w:jc w:val="center"/>
              <w:rPr>
                <w:kern w:val="0"/>
                <w:sz w:val="21"/>
                <w:szCs w:val="21"/>
              </w:rPr>
            </w:pPr>
            <w:r>
              <w:rPr>
                <w:rFonts w:hint="eastAsia"/>
                <w:kern w:val="0"/>
                <w:sz w:val="21"/>
                <w:szCs w:val="21"/>
              </w:rPr>
              <w:t>-6.02</w:t>
            </w:r>
          </w:p>
        </w:tc>
        <w:tc>
          <w:tcPr>
            <w:tcW w:w="993" w:type="dxa"/>
            <w:vAlign w:val="center"/>
          </w:tcPr>
          <w:p w14:paraId="6DFBA542">
            <w:pPr>
              <w:jc w:val="center"/>
              <w:rPr>
                <w:kern w:val="0"/>
                <w:sz w:val="21"/>
                <w:szCs w:val="21"/>
              </w:rPr>
            </w:pPr>
            <w:r>
              <w:rPr>
                <w:rFonts w:hint="eastAsia"/>
                <w:kern w:val="0"/>
                <w:sz w:val="21"/>
                <w:szCs w:val="21"/>
              </w:rPr>
              <w:t>-8.12</w:t>
            </w:r>
          </w:p>
        </w:tc>
        <w:tc>
          <w:tcPr>
            <w:tcW w:w="992" w:type="dxa"/>
            <w:vAlign w:val="center"/>
          </w:tcPr>
          <w:p w14:paraId="3DE79A4B">
            <w:pPr>
              <w:jc w:val="center"/>
              <w:rPr>
                <w:kern w:val="0"/>
                <w:sz w:val="21"/>
                <w:szCs w:val="21"/>
              </w:rPr>
            </w:pPr>
            <w:r>
              <w:rPr>
                <w:rFonts w:hint="eastAsia"/>
                <w:kern w:val="0"/>
                <w:sz w:val="21"/>
                <w:szCs w:val="21"/>
              </w:rPr>
              <w:t>-6.13</w:t>
            </w:r>
          </w:p>
        </w:tc>
        <w:tc>
          <w:tcPr>
            <w:tcW w:w="992" w:type="dxa"/>
            <w:vAlign w:val="center"/>
          </w:tcPr>
          <w:p w14:paraId="25696EA7">
            <w:pPr>
              <w:jc w:val="center"/>
              <w:rPr>
                <w:kern w:val="0"/>
                <w:sz w:val="21"/>
                <w:szCs w:val="21"/>
              </w:rPr>
            </w:pPr>
            <w:r>
              <w:rPr>
                <w:rFonts w:hint="eastAsia"/>
                <w:kern w:val="0"/>
                <w:sz w:val="21"/>
                <w:szCs w:val="21"/>
              </w:rPr>
              <w:t>-5.10</w:t>
            </w:r>
          </w:p>
        </w:tc>
        <w:tc>
          <w:tcPr>
            <w:tcW w:w="992" w:type="dxa"/>
            <w:vAlign w:val="center"/>
          </w:tcPr>
          <w:p w14:paraId="7B0FAFBD">
            <w:pPr>
              <w:jc w:val="center"/>
              <w:rPr>
                <w:kern w:val="0"/>
                <w:sz w:val="21"/>
                <w:szCs w:val="21"/>
              </w:rPr>
            </w:pPr>
            <w:r>
              <w:rPr>
                <w:rFonts w:hint="eastAsia"/>
                <w:kern w:val="0"/>
                <w:sz w:val="21"/>
                <w:szCs w:val="21"/>
              </w:rPr>
              <w:t>-17.10</w:t>
            </w:r>
          </w:p>
        </w:tc>
        <w:tc>
          <w:tcPr>
            <w:tcW w:w="993" w:type="dxa"/>
            <w:vAlign w:val="center"/>
          </w:tcPr>
          <w:p w14:paraId="11E7785F">
            <w:pPr>
              <w:jc w:val="center"/>
              <w:rPr>
                <w:kern w:val="0"/>
                <w:sz w:val="21"/>
                <w:szCs w:val="21"/>
              </w:rPr>
            </w:pPr>
            <w:r>
              <w:rPr>
                <w:rFonts w:hint="eastAsia"/>
                <w:kern w:val="0"/>
                <w:sz w:val="21"/>
                <w:szCs w:val="21"/>
              </w:rPr>
              <w:t>-4.10</w:t>
            </w:r>
          </w:p>
        </w:tc>
      </w:tr>
      <w:tr w14:paraId="3817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0B32C37F">
            <w:pPr>
              <w:spacing w:line="256" w:lineRule="exact"/>
              <w:jc w:val="center"/>
              <w:rPr>
                <w:rFonts w:hAnsi="宋体"/>
                <w:kern w:val="0"/>
                <w:sz w:val="21"/>
                <w:szCs w:val="21"/>
              </w:rPr>
            </w:pPr>
          </w:p>
        </w:tc>
        <w:tc>
          <w:tcPr>
            <w:tcW w:w="1627" w:type="dxa"/>
            <w:vAlign w:val="center"/>
          </w:tcPr>
          <w:p w14:paraId="4F80ADF2">
            <w:pPr>
              <w:jc w:val="center"/>
              <w:rPr>
                <w:kern w:val="0"/>
                <w:sz w:val="21"/>
                <w:szCs w:val="21"/>
              </w:rPr>
            </w:pPr>
            <w:r>
              <w:rPr>
                <w:rFonts w:hint="eastAsia"/>
                <w:kern w:val="0"/>
                <w:sz w:val="21"/>
                <w:szCs w:val="21"/>
              </w:rPr>
              <w:t>标准测定值</w:t>
            </w:r>
          </w:p>
        </w:tc>
        <w:tc>
          <w:tcPr>
            <w:tcW w:w="1093" w:type="dxa"/>
            <w:vAlign w:val="center"/>
          </w:tcPr>
          <w:p w14:paraId="51CCEA79">
            <w:pPr>
              <w:jc w:val="center"/>
              <w:rPr>
                <w:kern w:val="0"/>
                <w:sz w:val="21"/>
                <w:szCs w:val="21"/>
              </w:rPr>
            </w:pPr>
            <w:r>
              <w:rPr>
                <w:rFonts w:hint="eastAsia"/>
                <w:kern w:val="0"/>
                <w:sz w:val="21"/>
                <w:szCs w:val="21"/>
              </w:rPr>
              <w:t>-3.00</w:t>
            </w:r>
          </w:p>
        </w:tc>
        <w:tc>
          <w:tcPr>
            <w:tcW w:w="993" w:type="dxa"/>
            <w:vAlign w:val="center"/>
          </w:tcPr>
          <w:p w14:paraId="65222134">
            <w:pPr>
              <w:jc w:val="center"/>
              <w:rPr>
                <w:kern w:val="0"/>
                <w:sz w:val="21"/>
                <w:szCs w:val="21"/>
              </w:rPr>
            </w:pPr>
            <w:r>
              <w:rPr>
                <w:rFonts w:hint="eastAsia"/>
                <w:kern w:val="0"/>
                <w:sz w:val="21"/>
                <w:szCs w:val="21"/>
              </w:rPr>
              <w:t>-5.00</w:t>
            </w:r>
          </w:p>
        </w:tc>
        <w:tc>
          <w:tcPr>
            <w:tcW w:w="992" w:type="dxa"/>
            <w:vAlign w:val="center"/>
          </w:tcPr>
          <w:p w14:paraId="251029C8">
            <w:pPr>
              <w:jc w:val="center"/>
              <w:rPr>
                <w:kern w:val="0"/>
                <w:sz w:val="21"/>
                <w:szCs w:val="21"/>
              </w:rPr>
            </w:pPr>
            <w:r>
              <w:rPr>
                <w:rFonts w:hint="eastAsia"/>
                <w:kern w:val="0"/>
                <w:sz w:val="21"/>
                <w:szCs w:val="21"/>
              </w:rPr>
              <w:t>-6.00</w:t>
            </w:r>
          </w:p>
        </w:tc>
        <w:tc>
          <w:tcPr>
            <w:tcW w:w="992" w:type="dxa"/>
            <w:vAlign w:val="center"/>
          </w:tcPr>
          <w:p w14:paraId="2879346E">
            <w:pPr>
              <w:jc w:val="center"/>
              <w:rPr>
                <w:kern w:val="0"/>
                <w:sz w:val="21"/>
                <w:szCs w:val="21"/>
              </w:rPr>
            </w:pPr>
            <w:r>
              <w:rPr>
                <w:rFonts w:hint="eastAsia"/>
                <w:kern w:val="0"/>
                <w:sz w:val="21"/>
                <w:szCs w:val="21"/>
              </w:rPr>
              <w:t>-4.00</w:t>
            </w:r>
          </w:p>
        </w:tc>
        <w:tc>
          <w:tcPr>
            <w:tcW w:w="992" w:type="dxa"/>
            <w:vAlign w:val="center"/>
          </w:tcPr>
          <w:p w14:paraId="02683DE0">
            <w:pPr>
              <w:jc w:val="center"/>
              <w:rPr>
                <w:kern w:val="0"/>
                <w:sz w:val="21"/>
                <w:szCs w:val="21"/>
              </w:rPr>
            </w:pPr>
            <w:r>
              <w:rPr>
                <w:rFonts w:hint="eastAsia"/>
                <w:kern w:val="0"/>
                <w:sz w:val="21"/>
                <w:szCs w:val="21"/>
              </w:rPr>
              <w:t>-6.00</w:t>
            </w:r>
          </w:p>
        </w:tc>
        <w:tc>
          <w:tcPr>
            <w:tcW w:w="993" w:type="dxa"/>
            <w:vAlign w:val="center"/>
          </w:tcPr>
          <w:p w14:paraId="5114C7D5">
            <w:pPr>
              <w:jc w:val="center"/>
              <w:rPr>
                <w:kern w:val="0"/>
                <w:sz w:val="21"/>
                <w:szCs w:val="21"/>
              </w:rPr>
            </w:pPr>
            <w:r>
              <w:rPr>
                <w:rFonts w:hint="eastAsia"/>
                <w:kern w:val="0"/>
                <w:sz w:val="21"/>
                <w:szCs w:val="21"/>
              </w:rPr>
              <w:t>-7.00</w:t>
            </w:r>
          </w:p>
        </w:tc>
        <w:tc>
          <w:tcPr>
            <w:tcW w:w="992" w:type="dxa"/>
            <w:vAlign w:val="center"/>
          </w:tcPr>
          <w:p w14:paraId="0D589659">
            <w:pPr>
              <w:jc w:val="center"/>
              <w:rPr>
                <w:kern w:val="0"/>
                <w:sz w:val="21"/>
                <w:szCs w:val="21"/>
              </w:rPr>
            </w:pPr>
            <w:r>
              <w:rPr>
                <w:rFonts w:hint="eastAsia"/>
                <w:kern w:val="0"/>
                <w:sz w:val="21"/>
                <w:szCs w:val="21"/>
              </w:rPr>
              <w:t>-5.00</w:t>
            </w:r>
          </w:p>
        </w:tc>
        <w:tc>
          <w:tcPr>
            <w:tcW w:w="992" w:type="dxa"/>
            <w:vAlign w:val="center"/>
          </w:tcPr>
          <w:p w14:paraId="33ADE3C3">
            <w:pPr>
              <w:jc w:val="center"/>
              <w:rPr>
                <w:kern w:val="0"/>
                <w:sz w:val="21"/>
                <w:szCs w:val="21"/>
              </w:rPr>
            </w:pPr>
            <w:r>
              <w:rPr>
                <w:rFonts w:hint="eastAsia"/>
                <w:kern w:val="0"/>
                <w:sz w:val="21"/>
                <w:szCs w:val="21"/>
              </w:rPr>
              <w:t>-3.00</w:t>
            </w:r>
          </w:p>
        </w:tc>
        <w:tc>
          <w:tcPr>
            <w:tcW w:w="992" w:type="dxa"/>
            <w:vAlign w:val="center"/>
          </w:tcPr>
          <w:p w14:paraId="3D711728">
            <w:pPr>
              <w:jc w:val="center"/>
              <w:rPr>
                <w:kern w:val="0"/>
                <w:sz w:val="21"/>
                <w:szCs w:val="21"/>
              </w:rPr>
            </w:pPr>
            <w:r>
              <w:rPr>
                <w:rFonts w:hint="eastAsia"/>
                <w:kern w:val="0"/>
                <w:sz w:val="21"/>
                <w:szCs w:val="21"/>
              </w:rPr>
              <w:t>-20.00</w:t>
            </w:r>
          </w:p>
        </w:tc>
        <w:tc>
          <w:tcPr>
            <w:tcW w:w="993" w:type="dxa"/>
            <w:vAlign w:val="center"/>
          </w:tcPr>
          <w:p w14:paraId="10269CBC">
            <w:pPr>
              <w:jc w:val="center"/>
              <w:rPr>
                <w:kern w:val="0"/>
                <w:sz w:val="21"/>
                <w:szCs w:val="21"/>
              </w:rPr>
            </w:pPr>
            <w:r>
              <w:rPr>
                <w:rFonts w:hint="eastAsia"/>
                <w:kern w:val="0"/>
                <w:sz w:val="21"/>
                <w:szCs w:val="21"/>
              </w:rPr>
              <w:t>-6.00</w:t>
            </w:r>
          </w:p>
        </w:tc>
      </w:tr>
      <w:tr w14:paraId="32E9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2DFF5C3D">
            <w:pPr>
              <w:spacing w:line="256" w:lineRule="exact"/>
              <w:jc w:val="center"/>
              <w:rPr>
                <w:rFonts w:hAnsi="宋体"/>
                <w:kern w:val="0"/>
                <w:sz w:val="21"/>
                <w:szCs w:val="21"/>
              </w:rPr>
            </w:pPr>
          </w:p>
        </w:tc>
        <w:tc>
          <w:tcPr>
            <w:tcW w:w="1627" w:type="dxa"/>
            <w:vAlign w:val="center"/>
          </w:tcPr>
          <w:p w14:paraId="2CD7F461">
            <w:pPr>
              <w:jc w:val="center"/>
              <w:rPr>
                <w:kern w:val="0"/>
                <w:sz w:val="21"/>
                <w:szCs w:val="21"/>
              </w:rPr>
            </w:pPr>
            <w:r>
              <w:rPr>
                <w:rFonts w:hint="eastAsia"/>
                <w:kern w:val="0"/>
                <w:sz w:val="21"/>
                <w:szCs w:val="21"/>
              </w:rPr>
              <w:t>偏差</w:t>
            </w:r>
          </w:p>
        </w:tc>
        <w:tc>
          <w:tcPr>
            <w:tcW w:w="1093" w:type="dxa"/>
            <w:vAlign w:val="center"/>
          </w:tcPr>
          <w:p w14:paraId="3FE46A66">
            <w:pPr>
              <w:jc w:val="center"/>
              <w:rPr>
                <w:kern w:val="0"/>
                <w:sz w:val="21"/>
                <w:szCs w:val="21"/>
              </w:rPr>
            </w:pPr>
            <w:r>
              <w:rPr>
                <w:rFonts w:hint="eastAsia"/>
                <w:kern w:val="0"/>
                <w:sz w:val="21"/>
                <w:szCs w:val="21"/>
              </w:rPr>
              <w:t>-0.99</w:t>
            </w:r>
          </w:p>
        </w:tc>
        <w:tc>
          <w:tcPr>
            <w:tcW w:w="993" w:type="dxa"/>
            <w:vAlign w:val="center"/>
          </w:tcPr>
          <w:p w14:paraId="571B1E1C">
            <w:pPr>
              <w:jc w:val="center"/>
              <w:rPr>
                <w:kern w:val="0"/>
                <w:sz w:val="21"/>
                <w:szCs w:val="21"/>
              </w:rPr>
            </w:pPr>
            <w:r>
              <w:rPr>
                <w:rFonts w:hint="eastAsia"/>
                <w:kern w:val="0"/>
                <w:sz w:val="21"/>
                <w:szCs w:val="21"/>
              </w:rPr>
              <w:t>0.11</w:t>
            </w:r>
          </w:p>
        </w:tc>
        <w:tc>
          <w:tcPr>
            <w:tcW w:w="992" w:type="dxa"/>
            <w:vAlign w:val="center"/>
          </w:tcPr>
          <w:p w14:paraId="34CD7E93">
            <w:pPr>
              <w:jc w:val="center"/>
              <w:rPr>
                <w:kern w:val="0"/>
                <w:sz w:val="21"/>
                <w:szCs w:val="21"/>
              </w:rPr>
            </w:pPr>
            <w:r>
              <w:rPr>
                <w:rFonts w:hint="eastAsia"/>
                <w:kern w:val="0"/>
                <w:sz w:val="21"/>
                <w:szCs w:val="21"/>
              </w:rPr>
              <w:t>0.37</w:t>
            </w:r>
          </w:p>
        </w:tc>
        <w:tc>
          <w:tcPr>
            <w:tcW w:w="992" w:type="dxa"/>
            <w:vAlign w:val="center"/>
          </w:tcPr>
          <w:p w14:paraId="4DB4ACA9">
            <w:pPr>
              <w:jc w:val="center"/>
              <w:rPr>
                <w:kern w:val="0"/>
                <w:sz w:val="21"/>
                <w:szCs w:val="21"/>
              </w:rPr>
            </w:pPr>
            <w:r>
              <w:rPr>
                <w:rFonts w:hint="eastAsia"/>
                <w:kern w:val="0"/>
                <w:sz w:val="21"/>
                <w:szCs w:val="21"/>
              </w:rPr>
              <w:t>-0.60</w:t>
            </w:r>
          </w:p>
        </w:tc>
        <w:tc>
          <w:tcPr>
            <w:tcW w:w="992" w:type="dxa"/>
            <w:vAlign w:val="center"/>
          </w:tcPr>
          <w:p w14:paraId="454A01C4">
            <w:pPr>
              <w:jc w:val="center"/>
              <w:rPr>
                <w:kern w:val="0"/>
                <w:sz w:val="21"/>
                <w:szCs w:val="21"/>
              </w:rPr>
            </w:pPr>
            <w:r>
              <w:rPr>
                <w:rFonts w:hint="eastAsia"/>
                <w:kern w:val="0"/>
                <w:sz w:val="21"/>
                <w:szCs w:val="21"/>
              </w:rPr>
              <w:t>-0.02</w:t>
            </w:r>
          </w:p>
        </w:tc>
        <w:tc>
          <w:tcPr>
            <w:tcW w:w="993" w:type="dxa"/>
            <w:vAlign w:val="center"/>
          </w:tcPr>
          <w:p w14:paraId="6D012439">
            <w:pPr>
              <w:jc w:val="center"/>
              <w:rPr>
                <w:kern w:val="0"/>
                <w:sz w:val="21"/>
                <w:szCs w:val="21"/>
              </w:rPr>
            </w:pPr>
            <w:r>
              <w:rPr>
                <w:rFonts w:hint="eastAsia"/>
                <w:kern w:val="0"/>
                <w:sz w:val="21"/>
                <w:szCs w:val="21"/>
              </w:rPr>
              <w:t>-1.12</w:t>
            </w:r>
          </w:p>
        </w:tc>
        <w:tc>
          <w:tcPr>
            <w:tcW w:w="992" w:type="dxa"/>
            <w:vAlign w:val="center"/>
          </w:tcPr>
          <w:p w14:paraId="327D3A14">
            <w:pPr>
              <w:jc w:val="center"/>
              <w:rPr>
                <w:kern w:val="0"/>
                <w:sz w:val="21"/>
                <w:szCs w:val="21"/>
              </w:rPr>
            </w:pPr>
            <w:r>
              <w:rPr>
                <w:rFonts w:hint="eastAsia"/>
                <w:kern w:val="0"/>
                <w:sz w:val="21"/>
                <w:szCs w:val="21"/>
              </w:rPr>
              <w:t>-1.13</w:t>
            </w:r>
          </w:p>
        </w:tc>
        <w:tc>
          <w:tcPr>
            <w:tcW w:w="992" w:type="dxa"/>
            <w:vAlign w:val="center"/>
          </w:tcPr>
          <w:p w14:paraId="6BE9A573">
            <w:pPr>
              <w:jc w:val="center"/>
              <w:rPr>
                <w:kern w:val="0"/>
                <w:sz w:val="21"/>
                <w:szCs w:val="21"/>
              </w:rPr>
            </w:pPr>
            <w:r>
              <w:rPr>
                <w:rFonts w:hint="eastAsia"/>
                <w:kern w:val="0"/>
                <w:sz w:val="21"/>
                <w:szCs w:val="21"/>
              </w:rPr>
              <w:t>-2.10</w:t>
            </w:r>
          </w:p>
        </w:tc>
        <w:tc>
          <w:tcPr>
            <w:tcW w:w="992" w:type="dxa"/>
            <w:vAlign w:val="center"/>
          </w:tcPr>
          <w:p w14:paraId="2BDE1475">
            <w:pPr>
              <w:jc w:val="center"/>
              <w:rPr>
                <w:kern w:val="0"/>
                <w:sz w:val="21"/>
                <w:szCs w:val="21"/>
              </w:rPr>
            </w:pPr>
            <w:r>
              <w:rPr>
                <w:rFonts w:hint="eastAsia"/>
                <w:kern w:val="0"/>
                <w:sz w:val="21"/>
                <w:szCs w:val="21"/>
              </w:rPr>
              <w:t>2.90</w:t>
            </w:r>
          </w:p>
        </w:tc>
        <w:tc>
          <w:tcPr>
            <w:tcW w:w="993" w:type="dxa"/>
            <w:vAlign w:val="center"/>
          </w:tcPr>
          <w:p w14:paraId="198E3C36">
            <w:pPr>
              <w:jc w:val="center"/>
              <w:rPr>
                <w:kern w:val="0"/>
                <w:sz w:val="21"/>
                <w:szCs w:val="21"/>
              </w:rPr>
            </w:pPr>
            <w:r>
              <w:rPr>
                <w:rFonts w:hint="eastAsia"/>
                <w:kern w:val="0"/>
                <w:sz w:val="21"/>
                <w:szCs w:val="21"/>
              </w:rPr>
              <w:t>1.90</w:t>
            </w:r>
          </w:p>
        </w:tc>
      </w:tr>
      <w:tr w14:paraId="2BF3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vAlign w:val="center"/>
          </w:tcPr>
          <w:p w14:paraId="79A51C19">
            <w:pPr>
              <w:spacing w:line="256" w:lineRule="exact"/>
              <w:ind w:left="120"/>
              <w:jc w:val="center"/>
              <w:rPr>
                <w:rFonts w:hAnsi="宋体"/>
                <w:kern w:val="0"/>
                <w:sz w:val="21"/>
                <w:szCs w:val="21"/>
              </w:rPr>
            </w:pPr>
            <w:r>
              <w:rPr>
                <w:rFonts w:hint="eastAsia" w:hAnsi="宋体"/>
                <w:kern w:val="0"/>
                <w:sz w:val="21"/>
                <w:szCs w:val="21"/>
              </w:rPr>
              <w:t>冷滤点</w:t>
            </w:r>
            <w:r>
              <w:rPr>
                <w:rFonts w:hint="eastAsia"/>
                <w:kern w:val="0"/>
                <w:sz w:val="18"/>
                <w:szCs w:val="18"/>
              </w:rPr>
              <w:t>/℃</w:t>
            </w:r>
          </w:p>
        </w:tc>
        <w:tc>
          <w:tcPr>
            <w:tcW w:w="1627" w:type="dxa"/>
            <w:vAlign w:val="center"/>
          </w:tcPr>
          <w:p w14:paraId="499FF640">
            <w:pPr>
              <w:jc w:val="center"/>
              <w:rPr>
                <w:kern w:val="0"/>
                <w:sz w:val="21"/>
                <w:szCs w:val="21"/>
              </w:rPr>
            </w:pPr>
            <w:r>
              <w:rPr>
                <w:rFonts w:hint="eastAsia"/>
                <w:kern w:val="0"/>
                <w:sz w:val="21"/>
                <w:szCs w:val="21"/>
              </w:rPr>
              <w:t>近红外测定值</w:t>
            </w:r>
          </w:p>
        </w:tc>
        <w:tc>
          <w:tcPr>
            <w:tcW w:w="1093" w:type="dxa"/>
            <w:vAlign w:val="center"/>
          </w:tcPr>
          <w:p w14:paraId="77184E2D">
            <w:pPr>
              <w:jc w:val="center"/>
              <w:rPr>
                <w:kern w:val="0"/>
                <w:sz w:val="21"/>
                <w:szCs w:val="21"/>
              </w:rPr>
            </w:pPr>
            <w:r>
              <w:rPr>
                <w:rFonts w:hint="eastAsia"/>
                <w:kern w:val="0"/>
                <w:sz w:val="21"/>
                <w:szCs w:val="21"/>
              </w:rPr>
              <w:t>1.26</w:t>
            </w:r>
          </w:p>
        </w:tc>
        <w:tc>
          <w:tcPr>
            <w:tcW w:w="993" w:type="dxa"/>
            <w:vAlign w:val="center"/>
          </w:tcPr>
          <w:p w14:paraId="6639A643">
            <w:pPr>
              <w:jc w:val="center"/>
              <w:rPr>
                <w:kern w:val="0"/>
                <w:sz w:val="21"/>
                <w:szCs w:val="21"/>
              </w:rPr>
            </w:pPr>
            <w:r>
              <w:rPr>
                <w:rFonts w:hint="eastAsia"/>
                <w:kern w:val="0"/>
                <w:sz w:val="21"/>
                <w:szCs w:val="21"/>
              </w:rPr>
              <w:t>1.49</w:t>
            </w:r>
          </w:p>
        </w:tc>
        <w:tc>
          <w:tcPr>
            <w:tcW w:w="992" w:type="dxa"/>
            <w:vAlign w:val="center"/>
          </w:tcPr>
          <w:p w14:paraId="43C7B9DB">
            <w:pPr>
              <w:jc w:val="center"/>
              <w:rPr>
                <w:kern w:val="0"/>
                <w:sz w:val="21"/>
                <w:szCs w:val="21"/>
              </w:rPr>
            </w:pPr>
            <w:r>
              <w:rPr>
                <w:rFonts w:hint="eastAsia"/>
                <w:kern w:val="0"/>
                <w:sz w:val="21"/>
                <w:szCs w:val="21"/>
              </w:rPr>
              <w:t>1.95</w:t>
            </w:r>
          </w:p>
        </w:tc>
        <w:tc>
          <w:tcPr>
            <w:tcW w:w="992" w:type="dxa"/>
            <w:vAlign w:val="center"/>
          </w:tcPr>
          <w:p w14:paraId="4C708CFC">
            <w:pPr>
              <w:jc w:val="center"/>
              <w:rPr>
                <w:kern w:val="0"/>
                <w:sz w:val="21"/>
                <w:szCs w:val="21"/>
              </w:rPr>
            </w:pPr>
            <w:r>
              <w:rPr>
                <w:rFonts w:hint="eastAsia"/>
                <w:kern w:val="0"/>
                <w:sz w:val="21"/>
                <w:szCs w:val="21"/>
              </w:rPr>
              <w:t>1.74</w:t>
            </w:r>
          </w:p>
        </w:tc>
        <w:tc>
          <w:tcPr>
            <w:tcW w:w="992" w:type="dxa"/>
            <w:vAlign w:val="center"/>
          </w:tcPr>
          <w:p w14:paraId="00196152">
            <w:pPr>
              <w:jc w:val="center"/>
              <w:rPr>
                <w:kern w:val="0"/>
                <w:sz w:val="21"/>
                <w:szCs w:val="21"/>
              </w:rPr>
            </w:pPr>
            <w:r>
              <w:rPr>
                <w:rFonts w:hint="eastAsia"/>
                <w:kern w:val="0"/>
                <w:sz w:val="21"/>
                <w:szCs w:val="21"/>
              </w:rPr>
              <w:t>1.48</w:t>
            </w:r>
          </w:p>
        </w:tc>
        <w:tc>
          <w:tcPr>
            <w:tcW w:w="993" w:type="dxa"/>
            <w:vAlign w:val="center"/>
          </w:tcPr>
          <w:p w14:paraId="7FBE70E9">
            <w:pPr>
              <w:jc w:val="center"/>
              <w:rPr>
                <w:kern w:val="0"/>
                <w:sz w:val="21"/>
                <w:szCs w:val="21"/>
              </w:rPr>
            </w:pPr>
            <w:r>
              <w:rPr>
                <w:rFonts w:hint="eastAsia"/>
                <w:kern w:val="0"/>
                <w:sz w:val="21"/>
                <w:szCs w:val="21"/>
              </w:rPr>
              <w:t>-0.45</w:t>
            </w:r>
          </w:p>
        </w:tc>
        <w:tc>
          <w:tcPr>
            <w:tcW w:w="992" w:type="dxa"/>
            <w:vAlign w:val="center"/>
          </w:tcPr>
          <w:p w14:paraId="07A47F67">
            <w:pPr>
              <w:jc w:val="center"/>
              <w:rPr>
                <w:kern w:val="0"/>
                <w:sz w:val="21"/>
                <w:szCs w:val="21"/>
              </w:rPr>
            </w:pPr>
            <w:r>
              <w:rPr>
                <w:rFonts w:hint="eastAsia"/>
                <w:kern w:val="0"/>
                <w:sz w:val="21"/>
                <w:szCs w:val="21"/>
              </w:rPr>
              <w:t>-0.02</w:t>
            </w:r>
          </w:p>
        </w:tc>
        <w:tc>
          <w:tcPr>
            <w:tcW w:w="992" w:type="dxa"/>
            <w:vAlign w:val="center"/>
          </w:tcPr>
          <w:p w14:paraId="6731EA42">
            <w:pPr>
              <w:jc w:val="center"/>
              <w:rPr>
                <w:kern w:val="0"/>
                <w:sz w:val="21"/>
                <w:szCs w:val="21"/>
              </w:rPr>
            </w:pPr>
            <w:r>
              <w:rPr>
                <w:rFonts w:hint="eastAsia"/>
                <w:kern w:val="0"/>
                <w:sz w:val="21"/>
                <w:szCs w:val="21"/>
              </w:rPr>
              <w:t>2.40</w:t>
            </w:r>
          </w:p>
        </w:tc>
        <w:tc>
          <w:tcPr>
            <w:tcW w:w="992" w:type="dxa"/>
            <w:vAlign w:val="center"/>
          </w:tcPr>
          <w:p w14:paraId="2D2C1DC6">
            <w:pPr>
              <w:jc w:val="center"/>
              <w:rPr>
                <w:kern w:val="0"/>
                <w:sz w:val="21"/>
                <w:szCs w:val="21"/>
              </w:rPr>
            </w:pPr>
            <w:r>
              <w:rPr>
                <w:rFonts w:hint="eastAsia"/>
                <w:kern w:val="0"/>
                <w:sz w:val="21"/>
                <w:szCs w:val="21"/>
              </w:rPr>
              <w:t>-7.40</w:t>
            </w:r>
          </w:p>
        </w:tc>
        <w:tc>
          <w:tcPr>
            <w:tcW w:w="993" w:type="dxa"/>
            <w:vAlign w:val="center"/>
          </w:tcPr>
          <w:p w14:paraId="733764CB">
            <w:pPr>
              <w:jc w:val="center"/>
              <w:rPr>
                <w:kern w:val="0"/>
                <w:sz w:val="21"/>
                <w:szCs w:val="21"/>
              </w:rPr>
            </w:pPr>
            <w:r>
              <w:rPr>
                <w:rFonts w:hint="eastAsia"/>
                <w:kern w:val="0"/>
                <w:sz w:val="21"/>
                <w:szCs w:val="21"/>
              </w:rPr>
              <w:t>-1.00</w:t>
            </w:r>
          </w:p>
        </w:tc>
      </w:tr>
      <w:tr w14:paraId="023F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7BFB614C">
            <w:pPr>
              <w:spacing w:line="256" w:lineRule="exact"/>
              <w:ind w:left="120"/>
              <w:jc w:val="center"/>
              <w:rPr>
                <w:rFonts w:hAnsi="宋体"/>
                <w:kern w:val="0"/>
                <w:sz w:val="21"/>
                <w:szCs w:val="21"/>
              </w:rPr>
            </w:pPr>
          </w:p>
        </w:tc>
        <w:tc>
          <w:tcPr>
            <w:tcW w:w="1627" w:type="dxa"/>
            <w:vAlign w:val="center"/>
          </w:tcPr>
          <w:p w14:paraId="77ABED00">
            <w:pPr>
              <w:jc w:val="center"/>
              <w:rPr>
                <w:kern w:val="0"/>
                <w:sz w:val="21"/>
                <w:szCs w:val="21"/>
              </w:rPr>
            </w:pPr>
            <w:r>
              <w:rPr>
                <w:rFonts w:hint="eastAsia"/>
                <w:kern w:val="0"/>
                <w:sz w:val="21"/>
                <w:szCs w:val="21"/>
              </w:rPr>
              <w:t>标准测定值</w:t>
            </w:r>
          </w:p>
        </w:tc>
        <w:tc>
          <w:tcPr>
            <w:tcW w:w="1093" w:type="dxa"/>
            <w:vAlign w:val="center"/>
          </w:tcPr>
          <w:p w14:paraId="15C6A169">
            <w:pPr>
              <w:jc w:val="center"/>
              <w:rPr>
                <w:kern w:val="0"/>
                <w:sz w:val="21"/>
                <w:szCs w:val="21"/>
              </w:rPr>
            </w:pPr>
            <w:r>
              <w:rPr>
                <w:rFonts w:hint="eastAsia"/>
                <w:kern w:val="0"/>
                <w:sz w:val="21"/>
                <w:szCs w:val="21"/>
              </w:rPr>
              <w:t>1.00</w:t>
            </w:r>
          </w:p>
        </w:tc>
        <w:tc>
          <w:tcPr>
            <w:tcW w:w="993" w:type="dxa"/>
            <w:vAlign w:val="center"/>
          </w:tcPr>
          <w:p w14:paraId="240DD877">
            <w:pPr>
              <w:jc w:val="center"/>
              <w:rPr>
                <w:kern w:val="0"/>
                <w:sz w:val="21"/>
                <w:szCs w:val="21"/>
              </w:rPr>
            </w:pPr>
            <w:r>
              <w:rPr>
                <w:rFonts w:hint="eastAsia"/>
                <w:kern w:val="0"/>
                <w:sz w:val="21"/>
                <w:szCs w:val="21"/>
              </w:rPr>
              <w:t>1.00</w:t>
            </w:r>
          </w:p>
        </w:tc>
        <w:tc>
          <w:tcPr>
            <w:tcW w:w="992" w:type="dxa"/>
            <w:vAlign w:val="center"/>
          </w:tcPr>
          <w:p w14:paraId="0E1E1D29">
            <w:pPr>
              <w:jc w:val="center"/>
              <w:rPr>
                <w:kern w:val="0"/>
                <w:sz w:val="21"/>
                <w:szCs w:val="21"/>
              </w:rPr>
            </w:pPr>
            <w:r>
              <w:rPr>
                <w:rFonts w:hint="eastAsia"/>
                <w:kern w:val="0"/>
                <w:sz w:val="21"/>
                <w:szCs w:val="21"/>
              </w:rPr>
              <w:t>1.00</w:t>
            </w:r>
          </w:p>
        </w:tc>
        <w:tc>
          <w:tcPr>
            <w:tcW w:w="992" w:type="dxa"/>
            <w:vAlign w:val="center"/>
          </w:tcPr>
          <w:p w14:paraId="53267514">
            <w:pPr>
              <w:jc w:val="center"/>
              <w:rPr>
                <w:kern w:val="0"/>
                <w:sz w:val="21"/>
                <w:szCs w:val="21"/>
              </w:rPr>
            </w:pPr>
            <w:r>
              <w:rPr>
                <w:rFonts w:hint="eastAsia"/>
                <w:kern w:val="0"/>
                <w:sz w:val="21"/>
                <w:szCs w:val="21"/>
              </w:rPr>
              <w:t>2.00</w:t>
            </w:r>
          </w:p>
        </w:tc>
        <w:tc>
          <w:tcPr>
            <w:tcW w:w="992" w:type="dxa"/>
            <w:vAlign w:val="center"/>
          </w:tcPr>
          <w:p w14:paraId="226038F6">
            <w:pPr>
              <w:jc w:val="center"/>
              <w:rPr>
                <w:kern w:val="0"/>
                <w:sz w:val="21"/>
                <w:szCs w:val="21"/>
              </w:rPr>
            </w:pPr>
            <w:r>
              <w:rPr>
                <w:rFonts w:hint="eastAsia"/>
                <w:kern w:val="0"/>
                <w:sz w:val="21"/>
                <w:szCs w:val="21"/>
              </w:rPr>
              <w:t>2.00</w:t>
            </w:r>
          </w:p>
        </w:tc>
        <w:tc>
          <w:tcPr>
            <w:tcW w:w="993" w:type="dxa"/>
            <w:vAlign w:val="center"/>
          </w:tcPr>
          <w:p w14:paraId="5177F55E">
            <w:pPr>
              <w:jc w:val="center"/>
              <w:rPr>
                <w:kern w:val="0"/>
                <w:sz w:val="21"/>
                <w:szCs w:val="21"/>
              </w:rPr>
            </w:pPr>
            <w:r>
              <w:rPr>
                <w:rFonts w:hint="eastAsia"/>
                <w:kern w:val="0"/>
                <w:sz w:val="21"/>
                <w:szCs w:val="21"/>
              </w:rPr>
              <w:t>-1.00</w:t>
            </w:r>
          </w:p>
        </w:tc>
        <w:tc>
          <w:tcPr>
            <w:tcW w:w="992" w:type="dxa"/>
            <w:vAlign w:val="center"/>
          </w:tcPr>
          <w:p w14:paraId="1400D81F">
            <w:pPr>
              <w:jc w:val="center"/>
              <w:rPr>
                <w:kern w:val="0"/>
                <w:sz w:val="21"/>
                <w:szCs w:val="21"/>
              </w:rPr>
            </w:pPr>
            <w:r>
              <w:rPr>
                <w:rFonts w:hint="eastAsia"/>
                <w:kern w:val="0"/>
                <w:sz w:val="21"/>
                <w:szCs w:val="21"/>
              </w:rPr>
              <w:t>1.00</w:t>
            </w:r>
          </w:p>
        </w:tc>
        <w:tc>
          <w:tcPr>
            <w:tcW w:w="992" w:type="dxa"/>
            <w:vAlign w:val="center"/>
          </w:tcPr>
          <w:p w14:paraId="22FC76B5">
            <w:pPr>
              <w:jc w:val="center"/>
              <w:rPr>
                <w:kern w:val="0"/>
                <w:sz w:val="21"/>
                <w:szCs w:val="21"/>
              </w:rPr>
            </w:pPr>
            <w:r>
              <w:rPr>
                <w:rFonts w:hint="eastAsia"/>
                <w:kern w:val="0"/>
                <w:sz w:val="21"/>
                <w:szCs w:val="21"/>
              </w:rPr>
              <w:t>3.00</w:t>
            </w:r>
          </w:p>
        </w:tc>
        <w:tc>
          <w:tcPr>
            <w:tcW w:w="992" w:type="dxa"/>
            <w:vAlign w:val="center"/>
          </w:tcPr>
          <w:p w14:paraId="08976E03">
            <w:pPr>
              <w:jc w:val="center"/>
              <w:rPr>
                <w:kern w:val="0"/>
                <w:sz w:val="21"/>
                <w:szCs w:val="21"/>
              </w:rPr>
            </w:pPr>
            <w:r>
              <w:rPr>
                <w:rFonts w:hint="eastAsia"/>
                <w:kern w:val="0"/>
                <w:sz w:val="21"/>
                <w:szCs w:val="21"/>
              </w:rPr>
              <w:t>-8.00</w:t>
            </w:r>
          </w:p>
        </w:tc>
        <w:tc>
          <w:tcPr>
            <w:tcW w:w="993" w:type="dxa"/>
            <w:vAlign w:val="center"/>
          </w:tcPr>
          <w:p w14:paraId="2B216C2A">
            <w:pPr>
              <w:jc w:val="center"/>
              <w:rPr>
                <w:kern w:val="0"/>
                <w:sz w:val="21"/>
                <w:szCs w:val="21"/>
              </w:rPr>
            </w:pPr>
            <w:r>
              <w:rPr>
                <w:rFonts w:hint="eastAsia"/>
                <w:kern w:val="0"/>
                <w:sz w:val="21"/>
                <w:szCs w:val="21"/>
              </w:rPr>
              <w:t>2.00</w:t>
            </w:r>
          </w:p>
        </w:tc>
      </w:tr>
      <w:tr w14:paraId="4BE4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vAlign w:val="center"/>
          </w:tcPr>
          <w:p w14:paraId="3D0E4FA7">
            <w:pPr>
              <w:spacing w:line="256" w:lineRule="exact"/>
              <w:jc w:val="center"/>
              <w:rPr>
                <w:rFonts w:hAnsi="宋体"/>
                <w:kern w:val="0"/>
                <w:sz w:val="21"/>
                <w:szCs w:val="21"/>
              </w:rPr>
            </w:pPr>
          </w:p>
        </w:tc>
        <w:tc>
          <w:tcPr>
            <w:tcW w:w="1627" w:type="dxa"/>
            <w:vAlign w:val="center"/>
          </w:tcPr>
          <w:p w14:paraId="101F371C">
            <w:pPr>
              <w:jc w:val="center"/>
              <w:rPr>
                <w:kern w:val="0"/>
                <w:sz w:val="21"/>
                <w:szCs w:val="21"/>
              </w:rPr>
            </w:pPr>
            <w:r>
              <w:rPr>
                <w:rFonts w:hint="eastAsia"/>
                <w:kern w:val="0"/>
                <w:sz w:val="21"/>
                <w:szCs w:val="21"/>
              </w:rPr>
              <w:t>偏差</w:t>
            </w:r>
          </w:p>
        </w:tc>
        <w:tc>
          <w:tcPr>
            <w:tcW w:w="1093" w:type="dxa"/>
            <w:vAlign w:val="center"/>
          </w:tcPr>
          <w:p w14:paraId="505BC7AA">
            <w:pPr>
              <w:jc w:val="center"/>
              <w:rPr>
                <w:kern w:val="0"/>
                <w:sz w:val="21"/>
                <w:szCs w:val="21"/>
              </w:rPr>
            </w:pPr>
            <w:r>
              <w:rPr>
                <w:rFonts w:hint="eastAsia"/>
                <w:kern w:val="0"/>
                <w:sz w:val="21"/>
                <w:szCs w:val="21"/>
              </w:rPr>
              <w:t>0.26</w:t>
            </w:r>
          </w:p>
        </w:tc>
        <w:tc>
          <w:tcPr>
            <w:tcW w:w="993" w:type="dxa"/>
            <w:vAlign w:val="center"/>
          </w:tcPr>
          <w:p w14:paraId="28BB3CEB">
            <w:pPr>
              <w:jc w:val="center"/>
              <w:rPr>
                <w:kern w:val="0"/>
                <w:sz w:val="21"/>
                <w:szCs w:val="21"/>
              </w:rPr>
            </w:pPr>
            <w:r>
              <w:rPr>
                <w:rFonts w:hint="eastAsia"/>
                <w:kern w:val="0"/>
                <w:sz w:val="21"/>
                <w:szCs w:val="21"/>
              </w:rPr>
              <w:t>0.49</w:t>
            </w:r>
          </w:p>
        </w:tc>
        <w:tc>
          <w:tcPr>
            <w:tcW w:w="992" w:type="dxa"/>
            <w:vAlign w:val="center"/>
          </w:tcPr>
          <w:p w14:paraId="41A59E83">
            <w:pPr>
              <w:jc w:val="center"/>
              <w:rPr>
                <w:kern w:val="0"/>
                <w:sz w:val="21"/>
                <w:szCs w:val="21"/>
              </w:rPr>
            </w:pPr>
            <w:r>
              <w:rPr>
                <w:rFonts w:hint="eastAsia"/>
                <w:kern w:val="0"/>
                <w:sz w:val="21"/>
                <w:szCs w:val="21"/>
              </w:rPr>
              <w:t>0.95</w:t>
            </w:r>
          </w:p>
        </w:tc>
        <w:tc>
          <w:tcPr>
            <w:tcW w:w="992" w:type="dxa"/>
            <w:vAlign w:val="center"/>
          </w:tcPr>
          <w:p w14:paraId="4229751D">
            <w:pPr>
              <w:jc w:val="center"/>
              <w:rPr>
                <w:kern w:val="0"/>
                <w:sz w:val="21"/>
                <w:szCs w:val="21"/>
              </w:rPr>
            </w:pPr>
            <w:r>
              <w:rPr>
                <w:rFonts w:hint="eastAsia"/>
                <w:kern w:val="0"/>
                <w:sz w:val="21"/>
                <w:szCs w:val="21"/>
              </w:rPr>
              <w:t>-0.26</w:t>
            </w:r>
          </w:p>
        </w:tc>
        <w:tc>
          <w:tcPr>
            <w:tcW w:w="992" w:type="dxa"/>
            <w:vAlign w:val="center"/>
          </w:tcPr>
          <w:p w14:paraId="7BD9D435">
            <w:pPr>
              <w:jc w:val="center"/>
              <w:rPr>
                <w:kern w:val="0"/>
                <w:sz w:val="21"/>
                <w:szCs w:val="21"/>
              </w:rPr>
            </w:pPr>
            <w:r>
              <w:rPr>
                <w:rFonts w:hint="eastAsia"/>
                <w:kern w:val="0"/>
                <w:sz w:val="21"/>
                <w:szCs w:val="21"/>
              </w:rPr>
              <w:t>-0.52</w:t>
            </w:r>
          </w:p>
        </w:tc>
        <w:tc>
          <w:tcPr>
            <w:tcW w:w="993" w:type="dxa"/>
            <w:vAlign w:val="center"/>
          </w:tcPr>
          <w:p w14:paraId="4A71BD7D">
            <w:pPr>
              <w:jc w:val="center"/>
              <w:rPr>
                <w:kern w:val="0"/>
                <w:sz w:val="21"/>
                <w:szCs w:val="21"/>
              </w:rPr>
            </w:pPr>
            <w:r>
              <w:rPr>
                <w:rFonts w:hint="eastAsia"/>
                <w:kern w:val="0"/>
                <w:sz w:val="21"/>
                <w:szCs w:val="21"/>
              </w:rPr>
              <w:t>0.55</w:t>
            </w:r>
          </w:p>
        </w:tc>
        <w:tc>
          <w:tcPr>
            <w:tcW w:w="992" w:type="dxa"/>
            <w:vAlign w:val="center"/>
          </w:tcPr>
          <w:p w14:paraId="6661F597">
            <w:pPr>
              <w:jc w:val="center"/>
              <w:rPr>
                <w:kern w:val="0"/>
                <w:sz w:val="21"/>
                <w:szCs w:val="21"/>
              </w:rPr>
            </w:pPr>
            <w:r>
              <w:rPr>
                <w:rFonts w:hint="eastAsia"/>
                <w:kern w:val="0"/>
                <w:sz w:val="21"/>
                <w:szCs w:val="21"/>
              </w:rPr>
              <w:t>-1.02</w:t>
            </w:r>
          </w:p>
        </w:tc>
        <w:tc>
          <w:tcPr>
            <w:tcW w:w="992" w:type="dxa"/>
            <w:vAlign w:val="center"/>
          </w:tcPr>
          <w:p w14:paraId="0D2C5A4A">
            <w:pPr>
              <w:jc w:val="center"/>
              <w:rPr>
                <w:kern w:val="0"/>
                <w:sz w:val="21"/>
                <w:szCs w:val="21"/>
              </w:rPr>
            </w:pPr>
            <w:r>
              <w:rPr>
                <w:rFonts w:hint="eastAsia"/>
                <w:kern w:val="0"/>
                <w:sz w:val="21"/>
                <w:szCs w:val="21"/>
              </w:rPr>
              <w:t>-0.60</w:t>
            </w:r>
          </w:p>
        </w:tc>
        <w:tc>
          <w:tcPr>
            <w:tcW w:w="992" w:type="dxa"/>
            <w:vAlign w:val="center"/>
          </w:tcPr>
          <w:p w14:paraId="06E36DC4">
            <w:pPr>
              <w:jc w:val="center"/>
              <w:rPr>
                <w:kern w:val="0"/>
                <w:sz w:val="21"/>
                <w:szCs w:val="21"/>
              </w:rPr>
            </w:pPr>
            <w:r>
              <w:rPr>
                <w:rFonts w:hint="eastAsia"/>
                <w:kern w:val="0"/>
                <w:sz w:val="21"/>
                <w:szCs w:val="21"/>
              </w:rPr>
              <w:t>0.60</w:t>
            </w:r>
          </w:p>
        </w:tc>
        <w:tc>
          <w:tcPr>
            <w:tcW w:w="993" w:type="dxa"/>
            <w:vAlign w:val="center"/>
          </w:tcPr>
          <w:p w14:paraId="3C3AC528">
            <w:pPr>
              <w:jc w:val="center"/>
              <w:rPr>
                <w:kern w:val="0"/>
                <w:sz w:val="21"/>
                <w:szCs w:val="21"/>
              </w:rPr>
            </w:pPr>
            <w:r>
              <w:rPr>
                <w:rFonts w:hint="eastAsia"/>
                <w:kern w:val="0"/>
                <w:sz w:val="21"/>
                <w:szCs w:val="21"/>
              </w:rPr>
              <w:t>-3.00</w:t>
            </w:r>
          </w:p>
        </w:tc>
      </w:tr>
    </w:tbl>
    <w:p w14:paraId="018FFAB3">
      <w:pPr>
        <w:jc w:val="center"/>
        <w:rPr>
          <w:b/>
          <w:szCs w:val="21"/>
        </w:rPr>
      </w:pPr>
    </w:p>
    <w:p w14:paraId="12A118B4">
      <w:pPr>
        <w:jc w:val="center"/>
        <w:rPr>
          <w:szCs w:val="21"/>
        </w:rPr>
      </w:pPr>
    </w:p>
    <w:p w14:paraId="3F168A2C">
      <w:pPr>
        <w:jc w:val="center"/>
        <w:rPr>
          <w:szCs w:val="21"/>
        </w:rPr>
      </w:pPr>
    </w:p>
    <w:p w14:paraId="67BF8AF6">
      <w:pPr>
        <w:jc w:val="center"/>
        <w:rPr>
          <w:szCs w:val="21"/>
        </w:rPr>
        <w:sectPr>
          <w:pgSz w:w="16838" w:h="11906" w:orient="landscape"/>
          <w:pgMar w:top="1797" w:right="1440" w:bottom="1797" w:left="1440" w:header="851" w:footer="992" w:gutter="0"/>
          <w:cols w:space="425" w:num="1"/>
          <w:docGrid w:linePitch="312" w:charSpace="0"/>
        </w:sectPr>
      </w:pPr>
    </w:p>
    <w:p w14:paraId="019F2B77">
      <w:pPr>
        <w:jc w:val="center"/>
        <w:rPr>
          <w:szCs w:val="21"/>
        </w:rPr>
      </w:pPr>
    </w:p>
    <w:p w14:paraId="02391A39">
      <w:pPr>
        <w:spacing w:line="256" w:lineRule="exact"/>
        <w:ind w:left="2560"/>
        <w:rPr>
          <w:rFonts w:ascii="黑体" w:hAnsi="黑体" w:eastAsia="黑体"/>
        </w:rPr>
      </w:pPr>
      <w:r>
        <w:rPr>
          <w:rFonts w:hint="eastAsia" w:ascii="黑体" w:hAnsi="黑体" w:eastAsia="黑体"/>
        </w:rPr>
        <w:t>表</w:t>
      </w:r>
      <w:r>
        <w:rPr>
          <w:rFonts w:hint="eastAsia" w:eastAsiaTheme="minorEastAsia"/>
        </w:rPr>
        <w:t>3</w:t>
      </w:r>
      <w:r>
        <w:rPr>
          <w:rFonts w:hint="eastAsia" w:ascii="黑体" w:hAnsi="黑体" w:eastAsia="黑体"/>
        </w:rPr>
        <w:t>车用柴油各项质量指标重复性和再现性</w:t>
      </w:r>
    </w:p>
    <w:tbl>
      <w:tblPr>
        <w:tblStyle w:val="6"/>
        <w:tblW w:w="7818" w:type="dxa"/>
        <w:jc w:val="center"/>
        <w:tblLayout w:type="fixed"/>
        <w:tblCellMar>
          <w:top w:w="0" w:type="dxa"/>
          <w:left w:w="0" w:type="dxa"/>
          <w:bottom w:w="0" w:type="dxa"/>
          <w:right w:w="0" w:type="dxa"/>
        </w:tblCellMar>
      </w:tblPr>
      <w:tblGrid>
        <w:gridCol w:w="2730"/>
        <w:gridCol w:w="2431"/>
        <w:gridCol w:w="1396"/>
        <w:gridCol w:w="1261"/>
      </w:tblGrid>
      <w:tr w14:paraId="710AE5C2">
        <w:tblPrEx>
          <w:tblCellMar>
            <w:top w:w="0" w:type="dxa"/>
            <w:left w:w="0" w:type="dxa"/>
            <w:bottom w:w="0" w:type="dxa"/>
            <w:right w:w="0" w:type="dxa"/>
          </w:tblCellMar>
        </w:tblPrEx>
        <w:trPr>
          <w:trHeight w:val="258" w:hRule="atLeast"/>
          <w:jc w:val="center"/>
        </w:trPr>
        <w:tc>
          <w:tcPr>
            <w:tcW w:w="2730" w:type="dxa"/>
            <w:tcBorders>
              <w:top w:val="single" w:color="auto" w:sz="8" w:space="0"/>
              <w:left w:val="single" w:color="auto" w:sz="8" w:space="0"/>
              <w:bottom w:val="single" w:color="auto" w:sz="8" w:space="0"/>
              <w:right w:val="single" w:color="auto" w:sz="8" w:space="0"/>
            </w:tcBorders>
            <w:vAlign w:val="center"/>
          </w:tcPr>
          <w:p w14:paraId="60FB0FBF">
            <w:pPr>
              <w:spacing w:line="240" w:lineRule="exact"/>
              <w:jc w:val="center"/>
              <w:rPr>
                <w:rFonts w:ascii="宋体"/>
              </w:rPr>
            </w:pPr>
            <w:r>
              <w:rPr>
                <w:rFonts w:hint="eastAsia" w:ascii="宋体" w:hAnsi="宋体"/>
              </w:rPr>
              <w:t>项目</w:t>
            </w:r>
          </w:p>
        </w:tc>
        <w:tc>
          <w:tcPr>
            <w:tcW w:w="2431" w:type="dxa"/>
            <w:tcBorders>
              <w:top w:val="single" w:color="auto" w:sz="8" w:space="0"/>
              <w:bottom w:val="single" w:color="auto" w:sz="8" w:space="0"/>
              <w:right w:val="single" w:color="auto" w:sz="8" w:space="0"/>
            </w:tcBorders>
            <w:vAlign w:val="center"/>
          </w:tcPr>
          <w:p w14:paraId="156CB618">
            <w:pPr>
              <w:spacing w:line="240" w:lineRule="exact"/>
              <w:jc w:val="center"/>
              <w:rPr>
                <w:rFonts w:ascii="宋体"/>
                <w:w w:val="98"/>
              </w:rPr>
            </w:pPr>
            <w:r>
              <w:rPr>
                <w:rFonts w:hint="eastAsia" w:ascii="宋体" w:hAnsi="宋体"/>
                <w:w w:val="98"/>
              </w:rPr>
              <w:t>标准</w:t>
            </w:r>
          </w:p>
        </w:tc>
        <w:tc>
          <w:tcPr>
            <w:tcW w:w="1396" w:type="dxa"/>
            <w:tcBorders>
              <w:top w:val="single" w:color="auto" w:sz="8" w:space="0"/>
              <w:bottom w:val="single" w:color="auto" w:sz="8" w:space="0"/>
              <w:right w:val="single" w:color="auto" w:sz="8" w:space="0"/>
            </w:tcBorders>
            <w:vAlign w:val="center"/>
          </w:tcPr>
          <w:p w14:paraId="4F95A0EA">
            <w:pPr>
              <w:spacing w:line="240" w:lineRule="exact"/>
              <w:jc w:val="center"/>
              <w:rPr>
                <w:rFonts w:ascii="宋体"/>
                <w:w w:val="98"/>
              </w:rPr>
            </w:pPr>
            <w:r>
              <w:rPr>
                <w:rFonts w:hint="eastAsia" w:ascii="宋体" w:hAnsi="宋体"/>
                <w:w w:val="98"/>
              </w:rPr>
              <w:t>重复性</w:t>
            </w:r>
          </w:p>
        </w:tc>
        <w:tc>
          <w:tcPr>
            <w:tcW w:w="1261" w:type="dxa"/>
            <w:tcBorders>
              <w:top w:val="single" w:color="auto" w:sz="8" w:space="0"/>
              <w:bottom w:val="single" w:color="auto" w:sz="8" w:space="0"/>
              <w:right w:val="single" w:color="auto" w:sz="8" w:space="0"/>
            </w:tcBorders>
            <w:vAlign w:val="center"/>
          </w:tcPr>
          <w:p w14:paraId="2D2C7DFA">
            <w:pPr>
              <w:spacing w:line="240" w:lineRule="exact"/>
              <w:jc w:val="center"/>
              <w:rPr>
                <w:rFonts w:ascii="宋体"/>
                <w:w w:val="98"/>
              </w:rPr>
            </w:pPr>
            <w:r>
              <w:rPr>
                <w:rFonts w:hint="eastAsia" w:ascii="宋体" w:hAnsi="宋体"/>
                <w:w w:val="98"/>
              </w:rPr>
              <w:t>再现性</w:t>
            </w:r>
          </w:p>
        </w:tc>
      </w:tr>
      <w:tr w14:paraId="368E07B7">
        <w:tblPrEx>
          <w:tblCellMar>
            <w:top w:w="0" w:type="dxa"/>
            <w:left w:w="0" w:type="dxa"/>
            <w:bottom w:w="0" w:type="dxa"/>
            <w:right w:w="0" w:type="dxa"/>
          </w:tblCellMar>
        </w:tblPrEx>
        <w:trPr>
          <w:trHeight w:val="272" w:hRule="atLeast"/>
          <w:jc w:val="center"/>
        </w:trPr>
        <w:tc>
          <w:tcPr>
            <w:tcW w:w="2730" w:type="dxa"/>
            <w:tcBorders>
              <w:top w:val="single" w:color="auto" w:sz="8" w:space="0"/>
              <w:left w:val="single" w:color="auto" w:sz="8" w:space="0"/>
              <w:bottom w:val="single" w:color="auto" w:sz="8" w:space="0"/>
              <w:right w:val="single" w:color="auto" w:sz="8" w:space="0"/>
            </w:tcBorders>
            <w:vAlign w:val="center"/>
          </w:tcPr>
          <w:p w14:paraId="0C0C640C">
            <w:pPr>
              <w:spacing w:line="0" w:lineRule="atLeast"/>
              <w:jc w:val="center"/>
              <w:rPr>
                <w:rFonts w:eastAsiaTheme="minorEastAsia"/>
              </w:rPr>
            </w:pPr>
            <w:r>
              <w:rPr>
                <w:rFonts w:hint="eastAsia"/>
              </w:rPr>
              <w:t>多环芳烃含量</w:t>
            </w:r>
            <w:r>
              <w:rPr>
                <w:rFonts w:hint="eastAsia" w:hAnsi="宋体"/>
                <w:sz w:val="18"/>
                <w:szCs w:val="18"/>
              </w:rPr>
              <w:t>/%</w:t>
            </w:r>
          </w:p>
        </w:tc>
        <w:tc>
          <w:tcPr>
            <w:tcW w:w="2431" w:type="dxa"/>
            <w:tcBorders>
              <w:top w:val="single" w:color="auto" w:sz="8" w:space="0"/>
              <w:bottom w:val="single" w:color="auto" w:sz="8" w:space="0"/>
              <w:right w:val="single" w:color="auto" w:sz="8" w:space="0"/>
            </w:tcBorders>
            <w:vAlign w:val="center"/>
          </w:tcPr>
          <w:p w14:paraId="26FB5D0A">
            <w:pPr>
              <w:spacing w:line="256" w:lineRule="exact"/>
              <w:jc w:val="center"/>
              <w:rPr>
                <w:rFonts w:eastAsia="Times New Roman"/>
              </w:rPr>
            </w:pPr>
            <w:r>
              <w:rPr>
                <w:rFonts w:hint="eastAsia" w:eastAsia="Times New Roman"/>
              </w:rPr>
              <w:t>SH/T 0606</w:t>
            </w:r>
            <w:r>
              <w:rPr>
                <w:rFonts w:hint="eastAsia" w:asciiTheme="minorEastAsia" w:hAnsiTheme="minorEastAsia" w:eastAsiaTheme="minorEastAsia"/>
              </w:rPr>
              <w:t>、</w:t>
            </w:r>
            <w:r>
              <w:rPr>
                <w:rFonts w:eastAsia="Times New Roman"/>
              </w:rPr>
              <w:t>SH/T 0806</w:t>
            </w:r>
          </w:p>
        </w:tc>
        <w:tc>
          <w:tcPr>
            <w:tcW w:w="1396" w:type="dxa"/>
            <w:tcBorders>
              <w:top w:val="single" w:color="auto" w:sz="8" w:space="0"/>
              <w:bottom w:val="single" w:color="auto" w:sz="8" w:space="0"/>
              <w:right w:val="single" w:color="auto" w:sz="8" w:space="0"/>
            </w:tcBorders>
            <w:vAlign w:val="center"/>
          </w:tcPr>
          <w:p w14:paraId="37FD0E72">
            <w:pPr>
              <w:spacing w:line="240" w:lineRule="atLeast"/>
              <w:jc w:val="center"/>
              <w:rPr>
                <w:rFonts w:eastAsiaTheme="minorEastAsia"/>
                <w:w w:val="98"/>
              </w:rPr>
            </w:pPr>
            <w:r>
              <w:rPr>
                <w:rFonts w:eastAsia="Times New Roman"/>
                <w:w w:val="98"/>
              </w:rPr>
              <w:t>0.</w:t>
            </w:r>
            <w:r>
              <w:rPr>
                <w:rFonts w:hint="eastAsia" w:eastAsiaTheme="minorEastAsia"/>
                <w:w w:val="98"/>
              </w:rPr>
              <w:t>3</w:t>
            </w:r>
          </w:p>
        </w:tc>
        <w:tc>
          <w:tcPr>
            <w:tcW w:w="1261" w:type="dxa"/>
            <w:tcBorders>
              <w:top w:val="single" w:color="auto" w:sz="8" w:space="0"/>
              <w:bottom w:val="single" w:color="auto" w:sz="8" w:space="0"/>
              <w:right w:val="single" w:color="auto" w:sz="8" w:space="0"/>
            </w:tcBorders>
            <w:vAlign w:val="center"/>
          </w:tcPr>
          <w:p w14:paraId="3A2D51F2">
            <w:pPr>
              <w:spacing w:line="240" w:lineRule="atLeast"/>
              <w:jc w:val="center"/>
              <w:rPr>
                <w:rFonts w:eastAsiaTheme="minorEastAsia"/>
                <w:w w:val="98"/>
              </w:rPr>
            </w:pPr>
            <w:r>
              <w:rPr>
                <w:rFonts w:hint="eastAsia" w:eastAsiaTheme="minorEastAsia"/>
                <w:w w:val="98"/>
              </w:rPr>
              <w:t>1.4</w:t>
            </w:r>
          </w:p>
        </w:tc>
      </w:tr>
      <w:tr w14:paraId="7DBA4668">
        <w:tblPrEx>
          <w:tblCellMar>
            <w:top w:w="0" w:type="dxa"/>
            <w:left w:w="0" w:type="dxa"/>
            <w:bottom w:w="0" w:type="dxa"/>
            <w:right w:w="0" w:type="dxa"/>
          </w:tblCellMar>
        </w:tblPrEx>
        <w:trPr>
          <w:trHeight w:val="272" w:hRule="atLeast"/>
          <w:jc w:val="center"/>
        </w:trPr>
        <w:tc>
          <w:tcPr>
            <w:tcW w:w="2730" w:type="dxa"/>
            <w:tcBorders>
              <w:left w:val="single" w:color="auto" w:sz="8" w:space="0"/>
              <w:bottom w:val="single" w:color="auto" w:sz="8" w:space="0"/>
              <w:right w:val="single" w:color="auto" w:sz="8" w:space="0"/>
            </w:tcBorders>
            <w:vAlign w:val="center"/>
          </w:tcPr>
          <w:p w14:paraId="75687097">
            <w:pPr>
              <w:spacing w:line="0" w:lineRule="atLeast"/>
              <w:jc w:val="center"/>
            </w:pPr>
            <w:r>
              <w:rPr>
                <w:rFonts w:hint="eastAsia"/>
              </w:rPr>
              <w:t>凝点</w:t>
            </w:r>
            <w:r>
              <w:rPr>
                <w:rFonts w:hint="eastAsia"/>
                <w:sz w:val="18"/>
                <w:szCs w:val="18"/>
              </w:rPr>
              <w:t>/℃</w:t>
            </w:r>
          </w:p>
        </w:tc>
        <w:tc>
          <w:tcPr>
            <w:tcW w:w="2431" w:type="dxa"/>
            <w:tcBorders>
              <w:bottom w:val="single" w:color="auto" w:sz="4" w:space="0"/>
              <w:right w:val="single" w:color="auto" w:sz="8" w:space="0"/>
            </w:tcBorders>
            <w:vAlign w:val="center"/>
          </w:tcPr>
          <w:p w14:paraId="64604F9F">
            <w:pPr>
              <w:spacing w:line="256" w:lineRule="exact"/>
              <w:jc w:val="center"/>
              <w:rPr>
                <w:rFonts w:eastAsiaTheme="minorEastAsia"/>
              </w:rPr>
            </w:pPr>
            <w:r>
              <w:rPr>
                <w:rFonts w:eastAsia="Times New Roman"/>
              </w:rPr>
              <w:t xml:space="preserve">GB/T </w:t>
            </w:r>
            <w:r>
              <w:rPr>
                <w:rFonts w:hint="eastAsia" w:eastAsiaTheme="minorEastAsia"/>
              </w:rPr>
              <w:t>510</w:t>
            </w:r>
          </w:p>
        </w:tc>
        <w:tc>
          <w:tcPr>
            <w:tcW w:w="1396" w:type="dxa"/>
            <w:tcBorders>
              <w:bottom w:val="single" w:color="auto" w:sz="8" w:space="0"/>
              <w:right w:val="single" w:color="auto" w:sz="8" w:space="0"/>
            </w:tcBorders>
            <w:vAlign w:val="center"/>
          </w:tcPr>
          <w:p w14:paraId="756454C2">
            <w:pPr>
              <w:spacing w:line="240" w:lineRule="atLeast"/>
              <w:jc w:val="center"/>
              <w:rPr>
                <w:rFonts w:eastAsiaTheme="minorEastAsia"/>
                <w:w w:val="98"/>
              </w:rPr>
            </w:pPr>
            <w:r>
              <w:rPr>
                <w:rFonts w:hint="eastAsia" w:eastAsiaTheme="minorEastAsia"/>
                <w:w w:val="98"/>
              </w:rPr>
              <w:t>2.0</w:t>
            </w:r>
          </w:p>
        </w:tc>
        <w:tc>
          <w:tcPr>
            <w:tcW w:w="1261" w:type="dxa"/>
            <w:tcBorders>
              <w:bottom w:val="single" w:color="auto" w:sz="8" w:space="0"/>
              <w:right w:val="single" w:color="auto" w:sz="8" w:space="0"/>
            </w:tcBorders>
            <w:vAlign w:val="center"/>
          </w:tcPr>
          <w:p w14:paraId="2C8C96A2">
            <w:pPr>
              <w:spacing w:line="240" w:lineRule="atLeast"/>
              <w:jc w:val="center"/>
              <w:rPr>
                <w:rFonts w:eastAsiaTheme="minorEastAsia"/>
                <w:w w:val="98"/>
              </w:rPr>
            </w:pPr>
            <w:r>
              <w:rPr>
                <w:rFonts w:hint="eastAsia" w:eastAsiaTheme="minorEastAsia"/>
                <w:w w:val="98"/>
              </w:rPr>
              <w:t>4.0</w:t>
            </w:r>
          </w:p>
        </w:tc>
      </w:tr>
      <w:tr w14:paraId="4BF0FB81">
        <w:tblPrEx>
          <w:tblCellMar>
            <w:top w:w="0" w:type="dxa"/>
            <w:left w:w="0" w:type="dxa"/>
            <w:bottom w:w="0" w:type="dxa"/>
            <w:right w:w="0" w:type="dxa"/>
          </w:tblCellMar>
        </w:tblPrEx>
        <w:trPr>
          <w:trHeight w:val="272" w:hRule="atLeast"/>
          <w:jc w:val="center"/>
        </w:trPr>
        <w:tc>
          <w:tcPr>
            <w:tcW w:w="2730" w:type="dxa"/>
            <w:tcBorders>
              <w:left w:val="single" w:color="auto" w:sz="8" w:space="0"/>
              <w:bottom w:val="single" w:color="auto" w:sz="8" w:space="0"/>
              <w:right w:val="single" w:color="auto" w:sz="8" w:space="0"/>
            </w:tcBorders>
            <w:vAlign w:val="center"/>
          </w:tcPr>
          <w:p w14:paraId="4D7993FA">
            <w:pPr>
              <w:spacing w:line="0" w:lineRule="atLeast"/>
              <w:jc w:val="center"/>
            </w:pPr>
            <w:r>
              <w:rPr>
                <w:rFonts w:hint="eastAsia"/>
              </w:rPr>
              <w:t>冷滤点</w:t>
            </w:r>
            <w:r>
              <w:rPr>
                <w:rFonts w:hint="eastAsia"/>
                <w:sz w:val="18"/>
                <w:szCs w:val="18"/>
              </w:rPr>
              <w:t>/℃</w:t>
            </w:r>
          </w:p>
        </w:tc>
        <w:tc>
          <w:tcPr>
            <w:tcW w:w="2431" w:type="dxa"/>
            <w:tcBorders>
              <w:top w:val="single" w:color="auto" w:sz="4" w:space="0"/>
              <w:bottom w:val="single" w:color="auto" w:sz="4" w:space="0"/>
              <w:right w:val="single" w:color="auto" w:sz="8" w:space="0"/>
            </w:tcBorders>
            <w:vAlign w:val="center"/>
          </w:tcPr>
          <w:p w14:paraId="635D31C2">
            <w:pPr>
              <w:spacing w:line="256" w:lineRule="exact"/>
              <w:jc w:val="center"/>
              <w:rPr>
                <w:rFonts w:eastAsia="Times New Roman"/>
              </w:rPr>
            </w:pPr>
            <w:r>
              <w:rPr>
                <w:rFonts w:hint="eastAsia" w:eastAsiaTheme="minorEastAsia"/>
              </w:rPr>
              <w:t>SH/T 0248</w:t>
            </w:r>
          </w:p>
        </w:tc>
        <w:tc>
          <w:tcPr>
            <w:tcW w:w="1396" w:type="dxa"/>
            <w:tcBorders>
              <w:bottom w:val="single" w:color="auto" w:sz="8" w:space="0"/>
              <w:right w:val="single" w:color="auto" w:sz="8" w:space="0"/>
            </w:tcBorders>
            <w:vAlign w:val="center"/>
          </w:tcPr>
          <w:p w14:paraId="037C9AC5">
            <w:pPr>
              <w:spacing w:line="240" w:lineRule="atLeast"/>
              <w:jc w:val="center"/>
              <w:rPr>
                <w:rFonts w:eastAsiaTheme="minorEastAsia"/>
                <w:w w:val="98"/>
              </w:rPr>
            </w:pPr>
            <w:r>
              <w:rPr>
                <w:rFonts w:hint="eastAsia" w:eastAsiaTheme="minorEastAsia"/>
                <w:w w:val="98"/>
              </w:rPr>
              <w:t>1.0</w:t>
            </w:r>
          </w:p>
        </w:tc>
        <w:tc>
          <w:tcPr>
            <w:tcW w:w="1261" w:type="dxa"/>
            <w:tcBorders>
              <w:bottom w:val="single" w:color="auto" w:sz="8" w:space="0"/>
              <w:right w:val="single" w:color="auto" w:sz="8" w:space="0"/>
            </w:tcBorders>
            <w:vAlign w:val="center"/>
          </w:tcPr>
          <w:p w14:paraId="21BDC5CC">
            <w:pPr>
              <w:spacing w:line="240" w:lineRule="atLeast"/>
              <w:jc w:val="center"/>
              <w:rPr>
                <w:rFonts w:eastAsia="Times New Roman"/>
                <w:w w:val="98"/>
              </w:rPr>
            </w:pPr>
            <w:r>
              <w:rPr>
                <w:rFonts w:hint="eastAsia" w:eastAsia="Times New Roman"/>
                <w:w w:val="98"/>
              </w:rPr>
              <w:t>5.6</w:t>
            </w:r>
          </w:p>
        </w:tc>
      </w:tr>
      <w:tr w14:paraId="70F7ADC0">
        <w:tblPrEx>
          <w:tblCellMar>
            <w:top w:w="0" w:type="dxa"/>
            <w:left w:w="0" w:type="dxa"/>
            <w:bottom w:w="0" w:type="dxa"/>
            <w:right w:w="0" w:type="dxa"/>
          </w:tblCellMar>
        </w:tblPrEx>
        <w:trPr>
          <w:trHeight w:val="272" w:hRule="atLeast"/>
          <w:jc w:val="center"/>
        </w:trPr>
        <w:tc>
          <w:tcPr>
            <w:tcW w:w="2730" w:type="dxa"/>
            <w:tcBorders>
              <w:left w:val="single" w:color="auto" w:sz="8" w:space="0"/>
              <w:bottom w:val="single" w:color="auto" w:sz="8" w:space="0"/>
              <w:right w:val="single" w:color="auto" w:sz="8" w:space="0"/>
            </w:tcBorders>
            <w:vAlign w:val="center"/>
          </w:tcPr>
          <w:p w14:paraId="368FC989">
            <w:pPr>
              <w:spacing w:line="0" w:lineRule="atLeast"/>
              <w:jc w:val="center"/>
              <w:rPr>
                <w:rFonts w:ascii="宋体" w:hAnsi="宋体"/>
              </w:rPr>
            </w:pPr>
            <w:r>
              <w:rPr>
                <w:rFonts w:hint="eastAsia" w:ascii="宋体" w:hAnsi="宋体"/>
              </w:rPr>
              <w:t>十六烷值</w:t>
            </w:r>
          </w:p>
        </w:tc>
        <w:tc>
          <w:tcPr>
            <w:tcW w:w="2431" w:type="dxa"/>
            <w:tcBorders>
              <w:top w:val="single" w:color="auto" w:sz="4" w:space="0"/>
              <w:bottom w:val="single" w:color="auto" w:sz="4" w:space="0"/>
              <w:right w:val="single" w:color="auto" w:sz="8" w:space="0"/>
            </w:tcBorders>
            <w:vAlign w:val="center"/>
          </w:tcPr>
          <w:p w14:paraId="1654A6A8">
            <w:pPr>
              <w:spacing w:line="256" w:lineRule="exact"/>
              <w:jc w:val="center"/>
              <w:rPr>
                <w:rFonts w:eastAsiaTheme="minorEastAsia"/>
              </w:rPr>
            </w:pPr>
            <w:r>
              <w:rPr>
                <w:rFonts w:eastAsiaTheme="minorEastAsia"/>
              </w:rPr>
              <w:t xml:space="preserve">GB/T </w:t>
            </w:r>
            <w:r>
              <w:rPr>
                <w:rFonts w:hint="eastAsia" w:eastAsiaTheme="minorEastAsia"/>
              </w:rPr>
              <w:t>386</w:t>
            </w:r>
          </w:p>
        </w:tc>
        <w:tc>
          <w:tcPr>
            <w:tcW w:w="1396" w:type="dxa"/>
            <w:tcBorders>
              <w:bottom w:val="single" w:color="auto" w:sz="8" w:space="0"/>
              <w:right w:val="single" w:color="auto" w:sz="8" w:space="0"/>
            </w:tcBorders>
            <w:vAlign w:val="center"/>
          </w:tcPr>
          <w:p w14:paraId="69C4C678">
            <w:pPr>
              <w:spacing w:line="240" w:lineRule="atLeast"/>
              <w:jc w:val="center"/>
              <w:rPr>
                <w:rFonts w:eastAsiaTheme="minorEastAsia"/>
                <w:w w:val="98"/>
              </w:rPr>
            </w:pPr>
            <w:r>
              <w:rPr>
                <w:rFonts w:hint="eastAsia" w:eastAsiaTheme="minorEastAsia"/>
                <w:w w:val="98"/>
              </w:rPr>
              <w:t>1.0</w:t>
            </w:r>
          </w:p>
        </w:tc>
        <w:tc>
          <w:tcPr>
            <w:tcW w:w="1261" w:type="dxa"/>
            <w:tcBorders>
              <w:bottom w:val="single" w:color="auto" w:sz="8" w:space="0"/>
              <w:right w:val="single" w:color="auto" w:sz="8" w:space="0"/>
            </w:tcBorders>
            <w:vAlign w:val="center"/>
          </w:tcPr>
          <w:p w14:paraId="66A88149">
            <w:pPr>
              <w:spacing w:line="240" w:lineRule="atLeast"/>
              <w:jc w:val="center"/>
              <w:rPr>
                <w:rFonts w:eastAsiaTheme="minorEastAsia"/>
                <w:w w:val="98"/>
              </w:rPr>
            </w:pPr>
            <w:r>
              <w:rPr>
                <w:rFonts w:hint="eastAsia" w:eastAsiaTheme="minorEastAsia"/>
                <w:w w:val="98"/>
              </w:rPr>
              <w:t>4.8</w:t>
            </w:r>
          </w:p>
        </w:tc>
      </w:tr>
      <w:tr w14:paraId="6CF56872">
        <w:tblPrEx>
          <w:tblCellMar>
            <w:top w:w="0" w:type="dxa"/>
            <w:left w:w="0" w:type="dxa"/>
            <w:bottom w:w="0" w:type="dxa"/>
            <w:right w:w="0" w:type="dxa"/>
          </w:tblCellMar>
        </w:tblPrEx>
        <w:trPr>
          <w:trHeight w:val="272" w:hRule="atLeast"/>
          <w:jc w:val="center"/>
        </w:trPr>
        <w:tc>
          <w:tcPr>
            <w:tcW w:w="2730" w:type="dxa"/>
            <w:tcBorders>
              <w:left w:val="single" w:color="auto" w:sz="8" w:space="0"/>
              <w:bottom w:val="single" w:color="auto" w:sz="8" w:space="0"/>
              <w:right w:val="single" w:color="auto" w:sz="8" w:space="0"/>
            </w:tcBorders>
            <w:vAlign w:val="center"/>
          </w:tcPr>
          <w:p w14:paraId="1D530C0C">
            <w:pPr>
              <w:spacing w:line="0" w:lineRule="atLeast"/>
              <w:jc w:val="center"/>
              <w:rPr>
                <w:rFonts w:ascii="宋体" w:hAnsi="宋体"/>
              </w:rPr>
            </w:pPr>
            <w:r>
              <w:rPr>
                <w:rFonts w:hint="eastAsia" w:ascii="宋体" w:hAnsi="宋体"/>
              </w:rPr>
              <w:t>十六烷指数</w:t>
            </w:r>
          </w:p>
        </w:tc>
        <w:tc>
          <w:tcPr>
            <w:tcW w:w="2431" w:type="dxa"/>
            <w:tcBorders>
              <w:top w:val="single" w:color="auto" w:sz="4" w:space="0"/>
              <w:bottom w:val="single" w:color="auto" w:sz="8" w:space="0"/>
              <w:right w:val="single" w:color="auto" w:sz="8" w:space="0"/>
            </w:tcBorders>
            <w:vAlign w:val="center"/>
          </w:tcPr>
          <w:p w14:paraId="1B53B437">
            <w:pPr>
              <w:spacing w:line="256" w:lineRule="exact"/>
              <w:jc w:val="center"/>
              <w:rPr>
                <w:rFonts w:eastAsiaTheme="minorEastAsia"/>
              </w:rPr>
            </w:pPr>
            <w:r>
              <w:rPr>
                <w:rFonts w:eastAsiaTheme="minorEastAsia"/>
              </w:rPr>
              <w:t>SH/T 0694</w:t>
            </w:r>
          </w:p>
          <w:p w14:paraId="44466BD8">
            <w:pPr>
              <w:spacing w:line="256" w:lineRule="exact"/>
              <w:jc w:val="center"/>
              <w:rPr>
                <w:rFonts w:eastAsiaTheme="minorEastAsia"/>
              </w:rPr>
            </w:pPr>
            <w:r>
              <w:rPr>
                <w:rFonts w:hint="eastAsia" w:eastAsiaTheme="minorEastAsia"/>
              </w:rPr>
              <w:t>GB/T 11139</w:t>
            </w:r>
          </w:p>
        </w:tc>
        <w:tc>
          <w:tcPr>
            <w:tcW w:w="1396" w:type="dxa"/>
            <w:tcBorders>
              <w:bottom w:val="single" w:color="auto" w:sz="8" w:space="0"/>
              <w:right w:val="single" w:color="auto" w:sz="8" w:space="0"/>
            </w:tcBorders>
            <w:vAlign w:val="center"/>
          </w:tcPr>
          <w:p w14:paraId="3E5E6F20">
            <w:pPr>
              <w:spacing w:line="240" w:lineRule="atLeast"/>
              <w:jc w:val="center"/>
              <w:rPr>
                <w:rFonts w:eastAsiaTheme="minorEastAsia"/>
                <w:w w:val="98"/>
              </w:rPr>
            </w:pPr>
            <w:r>
              <w:rPr>
                <w:rFonts w:hint="eastAsia" w:eastAsiaTheme="minorEastAsia"/>
                <w:w w:val="98"/>
              </w:rPr>
              <w:t>1.0</w:t>
            </w:r>
          </w:p>
        </w:tc>
        <w:tc>
          <w:tcPr>
            <w:tcW w:w="1261" w:type="dxa"/>
            <w:tcBorders>
              <w:bottom w:val="single" w:color="auto" w:sz="8" w:space="0"/>
              <w:right w:val="single" w:color="auto" w:sz="8" w:space="0"/>
            </w:tcBorders>
            <w:vAlign w:val="center"/>
          </w:tcPr>
          <w:p w14:paraId="70E13CEA">
            <w:pPr>
              <w:spacing w:line="240" w:lineRule="atLeast"/>
              <w:jc w:val="center"/>
              <w:rPr>
                <w:rFonts w:eastAsiaTheme="minorEastAsia"/>
                <w:w w:val="98"/>
              </w:rPr>
            </w:pPr>
            <w:r>
              <w:rPr>
                <w:rFonts w:hint="eastAsia" w:eastAsiaTheme="minorEastAsia"/>
                <w:w w:val="98"/>
              </w:rPr>
              <w:t>4.8</w:t>
            </w:r>
          </w:p>
        </w:tc>
      </w:tr>
      <w:tr w14:paraId="700C9050">
        <w:tblPrEx>
          <w:tblCellMar>
            <w:top w:w="0" w:type="dxa"/>
            <w:left w:w="0" w:type="dxa"/>
            <w:bottom w:w="0" w:type="dxa"/>
            <w:right w:w="0" w:type="dxa"/>
          </w:tblCellMar>
        </w:tblPrEx>
        <w:trPr>
          <w:trHeight w:val="273" w:hRule="atLeast"/>
          <w:jc w:val="center"/>
        </w:trPr>
        <w:tc>
          <w:tcPr>
            <w:tcW w:w="2730" w:type="dxa"/>
            <w:tcBorders>
              <w:left w:val="single" w:color="auto" w:sz="8" w:space="0"/>
              <w:bottom w:val="single" w:color="auto" w:sz="8" w:space="0"/>
              <w:right w:val="single" w:color="auto" w:sz="8" w:space="0"/>
            </w:tcBorders>
            <w:vAlign w:val="center"/>
          </w:tcPr>
          <w:p w14:paraId="5D53C3C9">
            <w:pPr>
              <w:spacing w:line="256" w:lineRule="exact"/>
              <w:jc w:val="center"/>
              <w:rPr>
                <w:rFonts w:ascii="宋体" w:hAnsi="宋体"/>
              </w:rPr>
            </w:pPr>
            <w:r>
              <w:rPr>
                <w:rFonts w:hint="eastAsia" w:ascii="宋体" w:hAnsi="宋体"/>
              </w:rPr>
              <w:t>密度</w:t>
            </w:r>
            <w:r>
              <w:rPr>
                <w:sz w:val="18"/>
                <w:szCs w:val="18"/>
              </w:rPr>
              <w:t>/(</w:t>
            </w:r>
            <w:r>
              <w:rPr>
                <w:rFonts w:hint="eastAsia"/>
                <w:sz w:val="18"/>
                <w:szCs w:val="18"/>
              </w:rPr>
              <w:t>k</w:t>
            </w:r>
            <w:r>
              <w:rPr>
                <w:sz w:val="18"/>
                <w:szCs w:val="18"/>
              </w:rPr>
              <w:t>g/m</w:t>
            </w:r>
            <w:r>
              <w:rPr>
                <w:sz w:val="18"/>
                <w:szCs w:val="18"/>
                <w:vertAlign w:val="superscript"/>
              </w:rPr>
              <w:t>3</w:t>
            </w:r>
            <w:r>
              <w:rPr>
                <w:sz w:val="18"/>
                <w:szCs w:val="18"/>
              </w:rPr>
              <w:t>)</w:t>
            </w:r>
          </w:p>
        </w:tc>
        <w:tc>
          <w:tcPr>
            <w:tcW w:w="2431" w:type="dxa"/>
            <w:tcBorders>
              <w:bottom w:val="single" w:color="auto" w:sz="8" w:space="0"/>
              <w:right w:val="single" w:color="auto" w:sz="8" w:space="0"/>
            </w:tcBorders>
            <w:vAlign w:val="center"/>
          </w:tcPr>
          <w:p w14:paraId="7B15B1C5">
            <w:pPr>
              <w:spacing w:line="256" w:lineRule="exact"/>
              <w:jc w:val="center"/>
              <w:rPr>
                <w:rFonts w:eastAsiaTheme="minorEastAsia"/>
              </w:rPr>
            </w:pPr>
            <w:r>
              <w:rPr>
                <w:rFonts w:hint="eastAsia" w:eastAsiaTheme="minorEastAsia"/>
              </w:rPr>
              <w:t>G</w:t>
            </w:r>
            <w:r>
              <w:rPr>
                <w:rFonts w:eastAsiaTheme="minorEastAsia"/>
              </w:rPr>
              <w:t>B/T 1884</w:t>
            </w:r>
            <w:r>
              <w:rPr>
                <w:rFonts w:hint="eastAsia" w:eastAsiaTheme="minorEastAsia"/>
              </w:rPr>
              <w:t>、SH/T 0604</w:t>
            </w:r>
          </w:p>
        </w:tc>
        <w:tc>
          <w:tcPr>
            <w:tcW w:w="1396" w:type="dxa"/>
            <w:tcBorders>
              <w:bottom w:val="single" w:color="auto" w:sz="8" w:space="0"/>
              <w:right w:val="single" w:color="auto" w:sz="8" w:space="0"/>
            </w:tcBorders>
            <w:vAlign w:val="center"/>
          </w:tcPr>
          <w:p w14:paraId="678D4251">
            <w:pPr>
              <w:spacing w:line="240" w:lineRule="atLeast"/>
              <w:jc w:val="center"/>
              <w:rPr>
                <w:w w:val="98"/>
              </w:rPr>
            </w:pPr>
            <w:r>
              <w:rPr>
                <w:rFonts w:hint="eastAsia" w:hAnsi="宋体" w:cs="Arial" w:eastAsiaTheme="minorEastAsia"/>
              </w:rPr>
              <w:t>0.5</w:t>
            </w:r>
          </w:p>
        </w:tc>
        <w:tc>
          <w:tcPr>
            <w:tcW w:w="1261" w:type="dxa"/>
            <w:tcBorders>
              <w:bottom w:val="single" w:color="auto" w:sz="8" w:space="0"/>
              <w:right w:val="single" w:color="auto" w:sz="8" w:space="0"/>
            </w:tcBorders>
            <w:vAlign w:val="center"/>
          </w:tcPr>
          <w:p w14:paraId="4D614745">
            <w:pPr>
              <w:spacing w:line="240" w:lineRule="atLeast"/>
              <w:jc w:val="center"/>
              <w:rPr>
                <w:w w:val="98"/>
              </w:rPr>
            </w:pPr>
            <w:r>
              <w:rPr>
                <w:rFonts w:hint="eastAsia"/>
                <w:w w:val="98"/>
              </w:rPr>
              <w:t>1.5</w:t>
            </w:r>
          </w:p>
        </w:tc>
      </w:tr>
    </w:tbl>
    <w:p w14:paraId="21CDC8F9">
      <w:pPr>
        <w:spacing w:line="256" w:lineRule="exact"/>
        <w:rPr>
          <w:rFonts w:ascii="黑体" w:hAnsi="黑体" w:eastAsia="黑体"/>
        </w:rPr>
      </w:pPr>
    </w:p>
    <w:p w14:paraId="1247C9FD">
      <w:pPr>
        <w:pStyle w:val="12"/>
        <w:numPr>
          <w:numId w:val="0"/>
        </w:numPr>
        <w:ind w:leftChars="0"/>
        <w:rPr>
          <w:sz w:val="28"/>
          <w:szCs w:val="28"/>
        </w:rPr>
      </w:pPr>
      <w:r>
        <w:rPr>
          <w:rFonts w:hint="eastAsia" w:ascii="黑体" w:eastAsia="黑体"/>
          <w:b/>
          <w:bCs/>
          <w:sz w:val="28"/>
          <w:szCs w:val="28"/>
          <w:lang w:val="en-US" w:eastAsia="zh-CN"/>
        </w:rPr>
        <w:t>4.</w:t>
      </w:r>
      <w:r>
        <w:rPr>
          <w:rFonts w:hint="eastAsia" w:ascii="黑体" w:eastAsia="黑体"/>
          <w:b/>
          <w:bCs/>
          <w:sz w:val="28"/>
          <w:szCs w:val="28"/>
        </w:rPr>
        <w:t>精密度实验</w:t>
      </w:r>
    </w:p>
    <w:p w14:paraId="17987C23">
      <w:pPr>
        <w:spacing w:line="360" w:lineRule="auto"/>
        <w:ind w:firstLine="561"/>
        <w:rPr>
          <w:sz w:val="28"/>
          <w:szCs w:val="28"/>
        </w:rPr>
      </w:pPr>
      <w:r>
        <w:rPr>
          <w:rFonts w:hint="eastAsia"/>
          <w:sz w:val="28"/>
          <w:szCs w:val="28"/>
        </w:rPr>
        <w:t>分别选取车用柴油6批次，平行测定</w:t>
      </w:r>
      <w:r>
        <w:rPr>
          <w:sz w:val="28"/>
          <w:szCs w:val="28"/>
        </w:rPr>
        <w:t>6</w:t>
      </w:r>
      <w:r>
        <w:rPr>
          <w:rFonts w:hint="eastAsia"/>
          <w:sz w:val="28"/>
          <w:szCs w:val="28"/>
        </w:rPr>
        <w:t>次，进行多环芳烃、凝点、冷滤点、十六烷值、十六烷指数、密度等指标的重复性试验，实验结果见表4。</w:t>
      </w:r>
    </w:p>
    <w:p w14:paraId="1E4524C6">
      <w:pPr>
        <w:spacing w:line="360" w:lineRule="auto"/>
        <w:ind w:firstLine="561"/>
        <w:rPr>
          <w:sz w:val="28"/>
          <w:szCs w:val="28"/>
        </w:rPr>
      </w:pPr>
      <w:r>
        <w:rPr>
          <w:rFonts w:hint="eastAsia"/>
          <w:sz w:val="28"/>
          <w:szCs w:val="28"/>
        </w:rPr>
        <w:t>从表4可见，统计计算得出各技术指标的允许差，结合近红外光谱法检测原理的特殊性以及实际使用情况，参考YLB40-2012《轻质石油燃料质量快速测定法（近红外光谱法）》，拟选择多环芳烃含量平行测定结果的绝对差值不大于1.0%，凝点平行测定结果的绝对差值不大于2.0</w:t>
      </w:r>
      <w:r>
        <w:rPr>
          <w:rFonts w:hint="eastAsia" w:ascii="宋体" w:hAnsi="宋体" w:cs="宋体"/>
          <w:sz w:val="28"/>
          <w:szCs w:val="28"/>
        </w:rPr>
        <w:t>℃，冷滤点</w:t>
      </w:r>
      <w:r>
        <w:rPr>
          <w:rFonts w:hint="eastAsia"/>
          <w:sz w:val="28"/>
          <w:szCs w:val="28"/>
        </w:rPr>
        <w:t>平行测定结果的绝对差值不大于1.0</w:t>
      </w:r>
      <w:r>
        <w:rPr>
          <w:rFonts w:hint="eastAsia" w:ascii="宋体" w:hAnsi="宋体" w:cs="宋体"/>
          <w:sz w:val="28"/>
          <w:szCs w:val="28"/>
        </w:rPr>
        <w:t>℃</w:t>
      </w:r>
      <w:r>
        <w:rPr>
          <w:rFonts w:hint="eastAsia"/>
          <w:sz w:val="28"/>
          <w:szCs w:val="28"/>
        </w:rPr>
        <w:t xml:space="preserve">，十六烷值平行测定结果的绝对差值不大于1.0，十六烷指数平行测定结果的绝对差值不大于1.0，密度平行测定结果的绝对差值不0.5 </w:t>
      </w:r>
      <w:r>
        <w:rPr>
          <w:sz w:val="28"/>
          <w:szCs w:val="28"/>
        </w:rPr>
        <w:t>kg/m</w:t>
      </w:r>
      <w:r>
        <w:rPr>
          <w:sz w:val="28"/>
          <w:szCs w:val="28"/>
          <w:vertAlign w:val="superscript"/>
        </w:rPr>
        <w:t>3</w:t>
      </w:r>
      <w:r>
        <w:rPr>
          <w:rFonts w:hint="eastAsia"/>
          <w:sz w:val="28"/>
          <w:szCs w:val="28"/>
        </w:rPr>
        <w:t>。</w:t>
      </w:r>
    </w:p>
    <w:p w14:paraId="01406378">
      <w:pPr>
        <w:spacing w:line="360" w:lineRule="auto"/>
        <w:ind w:right="-17" w:rightChars="-8"/>
        <w:jc w:val="center"/>
        <w:rPr>
          <w:sz w:val="18"/>
          <w:szCs w:val="18"/>
        </w:rPr>
      </w:pPr>
      <w:r>
        <w:rPr>
          <w:rFonts w:hint="eastAsia"/>
          <w:sz w:val="18"/>
          <w:szCs w:val="18"/>
        </w:rPr>
        <w:t>表4-1 重复性实验结果</w:t>
      </w:r>
    </w:p>
    <w:tbl>
      <w:tblPr>
        <w:tblStyle w:val="7"/>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76"/>
        <w:gridCol w:w="1343"/>
        <w:gridCol w:w="1134"/>
        <w:gridCol w:w="1417"/>
        <w:gridCol w:w="1276"/>
        <w:gridCol w:w="1418"/>
        <w:gridCol w:w="1348"/>
      </w:tblGrid>
      <w:tr w14:paraId="54D6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2"/>
            <w:vAlign w:val="center"/>
          </w:tcPr>
          <w:p w14:paraId="11F9A703">
            <w:pPr>
              <w:jc w:val="center"/>
              <w:rPr>
                <w:kern w:val="0"/>
                <w:sz w:val="18"/>
                <w:szCs w:val="18"/>
              </w:rPr>
            </w:pPr>
            <w:r>
              <w:rPr>
                <w:rFonts w:hint="eastAsia"/>
                <w:kern w:val="0"/>
                <w:sz w:val="18"/>
                <w:szCs w:val="18"/>
              </w:rPr>
              <w:t>样品</w:t>
            </w:r>
          </w:p>
        </w:tc>
        <w:tc>
          <w:tcPr>
            <w:tcW w:w="1343" w:type="dxa"/>
            <w:tcBorders>
              <w:bottom w:val="single" w:color="auto" w:sz="4" w:space="0"/>
            </w:tcBorders>
            <w:vAlign w:val="center"/>
          </w:tcPr>
          <w:p w14:paraId="4855C352">
            <w:pPr>
              <w:jc w:val="center"/>
              <w:rPr>
                <w:kern w:val="0"/>
                <w:sz w:val="18"/>
                <w:szCs w:val="18"/>
              </w:rPr>
            </w:pPr>
            <w:r>
              <w:rPr>
                <w:rFonts w:hint="eastAsia"/>
                <w:kern w:val="0"/>
                <w:sz w:val="21"/>
                <w:szCs w:val="21"/>
              </w:rPr>
              <w:t>十六烷指数</w:t>
            </w:r>
          </w:p>
        </w:tc>
        <w:tc>
          <w:tcPr>
            <w:tcW w:w="1134" w:type="dxa"/>
            <w:tcBorders>
              <w:bottom w:val="single" w:color="auto" w:sz="4" w:space="0"/>
            </w:tcBorders>
            <w:vAlign w:val="center"/>
          </w:tcPr>
          <w:p w14:paraId="6A5BCDBF">
            <w:pPr>
              <w:jc w:val="center"/>
              <w:rPr>
                <w:kern w:val="0"/>
                <w:sz w:val="18"/>
                <w:szCs w:val="18"/>
              </w:rPr>
            </w:pPr>
            <w:r>
              <w:rPr>
                <w:rFonts w:hint="eastAsia" w:hAnsi="宋体"/>
                <w:kern w:val="0"/>
                <w:sz w:val="18"/>
                <w:szCs w:val="18"/>
              </w:rPr>
              <w:t>十六烷值</w:t>
            </w:r>
          </w:p>
        </w:tc>
        <w:tc>
          <w:tcPr>
            <w:tcW w:w="1417" w:type="dxa"/>
            <w:tcBorders>
              <w:bottom w:val="single" w:color="auto" w:sz="4" w:space="0"/>
            </w:tcBorders>
            <w:vAlign w:val="center"/>
          </w:tcPr>
          <w:p w14:paraId="678693CF">
            <w:pPr>
              <w:jc w:val="center"/>
              <w:rPr>
                <w:kern w:val="0"/>
                <w:sz w:val="18"/>
                <w:szCs w:val="18"/>
              </w:rPr>
            </w:pPr>
            <w:r>
              <w:rPr>
                <w:rFonts w:hint="eastAsia" w:hAnsi="宋体"/>
                <w:kern w:val="0"/>
                <w:sz w:val="18"/>
                <w:szCs w:val="18"/>
              </w:rPr>
              <w:t>多环芳烃/%</w:t>
            </w:r>
          </w:p>
        </w:tc>
        <w:tc>
          <w:tcPr>
            <w:tcW w:w="1276" w:type="dxa"/>
            <w:tcBorders>
              <w:bottom w:val="single" w:color="auto" w:sz="4" w:space="0"/>
            </w:tcBorders>
            <w:vAlign w:val="center"/>
          </w:tcPr>
          <w:p w14:paraId="0BF5BA4E">
            <w:pPr>
              <w:jc w:val="center"/>
              <w:rPr>
                <w:kern w:val="0"/>
                <w:sz w:val="18"/>
                <w:szCs w:val="18"/>
              </w:rPr>
            </w:pPr>
            <w:r>
              <w:rPr>
                <w:rFonts w:hint="eastAsia" w:hAnsi="宋体"/>
                <w:kern w:val="0"/>
                <w:sz w:val="18"/>
                <w:szCs w:val="18"/>
              </w:rPr>
              <w:t>凝点</w:t>
            </w:r>
            <w:r>
              <w:rPr>
                <w:rFonts w:hint="eastAsia"/>
                <w:kern w:val="0"/>
                <w:sz w:val="18"/>
                <w:szCs w:val="18"/>
              </w:rPr>
              <w:t>/℃</w:t>
            </w:r>
          </w:p>
        </w:tc>
        <w:tc>
          <w:tcPr>
            <w:tcW w:w="1418" w:type="dxa"/>
            <w:tcBorders>
              <w:bottom w:val="single" w:color="auto" w:sz="4" w:space="0"/>
            </w:tcBorders>
            <w:vAlign w:val="center"/>
          </w:tcPr>
          <w:p w14:paraId="2B477D03">
            <w:pPr>
              <w:jc w:val="center"/>
              <w:rPr>
                <w:kern w:val="0"/>
                <w:sz w:val="18"/>
                <w:szCs w:val="18"/>
              </w:rPr>
            </w:pPr>
            <w:r>
              <w:rPr>
                <w:rFonts w:hint="eastAsia" w:hAnsi="宋体"/>
                <w:kern w:val="0"/>
                <w:sz w:val="18"/>
                <w:szCs w:val="18"/>
              </w:rPr>
              <w:t>冷滤点</w:t>
            </w:r>
            <w:r>
              <w:rPr>
                <w:rFonts w:hint="eastAsia"/>
                <w:kern w:val="0"/>
                <w:sz w:val="18"/>
                <w:szCs w:val="18"/>
              </w:rPr>
              <w:t>/℃</w:t>
            </w:r>
          </w:p>
        </w:tc>
        <w:tc>
          <w:tcPr>
            <w:tcW w:w="1348" w:type="dxa"/>
            <w:tcBorders>
              <w:bottom w:val="single" w:color="auto" w:sz="4" w:space="0"/>
            </w:tcBorders>
            <w:vAlign w:val="center"/>
          </w:tcPr>
          <w:p w14:paraId="5D6AE62B">
            <w:pPr>
              <w:spacing w:line="256" w:lineRule="exact"/>
              <w:ind w:left="120"/>
              <w:jc w:val="center"/>
              <w:rPr>
                <w:kern w:val="0"/>
                <w:sz w:val="18"/>
                <w:szCs w:val="18"/>
              </w:rPr>
            </w:pPr>
            <w:r>
              <w:rPr>
                <w:rFonts w:hint="eastAsia" w:hAnsi="宋体"/>
                <w:kern w:val="0"/>
                <w:sz w:val="18"/>
                <w:szCs w:val="18"/>
              </w:rPr>
              <w:t>密度</w:t>
            </w:r>
            <w:r>
              <w:rPr>
                <w:kern w:val="0"/>
                <w:sz w:val="18"/>
                <w:szCs w:val="18"/>
              </w:rPr>
              <w:t>/(</w:t>
            </w:r>
            <w:r>
              <w:rPr>
                <w:rFonts w:hint="eastAsia"/>
                <w:kern w:val="0"/>
                <w:sz w:val="18"/>
                <w:szCs w:val="18"/>
              </w:rPr>
              <w:t>k</w:t>
            </w:r>
            <w:r>
              <w:rPr>
                <w:kern w:val="0"/>
                <w:sz w:val="18"/>
                <w:szCs w:val="18"/>
              </w:rPr>
              <w:t>g/m</w:t>
            </w:r>
            <w:r>
              <w:rPr>
                <w:kern w:val="0"/>
                <w:sz w:val="18"/>
                <w:szCs w:val="18"/>
                <w:vertAlign w:val="superscript"/>
              </w:rPr>
              <w:t>3</w:t>
            </w:r>
            <w:r>
              <w:rPr>
                <w:kern w:val="0"/>
                <w:sz w:val="18"/>
                <w:szCs w:val="18"/>
              </w:rPr>
              <w:t>)</w:t>
            </w:r>
          </w:p>
        </w:tc>
      </w:tr>
      <w:tr w14:paraId="4DB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0" w:type="dxa"/>
            <w:vMerge w:val="restart"/>
            <w:vAlign w:val="center"/>
          </w:tcPr>
          <w:p w14:paraId="578DE1D2">
            <w:pPr>
              <w:jc w:val="center"/>
              <w:rPr>
                <w:kern w:val="0"/>
                <w:sz w:val="21"/>
                <w:szCs w:val="21"/>
              </w:rPr>
            </w:pPr>
            <w:r>
              <w:rPr>
                <w:rFonts w:hint="eastAsia"/>
                <w:kern w:val="0"/>
                <w:sz w:val="21"/>
                <w:szCs w:val="21"/>
              </w:rPr>
              <w:t>1</w:t>
            </w:r>
          </w:p>
        </w:tc>
        <w:tc>
          <w:tcPr>
            <w:tcW w:w="1276" w:type="dxa"/>
            <w:vMerge w:val="restart"/>
            <w:vAlign w:val="center"/>
          </w:tcPr>
          <w:p w14:paraId="2528633D">
            <w:pPr>
              <w:jc w:val="center"/>
              <w:rPr>
                <w:kern w:val="0"/>
                <w:sz w:val="21"/>
                <w:szCs w:val="21"/>
              </w:rPr>
            </w:pPr>
            <w:r>
              <w:rPr>
                <w:rFonts w:hint="eastAsia"/>
                <w:kern w:val="0"/>
                <w:sz w:val="21"/>
                <w:szCs w:val="21"/>
              </w:rPr>
              <w:t>近红外测定值</w:t>
            </w:r>
          </w:p>
        </w:tc>
        <w:tc>
          <w:tcPr>
            <w:tcW w:w="1343" w:type="dxa"/>
            <w:tcBorders>
              <w:bottom w:val="nil"/>
            </w:tcBorders>
            <w:vAlign w:val="center"/>
          </w:tcPr>
          <w:p w14:paraId="465ED43D">
            <w:pPr>
              <w:jc w:val="center"/>
              <w:rPr>
                <w:rFonts w:ascii="宋体" w:hAnsi="宋体" w:cs="宋体"/>
                <w:color w:val="000000"/>
                <w:kern w:val="0"/>
                <w:sz w:val="20"/>
                <w:szCs w:val="20"/>
              </w:rPr>
            </w:pPr>
            <w:r>
              <w:rPr>
                <w:rFonts w:hint="eastAsia"/>
                <w:color w:val="000000"/>
                <w:kern w:val="0"/>
                <w:sz w:val="20"/>
                <w:szCs w:val="20"/>
              </w:rPr>
              <w:t>52.25</w:t>
            </w:r>
          </w:p>
        </w:tc>
        <w:tc>
          <w:tcPr>
            <w:tcW w:w="1134" w:type="dxa"/>
            <w:tcBorders>
              <w:bottom w:val="nil"/>
            </w:tcBorders>
            <w:vAlign w:val="center"/>
          </w:tcPr>
          <w:p w14:paraId="28549564">
            <w:pPr>
              <w:jc w:val="center"/>
              <w:rPr>
                <w:rFonts w:ascii="宋体" w:hAnsi="宋体" w:cs="宋体"/>
                <w:color w:val="000000"/>
                <w:kern w:val="0"/>
                <w:sz w:val="20"/>
                <w:szCs w:val="20"/>
              </w:rPr>
            </w:pPr>
            <w:r>
              <w:rPr>
                <w:rFonts w:hint="eastAsia"/>
                <w:color w:val="000000"/>
                <w:kern w:val="0"/>
                <w:sz w:val="20"/>
                <w:szCs w:val="20"/>
              </w:rPr>
              <w:t>52.27</w:t>
            </w:r>
          </w:p>
        </w:tc>
        <w:tc>
          <w:tcPr>
            <w:tcW w:w="1417" w:type="dxa"/>
            <w:tcBorders>
              <w:bottom w:val="nil"/>
            </w:tcBorders>
            <w:vAlign w:val="center"/>
          </w:tcPr>
          <w:p w14:paraId="1E934874">
            <w:pPr>
              <w:jc w:val="center"/>
              <w:rPr>
                <w:rFonts w:ascii="宋体" w:hAnsi="宋体" w:cs="宋体"/>
                <w:color w:val="000000"/>
                <w:kern w:val="0"/>
                <w:sz w:val="20"/>
                <w:szCs w:val="20"/>
              </w:rPr>
            </w:pPr>
            <w:r>
              <w:rPr>
                <w:rFonts w:hint="eastAsia"/>
                <w:color w:val="000000"/>
                <w:kern w:val="0"/>
                <w:sz w:val="20"/>
                <w:szCs w:val="20"/>
              </w:rPr>
              <w:t>4.76</w:t>
            </w:r>
          </w:p>
        </w:tc>
        <w:tc>
          <w:tcPr>
            <w:tcW w:w="1276" w:type="dxa"/>
            <w:tcBorders>
              <w:bottom w:val="nil"/>
            </w:tcBorders>
            <w:vAlign w:val="center"/>
          </w:tcPr>
          <w:p w14:paraId="60340BCB">
            <w:pPr>
              <w:jc w:val="center"/>
              <w:rPr>
                <w:rFonts w:ascii="宋体" w:hAnsi="宋体" w:cs="宋体"/>
                <w:color w:val="000000"/>
                <w:kern w:val="0"/>
                <w:sz w:val="20"/>
                <w:szCs w:val="20"/>
              </w:rPr>
            </w:pPr>
            <w:r>
              <w:rPr>
                <w:rFonts w:hint="eastAsia"/>
                <w:color w:val="000000"/>
                <w:kern w:val="0"/>
                <w:sz w:val="20"/>
                <w:szCs w:val="20"/>
              </w:rPr>
              <w:t>-12.19</w:t>
            </w:r>
          </w:p>
        </w:tc>
        <w:tc>
          <w:tcPr>
            <w:tcW w:w="1418" w:type="dxa"/>
            <w:tcBorders>
              <w:bottom w:val="nil"/>
            </w:tcBorders>
            <w:vAlign w:val="center"/>
          </w:tcPr>
          <w:p w14:paraId="2241FAEC">
            <w:pPr>
              <w:jc w:val="center"/>
              <w:rPr>
                <w:rFonts w:ascii="宋体" w:hAnsi="宋体" w:cs="宋体"/>
                <w:color w:val="000000"/>
                <w:kern w:val="0"/>
                <w:sz w:val="20"/>
                <w:szCs w:val="20"/>
              </w:rPr>
            </w:pPr>
            <w:r>
              <w:rPr>
                <w:rFonts w:hint="eastAsia"/>
                <w:color w:val="000000"/>
                <w:kern w:val="0"/>
                <w:sz w:val="20"/>
                <w:szCs w:val="20"/>
              </w:rPr>
              <w:t>-4.05</w:t>
            </w:r>
          </w:p>
        </w:tc>
        <w:tc>
          <w:tcPr>
            <w:tcW w:w="1348" w:type="dxa"/>
            <w:tcBorders>
              <w:bottom w:val="nil"/>
            </w:tcBorders>
            <w:vAlign w:val="center"/>
          </w:tcPr>
          <w:p w14:paraId="6576CBF7">
            <w:pPr>
              <w:jc w:val="center"/>
              <w:rPr>
                <w:rFonts w:ascii="宋体" w:hAnsi="宋体" w:cs="宋体"/>
                <w:color w:val="000000"/>
                <w:kern w:val="0"/>
                <w:sz w:val="20"/>
                <w:szCs w:val="20"/>
              </w:rPr>
            </w:pPr>
            <w:r>
              <w:rPr>
                <w:rFonts w:hint="eastAsia"/>
                <w:color w:val="000000"/>
                <w:kern w:val="0"/>
                <w:sz w:val="20"/>
                <w:szCs w:val="20"/>
              </w:rPr>
              <w:t>832.26</w:t>
            </w:r>
          </w:p>
        </w:tc>
      </w:tr>
      <w:tr w14:paraId="041B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0" w:type="dxa"/>
            <w:vMerge w:val="continue"/>
            <w:vAlign w:val="center"/>
          </w:tcPr>
          <w:p w14:paraId="33B1C729">
            <w:pPr>
              <w:jc w:val="center"/>
              <w:rPr>
                <w:kern w:val="0"/>
                <w:sz w:val="20"/>
                <w:szCs w:val="21"/>
              </w:rPr>
            </w:pPr>
          </w:p>
        </w:tc>
        <w:tc>
          <w:tcPr>
            <w:tcW w:w="1276" w:type="dxa"/>
            <w:vMerge w:val="continue"/>
            <w:vAlign w:val="center"/>
          </w:tcPr>
          <w:p w14:paraId="134650A1">
            <w:pPr>
              <w:jc w:val="center"/>
              <w:rPr>
                <w:kern w:val="0"/>
                <w:sz w:val="20"/>
                <w:szCs w:val="21"/>
              </w:rPr>
            </w:pPr>
          </w:p>
        </w:tc>
        <w:tc>
          <w:tcPr>
            <w:tcW w:w="1343" w:type="dxa"/>
            <w:tcBorders>
              <w:top w:val="nil"/>
              <w:bottom w:val="nil"/>
            </w:tcBorders>
            <w:vAlign w:val="center"/>
          </w:tcPr>
          <w:p w14:paraId="2678F8E0">
            <w:pPr>
              <w:jc w:val="center"/>
              <w:rPr>
                <w:rFonts w:ascii="宋体" w:hAnsi="宋体" w:cs="宋体"/>
                <w:color w:val="000000"/>
                <w:kern w:val="0"/>
                <w:sz w:val="20"/>
                <w:szCs w:val="20"/>
              </w:rPr>
            </w:pPr>
            <w:r>
              <w:rPr>
                <w:rFonts w:hint="eastAsia"/>
                <w:color w:val="000000"/>
                <w:kern w:val="0"/>
                <w:sz w:val="20"/>
                <w:szCs w:val="20"/>
              </w:rPr>
              <w:t>52.35</w:t>
            </w:r>
          </w:p>
        </w:tc>
        <w:tc>
          <w:tcPr>
            <w:tcW w:w="1134" w:type="dxa"/>
            <w:tcBorders>
              <w:top w:val="nil"/>
              <w:bottom w:val="nil"/>
            </w:tcBorders>
            <w:vAlign w:val="center"/>
          </w:tcPr>
          <w:p w14:paraId="7FBEC017">
            <w:pPr>
              <w:jc w:val="center"/>
              <w:rPr>
                <w:rFonts w:ascii="宋体" w:hAnsi="宋体" w:cs="宋体"/>
                <w:color w:val="000000"/>
                <w:kern w:val="0"/>
                <w:sz w:val="20"/>
                <w:szCs w:val="20"/>
              </w:rPr>
            </w:pPr>
            <w:r>
              <w:rPr>
                <w:rFonts w:hint="eastAsia"/>
                <w:color w:val="000000"/>
                <w:kern w:val="0"/>
                <w:sz w:val="20"/>
                <w:szCs w:val="20"/>
              </w:rPr>
              <w:t>52.23</w:t>
            </w:r>
          </w:p>
        </w:tc>
        <w:tc>
          <w:tcPr>
            <w:tcW w:w="1417" w:type="dxa"/>
            <w:tcBorders>
              <w:top w:val="nil"/>
              <w:bottom w:val="nil"/>
            </w:tcBorders>
            <w:vAlign w:val="center"/>
          </w:tcPr>
          <w:p w14:paraId="030D7658">
            <w:pPr>
              <w:jc w:val="center"/>
              <w:rPr>
                <w:rFonts w:ascii="宋体" w:hAnsi="宋体" w:cs="宋体"/>
                <w:color w:val="000000"/>
                <w:kern w:val="0"/>
                <w:sz w:val="20"/>
                <w:szCs w:val="20"/>
              </w:rPr>
            </w:pPr>
            <w:r>
              <w:rPr>
                <w:rFonts w:hint="eastAsia"/>
                <w:color w:val="000000"/>
                <w:kern w:val="0"/>
                <w:sz w:val="20"/>
                <w:szCs w:val="20"/>
              </w:rPr>
              <w:t>4.87</w:t>
            </w:r>
          </w:p>
        </w:tc>
        <w:tc>
          <w:tcPr>
            <w:tcW w:w="1276" w:type="dxa"/>
            <w:tcBorders>
              <w:top w:val="nil"/>
              <w:bottom w:val="nil"/>
            </w:tcBorders>
            <w:vAlign w:val="center"/>
          </w:tcPr>
          <w:p w14:paraId="4BC40129">
            <w:pPr>
              <w:jc w:val="center"/>
              <w:rPr>
                <w:rFonts w:ascii="宋体" w:hAnsi="宋体" w:cs="宋体"/>
                <w:color w:val="000000"/>
                <w:kern w:val="0"/>
                <w:sz w:val="20"/>
                <w:szCs w:val="20"/>
              </w:rPr>
            </w:pPr>
            <w:r>
              <w:rPr>
                <w:rFonts w:hint="eastAsia"/>
                <w:color w:val="000000"/>
                <w:kern w:val="0"/>
                <w:sz w:val="20"/>
                <w:szCs w:val="20"/>
              </w:rPr>
              <w:t>-11.83</w:t>
            </w:r>
          </w:p>
        </w:tc>
        <w:tc>
          <w:tcPr>
            <w:tcW w:w="1418" w:type="dxa"/>
            <w:tcBorders>
              <w:top w:val="nil"/>
              <w:bottom w:val="nil"/>
            </w:tcBorders>
            <w:vAlign w:val="center"/>
          </w:tcPr>
          <w:p w14:paraId="112E9957">
            <w:pPr>
              <w:jc w:val="center"/>
              <w:rPr>
                <w:rFonts w:ascii="宋体" w:hAnsi="宋体" w:cs="宋体"/>
                <w:color w:val="000000"/>
                <w:kern w:val="0"/>
                <w:sz w:val="20"/>
                <w:szCs w:val="20"/>
              </w:rPr>
            </w:pPr>
            <w:r>
              <w:rPr>
                <w:rFonts w:hint="eastAsia"/>
                <w:color w:val="000000"/>
                <w:kern w:val="0"/>
                <w:sz w:val="20"/>
                <w:szCs w:val="20"/>
              </w:rPr>
              <w:t>-4.23</w:t>
            </w:r>
          </w:p>
        </w:tc>
        <w:tc>
          <w:tcPr>
            <w:tcW w:w="1348" w:type="dxa"/>
            <w:tcBorders>
              <w:top w:val="nil"/>
              <w:bottom w:val="nil"/>
            </w:tcBorders>
            <w:vAlign w:val="center"/>
          </w:tcPr>
          <w:p w14:paraId="15152B48">
            <w:pPr>
              <w:jc w:val="center"/>
              <w:rPr>
                <w:rFonts w:ascii="宋体" w:hAnsi="宋体" w:cs="宋体"/>
                <w:color w:val="000000"/>
                <w:kern w:val="0"/>
                <w:sz w:val="20"/>
                <w:szCs w:val="20"/>
              </w:rPr>
            </w:pPr>
            <w:r>
              <w:rPr>
                <w:rFonts w:hint="eastAsia"/>
                <w:color w:val="000000"/>
                <w:kern w:val="0"/>
                <w:sz w:val="20"/>
                <w:szCs w:val="20"/>
              </w:rPr>
              <w:t>832.42</w:t>
            </w:r>
          </w:p>
        </w:tc>
      </w:tr>
      <w:tr w14:paraId="1AD0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0" w:type="dxa"/>
            <w:vMerge w:val="continue"/>
            <w:vAlign w:val="center"/>
          </w:tcPr>
          <w:p w14:paraId="483DB217">
            <w:pPr>
              <w:jc w:val="center"/>
              <w:rPr>
                <w:kern w:val="0"/>
                <w:sz w:val="20"/>
                <w:szCs w:val="21"/>
              </w:rPr>
            </w:pPr>
          </w:p>
        </w:tc>
        <w:tc>
          <w:tcPr>
            <w:tcW w:w="1276" w:type="dxa"/>
            <w:vMerge w:val="continue"/>
            <w:vAlign w:val="center"/>
          </w:tcPr>
          <w:p w14:paraId="02D13DAB">
            <w:pPr>
              <w:jc w:val="center"/>
              <w:rPr>
                <w:kern w:val="0"/>
                <w:sz w:val="20"/>
                <w:szCs w:val="21"/>
              </w:rPr>
            </w:pPr>
          </w:p>
        </w:tc>
        <w:tc>
          <w:tcPr>
            <w:tcW w:w="1343" w:type="dxa"/>
            <w:tcBorders>
              <w:top w:val="nil"/>
              <w:bottom w:val="nil"/>
            </w:tcBorders>
            <w:vAlign w:val="center"/>
          </w:tcPr>
          <w:p w14:paraId="75C42D0B">
            <w:pPr>
              <w:jc w:val="center"/>
              <w:rPr>
                <w:rFonts w:ascii="宋体" w:hAnsi="宋体" w:cs="宋体"/>
                <w:color w:val="000000"/>
                <w:kern w:val="0"/>
                <w:sz w:val="20"/>
                <w:szCs w:val="20"/>
              </w:rPr>
            </w:pPr>
            <w:r>
              <w:rPr>
                <w:rFonts w:hint="eastAsia"/>
                <w:color w:val="000000"/>
                <w:kern w:val="0"/>
                <w:sz w:val="20"/>
                <w:szCs w:val="20"/>
              </w:rPr>
              <w:t>52.14</w:t>
            </w:r>
          </w:p>
        </w:tc>
        <w:tc>
          <w:tcPr>
            <w:tcW w:w="1134" w:type="dxa"/>
            <w:tcBorders>
              <w:top w:val="nil"/>
              <w:bottom w:val="nil"/>
            </w:tcBorders>
            <w:vAlign w:val="center"/>
          </w:tcPr>
          <w:p w14:paraId="0B3D4A64">
            <w:pPr>
              <w:jc w:val="center"/>
              <w:rPr>
                <w:rFonts w:ascii="宋体" w:hAnsi="宋体" w:cs="宋体"/>
                <w:color w:val="000000"/>
                <w:kern w:val="0"/>
                <w:sz w:val="20"/>
                <w:szCs w:val="20"/>
              </w:rPr>
            </w:pPr>
            <w:r>
              <w:rPr>
                <w:rFonts w:hint="eastAsia"/>
                <w:color w:val="000000"/>
                <w:kern w:val="0"/>
                <w:sz w:val="20"/>
                <w:szCs w:val="20"/>
              </w:rPr>
              <w:t>52.22</w:t>
            </w:r>
          </w:p>
        </w:tc>
        <w:tc>
          <w:tcPr>
            <w:tcW w:w="1417" w:type="dxa"/>
            <w:tcBorders>
              <w:top w:val="nil"/>
              <w:bottom w:val="nil"/>
            </w:tcBorders>
            <w:vAlign w:val="center"/>
          </w:tcPr>
          <w:p w14:paraId="3EE6BF47">
            <w:pPr>
              <w:jc w:val="center"/>
              <w:rPr>
                <w:rFonts w:ascii="宋体" w:hAnsi="宋体" w:cs="宋体"/>
                <w:color w:val="000000"/>
                <w:kern w:val="0"/>
                <w:sz w:val="20"/>
                <w:szCs w:val="20"/>
              </w:rPr>
            </w:pPr>
            <w:r>
              <w:rPr>
                <w:rFonts w:hint="eastAsia"/>
                <w:color w:val="000000"/>
                <w:kern w:val="0"/>
                <w:sz w:val="20"/>
                <w:szCs w:val="20"/>
              </w:rPr>
              <w:t>4.67</w:t>
            </w:r>
          </w:p>
        </w:tc>
        <w:tc>
          <w:tcPr>
            <w:tcW w:w="1276" w:type="dxa"/>
            <w:tcBorders>
              <w:top w:val="nil"/>
              <w:bottom w:val="nil"/>
            </w:tcBorders>
            <w:vAlign w:val="center"/>
          </w:tcPr>
          <w:p w14:paraId="4605EF45">
            <w:pPr>
              <w:jc w:val="center"/>
              <w:rPr>
                <w:rFonts w:ascii="宋体" w:hAnsi="宋体" w:cs="宋体"/>
                <w:color w:val="000000"/>
                <w:kern w:val="0"/>
                <w:sz w:val="20"/>
                <w:szCs w:val="20"/>
              </w:rPr>
            </w:pPr>
            <w:r>
              <w:rPr>
                <w:rFonts w:hint="eastAsia"/>
                <w:color w:val="000000"/>
                <w:kern w:val="0"/>
                <w:sz w:val="20"/>
                <w:szCs w:val="20"/>
              </w:rPr>
              <w:t>-12.04</w:t>
            </w:r>
          </w:p>
        </w:tc>
        <w:tc>
          <w:tcPr>
            <w:tcW w:w="1418" w:type="dxa"/>
            <w:tcBorders>
              <w:top w:val="nil"/>
              <w:bottom w:val="nil"/>
            </w:tcBorders>
            <w:vAlign w:val="center"/>
          </w:tcPr>
          <w:p w14:paraId="6508A544">
            <w:pPr>
              <w:jc w:val="center"/>
              <w:rPr>
                <w:rFonts w:ascii="宋体" w:hAnsi="宋体" w:cs="宋体"/>
                <w:color w:val="000000"/>
                <w:kern w:val="0"/>
                <w:sz w:val="20"/>
                <w:szCs w:val="20"/>
              </w:rPr>
            </w:pPr>
            <w:r>
              <w:rPr>
                <w:rFonts w:hint="eastAsia"/>
                <w:color w:val="000000"/>
                <w:kern w:val="0"/>
                <w:sz w:val="20"/>
                <w:szCs w:val="20"/>
              </w:rPr>
              <w:t>-4.43</w:t>
            </w:r>
          </w:p>
        </w:tc>
        <w:tc>
          <w:tcPr>
            <w:tcW w:w="1348" w:type="dxa"/>
            <w:tcBorders>
              <w:top w:val="nil"/>
              <w:bottom w:val="nil"/>
            </w:tcBorders>
            <w:vAlign w:val="center"/>
          </w:tcPr>
          <w:p w14:paraId="433007F6">
            <w:pPr>
              <w:jc w:val="center"/>
              <w:rPr>
                <w:rFonts w:ascii="宋体" w:hAnsi="宋体" w:cs="宋体"/>
                <w:color w:val="000000"/>
                <w:kern w:val="0"/>
                <w:sz w:val="20"/>
                <w:szCs w:val="20"/>
              </w:rPr>
            </w:pPr>
            <w:r>
              <w:rPr>
                <w:rFonts w:hint="eastAsia"/>
                <w:color w:val="000000"/>
                <w:kern w:val="0"/>
                <w:sz w:val="20"/>
                <w:szCs w:val="20"/>
              </w:rPr>
              <w:t>831.86</w:t>
            </w:r>
          </w:p>
        </w:tc>
      </w:tr>
      <w:tr w14:paraId="6CDD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90" w:type="dxa"/>
            <w:vMerge w:val="continue"/>
            <w:vAlign w:val="center"/>
          </w:tcPr>
          <w:p w14:paraId="2FB53EB1">
            <w:pPr>
              <w:jc w:val="center"/>
              <w:rPr>
                <w:kern w:val="0"/>
                <w:sz w:val="20"/>
                <w:szCs w:val="21"/>
              </w:rPr>
            </w:pPr>
          </w:p>
        </w:tc>
        <w:tc>
          <w:tcPr>
            <w:tcW w:w="1276" w:type="dxa"/>
            <w:vMerge w:val="continue"/>
            <w:vAlign w:val="center"/>
          </w:tcPr>
          <w:p w14:paraId="2A66B4DC">
            <w:pPr>
              <w:jc w:val="center"/>
              <w:rPr>
                <w:kern w:val="0"/>
                <w:sz w:val="20"/>
                <w:szCs w:val="21"/>
              </w:rPr>
            </w:pPr>
          </w:p>
        </w:tc>
        <w:tc>
          <w:tcPr>
            <w:tcW w:w="1343" w:type="dxa"/>
            <w:tcBorders>
              <w:top w:val="nil"/>
              <w:bottom w:val="nil"/>
            </w:tcBorders>
            <w:vAlign w:val="center"/>
          </w:tcPr>
          <w:p w14:paraId="53D64A2D">
            <w:pPr>
              <w:jc w:val="center"/>
              <w:rPr>
                <w:rFonts w:ascii="宋体" w:hAnsi="宋体" w:cs="宋体"/>
                <w:color w:val="000000"/>
                <w:kern w:val="0"/>
                <w:sz w:val="20"/>
                <w:szCs w:val="20"/>
              </w:rPr>
            </w:pPr>
            <w:r>
              <w:rPr>
                <w:rFonts w:hint="eastAsia"/>
                <w:color w:val="000000"/>
                <w:kern w:val="0"/>
                <w:sz w:val="20"/>
                <w:szCs w:val="20"/>
              </w:rPr>
              <w:t>52.18</w:t>
            </w:r>
          </w:p>
        </w:tc>
        <w:tc>
          <w:tcPr>
            <w:tcW w:w="1134" w:type="dxa"/>
            <w:tcBorders>
              <w:top w:val="nil"/>
              <w:bottom w:val="nil"/>
            </w:tcBorders>
            <w:vAlign w:val="center"/>
          </w:tcPr>
          <w:p w14:paraId="59317C9F">
            <w:pPr>
              <w:jc w:val="center"/>
              <w:rPr>
                <w:rFonts w:ascii="宋体" w:hAnsi="宋体" w:cs="宋体"/>
                <w:color w:val="000000"/>
                <w:kern w:val="0"/>
                <w:sz w:val="20"/>
                <w:szCs w:val="20"/>
              </w:rPr>
            </w:pPr>
            <w:r>
              <w:rPr>
                <w:rFonts w:hint="eastAsia"/>
                <w:color w:val="000000"/>
                <w:kern w:val="0"/>
                <w:sz w:val="20"/>
                <w:szCs w:val="20"/>
              </w:rPr>
              <w:t>51.85</w:t>
            </w:r>
          </w:p>
        </w:tc>
        <w:tc>
          <w:tcPr>
            <w:tcW w:w="1417" w:type="dxa"/>
            <w:tcBorders>
              <w:top w:val="nil"/>
              <w:bottom w:val="nil"/>
            </w:tcBorders>
            <w:vAlign w:val="center"/>
          </w:tcPr>
          <w:p w14:paraId="40988E6A">
            <w:pPr>
              <w:jc w:val="center"/>
              <w:rPr>
                <w:rFonts w:ascii="宋体" w:hAnsi="宋体" w:cs="宋体"/>
                <w:color w:val="000000"/>
                <w:kern w:val="0"/>
                <w:sz w:val="20"/>
                <w:szCs w:val="20"/>
              </w:rPr>
            </w:pPr>
            <w:r>
              <w:rPr>
                <w:rFonts w:hint="eastAsia"/>
                <w:color w:val="000000"/>
                <w:kern w:val="0"/>
                <w:sz w:val="20"/>
                <w:szCs w:val="20"/>
              </w:rPr>
              <w:t>4.53</w:t>
            </w:r>
          </w:p>
        </w:tc>
        <w:tc>
          <w:tcPr>
            <w:tcW w:w="1276" w:type="dxa"/>
            <w:tcBorders>
              <w:top w:val="nil"/>
              <w:bottom w:val="nil"/>
            </w:tcBorders>
            <w:vAlign w:val="center"/>
          </w:tcPr>
          <w:p w14:paraId="2CFA6CBB">
            <w:pPr>
              <w:jc w:val="center"/>
              <w:rPr>
                <w:rFonts w:ascii="宋体" w:hAnsi="宋体" w:cs="宋体"/>
                <w:color w:val="000000"/>
                <w:kern w:val="0"/>
                <w:sz w:val="20"/>
                <w:szCs w:val="20"/>
              </w:rPr>
            </w:pPr>
            <w:r>
              <w:rPr>
                <w:rFonts w:hint="eastAsia"/>
                <w:color w:val="000000"/>
                <w:kern w:val="0"/>
                <w:sz w:val="20"/>
                <w:szCs w:val="20"/>
              </w:rPr>
              <w:t>-11.66</w:t>
            </w:r>
          </w:p>
        </w:tc>
        <w:tc>
          <w:tcPr>
            <w:tcW w:w="1418" w:type="dxa"/>
            <w:tcBorders>
              <w:top w:val="nil"/>
              <w:bottom w:val="nil"/>
            </w:tcBorders>
            <w:vAlign w:val="center"/>
          </w:tcPr>
          <w:p w14:paraId="7828A663">
            <w:pPr>
              <w:jc w:val="center"/>
              <w:rPr>
                <w:rFonts w:ascii="宋体" w:hAnsi="宋体" w:cs="宋体"/>
                <w:color w:val="000000"/>
                <w:kern w:val="0"/>
                <w:sz w:val="20"/>
                <w:szCs w:val="20"/>
              </w:rPr>
            </w:pPr>
            <w:r>
              <w:rPr>
                <w:rFonts w:hint="eastAsia"/>
                <w:color w:val="000000"/>
                <w:kern w:val="0"/>
                <w:sz w:val="20"/>
                <w:szCs w:val="20"/>
              </w:rPr>
              <w:t>-3.84</w:t>
            </w:r>
          </w:p>
        </w:tc>
        <w:tc>
          <w:tcPr>
            <w:tcW w:w="1348" w:type="dxa"/>
            <w:tcBorders>
              <w:top w:val="nil"/>
              <w:bottom w:val="nil"/>
            </w:tcBorders>
            <w:vAlign w:val="center"/>
          </w:tcPr>
          <w:p w14:paraId="242A33E0">
            <w:pPr>
              <w:jc w:val="center"/>
              <w:rPr>
                <w:rFonts w:ascii="宋体" w:hAnsi="宋体" w:cs="宋体"/>
                <w:color w:val="000000"/>
                <w:kern w:val="0"/>
                <w:sz w:val="20"/>
                <w:szCs w:val="20"/>
              </w:rPr>
            </w:pPr>
            <w:r>
              <w:rPr>
                <w:rFonts w:hint="eastAsia"/>
                <w:color w:val="000000"/>
                <w:kern w:val="0"/>
                <w:sz w:val="20"/>
                <w:szCs w:val="20"/>
              </w:rPr>
              <w:t>831.62</w:t>
            </w:r>
          </w:p>
        </w:tc>
      </w:tr>
      <w:tr w14:paraId="30EC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90" w:type="dxa"/>
            <w:vMerge w:val="continue"/>
            <w:vAlign w:val="center"/>
          </w:tcPr>
          <w:p w14:paraId="7C76A57B">
            <w:pPr>
              <w:jc w:val="center"/>
              <w:rPr>
                <w:kern w:val="0"/>
                <w:sz w:val="20"/>
                <w:szCs w:val="21"/>
              </w:rPr>
            </w:pPr>
          </w:p>
        </w:tc>
        <w:tc>
          <w:tcPr>
            <w:tcW w:w="1276" w:type="dxa"/>
            <w:vMerge w:val="continue"/>
            <w:vAlign w:val="center"/>
          </w:tcPr>
          <w:p w14:paraId="768E95AC">
            <w:pPr>
              <w:jc w:val="center"/>
              <w:rPr>
                <w:kern w:val="0"/>
                <w:sz w:val="20"/>
                <w:szCs w:val="21"/>
              </w:rPr>
            </w:pPr>
          </w:p>
        </w:tc>
        <w:tc>
          <w:tcPr>
            <w:tcW w:w="1343" w:type="dxa"/>
            <w:tcBorders>
              <w:top w:val="nil"/>
              <w:bottom w:val="nil"/>
            </w:tcBorders>
            <w:vAlign w:val="center"/>
          </w:tcPr>
          <w:p w14:paraId="491AB2DB">
            <w:pPr>
              <w:jc w:val="center"/>
              <w:rPr>
                <w:rFonts w:ascii="宋体" w:hAnsi="宋体" w:cs="宋体"/>
                <w:color w:val="000000"/>
                <w:kern w:val="0"/>
                <w:sz w:val="20"/>
                <w:szCs w:val="20"/>
              </w:rPr>
            </w:pPr>
            <w:r>
              <w:rPr>
                <w:rFonts w:hint="eastAsia"/>
                <w:color w:val="000000"/>
                <w:kern w:val="0"/>
                <w:sz w:val="20"/>
                <w:szCs w:val="20"/>
              </w:rPr>
              <w:t>51.98</w:t>
            </w:r>
          </w:p>
        </w:tc>
        <w:tc>
          <w:tcPr>
            <w:tcW w:w="1134" w:type="dxa"/>
            <w:tcBorders>
              <w:top w:val="nil"/>
              <w:bottom w:val="nil"/>
            </w:tcBorders>
            <w:vAlign w:val="center"/>
          </w:tcPr>
          <w:p w14:paraId="61593BDD">
            <w:pPr>
              <w:jc w:val="center"/>
              <w:rPr>
                <w:rFonts w:ascii="宋体" w:hAnsi="宋体" w:cs="宋体"/>
                <w:color w:val="000000"/>
                <w:kern w:val="0"/>
                <w:sz w:val="20"/>
                <w:szCs w:val="20"/>
              </w:rPr>
            </w:pPr>
            <w:r>
              <w:rPr>
                <w:rFonts w:hint="eastAsia"/>
                <w:color w:val="000000"/>
                <w:kern w:val="0"/>
                <w:sz w:val="20"/>
                <w:szCs w:val="20"/>
              </w:rPr>
              <w:t>52.07</w:t>
            </w:r>
          </w:p>
        </w:tc>
        <w:tc>
          <w:tcPr>
            <w:tcW w:w="1417" w:type="dxa"/>
            <w:tcBorders>
              <w:top w:val="nil"/>
              <w:bottom w:val="nil"/>
            </w:tcBorders>
            <w:vAlign w:val="center"/>
          </w:tcPr>
          <w:p w14:paraId="15BEBB47">
            <w:pPr>
              <w:jc w:val="center"/>
              <w:rPr>
                <w:rFonts w:ascii="宋体" w:hAnsi="宋体" w:cs="宋体"/>
                <w:color w:val="000000"/>
                <w:kern w:val="0"/>
                <w:sz w:val="20"/>
                <w:szCs w:val="20"/>
              </w:rPr>
            </w:pPr>
            <w:r>
              <w:rPr>
                <w:rFonts w:hint="eastAsia"/>
                <w:color w:val="000000"/>
                <w:kern w:val="0"/>
                <w:sz w:val="20"/>
                <w:szCs w:val="20"/>
              </w:rPr>
              <w:t>4.76</w:t>
            </w:r>
          </w:p>
        </w:tc>
        <w:tc>
          <w:tcPr>
            <w:tcW w:w="1276" w:type="dxa"/>
            <w:tcBorders>
              <w:top w:val="nil"/>
              <w:bottom w:val="nil"/>
            </w:tcBorders>
            <w:vAlign w:val="center"/>
          </w:tcPr>
          <w:p w14:paraId="5F85F37F">
            <w:pPr>
              <w:jc w:val="center"/>
              <w:rPr>
                <w:rFonts w:ascii="宋体" w:hAnsi="宋体" w:cs="宋体"/>
                <w:color w:val="000000"/>
                <w:kern w:val="0"/>
                <w:sz w:val="20"/>
                <w:szCs w:val="20"/>
              </w:rPr>
            </w:pPr>
            <w:r>
              <w:rPr>
                <w:rFonts w:hint="eastAsia"/>
                <w:color w:val="000000"/>
                <w:kern w:val="0"/>
                <w:sz w:val="20"/>
                <w:szCs w:val="20"/>
              </w:rPr>
              <w:t>-11.87</w:t>
            </w:r>
          </w:p>
        </w:tc>
        <w:tc>
          <w:tcPr>
            <w:tcW w:w="1418" w:type="dxa"/>
            <w:tcBorders>
              <w:top w:val="nil"/>
              <w:bottom w:val="nil"/>
            </w:tcBorders>
            <w:vAlign w:val="center"/>
          </w:tcPr>
          <w:p w14:paraId="790B7DF3">
            <w:pPr>
              <w:jc w:val="center"/>
              <w:rPr>
                <w:rFonts w:ascii="宋体" w:hAnsi="宋体" w:cs="宋体"/>
                <w:color w:val="000000"/>
                <w:kern w:val="0"/>
                <w:sz w:val="20"/>
                <w:szCs w:val="20"/>
              </w:rPr>
            </w:pPr>
            <w:r>
              <w:rPr>
                <w:rFonts w:hint="eastAsia"/>
                <w:color w:val="000000"/>
                <w:kern w:val="0"/>
                <w:sz w:val="20"/>
                <w:szCs w:val="20"/>
              </w:rPr>
              <w:t>-4.15</w:t>
            </w:r>
          </w:p>
        </w:tc>
        <w:tc>
          <w:tcPr>
            <w:tcW w:w="1348" w:type="dxa"/>
            <w:tcBorders>
              <w:top w:val="nil"/>
              <w:bottom w:val="nil"/>
            </w:tcBorders>
            <w:vAlign w:val="center"/>
          </w:tcPr>
          <w:p w14:paraId="4E14FA5A">
            <w:pPr>
              <w:jc w:val="center"/>
              <w:rPr>
                <w:rFonts w:ascii="宋体" w:hAnsi="宋体" w:cs="宋体"/>
                <w:color w:val="000000"/>
                <w:kern w:val="0"/>
                <w:sz w:val="20"/>
                <w:szCs w:val="20"/>
              </w:rPr>
            </w:pPr>
            <w:r>
              <w:rPr>
                <w:rFonts w:hint="eastAsia"/>
                <w:color w:val="000000"/>
                <w:kern w:val="0"/>
                <w:sz w:val="20"/>
                <w:szCs w:val="20"/>
              </w:rPr>
              <w:t>832.24</w:t>
            </w:r>
          </w:p>
        </w:tc>
      </w:tr>
      <w:tr w14:paraId="4616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90" w:type="dxa"/>
            <w:vMerge w:val="continue"/>
            <w:vAlign w:val="center"/>
          </w:tcPr>
          <w:p w14:paraId="5AD01845">
            <w:pPr>
              <w:jc w:val="center"/>
              <w:rPr>
                <w:kern w:val="0"/>
                <w:sz w:val="20"/>
                <w:szCs w:val="21"/>
              </w:rPr>
            </w:pPr>
          </w:p>
        </w:tc>
        <w:tc>
          <w:tcPr>
            <w:tcW w:w="1276" w:type="dxa"/>
            <w:vMerge w:val="continue"/>
            <w:vAlign w:val="center"/>
          </w:tcPr>
          <w:p w14:paraId="09A4B8AF">
            <w:pPr>
              <w:jc w:val="center"/>
              <w:rPr>
                <w:kern w:val="0"/>
                <w:sz w:val="20"/>
                <w:szCs w:val="21"/>
              </w:rPr>
            </w:pPr>
          </w:p>
        </w:tc>
        <w:tc>
          <w:tcPr>
            <w:tcW w:w="1343" w:type="dxa"/>
            <w:tcBorders>
              <w:top w:val="nil"/>
            </w:tcBorders>
            <w:vAlign w:val="center"/>
          </w:tcPr>
          <w:p w14:paraId="549639CD">
            <w:pPr>
              <w:jc w:val="center"/>
              <w:rPr>
                <w:rFonts w:ascii="宋体" w:hAnsi="宋体" w:cs="宋体"/>
                <w:color w:val="000000"/>
                <w:kern w:val="0"/>
                <w:sz w:val="20"/>
                <w:szCs w:val="20"/>
              </w:rPr>
            </w:pPr>
            <w:r>
              <w:rPr>
                <w:rFonts w:hint="eastAsia"/>
                <w:color w:val="000000"/>
                <w:kern w:val="0"/>
                <w:sz w:val="20"/>
                <w:szCs w:val="20"/>
              </w:rPr>
              <w:t>52.18</w:t>
            </w:r>
          </w:p>
        </w:tc>
        <w:tc>
          <w:tcPr>
            <w:tcW w:w="1134" w:type="dxa"/>
            <w:tcBorders>
              <w:top w:val="nil"/>
            </w:tcBorders>
            <w:vAlign w:val="center"/>
          </w:tcPr>
          <w:p w14:paraId="6BFA2905">
            <w:pPr>
              <w:jc w:val="center"/>
              <w:rPr>
                <w:rFonts w:ascii="宋体" w:hAnsi="宋体" w:cs="宋体"/>
                <w:color w:val="000000"/>
                <w:kern w:val="0"/>
                <w:sz w:val="20"/>
                <w:szCs w:val="20"/>
              </w:rPr>
            </w:pPr>
            <w:r>
              <w:rPr>
                <w:rFonts w:hint="eastAsia"/>
                <w:color w:val="000000"/>
                <w:kern w:val="0"/>
                <w:sz w:val="20"/>
                <w:szCs w:val="20"/>
              </w:rPr>
              <w:t>52.13</w:t>
            </w:r>
          </w:p>
        </w:tc>
        <w:tc>
          <w:tcPr>
            <w:tcW w:w="1417" w:type="dxa"/>
            <w:tcBorders>
              <w:top w:val="nil"/>
            </w:tcBorders>
            <w:vAlign w:val="center"/>
          </w:tcPr>
          <w:p w14:paraId="0561E343">
            <w:pPr>
              <w:jc w:val="center"/>
              <w:rPr>
                <w:rFonts w:ascii="宋体" w:hAnsi="宋体" w:cs="宋体"/>
                <w:color w:val="000000"/>
                <w:kern w:val="0"/>
                <w:sz w:val="20"/>
                <w:szCs w:val="20"/>
              </w:rPr>
            </w:pPr>
            <w:r>
              <w:rPr>
                <w:rFonts w:hint="eastAsia"/>
                <w:color w:val="000000"/>
                <w:kern w:val="0"/>
                <w:sz w:val="20"/>
                <w:szCs w:val="20"/>
              </w:rPr>
              <w:t>4.72</w:t>
            </w:r>
          </w:p>
        </w:tc>
        <w:tc>
          <w:tcPr>
            <w:tcW w:w="1276" w:type="dxa"/>
            <w:tcBorders>
              <w:top w:val="nil"/>
            </w:tcBorders>
            <w:vAlign w:val="center"/>
          </w:tcPr>
          <w:p w14:paraId="08F758D1">
            <w:pPr>
              <w:jc w:val="center"/>
              <w:rPr>
                <w:rFonts w:ascii="宋体" w:hAnsi="宋体" w:cs="宋体"/>
                <w:color w:val="000000"/>
                <w:kern w:val="0"/>
                <w:sz w:val="20"/>
                <w:szCs w:val="20"/>
              </w:rPr>
            </w:pPr>
            <w:r>
              <w:rPr>
                <w:rFonts w:hint="eastAsia"/>
                <w:color w:val="000000"/>
                <w:kern w:val="0"/>
                <w:sz w:val="20"/>
                <w:szCs w:val="20"/>
              </w:rPr>
              <w:t>-11.92</w:t>
            </w:r>
          </w:p>
        </w:tc>
        <w:tc>
          <w:tcPr>
            <w:tcW w:w="1418" w:type="dxa"/>
            <w:tcBorders>
              <w:top w:val="nil"/>
            </w:tcBorders>
            <w:vAlign w:val="center"/>
          </w:tcPr>
          <w:p w14:paraId="4BAB8CA2">
            <w:pPr>
              <w:jc w:val="center"/>
              <w:rPr>
                <w:rFonts w:ascii="宋体" w:hAnsi="宋体" w:cs="宋体"/>
                <w:color w:val="000000"/>
                <w:kern w:val="0"/>
                <w:sz w:val="20"/>
                <w:szCs w:val="20"/>
              </w:rPr>
            </w:pPr>
            <w:r>
              <w:rPr>
                <w:rFonts w:hint="eastAsia"/>
                <w:color w:val="000000"/>
                <w:kern w:val="0"/>
                <w:sz w:val="20"/>
                <w:szCs w:val="20"/>
              </w:rPr>
              <w:t>-4.14</w:t>
            </w:r>
          </w:p>
        </w:tc>
        <w:tc>
          <w:tcPr>
            <w:tcW w:w="1348" w:type="dxa"/>
            <w:tcBorders>
              <w:top w:val="nil"/>
            </w:tcBorders>
            <w:vAlign w:val="center"/>
          </w:tcPr>
          <w:p w14:paraId="209F1149">
            <w:pPr>
              <w:jc w:val="center"/>
              <w:rPr>
                <w:rFonts w:ascii="宋体" w:hAnsi="宋体" w:cs="宋体"/>
                <w:color w:val="000000"/>
                <w:kern w:val="0"/>
                <w:sz w:val="20"/>
                <w:szCs w:val="20"/>
              </w:rPr>
            </w:pPr>
            <w:r>
              <w:rPr>
                <w:rFonts w:hint="eastAsia"/>
                <w:color w:val="000000"/>
                <w:kern w:val="0"/>
                <w:sz w:val="20"/>
                <w:szCs w:val="20"/>
              </w:rPr>
              <w:t>832.08</w:t>
            </w:r>
          </w:p>
        </w:tc>
      </w:tr>
      <w:tr w14:paraId="2900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5A0C4DD3">
            <w:pPr>
              <w:jc w:val="center"/>
              <w:rPr>
                <w:kern w:val="0"/>
                <w:sz w:val="20"/>
                <w:szCs w:val="21"/>
              </w:rPr>
            </w:pPr>
          </w:p>
        </w:tc>
        <w:tc>
          <w:tcPr>
            <w:tcW w:w="1276" w:type="dxa"/>
            <w:vAlign w:val="center"/>
          </w:tcPr>
          <w:p w14:paraId="48EF4B19">
            <w:pPr>
              <w:jc w:val="center"/>
              <w:rPr>
                <w:kern w:val="0"/>
                <w:sz w:val="20"/>
                <w:szCs w:val="21"/>
              </w:rPr>
            </w:pPr>
            <w:r>
              <w:rPr>
                <w:rFonts w:hint="eastAsia"/>
                <w:kern w:val="0"/>
                <w:sz w:val="20"/>
                <w:szCs w:val="21"/>
              </w:rPr>
              <w:t>标差</w:t>
            </w:r>
          </w:p>
        </w:tc>
        <w:tc>
          <w:tcPr>
            <w:tcW w:w="1343" w:type="dxa"/>
            <w:vAlign w:val="center"/>
          </w:tcPr>
          <w:p w14:paraId="75AE3C94">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0.12</w:t>
            </w:r>
          </w:p>
        </w:tc>
        <w:tc>
          <w:tcPr>
            <w:tcW w:w="1134" w:type="dxa"/>
            <w:vAlign w:val="center"/>
          </w:tcPr>
          <w:p w14:paraId="409B1548">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0.15</w:t>
            </w:r>
          </w:p>
        </w:tc>
        <w:tc>
          <w:tcPr>
            <w:tcW w:w="1417" w:type="dxa"/>
            <w:vAlign w:val="center"/>
          </w:tcPr>
          <w:p w14:paraId="4F0CDAA2">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0.11</w:t>
            </w:r>
          </w:p>
        </w:tc>
        <w:tc>
          <w:tcPr>
            <w:tcW w:w="1276" w:type="dxa"/>
            <w:vAlign w:val="center"/>
          </w:tcPr>
          <w:p w14:paraId="6C4E2F7A">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0.18</w:t>
            </w:r>
          </w:p>
        </w:tc>
        <w:tc>
          <w:tcPr>
            <w:tcW w:w="1418" w:type="dxa"/>
            <w:vAlign w:val="center"/>
          </w:tcPr>
          <w:p w14:paraId="47A5E2D1">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0.19</w:t>
            </w:r>
          </w:p>
        </w:tc>
        <w:tc>
          <w:tcPr>
            <w:tcW w:w="1348" w:type="dxa"/>
            <w:vAlign w:val="center"/>
          </w:tcPr>
          <w:p w14:paraId="7E41245D">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0.17</w:t>
            </w:r>
          </w:p>
        </w:tc>
      </w:tr>
      <w:tr w14:paraId="4B17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284802CF">
            <w:pPr>
              <w:jc w:val="center"/>
              <w:rPr>
                <w:kern w:val="0"/>
                <w:sz w:val="21"/>
                <w:szCs w:val="21"/>
              </w:rPr>
            </w:pPr>
          </w:p>
        </w:tc>
        <w:tc>
          <w:tcPr>
            <w:tcW w:w="1276" w:type="dxa"/>
            <w:vAlign w:val="center"/>
          </w:tcPr>
          <w:p w14:paraId="03DCFEE3">
            <w:pPr>
              <w:jc w:val="center"/>
              <w:rPr>
                <w:kern w:val="0"/>
                <w:sz w:val="21"/>
                <w:szCs w:val="21"/>
              </w:rPr>
            </w:pPr>
            <w:r>
              <w:rPr>
                <w:kern w:val="0"/>
                <w:sz w:val="21"/>
                <w:szCs w:val="21"/>
              </w:rPr>
              <w:t>R</w:t>
            </w:r>
            <w:r>
              <w:rPr>
                <w:rFonts w:hint="eastAsia"/>
                <w:kern w:val="0"/>
                <w:sz w:val="21"/>
                <w:szCs w:val="21"/>
              </w:rPr>
              <w:t>S</w:t>
            </w:r>
            <w:r>
              <w:rPr>
                <w:kern w:val="0"/>
                <w:sz w:val="21"/>
                <w:szCs w:val="21"/>
              </w:rPr>
              <w:t>D</w:t>
            </w:r>
          </w:p>
        </w:tc>
        <w:tc>
          <w:tcPr>
            <w:tcW w:w="1343" w:type="dxa"/>
            <w:tcBorders>
              <w:bottom w:val="single" w:color="auto" w:sz="4" w:space="0"/>
            </w:tcBorders>
            <w:vAlign w:val="center"/>
          </w:tcPr>
          <w:p w14:paraId="21E2F97E">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0.24</w:t>
            </w:r>
          </w:p>
        </w:tc>
        <w:tc>
          <w:tcPr>
            <w:tcW w:w="1134" w:type="dxa"/>
            <w:tcBorders>
              <w:bottom w:val="single" w:color="auto" w:sz="4" w:space="0"/>
            </w:tcBorders>
            <w:vAlign w:val="center"/>
          </w:tcPr>
          <w:p w14:paraId="24FBF465">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0.30</w:t>
            </w:r>
          </w:p>
        </w:tc>
        <w:tc>
          <w:tcPr>
            <w:tcW w:w="1417" w:type="dxa"/>
            <w:tcBorders>
              <w:bottom w:val="single" w:color="auto" w:sz="4" w:space="0"/>
            </w:tcBorders>
            <w:vAlign w:val="center"/>
          </w:tcPr>
          <w:p w14:paraId="3C6D1DE2">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2.38</w:t>
            </w:r>
          </w:p>
        </w:tc>
        <w:tc>
          <w:tcPr>
            <w:tcW w:w="1276" w:type="dxa"/>
            <w:tcBorders>
              <w:bottom w:val="single" w:color="auto" w:sz="4" w:space="0"/>
            </w:tcBorders>
            <w:vAlign w:val="center"/>
          </w:tcPr>
          <w:p w14:paraId="276D8444">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-1.53</w:t>
            </w:r>
          </w:p>
        </w:tc>
        <w:tc>
          <w:tcPr>
            <w:tcW w:w="1418" w:type="dxa"/>
            <w:tcBorders>
              <w:bottom w:val="single" w:color="auto" w:sz="4" w:space="0"/>
            </w:tcBorders>
            <w:vAlign w:val="center"/>
          </w:tcPr>
          <w:p w14:paraId="52D6182C">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-4.65</w:t>
            </w:r>
          </w:p>
        </w:tc>
        <w:tc>
          <w:tcPr>
            <w:tcW w:w="1348" w:type="dxa"/>
            <w:tcBorders>
              <w:bottom w:val="single" w:color="auto" w:sz="4" w:space="0"/>
            </w:tcBorders>
            <w:vAlign w:val="center"/>
          </w:tcPr>
          <w:p w14:paraId="2402E33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0.04</w:t>
            </w:r>
          </w:p>
        </w:tc>
      </w:tr>
      <w:tr w14:paraId="7466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7EF0CD2E">
            <w:pPr>
              <w:jc w:val="center"/>
              <w:rPr>
                <w:kern w:val="0"/>
                <w:sz w:val="20"/>
                <w:szCs w:val="21"/>
              </w:rPr>
            </w:pPr>
          </w:p>
        </w:tc>
        <w:tc>
          <w:tcPr>
            <w:tcW w:w="1276" w:type="dxa"/>
            <w:vAlign w:val="center"/>
          </w:tcPr>
          <w:p w14:paraId="56129100">
            <w:pPr>
              <w:jc w:val="center"/>
              <w:rPr>
                <w:kern w:val="0"/>
                <w:sz w:val="20"/>
                <w:szCs w:val="21"/>
              </w:rPr>
            </w:pPr>
            <w:r>
              <w:rPr>
                <w:rFonts w:hint="eastAsia"/>
                <w:kern w:val="0"/>
                <w:sz w:val="20"/>
                <w:szCs w:val="21"/>
              </w:rPr>
              <w:t>允许差</w:t>
            </w:r>
          </w:p>
        </w:tc>
        <w:tc>
          <w:tcPr>
            <w:tcW w:w="1343" w:type="dxa"/>
            <w:tcBorders>
              <w:bottom w:val="single" w:color="auto" w:sz="4" w:space="0"/>
            </w:tcBorders>
            <w:vAlign w:val="center"/>
          </w:tcPr>
          <w:p w14:paraId="0DB31BD7">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±0.35</w:t>
            </w:r>
          </w:p>
        </w:tc>
        <w:tc>
          <w:tcPr>
            <w:tcW w:w="1134" w:type="dxa"/>
            <w:tcBorders>
              <w:bottom w:val="single" w:color="auto" w:sz="4" w:space="0"/>
            </w:tcBorders>
            <w:vAlign w:val="center"/>
          </w:tcPr>
          <w:p w14:paraId="6E453E4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±0.43</w:t>
            </w:r>
          </w:p>
        </w:tc>
        <w:tc>
          <w:tcPr>
            <w:tcW w:w="1417" w:type="dxa"/>
            <w:tcBorders>
              <w:bottom w:val="single" w:color="auto" w:sz="4" w:space="0"/>
            </w:tcBorders>
            <w:vAlign w:val="center"/>
          </w:tcPr>
          <w:p w14:paraId="6A8C8951">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±0.31</w:t>
            </w:r>
          </w:p>
        </w:tc>
        <w:tc>
          <w:tcPr>
            <w:tcW w:w="1276" w:type="dxa"/>
            <w:tcBorders>
              <w:bottom w:val="single" w:color="auto" w:sz="4" w:space="0"/>
            </w:tcBorders>
            <w:vAlign w:val="center"/>
          </w:tcPr>
          <w:p w14:paraId="61124272">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±0.51</w:t>
            </w:r>
          </w:p>
        </w:tc>
        <w:tc>
          <w:tcPr>
            <w:tcW w:w="1418" w:type="dxa"/>
            <w:tcBorders>
              <w:bottom w:val="single" w:color="auto" w:sz="4" w:space="0"/>
            </w:tcBorders>
            <w:vAlign w:val="center"/>
          </w:tcPr>
          <w:p w14:paraId="785F0B03">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±0.53</w:t>
            </w:r>
          </w:p>
        </w:tc>
        <w:tc>
          <w:tcPr>
            <w:tcW w:w="1348" w:type="dxa"/>
            <w:tcBorders>
              <w:bottom w:val="single" w:color="auto" w:sz="4" w:space="0"/>
            </w:tcBorders>
            <w:vAlign w:val="center"/>
          </w:tcPr>
          <w:p w14:paraId="7CD23041">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±0.47</w:t>
            </w:r>
          </w:p>
        </w:tc>
      </w:tr>
    </w:tbl>
    <w:p w14:paraId="5F491324">
      <w:pPr>
        <w:spacing w:line="360" w:lineRule="auto"/>
        <w:ind w:firstLine="561"/>
        <w:rPr>
          <w:sz w:val="28"/>
          <w:szCs w:val="28"/>
        </w:rPr>
        <w:sectPr>
          <w:pgSz w:w="11906" w:h="16838"/>
          <w:pgMar w:top="1440" w:right="1797" w:bottom="1440" w:left="1797" w:header="851" w:footer="992" w:gutter="0"/>
          <w:cols w:space="425" w:num="1"/>
          <w:docGrid w:linePitch="312" w:charSpace="0"/>
        </w:sectPr>
      </w:pPr>
    </w:p>
    <w:p w14:paraId="4CE474AA">
      <w:pPr>
        <w:spacing w:line="360" w:lineRule="auto"/>
        <w:ind w:right="-17" w:rightChars="-8"/>
        <w:jc w:val="center"/>
        <w:rPr>
          <w:sz w:val="18"/>
          <w:szCs w:val="18"/>
        </w:rPr>
      </w:pPr>
      <w:r>
        <w:rPr>
          <w:rFonts w:hint="eastAsia"/>
          <w:sz w:val="18"/>
          <w:szCs w:val="18"/>
        </w:rPr>
        <w:t>表4-2 重复性实验结果</w:t>
      </w:r>
    </w:p>
    <w:tbl>
      <w:tblPr>
        <w:tblStyle w:val="7"/>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76"/>
        <w:gridCol w:w="1343"/>
        <w:gridCol w:w="1134"/>
        <w:gridCol w:w="1417"/>
        <w:gridCol w:w="1276"/>
        <w:gridCol w:w="1418"/>
        <w:gridCol w:w="1348"/>
      </w:tblGrid>
      <w:tr w14:paraId="7DF7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2"/>
            <w:vAlign w:val="center"/>
          </w:tcPr>
          <w:p w14:paraId="35F78B05">
            <w:pPr>
              <w:jc w:val="center"/>
              <w:rPr>
                <w:kern w:val="0"/>
                <w:sz w:val="18"/>
                <w:szCs w:val="18"/>
              </w:rPr>
            </w:pPr>
            <w:r>
              <w:rPr>
                <w:rFonts w:hint="eastAsia"/>
                <w:kern w:val="0"/>
                <w:sz w:val="18"/>
                <w:szCs w:val="18"/>
              </w:rPr>
              <w:t>样品</w:t>
            </w:r>
          </w:p>
        </w:tc>
        <w:tc>
          <w:tcPr>
            <w:tcW w:w="1343" w:type="dxa"/>
            <w:tcBorders>
              <w:bottom w:val="single" w:color="auto" w:sz="4" w:space="0"/>
            </w:tcBorders>
            <w:vAlign w:val="center"/>
          </w:tcPr>
          <w:p w14:paraId="5146717E">
            <w:pPr>
              <w:jc w:val="center"/>
              <w:rPr>
                <w:rFonts w:hint="eastAsia"/>
                <w:kern w:val="0"/>
                <w:sz w:val="18"/>
                <w:szCs w:val="18"/>
              </w:rPr>
            </w:pPr>
            <w:r>
              <w:rPr>
                <w:rFonts w:hint="eastAsia"/>
                <w:kern w:val="0"/>
                <w:sz w:val="18"/>
                <w:szCs w:val="18"/>
              </w:rPr>
              <w:t>十六烷指数</w:t>
            </w:r>
          </w:p>
        </w:tc>
        <w:tc>
          <w:tcPr>
            <w:tcW w:w="1134" w:type="dxa"/>
            <w:tcBorders>
              <w:bottom w:val="single" w:color="auto" w:sz="4" w:space="0"/>
            </w:tcBorders>
            <w:vAlign w:val="center"/>
          </w:tcPr>
          <w:p w14:paraId="67E62E1B">
            <w:pPr>
              <w:jc w:val="center"/>
              <w:rPr>
                <w:rFonts w:hint="eastAsia"/>
                <w:kern w:val="0"/>
                <w:sz w:val="18"/>
                <w:szCs w:val="18"/>
              </w:rPr>
            </w:pPr>
            <w:r>
              <w:rPr>
                <w:rFonts w:hint="eastAsia"/>
                <w:kern w:val="0"/>
                <w:sz w:val="18"/>
                <w:szCs w:val="18"/>
              </w:rPr>
              <w:t>十六烷值</w:t>
            </w:r>
          </w:p>
        </w:tc>
        <w:tc>
          <w:tcPr>
            <w:tcW w:w="1417" w:type="dxa"/>
            <w:tcBorders>
              <w:bottom w:val="single" w:color="auto" w:sz="4" w:space="0"/>
            </w:tcBorders>
            <w:vAlign w:val="center"/>
          </w:tcPr>
          <w:p w14:paraId="1D5B14E5">
            <w:pPr>
              <w:jc w:val="center"/>
              <w:rPr>
                <w:rFonts w:hint="eastAsia"/>
                <w:kern w:val="0"/>
                <w:sz w:val="18"/>
                <w:szCs w:val="18"/>
              </w:rPr>
            </w:pPr>
            <w:r>
              <w:rPr>
                <w:rFonts w:hint="eastAsia"/>
                <w:kern w:val="0"/>
                <w:sz w:val="18"/>
                <w:szCs w:val="18"/>
              </w:rPr>
              <w:t>多环芳烃/%</w:t>
            </w:r>
          </w:p>
        </w:tc>
        <w:tc>
          <w:tcPr>
            <w:tcW w:w="1276" w:type="dxa"/>
            <w:tcBorders>
              <w:bottom w:val="single" w:color="auto" w:sz="4" w:space="0"/>
            </w:tcBorders>
            <w:vAlign w:val="center"/>
          </w:tcPr>
          <w:p w14:paraId="16C18382">
            <w:pPr>
              <w:jc w:val="center"/>
              <w:rPr>
                <w:rFonts w:hint="eastAsia"/>
                <w:kern w:val="0"/>
                <w:sz w:val="18"/>
                <w:szCs w:val="18"/>
              </w:rPr>
            </w:pPr>
            <w:r>
              <w:rPr>
                <w:rFonts w:hint="eastAsia"/>
                <w:kern w:val="0"/>
                <w:sz w:val="18"/>
                <w:szCs w:val="18"/>
              </w:rPr>
              <w:t>凝点/℃</w:t>
            </w:r>
          </w:p>
        </w:tc>
        <w:tc>
          <w:tcPr>
            <w:tcW w:w="1418" w:type="dxa"/>
            <w:tcBorders>
              <w:bottom w:val="single" w:color="auto" w:sz="4" w:space="0"/>
            </w:tcBorders>
            <w:vAlign w:val="center"/>
          </w:tcPr>
          <w:p w14:paraId="61C920A7">
            <w:pPr>
              <w:jc w:val="center"/>
              <w:rPr>
                <w:rFonts w:hint="eastAsia"/>
                <w:kern w:val="0"/>
                <w:sz w:val="18"/>
                <w:szCs w:val="18"/>
              </w:rPr>
            </w:pPr>
            <w:r>
              <w:rPr>
                <w:rFonts w:hint="eastAsia"/>
                <w:kern w:val="0"/>
                <w:sz w:val="18"/>
                <w:szCs w:val="18"/>
              </w:rPr>
              <w:t>冷滤点/℃</w:t>
            </w:r>
          </w:p>
        </w:tc>
        <w:tc>
          <w:tcPr>
            <w:tcW w:w="1348" w:type="dxa"/>
            <w:tcBorders>
              <w:bottom w:val="single" w:color="auto" w:sz="4" w:space="0"/>
            </w:tcBorders>
            <w:vAlign w:val="center"/>
          </w:tcPr>
          <w:p w14:paraId="7389716B">
            <w:pPr>
              <w:jc w:val="center"/>
              <w:rPr>
                <w:rFonts w:hint="eastAsia"/>
                <w:kern w:val="0"/>
                <w:sz w:val="18"/>
                <w:szCs w:val="18"/>
              </w:rPr>
            </w:pPr>
            <w:r>
              <w:rPr>
                <w:rFonts w:hint="eastAsia"/>
                <w:kern w:val="0"/>
                <w:sz w:val="18"/>
                <w:szCs w:val="18"/>
              </w:rPr>
              <w:t>密度/(kg/m3)</w:t>
            </w:r>
          </w:p>
        </w:tc>
      </w:tr>
      <w:tr w14:paraId="027B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0" w:type="dxa"/>
            <w:vMerge w:val="restart"/>
            <w:vAlign w:val="center"/>
          </w:tcPr>
          <w:p w14:paraId="7C60D501">
            <w:pPr>
              <w:jc w:val="center"/>
              <w:rPr>
                <w:kern w:val="0"/>
                <w:sz w:val="21"/>
                <w:szCs w:val="21"/>
              </w:rPr>
            </w:pPr>
            <w:r>
              <w:rPr>
                <w:rFonts w:hint="eastAsia"/>
                <w:kern w:val="0"/>
                <w:sz w:val="21"/>
                <w:szCs w:val="21"/>
              </w:rPr>
              <w:t>2</w:t>
            </w:r>
          </w:p>
        </w:tc>
        <w:tc>
          <w:tcPr>
            <w:tcW w:w="1276" w:type="dxa"/>
            <w:vMerge w:val="restart"/>
            <w:vAlign w:val="center"/>
          </w:tcPr>
          <w:p w14:paraId="28C3F379">
            <w:pPr>
              <w:jc w:val="center"/>
              <w:rPr>
                <w:kern w:val="0"/>
                <w:sz w:val="21"/>
                <w:szCs w:val="21"/>
              </w:rPr>
            </w:pPr>
            <w:r>
              <w:rPr>
                <w:rFonts w:hint="eastAsia"/>
                <w:kern w:val="0"/>
                <w:sz w:val="21"/>
                <w:szCs w:val="21"/>
              </w:rPr>
              <w:t>近红外测定值</w:t>
            </w:r>
          </w:p>
        </w:tc>
        <w:tc>
          <w:tcPr>
            <w:tcW w:w="1343" w:type="dxa"/>
            <w:tcBorders>
              <w:bottom w:val="nil"/>
            </w:tcBorders>
            <w:vAlign w:val="center"/>
          </w:tcPr>
          <w:p w14:paraId="1F7E367C">
            <w:pPr>
              <w:jc w:val="center"/>
              <w:rPr>
                <w:rFonts w:ascii="宋体" w:hAnsi="宋体" w:cs="宋体"/>
                <w:color w:val="000000"/>
                <w:kern w:val="0"/>
                <w:sz w:val="20"/>
                <w:szCs w:val="20"/>
              </w:rPr>
            </w:pPr>
            <w:r>
              <w:rPr>
                <w:rFonts w:hint="eastAsia"/>
                <w:color w:val="000000"/>
                <w:kern w:val="0"/>
                <w:sz w:val="20"/>
                <w:szCs w:val="20"/>
              </w:rPr>
              <w:t>51.34</w:t>
            </w:r>
          </w:p>
        </w:tc>
        <w:tc>
          <w:tcPr>
            <w:tcW w:w="1134" w:type="dxa"/>
            <w:tcBorders>
              <w:bottom w:val="nil"/>
            </w:tcBorders>
            <w:vAlign w:val="center"/>
          </w:tcPr>
          <w:p w14:paraId="77337B73">
            <w:pPr>
              <w:jc w:val="center"/>
              <w:rPr>
                <w:rFonts w:ascii="宋体" w:hAnsi="宋体" w:cs="宋体"/>
                <w:color w:val="000000"/>
                <w:kern w:val="0"/>
                <w:sz w:val="20"/>
                <w:szCs w:val="20"/>
              </w:rPr>
            </w:pPr>
            <w:r>
              <w:rPr>
                <w:rFonts w:hint="eastAsia"/>
                <w:color w:val="000000"/>
                <w:kern w:val="0"/>
                <w:sz w:val="20"/>
                <w:szCs w:val="20"/>
              </w:rPr>
              <w:t>53.85</w:t>
            </w:r>
          </w:p>
        </w:tc>
        <w:tc>
          <w:tcPr>
            <w:tcW w:w="1417" w:type="dxa"/>
            <w:tcBorders>
              <w:bottom w:val="nil"/>
            </w:tcBorders>
            <w:vAlign w:val="center"/>
          </w:tcPr>
          <w:p w14:paraId="13CA741D">
            <w:pPr>
              <w:jc w:val="center"/>
              <w:rPr>
                <w:rFonts w:ascii="宋体" w:hAnsi="宋体" w:cs="宋体"/>
                <w:color w:val="000000"/>
                <w:kern w:val="0"/>
                <w:sz w:val="20"/>
                <w:szCs w:val="20"/>
              </w:rPr>
            </w:pPr>
            <w:r>
              <w:rPr>
                <w:rFonts w:hint="eastAsia"/>
                <w:color w:val="000000"/>
                <w:kern w:val="0"/>
                <w:sz w:val="20"/>
                <w:szCs w:val="20"/>
              </w:rPr>
              <w:t>3.14</w:t>
            </w:r>
          </w:p>
        </w:tc>
        <w:tc>
          <w:tcPr>
            <w:tcW w:w="1276" w:type="dxa"/>
            <w:tcBorders>
              <w:bottom w:val="nil"/>
            </w:tcBorders>
            <w:vAlign w:val="center"/>
          </w:tcPr>
          <w:p w14:paraId="222C8192">
            <w:pPr>
              <w:jc w:val="center"/>
              <w:rPr>
                <w:rFonts w:ascii="宋体" w:hAnsi="宋体" w:cs="宋体"/>
                <w:color w:val="000000"/>
                <w:kern w:val="0"/>
                <w:sz w:val="20"/>
                <w:szCs w:val="20"/>
              </w:rPr>
            </w:pPr>
            <w:r>
              <w:rPr>
                <w:rFonts w:hint="eastAsia"/>
                <w:color w:val="000000"/>
                <w:kern w:val="0"/>
                <w:sz w:val="20"/>
                <w:szCs w:val="20"/>
              </w:rPr>
              <w:t>-6.36</w:t>
            </w:r>
          </w:p>
        </w:tc>
        <w:tc>
          <w:tcPr>
            <w:tcW w:w="1418" w:type="dxa"/>
            <w:tcBorders>
              <w:bottom w:val="nil"/>
            </w:tcBorders>
            <w:vAlign w:val="center"/>
          </w:tcPr>
          <w:p w14:paraId="26FDE656">
            <w:pPr>
              <w:jc w:val="center"/>
              <w:rPr>
                <w:rFonts w:ascii="宋体" w:hAnsi="宋体" w:cs="宋体"/>
                <w:color w:val="000000"/>
                <w:kern w:val="0"/>
                <w:sz w:val="20"/>
                <w:szCs w:val="20"/>
              </w:rPr>
            </w:pPr>
            <w:r>
              <w:rPr>
                <w:rFonts w:hint="eastAsia"/>
                <w:color w:val="000000"/>
                <w:kern w:val="0"/>
                <w:sz w:val="20"/>
                <w:szCs w:val="20"/>
              </w:rPr>
              <w:t>-1.12</w:t>
            </w:r>
          </w:p>
        </w:tc>
        <w:tc>
          <w:tcPr>
            <w:tcW w:w="1348" w:type="dxa"/>
            <w:tcBorders>
              <w:bottom w:val="nil"/>
            </w:tcBorders>
            <w:vAlign w:val="center"/>
          </w:tcPr>
          <w:p w14:paraId="2ED53061">
            <w:pPr>
              <w:jc w:val="center"/>
              <w:rPr>
                <w:rFonts w:ascii="宋体" w:hAnsi="宋体" w:cs="宋体"/>
                <w:color w:val="000000"/>
                <w:kern w:val="0"/>
                <w:sz w:val="20"/>
                <w:szCs w:val="20"/>
              </w:rPr>
            </w:pPr>
            <w:r>
              <w:rPr>
                <w:rFonts w:hint="eastAsia"/>
                <w:color w:val="000000"/>
                <w:kern w:val="0"/>
                <w:sz w:val="20"/>
                <w:szCs w:val="20"/>
              </w:rPr>
              <w:t>827.18</w:t>
            </w:r>
          </w:p>
        </w:tc>
      </w:tr>
      <w:tr w14:paraId="481F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0" w:type="dxa"/>
            <w:vMerge w:val="continue"/>
            <w:vAlign w:val="center"/>
          </w:tcPr>
          <w:p w14:paraId="4594CFAD">
            <w:pPr>
              <w:jc w:val="center"/>
              <w:rPr>
                <w:kern w:val="0"/>
                <w:sz w:val="20"/>
                <w:szCs w:val="21"/>
              </w:rPr>
            </w:pPr>
          </w:p>
        </w:tc>
        <w:tc>
          <w:tcPr>
            <w:tcW w:w="1276" w:type="dxa"/>
            <w:vMerge w:val="continue"/>
            <w:vAlign w:val="center"/>
          </w:tcPr>
          <w:p w14:paraId="2F0D600C">
            <w:pPr>
              <w:jc w:val="center"/>
              <w:rPr>
                <w:kern w:val="0"/>
                <w:sz w:val="20"/>
                <w:szCs w:val="21"/>
              </w:rPr>
            </w:pPr>
          </w:p>
        </w:tc>
        <w:tc>
          <w:tcPr>
            <w:tcW w:w="1343" w:type="dxa"/>
            <w:tcBorders>
              <w:top w:val="nil"/>
              <w:bottom w:val="nil"/>
            </w:tcBorders>
            <w:vAlign w:val="center"/>
          </w:tcPr>
          <w:p w14:paraId="1CEA6F09">
            <w:pPr>
              <w:jc w:val="center"/>
              <w:rPr>
                <w:rFonts w:ascii="宋体" w:hAnsi="宋体" w:cs="宋体"/>
                <w:color w:val="000000"/>
                <w:kern w:val="0"/>
                <w:sz w:val="20"/>
                <w:szCs w:val="20"/>
              </w:rPr>
            </w:pPr>
            <w:r>
              <w:rPr>
                <w:rFonts w:hint="eastAsia"/>
                <w:color w:val="000000"/>
                <w:kern w:val="0"/>
                <w:sz w:val="20"/>
                <w:szCs w:val="20"/>
              </w:rPr>
              <w:t>51.42</w:t>
            </w:r>
          </w:p>
        </w:tc>
        <w:tc>
          <w:tcPr>
            <w:tcW w:w="1134" w:type="dxa"/>
            <w:tcBorders>
              <w:top w:val="nil"/>
              <w:bottom w:val="nil"/>
            </w:tcBorders>
            <w:vAlign w:val="center"/>
          </w:tcPr>
          <w:p w14:paraId="0F0D0494">
            <w:pPr>
              <w:jc w:val="center"/>
              <w:rPr>
                <w:rFonts w:ascii="宋体" w:hAnsi="宋体" w:cs="宋体"/>
                <w:color w:val="000000"/>
                <w:kern w:val="0"/>
                <w:sz w:val="20"/>
                <w:szCs w:val="20"/>
              </w:rPr>
            </w:pPr>
            <w:r>
              <w:rPr>
                <w:rFonts w:hint="eastAsia"/>
                <w:color w:val="000000"/>
                <w:kern w:val="0"/>
                <w:sz w:val="20"/>
                <w:szCs w:val="20"/>
              </w:rPr>
              <w:t>53.43</w:t>
            </w:r>
          </w:p>
        </w:tc>
        <w:tc>
          <w:tcPr>
            <w:tcW w:w="1417" w:type="dxa"/>
            <w:tcBorders>
              <w:top w:val="nil"/>
              <w:bottom w:val="nil"/>
            </w:tcBorders>
            <w:vAlign w:val="center"/>
          </w:tcPr>
          <w:p w14:paraId="47221506">
            <w:pPr>
              <w:jc w:val="center"/>
              <w:rPr>
                <w:rFonts w:ascii="宋体" w:hAnsi="宋体" w:cs="宋体"/>
                <w:color w:val="000000"/>
                <w:kern w:val="0"/>
                <w:sz w:val="20"/>
                <w:szCs w:val="20"/>
              </w:rPr>
            </w:pPr>
            <w:r>
              <w:rPr>
                <w:rFonts w:hint="eastAsia"/>
                <w:color w:val="000000"/>
                <w:kern w:val="0"/>
                <w:sz w:val="20"/>
                <w:szCs w:val="20"/>
              </w:rPr>
              <w:t>4.03</w:t>
            </w:r>
          </w:p>
        </w:tc>
        <w:tc>
          <w:tcPr>
            <w:tcW w:w="1276" w:type="dxa"/>
            <w:tcBorders>
              <w:top w:val="nil"/>
              <w:bottom w:val="nil"/>
            </w:tcBorders>
            <w:vAlign w:val="center"/>
          </w:tcPr>
          <w:p w14:paraId="1186C96F">
            <w:pPr>
              <w:jc w:val="center"/>
              <w:rPr>
                <w:rFonts w:ascii="宋体" w:hAnsi="宋体" w:cs="宋体"/>
                <w:color w:val="000000"/>
                <w:kern w:val="0"/>
                <w:sz w:val="20"/>
                <w:szCs w:val="20"/>
              </w:rPr>
            </w:pPr>
            <w:r>
              <w:rPr>
                <w:rFonts w:hint="eastAsia"/>
                <w:color w:val="000000"/>
                <w:kern w:val="0"/>
                <w:sz w:val="20"/>
                <w:szCs w:val="20"/>
              </w:rPr>
              <w:t>-6.00</w:t>
            </w:r>
          </w:p>
        </w:tc>
        <w:tc>
          <w:tcPr>
            <w:tcW w:w="1418" w:type="dxa"/>
            <w:tcBorders>
              <w:top w:val="nil"/>
              <w:bottom w:val="nil"/>
            </w:tcBorders>
            <w:vAlign w:val="center"/>
          </w:tcPr>
          <w:p w14:paraId="4F923E04">
            <w:pPr>
              <w:jc w:val="center"/>
              <w:rPr>
                <w:rFonts w:ascii="宋体" w:hAnsi="宋体" w:cs="宋体"/>
                <w:color w:val="000000"/>
                <w:kern w:val="0"/>
                <w:sz w:val="20"/>
                <w:szCs w:val="20"/>
              </w:rPr>
            </w:pPr>
            <w:r>
              <w:rPr>
                <w:rFonts w:hint="eastAsia"/>
                <w:color w:val="000000"/>
                <w:kern w:val="0"/>
                <w:sz w:val="20"/>
                <w:szCs w:val="20"/>
              </w:rPr>
              <w:t>-1.13</w:t>
            </w:r>
          </w:p>
        </w:tc>
        <w:tc>
          <w:tcPr>
            <w:tcW w:w="1348" w:type="dxa"/>
            <w:tcBorders>
              <w:top w:val="nil"/>
              <w:bottom w:val="nil"/>
            </w:tcBorders>
            <w:vAlign w:val="center"/>
          </w:tcPr>
          <w:p w14:paraId="28169E75">
            <w:pPr>
              <w:jc w:val="center"/>
              <w:rPr>
                <w:rFonts w:ascii="宋体" w:hAnsi="宋体" w:cs="宋体"/>
                <w:color w:val="000000"/>
                <w:kern w:val="0"/>
                <w:sz w:val="20"/>
                <w:szCs w:val="20"/>
              </w:rPr>
            </w:pPr>
            <w:r>
              <w:rPr>
                <w:rFonts w:hint="eastAsia"/>
                <w:color w:val="000000"/>
                <w:kern w:val="0"/>
                <w:sz w:val="20"/>
                <w:szCs w:val="20"/>
              </w:rPr>
              <w:t>826.76</w:t>
            </w:r>
          </w:p>
        </w:tc>
      </w:tr>
      <w:tr w14:paraId="3639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0" w:type="dxa"/>
            <w:vMerge w:val="continue"/>
            <w:vAlign w:val="center"/>
          </w:tcPr>
          <w:p w14:paraId="6E3C55A3">
            <w:pPr>
              <w:jc w:val="center"/>
              <w:rPr>
                <w:kern w:val="0"/>
                <w:sz w:val="20"/>
                <w:szCs w:val="21"/>
              </w:rPr>
            </w:pPr>
          </w:p>
        </w:tc>
        <w:tc>
          <w:tcPr>
            <w:tcW w:w="1276" w:type="dxa"/>
            <w:vMerge w:val="continue"/>
            <w:vAlign w:val="center"/>
          </w:tcPr>
          <w:p w14:paraId="1252929B">
            <w:pPr>
              <w:jc w:val="center"/>
              <w:rPr>
                <w:kern w:val="0"/>
                <w:sz w:val="20"/>
                <w:szCs w:val="21"/>
              </w:rPr>
            </w:pPr>
          </w:p>
        </w:tc>
        <w:tc>
          <w:tcPr>
            <w:tcW w:w="1343" w:type="dxa"/>
            <w:tcBorders>
              <w:top w:val="nil"/>
              <w:bottom w:val="nil"/>
            </w:tcBorders>
            <w:vAlign w:val="center"/>
          </w:tcPr>
          <w:p w14:paraId="195C2B07">
            <w:pPr>
              <w:jc w:val="center"/>
              <w:rPr>
                <w:rFonts w:ascii="宋体" w:hAnsi="宋体" w:cs="宋体"/>
                <w:color w:val="000000"/>
                <w:kern w:val="0"/>
                <w:sz w:val="20"/>
                <w:szCs w:val="20"/>
              </w:rPr>
            </w:pPr>
            <w:r>
              <w:rPr>
                <w:rFonts w:hint="eastAsia"/>
                <w:color w:val="000000"/>
                <w:kern w:val="0"/>
                <w:sz w:val="20"/>
                <w:szCs w:val="20"/>
              </w:rPr>
              <w:t>51.26</w:t>
            </w:r>
          </w:p>
        </w:tc>
        <w:tc>
          <w:tcPr>
            <w:tcW w:w="1134" w:type="dxa"/>
            <w:tcBorders>
              <w:top w:val="nil"/>
              <w:bottom w:val="nil"/>
            </w:tcBorders>
            <w:vAlign w:val="center"/>
          </w:tcPr>
          <w:p w14:paraId="0FCAA86B">
            <w:pPr>
              <w:jc w:val="center"/>
              <w:rPr>
                <w:rFonts w:ascii="宋体" w:hAnsi="宋体" w:cs="宋体"/>
                <w:color w:val="000000"/>
                <w:kern w:val="0"/>
                <w:sz w:val="20"/>
                <w:szCs w:val="20"/>
              </w:rPr>
            </w:pPr>
            <w:r>
              <w:rPr>
                <w:rFonts w:hint="eastAsia"/>
                <w:color w:val="000000"/>
                <w:kern w:val="0"/>
                <w:sz w:val="20"/>
                <w:szCs w:val="20"/>
              </w:rPr>
              <w:t>53.43</w:t>
            </w:r>
          </w:p>
        </w:tc>
        <w:tc>
          <w:tcPr>
            <w:tcW w:w="1417" w:type="dxa"/>
            <w:tcBorders>
              <w:top w:val="nil"/>
              <w:bottom w:val="nil"/>
            </w:tcBorders>
            <w:vAlign w:val="center"/>
          </w:tcPr>
          <w:p w14:paraId="64924078">
            <w:pPr>
              <w:jc w:val="center"/>
              <w:rPr>
                <w:rFonts w:ascii="宋体" w:hAnsi="宋体" w:cs="宋体"/>
                <w:color w:val="000000"/>
                <w:kern w:val="0"/>
                <w:sz w:val="20"/>
                <w:szCs w:val="20"/>
              </w:rPr>
            </w:pPr>
            <w:r>
              <w:rPr>
                <w:rFonts w:hint="eastAsia"/>
                <w:color w:val="000000"/>
                <w:kern w:val="0"/>
                <w:sz w:val="20"/>
                <w:szCs w:val="20"/>
              </w:rPr>
              <w:t>2.99</w:t>
            </w:r>
          </w:p>
        </w:tc>
        <w:tc>
          <w:tcPr>
            <w:tcW w:w="1276" w:type="dxa"/>
            <w:tcBorders>
              <w:top w:val="nil"/>
              <w:bottom w:val="nil"/>
            </w:tcBorders>
            <w:vAlign w:val="center"/>
          </w:tcPr>
          <w:p w14:paraId="02CF2AF1">
            <w:pPr>
              <w:jc w:val="center"/>
              <w:rPr>
                <w:rFonts w:ascii="宋体" w:hAnsi="宋体" w:cs="宋体"/>
                <w:color w:val="000000"/>
                <w:kern w:val="0"/>
                <w:sz w:val="20"/>
                <w:szCs w:val="20"/>
              </w:rPr>
            </w:pPr>
            <w:r>
              <w:rPr>
                <w:rFonts w:hint="eastAsia"/>
                <w:color w:val="000000"/>
                <w:kern w:val="0"/>
                <w:sz w:val="20"/>
                <w:szCs w:val="20"/>
              </w:rPr>
              <w:t>-6.38</w:t>
            </w:r>
          </w:p>
        </w:tc>
        <w:tc>
          <w:tcPr>
            <w:tcW w:w="1418" w:type="dxa"/>
            <w:tcBorders>
              <w:top w:val="nil"/>
              <w:bottom w:val="nil"/>
            </w:tcBorders>
            <w:vAlign w:val="center"/>
          </w:tcPr>
          <w:p w14:paraId="52080B4C">
            <w:pPr>
              <w:jc w:val="center"/>
              <w:rPr>
                <w:rFonts w:ascii="宋体" w:hAnsi="宋体" w:cs="宋体"/>
                <w:color w:val="000000"/>
                <w:kern w:val="0"/>
                <w:sz w:val="20"/>
                <w:szCs w:val="20"/>
              </w:rPr>
            </w:pPr>
            <w:r>
              <w:rPr>
                <w:rFonts w:hint="eastAsia"/>
                <w:color w:val="000000"/>
                <w:kern w:val="0"/>
                <w:sz w:val="20"/>
                <w:szCs w:val="20"/>
              </w:rPr>
              <w:t>-1.60</w:t>
            </w:r>
          </w:p>
        </w:tc>
        <w:tc>
          <w:tcPr>
            <w:tcW w:w="1348" w:type="dxa"/>
            <w:tcBorders>
              <w:top w:val="nil"/>
              <w:bottom w:val="nil"/>
            </w:tcBorders>
            <w:vAlign w:val="center"/>
          </w:tcPr>
          <w:p w14:paraId="6A631107">
            <w:pPr>
              <w:jc w:val="center"/>
              <w:rPr>
                <w:rFonts w:ascii="宋体" w:hAnsi="宋体" w:cs="宋体"/>
                <w:color w:val="000000"/>
                <w:kern w:val="0"/>
                <w:sz w:val="20"/>
                <w:szCs w:val="20"/>
              </w:rPr>
            </w:pPr>
            <w:r>
              <w:rPr>
                <w:rFonts w:hint="eastAsia"/>
                <w:color w:val="000000"/>
                <w:kern w:val="0"/>
                <w:sz w:val="20"/>
                <w:szCs w:val="20"/>
              </w:rPr>
              <w:t>827.28</w:t>
            </w:r>
          </w:p>
        </w:tc>
      </w:tr>
      <w:tr w14:paraId="1832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90" w:type="dxa"/>
            <w:vMerge w:val="continue"/>
            <w:vAlign w:val="center"/>
          </w:tcPr>
          <w:p w14:paraId="4F0A097B">
            <w:pPr>
              <w:jc w:val="center"/>
              <w:rPr>
                <w:kern w:val="0"/>
                <w:sz w:val="20"/>
                <w:szCs w:val="21"/>
              </w:rPr>
            </w:pPr>
          </w:p>
        </w:tc>
        <w:tc>
          <w:tcPr>
            <w:tcW w:w="1276" w:type="dxa"/>
            <w:vMerge w:val="continue"/>
            <w:vAlign w:val="center"/>
          </w:tcPr>
          <w:p w14:paraId="5C27F49B">
            <w:pPr>
              <w:jc w:val="center"/>
              <w:rPr>
                <w:kern w:val="0"/>
                <w:sz w:val="20"/>
                <w:szCs w:val="21"/>
              </w:rPr>
            </w:pPr>
          </w:p>
        </w:tc>
        <w:tc>
          <w:tcPr>
            <w:tcW w:w="1343" w:type="dxa"/>
            <w:tcBorders>
              <w:top w:val="nil"/>
              <w:bottom w:val="nil"/>
            </w:tcBorders>
            <w:vAlign w:val="center"/>
          </w:tcPr>
          <w:p w14:paraId="1D957044">
            <w:pPr>
              <w:jc w:val="center"/>
              <w:rPr>
                <w:rFonts w:ascii="宋体" w:hAnsi="宋体" w:cs="宋体"/>
                <w:color w:val="000000"/>
                <w:kern w:val="0"/>
                <w:sz w:val="20"/>
                <w:szCs w:val="20"/>
              </w:rPr>
            </w:pPr>
            <w:r>
              <w:rPr>
                <w:rFonts w:hint="eastAsia"/>
                <w:color w:val="000000"/>
                <w:kern w:val="0"/>
                <w:sz w:val="20"/>
                <w:szCs w:val="20"/>
              </w:rPr>
              <w:t>51.34</w:t>
            </w:r>
          </w:p>
        </w:tc>
        <w:tc>
          <w:tcPr>
            <w:tcW w:w="1134" w:type="dxa"/>
            <w:tcBorders>
              <w:top w:val="nil"/>
              <w:bottom w:val="nil"/>
            </w:tcBorders>
            <w:vAlign w:val="center"/>
          </w:tcPr>
          <w:p w14:paraId="7D8A37E0">
            <w:pPr>
              <w:jc w:val="center"/>
              <w:rPr>
                <w:rFonts w:ascii="宋体" w:hAnsi="宋体" w:cs="宋体"/>
                <w:color w:val="000000"/>
                <w:kern w:val="0"/>
                <w:sz w:val="20"/>
                <w:szCs w:val="20"/>
              </w:rPr>
            </w:pPr>
            <w:r>
              <w:rPr>
                <w:rFonts w:hint="eastAsia"/>
                <w:color w:val="000000"/>
                <w:kern w:val="0"/>
                <w:sz w:val="20"/>
                <w:szCs w:val="20"/>
              </w:rPr>
              <w:t>53.57</w:t>
            </w:r>
          </w:p>
        </w:tc>
        <w:tc>
          <w:tcPr>
            <w:tcW w:w="1417" w:type="dxa"/>
            <w:tcBorders>
              <w:top w:val="nil"/>
              <w:bottom w:val="nil"/>
            </w:tcBorders>
            <w:vAlign w:val="center"/>
          </w:tcPr>
          <w:p w14:paraId="28D1EDA0">
            <w:pPr>
              <w:jc w:val="center"/>
              <w:rPr>
                <w:rFonts w:ascii="宋体" w:hAnsi="宋体" w:cs="宋体"/>
                <w:color w:val="000000"/>
                <w:kern w:val="0"/>
                <w:sz w:val="20"/>
                <w:szCs w:val="20"/>
              </w:rPr>
            </w:pPr>
            <w:r>
              <w:rPr>
                <w:rFonts w:hint="eastAsia"/>
                <w:color w:val="000000"/>
                <w:kern w:val="0"/>
                <w:sz w:val="20"/>
                <w:szCs w:val="20"/>
              </w:rPr>
              <w:t>3.39</w:t>
            </w:r>
          </w:p>
        </w:tc>
        <w:tc>
          <w:tcPr>
            <w:tcW w:w="1276" w:type="dxa"/>
            <w:tcBorders>
              <w:top w:val="nil"/>
              <w:bottom w:val="nil"/>
            </w:tcBorders>
            <w:vAlign w:val="center"/>
          </w:tcPr>
          <w:p w14:paraId="2494616C">
            <w:pPr>
              <w:jc w:val="center"/>
              <w:rPr>
                <w:rFonts w:ascii="宋体" w:hAnsi="宋体" w:cs="宋体"/>
                <w:color w:val="000000"/>
                <w:kern w:val="0"/>
                <w:sz w:val="20"/>
                <w:szCs w:val="20"/>
              </w:rPr>
            </w:pPr>
            <w:r>
              <w:rPr>
                <w:rFonts w:hint="eastAsia"/>
                <w:color w:val="000000"/>
                <w:kern w:val="0"/>
                <w:sz w:val="20"/>
                <w:szCs w:val="20"/>
              </w:rPr>
              <w:t>-6.25</w:t>
            </w:r>
          </w:p>
        </w:tc>
        <w:tc>
          <w:tcPr>
            <w:tcW w:w="1418" w:type="dxa"/>
            <w:tcBorders>
              <w:top w:val="nil"/>
              <w:bottom w:val="nil"/>
            </w:tcBorders>
            <w:vAlign w:val="center"/>
          </w:tcPr>
          <w:p w14:paraId="2249952A">
            <w:pPr>
              <w:jc w:val="center"/>
              <w:rPr>
                <w:rFonts w:ascii="宋体" w:hAnsi="宋体" w:cs="宋体"/>
                <w:color w:val="000000"/>
                <w:kern w:val="0"/>
                <w:sz w:val="20"/>
                <w:szCs w:val="20"/>
              </w:rPr>
            </w:pPr>
            <w:r>
              <w:rPr>
                <w:rFonts w:hint="eastAsia"/>
                <w:color w:val="000000"/>
                <w:kern w:val="0"/>
                <w:sz w:val="20"/>
                <w:szCs w:val="20"/>
              </w:rPr>
              <w:t>-1.20</w:t>
            </w:r>
          </w:p>
        </w:tc>
        <w:tc>
          <w:tcPr>
            <w:tcW w:w="1348" w:type="dxa"/>
            <w:tcBorders>
              <w:top w:val="nil"/>
              <w:bottom w:val="nil"/>
            </w:tcBorders>
            <w:vAlign w:val="center"/>
          </w:tcPr>
          <w:p w14:paraId="37D0A1CB">
            <w:pPr>
              <w:jc w:val="center"/>
              <w:rPr>
                <w:rFonts w:ascii="宋体" w:hAnsi="宋体" w:cs="宋体"/>
                <w:color w:val="000000"/>
                <w:kern w:val="0"/>
                <w:sz w:val="20"/>
                <w:szCs w:val="20"/>
              </w:rPr>
            </w:pPr>
            <w:r>
              <w:rPr>
                <w:rFonts w:hint="eastAsia"/>
                <w:color w:val="000000"/>
                <w:kern w:val="0"/>
                <w:sz w:val="20"/>
                <w:szCs w:val="20"/>
              </w:rPr>
              <w:t>827.07</w:t>
            </w:r>
          </w:p>
        </w:tc>
      </w:tr>
      <w:tr w14:paraId="3922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90" w:type="dxa"/>
            <w:vMerge w:val="continue"/>
            <w:vAlign w:val="center"/>
          </w:tcPr>
          <w:p w14:paraId="32DFCB0F">
            <w:pPr>
              <w:jc w:val="center"/>
              <w:rPr>
                <w:kern w:val="0"/>
                <w:sz w:val="20"/>
                <w:szCs w:val="21"/>
              </w:rPr>
            </w:pPr>
          </w:p>
        </w:tc>
        <w:tc>
          <w:tcPr>
            <w:tcW w:w="1276" w:type="dxa"/>
            <w:vMerge w:val="continue"/>
            <w:vAlign w:val="center"/>
          </w:tcPr>
          <w:p w14:paraId="298A3C6C">
            <w:pPr>
              <w:jc w:val="center"/>
              <w:rPr>
                <w:kern w:val="0"/>
                <w:sz w:val="20"/>
                <w:szCs w:val="21"/>
              </w:rPr>
            </w:pPr>
          </w:p>
        </w:tc>
        <w:tc>
          <w:tcPr>
            <w:tcW w:w="1343" w:type="dxa"/>
            <w:tcBorders>
              <w:top w:val="nil"/>
              <w:bottom w:val="nil"/>
            </w:tcBorders>
            <w:vAlign w:val="center"/>
          </w:tcPr>
          <w:p w14:paraId="5E7CF9D7">
            <w:pPr>
              <w:jc w:val="center"/>
              <w:rPr>
                <w:rFonts w:ascii="宋体" w:hAnsi="宋体" w:cs="宋体"/>
                <w:color w:val="000000"/>
                <w:kern w:val="0"/>
                <w:sz w:val="20"/>
                <w:szCs w:val="20"/>
              </w:rPr>
            </w:pPr>
            <w:r>
              <w:rPr>
                <w:rFonts w:hint="eastAsia"/>
                <w:color w:val="000000"/>
                <w:kern w:val="0"/>
                <w:sz w:val="20"/>
                <w:szCs w:val="20"/>
              </w:rPr>
              <w:t>51.36</w:t>
            </w:r>
          </w:p>
        </w:tc>
        <w:tc>
          <w:tcPr>
            <w:tcW w:w="1134" w:type="dxa"/>
            <w:tcBorders>
              <w:top w:val="nil"/>
              <w:bottom w:val="nil"/>
            </w:tcBorders>
            <w:vAlign w:val="center"/>
          </w:tcPr>
          <w:p w14:paraId="765FE86F">
            <w:pPr>
              <w:jc w:val="center"/>
              <w:rPr>
                <w:rFonts w:ascii="宋体" w:hAnsi="宋体" w:cs="宋体"/>
                <w:color w:val="000000"/>
                <w:kern w:val="0"/>
                <w:sz w:val="20"/>
                <w:szCs w:val="20"/>
              </w:rPr>
            </w:pPr>
            <w:r>
              <w:rPr>
                <w:rFonts w:hint="eastAsia"/>
                <w:color w:val="000000"/>
                <w:kern w:val="0"/>
                <w:sz w:val="20"/>
                <w:szCs w:val="20"/>
              </w:rPr>
              <w:t>53.48</w:t>
            </w:r>
          </w:p>
        </w:tc>
        <w:tc>
          <w:tcPr>
            <w:tcW w:w="1417" w:type="dxa"/>
            <w:tcBorders>
              <w:top w:val="nil"/>
              <w:bottom w:val="nil"/>
            </w:tcBorders>
            <w:vAlign w:val="center"/>
          </w:tcPr>
          <w:p w14:paraId="4E2A2BDD">
            <w:pPr>
              <w:jc w:val="center"/>
              <w:rPr>
                <w:rFonts w:ascii="宋体" w:hAnsi="宋体" w:cs="宋体"/>
                <w:color w:val="000000"/>
                <w:kern w:val="0"/>
                <w:sz w:val="20"/>
                <w:szCs w:val="20"/>
              </w:rPr>
            </w:pPr>
            <w:r>
              <w:rPr>
                <w:rFonts w:hint="eastAsia"/>
                <w:color w:val="000000"/>
                <w:kern w:val="0"/>
                <w:sz w:val="20"/>
                <w:szCs w:val="20"/>
              </w:rPr>
              <w:t>3.54</w:t>
            </w:r>
          </w:p>
        </w:tc>
        <w:tc>
          <w:tcPr>
            <w:tcW w:w="1276" w:type="dxa"/>
            <w:tcBorders>
              <w:top w:val="nil"/>
              <w:bottom w:val="nil"/>
            </w:tcBorders>
            <w:vAlign w:val="center"/>
          </w:tcPr>
          <w:p w14:paraId="5FD07534">
            <w:pPr>
              <w:jc w:val="center"/>
              <w:rPr>
                <w:rFonts w:ascii="宋体" w:hAnsi="宋体" w:cs="宋体"/>
                <w:color w:val="000000"/>
                <w:kern w:val="0"/>
                <w:sz w:val="20"/>
                <w:szCs w:val="20"/>
              </w:rPr>
            </w:pPr>
            <w:r>
              <w:rPr>
                <w:rFonts w:hint="eastAsia"/>
                <w:color w:val="000000"/>
                <w:kern w:val="0"/>
                <w:sz w:val="20"/>
                <w:szCs w:val="20"/>
              </w:rPr>
              <w:t>-6.32</w:t>
            </w:r>
          </w:p>
        </w:tc>
        <w:tc>
          <w:tcPr>
            <w:tcW w:w="1418" w:type="dxa"/>
            <w:tcBorders>
              <w:top w:val="nil"/>
              <w:bottom w:val="nil"/>
            </w:tcBorders>
            <w:vAlign w:val="center"/>
          </w:tcPr>
          <w:p w14:paraId="17388289">
            <w:pPr>
              <w:jc w:val="center"/>
              <w:rPr>
                <w:rFonts w:ascii="宋体" w:hAnsi="宋体" w:cs="宋体"/>
                <w:color w:val="000000"/>
                <w:kern w:val="0"/>
                <w:sz w:val="20"/>
                <w:szCs w:val="20"/>
              </w:rPr>
            </w:pPr>
            <w:r>
              <w:rPr>
                <w:rFonts w:hint="eastAsia"/>
                <w:color w:val="000000"/>
                <w:kern w:val="0"/>
                <w:sz w:val="20"/>
                <w:szCs w:val="20"/>
              </w:rPr>
              <w:t>-1.35</w:t>
            </w:r>
          </w:p>
        </w:tc>
        <w:tc>
          <w:tcPr>
            <w:tcW w:w="1348" w:type="dxa"/>
            <w:tcBorders>
              <w:top w:val="nil"/>
              <w:bottom w:val="nil"/>
            </w:tcBorders>
            <w:vAlign w:val="center"/>
          </w:tcPr>
          <w:p w14:paraId="7A486F85">
            <w:pPr>
              <w:jc w:val="center"/>
              <w:rPr>
                <w:rFonts w:ascii="宋体" w:hAnsi="宋体" w:cs="宋体"/>
                <w:color w:val="000000"/>
                <w:kern w:val="0"/>
                <w:sz w:val="20"/>
                <w:szCs w:val="20"/>
              </w:rPr>
            </w:pPr>
            <w:r>
              <w:rPr>
                <w:rFonts w:hint="eastAsia"/>
                <w:color w:val="000000"/>
                <w:kern w:val="0"/>
                <w:sz w:val="20"/>
                <w:szCs w:val="20"/>
              </w:rPr>
              <w:t>827.24</w:t>
            </w:r>
          </w:p>
        </w:tc>
      </w:tr>
      <w:tr w14:paraId="048E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0" w:type="dxa"/>
            <w:vMerge w:val="continue"/>
            <w:vAlign w:val="center"/>
          </w:tcPr>
          <w:p w14:paraId="27978650">
            <w:pPr>
              <w:jc w:val="center"/>
              <w:rPr>
                <w:kern w:val="0"/>
                <w:sz w:val="20"/>
                <w:szCs w:val="21"/>
              </w:rPr>
            </w:pPr>
          </w:p>
        </w:tc>
        <w:tc>
          <w:tcPr>
            <w:tcW w:w="1276" w:type="dxa"/>
            <w:vMerge w:val="continue"/>
            <w:vAlign w:val="center"/>
          </w:tcPr>
          <w:p w14:paraId="44E67476">
            <w:pPr>
              <w:jc w:val="center"/>
              <w:rPr>
                <w:kern w:val="0"/>
                <w:sz w:val="20"/>
                <w:szCs w:val="21"/>
              </w:rPr>
            </w:pPr>
          </w:p>
        </w:tc>
        <w:tc>
          <w:tcPr>
            <w:tcW w:w="1343" w:type="dxa"/>
            <w:tcBorders>
              <w:top w:val="nil"/>
            </w:tcBorders>
            <w:vAlign w:val="center"/>
          </w:tcPr>
          <w:p w14:paraId="3F647546">
            <w:pPr>
              <w:jc w:val="center"/>
              <w:rPr>
                <w:rFonts w:ascii="宋体" w:hAnsi="宋体" w:cs="宋体"/>
                <w:color w:val="000000"/>
                <w:kern w:val="0"/>
                <w:sz w:val="20"/>
                <w:szCs w:val="20"/>
              </w:rPr>
            </w:pPr>
            <w:r>
              <w:rPr>
                <w:rFonts w:hint="eastAsia"/>
                <w:color w:val="000000"/>
                <w:kern w:val="0"/>
                <w:sz w:val="20"/>
                <w:szCs w:val="20"/>
              </w:rPr>
              <w:t>51.40</w:t>
            </w:r>
          </w:p>
        </w:tc>
        <w:tc>
          <w:tcPr>
            <w:tcW w:w="1134" w:type="dxa"/>
            <w:tcBorders>
              <w:top w:val="nil"/>
            </w:tcBorders>
            <w:vAlign w:val="center"/>
          </w:tcPr>
          <w:p w14:paraId="081DCEC2">
            <w:pPr>
              <w:jc w:val="center"/>
              <w:rPr>
                <w:rFonts w:ascii="宋体" w:hAnsi="宋体" w:cs="宋体"/>
                <w:color w:val="000000"/>
                <w:kern w:val="0"/>
                <w:sz w:val="20"/>
                <w:szCs w:val="20"/>
              </w:rPr>
            </w:pPr>
            <w:r>
              <w:rPr>
                <w:rFonts w:hint="eastAsia"/>
                <w:color w:val="000000"/>
                <w:kern w:val="0"/>
                <w:sz w:val="20"/>
                <w:szCs w:val="20"/>
              </w:rPr>
              <w:t>53.56</w:t>
            </w:r>
          </w:p>
        </w:tc>
        <w:tc>
          <w:tcPr>
            <w:tcW w:w="1417" w:type="dxa"/>
            <w:tcBorders>
              <w:top w:val="nil"/>
            </w:tcBorders>
            <w:vAlign w:val="center"/>
          </w:tcPr>
          <w:p w14:paraId="1E4BAA12">
            <w:pPr>
              <w:jc w:val="center"/>
              <w:rPr>
                <w:rFonts w:ascii="宋体" w:hAnsi="宋体" w:cs="宋体"/>
                <w:color w:val="000000"/>
                <w:kern w:val="0"/>
                <w:sz w:val="20"/>
                <w:szCs w:val="20"/>
              </w:rPr>
            </w:pPr>
            <w:r>
              <w:rPr>
                <w:rFonts w:hint="eastAsia"/>
                <w:color w:val="000000"/>
                <w:kern w:val="0"/>
                <w:sz w:val="20"/>
                <w:szCs w:val="20"/>
              </w:rPr>
              <w:t>3.48</w:t>
            </w:r>
          </w:p>
        </w:tc>
        <w:tc>
          <w:tcPr>
            <w:tcW w:w="1276" w:type="dxa"/>
            <w:tcBorders>
              <w:top w:val="nil"/>
            </w:tcBorders>
            <w:vAlign w:val="center"/>
          </w:tcPr>
          <w:p w14:paraId="658FDE7C">
            <w:pPr>
              <w:jc w:val="center"/>
              <w:rPr>
                <w:rFonts w:ascii="宋体" w:hAnsi="宋体" w:cs="宋体"/>
                <w:color w:val="000000"/>
                <w:kern w:val="0"/>
                <w:sz w:val="20"/>
                <w:szCs w:val="20"/>
              </w:rPr>
            </w:pPr>
            <w:r>
              <w:rPr>
                <w:rFonts w:hint="eastAsia"/>
                <w:color w:val="000000"/>
                <w:kern w:val="0"/>
                <w:sz w:val="20"/>
                <w:szCs w:val="20"/>
              </w:rPr>
              <w:t>-6.22</w:t>
            </w:r>
          </w:p>
        </w:tc>
        <w:tc>
          <w:tcPr>
            <w:tcW w:w="1418" w:type="dxa"/>
            <w:tcBorders>
              <w:top w:val="nil"/>
            </w:tcBorders>
            <w:vAlign w:val="center"/>
          </w:tcPr>
          <w:p w14:paraId="54F0B395">
            <w:pPr>
              <w:jc w:val="center"/>
              <w:rPr>
                <w:rFonts w:ascii="宋体" w:hAnsi="宋体" w:cs="宋体"/>
                <w:color w:val="000000"/>
                <w:kern w:val="0"/>
                <w:sz w:val="20"/>
                <w:szCs w:val="20"/>
              </w:rPr>
            </w:pPr>
            <w:r>
              <w:rPr>
                <w:rFonts w:hint="eastAsia"/>
                <w:color w:val="000000"/>
                <w:kern w:val="0"/>
                <w:sz w:val="20"/>
                <w:szCs w:val="20"/>
              </w:rPr>
              <w:t>-1.54</w:t>
            </w:r>
          </w:p>
        </w:tc>
        <w:tc>
          <w:tcPr>
            <w:tcW w:w="1348" w:type="dxa"/>
            <w:tcBorders>
              <w:top w:val="nil"/>
            </w:tcBorders>
            <w:vAlign w:val="center"/>
          </w:tcPr>
          <w:p w14:paraId="089DB5DB">
            <w:pPr>
              <w:jc w:val="center"/>
              <w:rPr>
                <w:rFonts w:ascii="宋体" w:hAnsi="宋体" w:cs="宋体"/>
                <w:color w:val="000000"/>
                <w:kern w:val="0"/>
                <w:sz w:val="20"/>
                <w:szCs w:val="20"/>
              </w:rPr>
            </w:pPr>
            <w:r>
              <w:rPr>
                <w:rFonts w:hint="eastAsia"/>
                <w:color w:val="000000"/>
                <w:kern w:val="0"/>
                <w:sz w:val="20"/>
                <w:szCs w:val="20"/>
              </w:rPr>
              <w:t>827.08</w:t>
            </w:r>
          </w:p>
        </w:tc>
      </w:tr>
      <w:tr w14:paraId="7748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578C0841">
            <w:pPr>
              <w:jc w:val="center"/>
              <w:rPr>
                <w:kern w:val="0"/>
                <w:sz w:val="20"/>
                <w:szCs w:val="21"/>
              </w:rPr>
            </w:pPr>
          </w:p>
        </w:tc>
        <w:tc>
          <w:tcPr>
            <w:tcW w:w="1276" w:type="dxa"/>
            <w:vAlign w:val="center"/>
          </w:tcPr>
          <w:p w14:paraId="47ED66B7">
            <w:pPr>
              <w:jc w:val="center"/>
              <w:rPr>
                <w:kern w:val="0"/>
                <w:sz w:val="20"/>
                <w:szCs w:val="21"/>
              </w:rPr>
            </w:pPr>
            <w:r>
              <w:rPr>
                <w:rFonts w:hint="eastAsia"/>
                <w:kern w:val="0"/>
                <w:sz w:val="20"/>
                <w:szCs w:val="21"/>
              </w:rPr>
              <w:t>标差</w:t>
            </w:r>
          </w:p>
        </w:tc>
        <w:tc>
          <w:tcPr>
            <w:tcW w:w="1343" w:type="dxa"/>
            <w:vAlign w:val="center"/>
          </w:tcPr>
          <w:p w14:paraId="0BC432DF">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0.06</w:t>
            </w:r>
          </w:p>
        </w:tc>
        <w:tc>
          <w:tcPr>
            <w:tcW w:w="1134" w:type="dxa"/>
            <w:vAlign w:val="center"/>
          </w:tcPr>
          <w:p w14:paraId="690499E0">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0.16</w:t>
            </w:r>
          </w:p>
        </w:tc>
        <w:tc>
          <w:tcPr>
            <w:tcW w:w="1417" w:type="dxa"/>
            <w:vAlign w:val="center"/>
          </w:tcPr>
          <w:p w14:paraId="5BFCE1DA">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0.36</w:t>
            </w:r>
          </w:p>
        </w:tc>
        <w:tc>
          <w:tcPr>
            <w:tcW w:w="1276" w:type="dxa"/>
            <w:vAlign w:val="center"/>
          </w:tcPr>
          <w:p w14:paraId="74F5181C">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0.14</w:t>
            </w:r>
          </w:p>
        </w:tc>
        <w:tc>
          <w:tcPr>
            <w:tcW w:w="1418" w:type="dxa"/>
            <w:vAlign w:val="center"/>
          </w:tcPr>
          <w:p w14:paraId="42657D03">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0.21</w:t>
            </w:r>
          </w:p>
        </w:tc>
        <w:tc>
          <w:tcPr>
            <w:tcW w:w="1348" w:type="dxa"/>
            <w:vAlign w:val="center"/>
          </w:tcPr>
          <w:p w14:paraId="4678903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0.19</w:t>
            </w:r>
          </w:p>
        </w:tc>
      </w:tr>
      <w:tr w14:paraId="64FB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7200CE6F">
            <w:pPr>
              <w:jc w:val="center"/>
              <w:rPr>
                <w:kern w:val="0"/>
                <w:sz w:val="21"/>
                <w:szCs w:val="21"/>
              </w:rPr>
            </w:pPr>
          </w:p>
        </w:tc>
        <w:tc>
          <w:tcPr>
            <w:tcW w:w="1276" w:type="dxa"/>
            <w:vAlign w:val="center"/>
          </w:tcPr>
          <w:p w14:paraId="142B4317">
            <w:pPr>
              <w:jc w:val="center"/>
              <w:rPr>
                <w:kern w:val="0"/>
                <w:sz w:val="21"/>
                <w:szCs w:val="21"/>
              </w:rPr>
            </w:pPr>
            <w:r>
              <w:rPr>
                <w:kern w:val="0"/>
                <w:sz w:val="21"/>
                <w:szCs w:val="21"/>
              </w:rPr>
              <w:t>R</w:t>
            </w:r>
            <w:r>
              <w:rPr>
                <w:rFonts w:hint="eastAsia"/>
                <w:kern w:val="0"/>
                <w:sz w:val="21"/>
                <w:szCs w:val="21"/>
              </w:rPr>
              <w:t>S</w:t>
            </w:r>
            <w:r>
              <w:rPr>
                <w:kern w:val="0"/>
                <w:sz w:val="21"/>
                <w:szCs w:val="21"/>
              </w:rPr>
              <w:t>D</w:t>
            </w:r>
          </w:p>
        </w:tc>
        <w:tc>
          <w:tcPr>
            <w:tcW w:w="1343" w:type="dxa"/>
            <w:tcBorders>
              <w:bottom w:val="single" w:color="auto" w:sz="4" w:space="0"/>
            </w:tcBorders>
            <w:vAlign w:val="center"/>
          </w:tcPr>
          <w:p w14:paraId="09D13FC0">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0.11</w:t>
            </w:r>
          </w:p>
        </w:tc>
        <w:tc>
          <w:tcPr>
            <w:tcW w:w="1134" w:type="dxa"/>
            <w:tcBorders>
              <w:bottom w:val="single" w:color="auto" w:sz="4" w:space="0"/>
            </w:tcBorders>
            <w:vAlign w:val="center"/>
          </w:tcPr>
          <w:p w14:paraId="308072F2">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0.29</w:t>
            </w:r>
          </w:p>
        </w:tc>
        <w:tc>
          <w:tcPr>
            <w:tcW w:w="1417" w:type="dxa"/>
            <w:tcBorders>
              <w:bottom w:val="single" w:color="auto" w:sz="4" w:space="0"/>
            </w:tcBorders>
            <w:vAlign w:val="center"/>
          </w:tcPr>
          <w:p w14:paraId="61AF3AC0">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1.53</w:t>
            </w:r>
          </w:p>
        </w:tc>
        <w:tc>
          <w:tcPr>
            <w:tcW w:w="1276" w:type="dxa"/>
            <w:tcBorders>
              <w:bottom w:val="single" w:color="auto" w:sz="4" w:space="0"/>
            </w:tcBorders>
            <w:vAlign w:val="center"/>
          </w:tcPr>
          <w:p w14:paraId="07E3854A">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-2.25</w:t>
            </w:r>
          </w:p>
        </w:tc>
        <w:tc>
          <w:tcPr>
            <w:tcW w:w="1418" w:type="dxa"/>
            <w:tcBorders>
              <w:bottom w:val="single" w:color="auto" w:sz="4" w:space="0"/>
            </w:tcBorders>
            <w:vAlign w:val="center"/>
          </w:tcPr>
          <w:p w14:paraId="62035313">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-4.85</w:t>
            </w:r>
          </w:p>
        </w:tc>
        <w:tc>
          <w:tcPr>
            <w:tcW w:w="1348" w:type="dxa"/>
            <w:tcBorders>
              <w:bottom w:val="single" w:color="auto" w:sz="4" w:space="0"/>
            </w:tcBorders>
            <w:vAlign w:val="center"/>
          </w:tcPr>
          <w:p w14:paraId="368457D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0.02</w:t>
            </w:r>
          </w:p>
        </w:tc>
      </w:tr>
      <w:tr w14:paraId="1E18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616E7D9D">
            <w:pPr>
              <w:jc w:val="center"/>
              <w:rPr>
                <w:kern w:val="0"/>
                <w:sz w:val="20"/>
                <w:szCs w:val="21"/>
              </w:rPr>
            </w:pPr>
          </w:p>
        </w:tc>
        <w:tc>
          <w:tcPr>
            <w:tcW w:w="1276" w:type="dxa"/>
            <w:vAlign w:val="center"/>
          </w:tcPr>
          <w:p w14:paraId="30F1224D">
            <w:pPr>
              <w:jc w:val="center"/>
              <w:rPr>
                <w:kern w:val="0"/>
                <w:sz w:val="20"/>
                <w:szCs w:val="21"/>
              </w:rPr>
            </w:pPr>
            <w:r>
              <w:rPr>
                <w:rFonts w:hint="eastAsia"/>
                <w:kern w:val="0"/>
                <w:sz w:val="20"/>
                <w:szCs w:val="21"/>
              </w:rPr>
              <w:t>允许差</w:t>
            </w:r>
          </w:p>
        </w:tc>
        <w:tc>
          <w:tcPr>
            <w:tcW w:w="1343" w:type="dxa"/>
            <w:tcBorders>
              <w:bottom w:val="single" w:color="auto" w:sz="4" w:space="0"/>
            </w:tcBorders>
            <w:vAlign w:val="center"/>
          </w:tcPr>
          <w:p w14:paraId="7AFB0CE3">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±0.16</w:t>
            </w:r>
          </w:p>
        </w:tc>
        <w:tc>
          <w:tcPr>
            <w:tcW w:w="1134" w:type="dxa"/>
            <w:tcBorders>
              <w:bottom w:val="single" w:color="auto" w:sz="4" w:space="0"/>
            </w:tcBorders>
            <w:vAlign w:val="center"/>
          </w:tcPr>
          <w:p w14:paraId="62E74790">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±0.43</w:t>
            </w:r>
          </w:p>
        </w:tc>
        <w:tc>
          <w:tcPr>
            <w:tcW w:w="1417" w:type="dxa"/>
            <w:tcBorders>
              <w:bottom w:val="single" w:color="auto" w:sz="4" w:space="0"/>
            </w:tcBorders>
            <w:vAlign w:val="center"/>
          </w:tcPr>
          <w:p w14:paraId="20C5B885">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±1.00</w:t>
            </w:r>
          </w:p>
        </w:tc>
        <w:tc>
          <w:tcPr>
            <w:tcW w:w="1276" w:type="dxa"/>
            <w:tcBorders>
              <w:bottom w:val="single" w:color="auto" w:sz="4" w:space="0"/>
            </w:tcBorders>
            <w:vAlign w:val="center"/>
          </w:tcPr>
          <w:p w14:paraId="05A53B15">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±0.39</w:t>
            </w:r>
          </w:p>
        </w:tc>
        <w:tc>
          <w:tcPr>
            <w:tcW w:w="1418" w:type="dxa"/>
            <w:tcBorders>
              <w:bottom w:val="single" w:color="auto" w:sz="4" w:space="0"/>
            </w:tcBorders>
            <w:vAlign w:val="center"/>
          </w:tcPr>
          <w:p w14:paraId="18D97114">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±0.58</w:t>
            </w:r>
          </w:p>
        </w:tc>
        <w:tc>
          <w:tcPr>
            <w:tcW w:w="1348" w:type="dxa"/>
            <w:tcBorders>
              <w:bottom w:val="single" w:color="auto" w:sz="4" w:space="0"/>
            </w:tcBorders>
            <w:vAlign w:val="center"/>
          </w:tcPr>
          <w:p w14:paraId="553D3D0C">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±0.52</w:t>
            </w:r>
          </w:p>
        </w:tc>
      </w:tr>
      <w:tr w14:paraId="5CE1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0" w:type="dxa"/>
            <w:vMerge w:val="restart"/>
            <w:vAlign w:val="center"/>
          </w:tcPr>
          <w:p w14:paraId="4355AE55">
            <w:pPr>
              <w:jc w:val="center"/>
              <w:rPr>
                <w:kern w:val="0"/>
                <w:sz w:val="21"/>
                <w:szCs w:val="21"/>
              </w:rPr>
            </w:pPr>
            <w:r>
              <w:rPr>
                <w:rFonts w:hint="eastAsia"/>
                <w:kern w:val="0"/>
                <w:sz w:val="21"/>
                <w:szCs w:val="21"/>
              </w:rPr>
              <w:t>3</w:t>
            </w:r>
          </w:p>
        </w:tc>
        <w:tc>
          <w:tcPr>
            <w:tcW w:w="1276" w:type="dxa"/>
            <w:vMerge w:val="restart"/>
            <w:vAlign w:val="center"/>
          </w:tcPr>
          <w:p w14:paraId="313F42E0">
            <w:pPr>
              <w:jc w:val="center"/>
              <w:rPr>
                <w:kern w:val="0"/>
                <w:sz w:val="21"/>
                <w:szCs w:val="21"/>
              </w:rPr>
            </w:pPr>
            <w:r>
              <w:rPr>
                <w:rFonts w:hint="eastAsia"/>
                <w:kern w:val="0"/>
                <w:sz w:val="21"/>
                <w:szCs w:val="21"/>
              </w:rPr>
              <w:t>近红外测定值</w:t>
            </w:r>
          </w:p>
        </w:tc>
        <w:tc>
          <w:tcPr>
            <w:tcW w:w="1343" w:type="dxa"/>
            <w:tcBorders>
              <w:bottom w:val="nil"/>
            </w:tcBorders>
            <w:vAlign w:val="center"/>
          </w:tcPr>
          <w:p w14:paraId="2EF62B3C">
            <w:pPr>
              <w:jc w:val="center"/>
              <w:rPr>
                <w:rFonts w:ascii="宋体" w:hAnsi="宋体" w:cs="宋体"/>
                <w:color w:val="000000"/>
                <w:kern w:val="0"/>
                <w:sz w:val="20"/>
                <w:szCs w:val="20"/>
              </w:rPr>
            </w:pPr>
            <w:r>
              <w:rPr>
                <w:rFonts w:hint="eastAsia"/>
                <w:color w:val="000000"/>
                <w:kern w:val="0"/>
                <w:sz w:val="20"/>
                <w:szCs w:val="20"/>
              </w:rPr>
              <w:t>51.58</w:t>
            </w:r>
          </w:p>
        </w:tc>
        <w:tc>
          <w:tcPr>
            <w:tcW w:w="1134" w:type="dxa"/>
            <w:tcBorders>
              <w:bottom w:val="nil"/>
            </w:tcBorders>
            <w:vAlign w:val="center"/>
          </w:tcPr>
          <w:p w14:paraId="5084DF95">
            <w:pPr>
              <w:jc w:val="center"/>
              <w:rPr>
                <w:rFonts w:ascii="宋体" w:hAnsi="宋体" w:cs="宋体"/>
                <w:color w:val="000000"/>
                <w:kern w:val="0"/>
                <w:sz w:val="20"/>
                <w:szCs w:val="20"/>
              </w:rPr>
            </w:pPr>
            <w:r>
              <w:rPr>
                <w:rFonts w:hint="eastAsia"/>
                <w:color w:val="000000"/>
                <w:kern w:val="0"/>
                <w:sz w:val="20"/>
                <w:szCs w:val="20"/>
              </w:rPr>
              <w:t>53.52</w:t>
            </w:r>
          </w:p>
        </w:tc>
        <w:tc>
          <w:tcPr>
            <w:tcW w:w="1417" w:type="dxa"/>
            <w:tcBorders>
              <w:bottom w:val="nil"/>
            </w:tcBorders>
            <w:vAlign w:val="center"/>
          </w:tcPr>
          <w:p w14:paraId="38B39AFB">
            <w:pPr>
              <w:jc w:val="center"/>
              <w:rPr>
                <w:rFonts w:ascii="宋体" w:hAnsi="宋体" w:cs="宋体"/>
                <w:color w:val="000000"/>
                <w:kern w:val="0"/>
                <w:sz w:val="20"/>
                <w:szCs w:val="20"/>
              </w:rPr>
            </w:pPr>
            <w:r>
              <w:rPr>
                <w:rFonts w:hint="eastAsia"/>
                <w:color w:val="000000"/>
                <w:kern w:val="0"/>
                <w:sz w:val="20"/>
                <w:szCs w:val="20"/>
              </w:rPr>
              <w:t>2.30</w:t>
            </w:r>
          </w:p>
        </w:tc>
        <w:tc>
          <w:tcPr>
            <w:tcW w:w="1276" w:type="dxa"/>
            <w:tcBorders>
              <w:bottom w:val="nil"/>
            </w:tcBorders>
            <w:vAlign w:val="center"/>
          </w:tcPr>
          <w:p w14:paraId="36C3E18E">
            <w:pPr>
              <w:jc w:val="center"/>
              <w:rPr>
                <w:rFonts w:ascii="宋体" w:hAnsi="宋体" w:cs="宋体"/>
                <w:color w:val="000000"/>
                <w:kern w:val="0"/>
                <w:sz w:val="20"/>
                <w:szCs w:val="20"/>
              </w:rPr>
            </w:pPr>
            <w:r>
              <w:rPr>
                <w:rFonts w:hint="eastAsia"/>
                <w:color w:val="000000"/>
                <w:kern w:val="0"/>
                <w:sz w:val="20"/>
                <w:szCs w:val="20"/>
              </w:rPr>
              <w:t>-5.80</w:t>
            </w:r>
          </w:p>
        </w:tc>
        <w:tc>
          <w:tcPr>
            <w:tcW w:w="1418" w:type="dxa"/>
            <w:tcBorders>
              <w:bottom w:val="nil"/>
            </w:tcBorders>
            <w:vAlign w:val="center"/>
          </w:tcPr>
          <w:p w14:paraId="4423A638">
            <w:pPr>
              <w:jc w:val="center"/>
              <w:rPr>
                <w:rFonts w:ascii="宋体" w:hAnsi="宋体" w:cs="宋体"/>
                <w:color w:val="000000"/>
                <w:kern w:val="0"/>
                <w:sz w:val="20"/>
                <w:szCs w:val="20"/>
              </w:rPr>
            </w:pPr>
            <w:r>
              <w:rPr>
                <w:rFonts w:hint="eastAsia"/>
                <w:color w:val="000000"/>
                <w:kern w:val="0"/>
                <w:sz w:val="20"/>
                <w:szCs w:val="20"/>
              </w:rPr>
              <w:t>-1.71</w:t>
            </w:r>
          </w:p>
        </w:tc>
        <w:tc>
          <w:tcPr>
            <w:tcW w:w="1348" w:type="dxa"/>
            <w:tcBorders>
              <w:bottom w:val="nil"/>
            </w:tcBorders>
            <w:vAlign w:val="center"/>
          </w:tcPr>
          <w:p w14:paraId="46FE8291">
            <w:pPr>
              <w:jc w:val="center"/>
              <w:rPr>
                <w:rFonts w:ascii="宋体" w:hAnsi="宋体" w:cs="宋体"/>
                <w:color w:val="000000"/>
                <w:kern w:val="0"/>
                <w:sz w:val="20"/>
                <w:szCs w:val="20"/>
              </w:rPr>
            </w:pPr>
            <w:r>
              <w:rPr>
                <w:rFonts w:hint="eastAsia"/>
                <w:color w:val="000000"/>
                <w:kern w:val="0"/>
                <w:sz w:val="20"/>
                <w:szCs w:val="20"/>
              </w:rPr>
              <w:t>827.37</w:t>
            </w:r>
          </w:p>
        </w:tc>
      </w:tr>
      <w:tr w14:paraId="2A4E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0" w:type="dxa"/>
            <w:vMerge w:val="continue"/>
            <w:vAlign w:val="center"/>
          </w:tcPr>
          <w:p w14:paraId="6ADBD21A">
            <w:pPr>
              <w:jc w:val="center"/>
              <w:rPr>
                <w:kern w:val="0"/>
                <w:sz w:val="20"/>
                <w:szCs w:val="21"/>
              </w:rPr>
            </w:pPr>
          </w:p>
        </w:tc>
        <w:tc>
          <w:tcPr>
            <w:tcW w:w="1276" w:type="dxa"/>
            <w:vMerge w:val="continue"/>
            <w:vAlign w:val="center"/>
          </w:tcPr>
          <w:p w14:paraId="3A82D069">
            <w:pPr>
              <w:jc w:val="center"/>
              <w:rPr>
                <w:kern w:val="0"/>
                <w:sz w:val="20"/>
                <w:szCs w:val="21"/>
              </w:rPr>
            </w:pPr>
          </w:p>
        </w:tc>
        <w:tc>
          <w:tcPr>
            <w:tcW w:w="1343" w:type="dxa"/>
            <w:tcBorders>
              <w:top w:val="nil"/>
              <w:bottom w:val="nil"/>
            </w:tcBorders>
            <w:vAlign w:val="center"/>
          </w:tcPr>
          <w:p w14:paraId="18A3F61D">
            <w:pPr>
              <w:jc w:val="center"/>
              <w:rPr>
                <w:rFonts w:ascii="宋体" w:hAnsi="宋体" w:cs="宋体"/>
                <w:color w:val="000000"/>
                <w:kern w:val="0"/>
                <w:sz w:val="20"/>
                <w:szCs w:val="20"/>
              </w:rPr>
            </w:pPr>
            <w:r>
              <w:rPr>
                <w:rFonts w:hint="eastAsia"/>
                <w:color w:val="000000"/>
                <w:kern w:val="0"/>
                <w:sz w:val="20"/>
                <w:szCs w:val="20"/>
              </w:rPr>
              <w:t>51.33</w:t>
            </w:r>
          </w:p>
        </w:tc>
        <w:tc>
          <w:tcPr>
            <w:tcW w:w="1134" w:type="dxa"/>
            <w:tcBorders>
              <w:top w:val="nil"/>
              <w:bottom w:val="nil"/>
            </w:tcBorders>
            <w:vAlign w:val="center"/>
          </w:tcPr>
          <w:p w14:paraId="77919D10">
            <w:pPr>
              <w:jc w:val="center"/>
              <w:rPr>
                <w:rFonts w:ascii="宋体" w:hAnsi="宋体" w:cs="宋体"/>
                <w:color w:val="000000"/>
                <w:kern w:val="0"/>
                <w:sz w:val="20"/>
                <w:szCs w:val="20"/>
              </w:rPr>
            </w:pPr>
            <w:r>
              <w:rPr>
                <w:rFonts w:hint="eastAsia"/>
                <w:color w:val="000000"/>
                <w:kern w:val="0"/>
                <w:sz w:val="20"/>
                <w:szCs w:val="20"/>
              </w:rPr>
              <w:t>53.70</w:t>
            </w:r>
          </w:p>
        </w:tc>
        <w:tc>
          <w:tcPr>
            <w:tcW w:w="1417" w:type="dxa"/>
            <w:tcBorders>
              <w:top w:val="nil"/>
              <w:bottom w:val="nil"/>
            </w:tcBorders>
            <w:vAlign w:val="center"/>
          </w:tcPr>
          <w:p w14:paraId="5F963ACF">
            <w:pPr>
              <w:jc w:val="center"/>
              <w:rPr>
                <w:rFonts w:ascii="宋体" w:hAnsi="宋体" w:cs="宋体"/>
                <w:color w:val="000000"/>
                <w:kern w:val="0"/>
                <w:sz w:val="20"/>
                <w:szCs w:val="20"/>
              </w:rPr>
            </w:pPr>
            <w:r>
              <w:rPr>
                <w:rFonts w:hint="eastAsia"/>
                <w:color w:val="000000"/>
                <w:kern w:val="0"/>
                <w:sz w:val="20"/>
                <w:szCs w:val="20"/>
              </w:rPr>
              <w:t>3.34</w:t>
            </w:r>
          </w:p>
        </w:tc>
        <w:tc>
          <w:tcPr>
            <w:tcW w:w="1276" w:type="dxa"/>
            <w:tcBorders>
              <w:top w:val="nil"/>
              <w:bottom w:val="nil"/>
            </w:tcBorders>
            <w:vAlign w:val="center"/>
          </w:tcPr>
          <w:p w14:paraId="69CDE51A">
            <w:pPr>
              <w:jc w:val="center"/>
              <w:rPr>
                <w:rFonts w:ascii="宋体" w:hAnsi="宋体" w:cs="宋体"/>
                <w:color w:val="000000"/>
                <w:kern w:val="0"/>
                <w:sz w:val="20"/>
                <w:szCs w:val="20"/>
              </w:rPr>
            </w:pPr>
            <w:r>
              <w:rPr>
                <w:rFonts w:hint="eastAsia"/>
                <w:color w:val="000000"/>
                <w:kern w:val="0"/>
                <w:sz w:val="20"/>
                <w:szCs w:val="20"/>
              </w:rPr>
              <w:t>-6.14</w:t>
            </w:r>
          </w:p>
        </w:tc>
        <w:tc>
          <w:tcPr>
            <w:tcW w:w="1418" w:type="dxa"/>
            <w:tcBorders>
              <w:top w:val="nil"/>
              <w:bottom w:val="nil"/>
            </w:tcBorders>
            <w:vAlign w:val="center"/>
          </w:tcPr>
          <w:p w14:paraId="7E7469E2">
            <w:pPr>
              <w:jc w:val="center"/>
              <w:rPr>
                <w:rFonts w:ascii="宋体" w:hAnsi="宋体" w:cs="宋体"/>
                <w:color w:val="000000"/>
                <w:kern w:val="0"/>
                <w:sz w:val="20"/>
                <w:szCs w:val="20"/>
              </w:rPr>
            </w:pPr>
            <w:r>
              <w:rPr>
                <w:rFonts w:hint="eastAsia"/>
                <w:color w:val="000000"/>
                <w:kern w:val="0"/>
                <w:sz w:val="20"/>
                <w:szCs w:val="20"/>
              </w:rPr>
              <w:t>-0.31</w:t>
            </w:r>
          </w:p>
        </w:tc>
        <w:tc>
          <w:tcPr>
            <w:tcW w:w="1348" w:type="dxa"/>
            <w:tcBorders>
              <w:top w:val="nil"/>
              <w:bottom w:val="nil"/>
            </w:tcBorders>
            <w:vAlign w:val="center"/>
          </w:tcPr>
          <w:p w14:paraId="04FDB0C6">
            <w:pPr>
              <w:jc w:val="center"/>
              <w:rPr>
                <w:rFonts w:ascii="宋体" w:hAnsi="宋体" w:cs="宋体"/>
                <w:color w:val="000000"/>
                <w:kern w:val="0"/>
                <w:sz w:val="20"/>
                <w:szCs w:val="20"/>
              </w:rPr>
            </w:pPr>
            <w:r>
              <w:rPr>
                <w:rFonts w:hint="eastAsia"/>
                <w:color w:val="000000"/>
                <w:kern w:val="0"/>
                <w:sz w:val="20"/>
                <w:szCs w:val="20"/>
              </w:rPr>
              <w:t>826.32</w:t>
            </w:r>
          </w:p>
        </w:tc>
      </w:tr>
      <w:tr w14:paraId="170D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0" w:type="dxa"/>
            <w:vMerge w:val="continue"/>
            <w:vAlign w:val="center"/>
          </w:tcPr>
          <w:p w14:paraId="329EA9C1">
            <w:pPr>
              <w:jc w:val="center"/>
              <w:rPr>
                <w:kern w:val="0"/>
                <w:sz w:val="20"/>
                <w:szCs w:val="21"/>
              </w:rPr>
            </w:pPr>
          </w:p>
        </w:tc>
        <w:tc>
          <w:tcPr>
            <w:tcW w:w="1276" w:type="dxa"/>
            <w:vMerge w:val="continue"/>
            <w:vAlign w:val="center"/>
          </w:tcPr>
          <w:p w14:paraId="388036D5">
            <w:pPr>
              <w:jc w:val="center"/>
              <w:rPr>
                <w:kern w:val="0"/>
                <w:sz w:val="20"/>
                <w:szCs w:val="21"/>
              </w:rPr>
            </w:pPr>
          </w:p>
        </w:tc>
        <w:tc>
          <w:tcPr>
            <w:tcW w:w="1343" w:type="dxa"/>
            <w:tcBorders>
              <w:top w:val="nil"/>
              <w:bottom w:val="nil"/>
            </w:tcBorders>
            <w:vAlign w:val="center"/>
          </w:tcPr>
          <w:p w14:paraId="0425B58A">
            <w:pPr>
              <w:jc w:val="center"/>
              <w:rPr>
                <w:rFonts w:ascii="宋体" w:hAnsi="宋体" w:cs="宋体"/>
                <w:color w:val="000000"/>
                <w:kern w:val="0"/>
                <w:sz w:val="20"/>
                <w:szCs w:val="20"/>
              </w:rPr>
            </w:pPr>
            <w:r>
              <w:rPr>
                <w:rFonts w:hint="eastAsia"/>
                <w:color w:val="000000"/>
                <w:kern w:val="0"/>
                <w:sz w:val="20"/>
                <w:szCs w:val="20"/>
              </w:rPr>
              <w:t>51.36</w:t>
            </w:r>
          </w:p>
        </w:tc>
        <w:tc>
          <w:tcPr>
            <w:tcW w:w="1134" w:type="dxa"/>
            <w:tcBorders>
              <w:top w:val="nil"/>
              <w:bottom w:val="nil"/>
            </w:tcBorders>
            <w:vAlign w:val="center"/>
          </w:tcPr>
          <w:p w14:paraId="69ED4DF3">
            <w:pPr>
              <w:jc w:val="center"/>
              <w:rPr>
                <w:rFonts w:ascii="宋体" w:hAnsi="宋体" w:cs="宋体"/>
                <w:color w:val="000000"/>
                <w:kern w:val="0"/>
                <w:sz w:val="20"/>
                <w:szCs w:val="20"/>
              </w:rPr>
            </w:pPr>
            <w:r>
              <w:rPr>
                <w:rFonts w:hint="eastAsia"/>
                <w:color w:val="000000"/>
                <w:kern w:val="0"/>
                <w:sz w:val="20"/>
                <w:szCs w:val="20"/>
              </w:rPr>
              <w:t>53.45</w:t>
            </w:r>
          </w:p>
        </w:tc>
        <w:tc>
          <w:tcPr>
            <w:tcW w:w="1417" w:type="dxa"/>
            <w:tcBorders>
              <w:top w:val="nil"/>
              <w:bottom w:val="nil"/>
            </w:tcBorders>
            <w:vAlign w:val="center"/>
          </w:tcPr>
          <w:p w14:paraId="13D23782">
            <w:pPr>
              <w:jc w:val="center"/>
              <w:rPr>
                <w:rFonts w:ascii="宋体" w:hAnsi="宋体" w:cs="宋体"/>
                <w:color w:val="000000"/>
                <w:kern w:val="0"/>
                <w:sz w:val="20"/>
                <w:szCs w:val="20"/>
              </w:rPr>
            </w:pPr>
            <w:r>
              <w:rPr>
                <w:rFonts w:hint="eastAsia"/>
                <w:color w:val="000000"/>
                <w:kern w:val="0"/>
                <w:sz w:val="20"/>
                <w:szCs w:val="20"/>
              </w:rPr>
              <w:t>3.62</w:t>
            </w:r>
          </w:p>
        </w:tc>
        <w:tc>
          <w:tcPr>
            <w:tcW w:w="1276" w:type="dxa"/>
            <w:tcBorders>
              <w:top w:val="nil"/>
              <w:bottom w:val="nil"/>
            </w:tcBorders>
            <w:vAlign w:val="center"/>
          </w:tcPr>
          <w:p w14:paraId="6564C0E5">
            <w:pPr>
              <w:jc w:val="center"/>
              <w:rPr>
                <w:rFonts w:ascii="宋体" w:hAnsi="宋体" w:cs="宋体"/>
                <w:color w:val="000000"/>
                <w:kern w:val="0"/>
                <w:sz w:val="20"/>
                <w:szCs w:val="20"/>
              </w:rPr>
            </w:pPr>
            <w:r>
              <w:rPr>
                <w:rFonts w:hint="eastAsia"/>
                <w:color w:val="000000"/>
                <w:kern w:val="0"/>
                <w:sz w:val="20"/>
                <w:szCs w:val="20"/>
              </w:rPr>
              <w:t>-</w:t>
            </w:r>
            <w:r>
              <w:rPr>
                <w:rFonts w:hint="eastAsia"/>
                <w:color w:val="000000"/>
                <w:kern w:val="0"/>
                <w:sz w:val="20"/>
                <w:szCs w:val="20"/>
                <w:lang w:val="en-US" w:eastAsia="zh-CN"/>
              </w:rPr>
              <w:t>5</w:t>
            </w:r>
            <w:r>
              <w:rPr>
                <w:rFonts w:hint="eastAsia"/>
                <w:color w:val="000000"/>
                <w:kern w:val="0"/>
                <w:sz w:val="20"/>
                <w:szCs w:val="20"/>
              </w:rPr>
              <w:t>.73</w:t>
            </w:r>
          </w:p>
        </w:tc>
        <w:tc>
          <w:tcPr>
            <w:tcW w:w="1418" w:type="dxa"/>
            <w:tcBorders>
              <w:top w:val="nil"/>
              <w:bottom w:val="nil"/>
            </w:tcBorders>
            <w:vAlign w:val="center"/>
          </w:tcPr>
          <w:p w14:paraId="129B2708">
            <w:pPr>
              <w:jc w:val="center"/>
              <w:rPr>
                <w:rFonts w:ascii="宋体" w:hAnsi="宋体" w:cs="宋体"/>
                <w:color w:val="000000"/>
                <w:kern w:val="0"/>
                <w:sz w:val="20"/>
                <w:szCs w:val="20"/>
              </w:rPr>
            </w:pPr>
            <w:r>
              <w:rPr>
                <w:rFonts w:hint="eastAsia"/>
                <w:color w:val="000000"/>
                <w:kern w:val="0"/>
                <w:sz w:val="20"/>
                <w:szCs w:val="20"/>
              </w:rPr>
              <w:t>0.91</w:t>
            </w:r>
          </w:p>
        </w:tc>
        <w:tc>
          <w:tcPr>
            <w:tcW w:w="1348" w:type="dxa"/>
            <w:tcBorders>
              <w:top w:val="nil"/>
              <w:bottom w:val="nil"/>
            </w:tcBorders>
            <w:vAlign w:val="center"/>
          </w:tcPr>
          <w:p w14:paraId="63A23E35">
            <w:pPr>
              <w:jc w:val="center"/>
              <w:rPr>
                <w:rFonts w:ascii="宋体" w:hAnsi="宋体" w:cs="宋体"/>
                <w:color w:val="000000"/>
                <w:kern w:val="0"/>
                <w:sz w:val="20"/>
                <w:szCs w:val="20"/>
              </w:rPr>
            </w:pPr>
            <w:r>
              <w:rPr>
                <w:rFonts w:hint="eastAsia"/>
                <w:color w:val="000000"/>
                <w:kern w:val="0"/>
                <w:sz w:val="20"/>
                <w:szCs w:val="20"/>
              </w:rPr>
              <w:t>827.18</w:t>
            </w:r>
          </w:p>
        </w:tc>
      </w:tr>
      <w:tr w14:paraId="72AF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90" w:type="dxa"/>
            <w:vMerge w:val="continue"/>
            <w:vAlign w:val="center"/>
          </w:tcPr>
          <w:p w14:paraId="3C69A119">
            <w:pPr>
              <w:jc w:val="center"/>
              <w:rPr>
                <w:kern w:val="0"/>
                <w:sz w:val="20"/>
                <w:szCs w:val="21"/>
              </w:rPr>
            </w:pPr>
          </w:p>
        </w:tc>
        <w:tc>
          <w:tcPr>
            <w:tcW w:w="1276" w:type="dxa"/>
            <w:vMerge w:val="continue"/>
            <w:vAlign w:val="center"/>
          </w:tcPr>
          <w:p w14:paraId="6A54E4F0">
            <w:pPr>
              <w:jc w:val="center"/>
              <w:rPr>
                <w:kern w:val="0"/>
                <w:sz w:val="20"/>
                <w:szCs w:val="21"/>
              </w:rPr>
            </w:pPr>
          </w:p>
        </w:tc>
        <w:tc>
          <w:tcPr>
            <w:tcW w:w="1343" w:type="dxa"/>
            <w:tcBorders>
              <w:top w:val="nil"/>
              <w:bottom w:val="nil"/>
            </w:tcBorders>
            <w:vAlign w:val="center"/>
          </w:tcPr>
          <w:p w14:paraId="2CE1E842">
            <w:pPr>
              <w:jc w:val="center"/>
              <w:rPr>
                <w:rFonts w:ascii="宋体" w:hAnsi="宋体" w:cs="宋体"/>
                <w:color w:val="000000"/>
                <w:kern w:val="0"/>
                <w:sz w:val="20"/>
                <w:szCs w:val="20"/>
              </w:rPr>
            </w:pPr>
            <w:r>
              <w:rPr>
                <w:rFonts w:hint="eastAsia"/>
                <w:color w:val="000000"/>
                <w:kern w:val="0"/>
                <w:sz w:val="20"/>
                <w:szCs w:val="20"/>
              </w:rPr>
              <w:t>51.43</w:t>
            </w:r>
          </w:p>
        </w:tc>
        <w:tc>
          <w:tcPr>
            <w:tcW w:w="1134" w:type="dxa"/>
            <w:tcBorders>
              <w:top w:val="nil"/>
              <w:bottom w:val="nil"/>
            </w:tcBorders>
            <w:vAlign w:val="center"/>
          </w:tcPr>
          <w:p w14:paraId="15CE079A">
            <w:pPr>
              <w:jc w:val="center"/>
              <w:rPr>
                <w:rFonts w:ascii="宋体" w:hAnsi="宋体" w:cs="宋体"/>
                <w:color w:val="000000"/>
                <w:kern w:val="0"/>
                <w:sz w:val="20"/>
                <w:szCs w:val="20"/>
              </w:rPr>
            </w:pPr>
            <w:r>
              <w:rPr>
                <w:rFonts w:hint="eastAsia"/>
                <w:color w:val="000000"/>
                <w:kern w:val="0"/>
                <w:sz w:val="20"/>
                <w:szCs w:val="20"/>
              </w:rPr>
              <w:t>53.55</w:t>
            </w:r>
          </w:p>
        </w:tc>
        <w:tc>
          <w:tcPr>
            <w:tcW w:w="1417" w:type="dxa"/>
            <w:tcBorders>
              <w:top w:val="nil"/>
              <w:bottom w:val="nil"/>
            </w:tcBorders>
            <w:vAlign w:val="center"/>
          </w:tcPr>
          <w:p w14:paraId="0068B65E">
            <w:pPr>
              <w:jc w:val="center"/>
              <w:rPr>
                <w:rFonts w:ascii="宋体" w:hAnsi="宋体" w:cs="宋体"/>
                <w:color w:val="000000"/>
                <w:kern w:val="0"/>
                <w:sz w:val="20"/>
                <w:szCs w:val="20"/>
              </w:rPr>
            </w:pPr>
            <w:r>
              <w:rPr>
                <w:rFonts w:hint="eastAsia"/>
                <w:color w:val="000000"/>
                <w:kern w:val="0"/>
                <w:sz w:val="20"/>
                <w:szCs w:val="20"/>
              </w:rPr>
              <w:t>3.09</w:t>
            </w:r>
          </w:p>
        </w:tc>
        <w:tc>
          <w:tcPr>
            <w:tcW w:w="1276" w:type="dxa"/>
            <w:tcBorders>
              <w:top w:val="nil"/>
              <w:bottom w:val="nil"/>
            </w:tcBorders>
            <w:vAlign w:val="center"/>
          </w:tcPr>
          <w:p w14:paraId="5FBA19DF">
            <w:pPr>
              <w:jc w:val="center"/>
              <w:rPr>
                <w:rFonts w:ascii="宋体" w:hAnsi="宋体" w:cs="宋体"/>
                <w:color w:val="000000"/>
                <w:kern w:val="0"/>
                <w:sz w:val="20"/>
                <w:szCs w:val="20"/>
              </w:rPr>
            </w:pPr>
            <w:r>
              <w:rPr>
                <w:rFonts w:hint="eastAsia"/>
                <w:color w:val="000000"/>
                <w:kern w:val="0"/>
                <w:sz w:val="20"/>
                <w:szCs w:val="20"/>
              </w:rPr>
              <w:t>-6.56</w:t>
            </w:r>
          </w:p>
        </w:tc>
        <w:tc>
          <w:tcPr>
            <w:tcW w:w="1418" w:type="dxa"/>
            <w:tcBorders>
              <w:top w:val="nil"/>
              <w:bottom w:val="nil"/>
            </w:tcBorders>
            <w:vAlign w:val="center"/>
          </w:tcPr>
          <w:p w14:paraId="3E7E3DD0">
            <w:pPr>
              <w:jc w:val="center"/>
              <w:rPr>
                <w:rFonts w:ascii="宋体" w:hAnsi="宋体" w:cs="宋体"/>
                <w:color w:val="000000"/>
                <w:kern w:val="0"/>
                <w:sz w:val="20"/>
                <w:szCs w:val="20"/>
              </w:rPr>
            </w:pPr>
            <w:r>
              <w:rPr>
                <w:rFonts w:hint="eastAsia"/>
                <w:color w:val="000000"/>
                <w:kern w:val="0"/>
                <w:sz w:val="20"/>
                <w:szCs w:val="20"/>
              </w:rPr>
              <w:t>-0.37</w:t>
            </w:r>
          </w:p>
        </w:tc>
        <w:tc>
          <w:tcPr>
            <w:tcW w:w="1348" w:type="dxa"/>
            <w:tcBorders>
              <w:top w:val="nil"/>
              <w:bottom w:val="nil"/>
            </w:tcBorders>
            <w:vAlign w:val="center"/>
          </w:tcPr>
          <w:p w14:paraId="069FAE79">
            <w:pPr>
              <w:jc w:val="center"/>
              <w:rPr>
                <w:rFonts w:ascii="宋体" w:hAnsi="宋体" w:cs="宋体"/>
                <w:color w:val="000000"/>
                <w:kern w:val="0"/>
                <w:sz w:val="20"/>
                <w:szCs w:val="20"/>
              </w:rPr>
            </w:pPr>
            <w:r>
              <w:rPr>
                <w:rFonts w:hint="eastAsia"/>
                <w:color w:val="000000"/>
                <w:kern w:val="0"/>
                <w:sz w:val="20"/>
                <w:szCs w:val="20"/>
              </w:rPr>
              <w:t>826.96</w:t>
            </w:r>
          </w:p>
        </w:tc>
      </w:tr>
      <w:tr w14:paraId="68F7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90" w:type="dxa"/>
            <w:vMerge w:val="continue"/>
            <w:vAlign w:val="center"/>
          </w:tcPr>
          <w:p w14:paraId="594C5988">
            <w:pPr>
              <w:jc w:val="center"/>
              <w:rPr>
                <w:kern w:val="0"/>
                <w:sz w:val="20"/>
                <w:szCs w:val="21"/>
              </w:rPr>
            </w:pPr>
          </w:p>
        </w:tc>
        <w:tc>
          <w:tcPr>
            <w:tcW w:w="1276" w:type="dxa"/>
            <w:vMerge w:val="continue"/>
            <w:vAlign w:val="center"/>
          </w:tcPr>
          <w:p w14:paraId="63A19395">
            <w:pPr>
              <w:jc w:val="center"/>
              <w:rPr>
                <w:kern w:val="0"/>
                <w:sz w:val="20"/>
                <w:szCs w:val="21"/>
              </w:rPr>
            </w:pPr>
          </w:p>
        </w:tc>
        <w:tc>
          <w:tcPr>
            <w:tcW w:w="1343" w:type="dxa"/>
            <w:tcBorders>
              <w:top w:val="nil"/>
              <w:bottom w:val="nil"/>
            </w:tcBorders>
            <w:vAlign w:val="center"/>
          </w:tcPr>
          <w:p w14:paraId="45CE3CE9">
            <w:pPr>
              <w:jc w:val="center"/>
              <w:rPr>
                <w:rFonts w:ascii="宋体" w:hAnsi="宋体" w:cs="宋体"/>
                <w:color w:val="000000"/>
                <w:kern w:val="0"/>
                <w:sz w:val="20"/>
                <w:szCs w:val="20"/>
              </w:rPr>
            </w:pPr>
            <w:r>
              <w:rPr>
                <w:rFonts w:hint="eastAsia"/>
                <w:color w:val="000000"/>
                <w:kern w:val="0"/>
                <w:sz w:val="20"/>
                <w:szCs w:val="20"/>
              </w:rPr>
              <w:t>51.40</w:t>
            </w:r>
          </w:p>
        </w:tc>
        <w:tc>
          <w:tcPr>
            <w:tcW w:w="1134" w:type="dxa"/>
            <w:tcBorders>
              <w:top w:val="nil"/>
              <w:bottom w:val="nil"/>
            </w:tcBorders>
            <w:vAlign w:val="center"/>
          </w:tcPr>
          <w:p w14:paraId="09264AC9">
            <w:pPr>
              <w:jc w:val="center"/>
              <w:rPr>
                <w:rFonts w:ascii="宋体" w:hAnsi="宋体" w:cs="宋体"/>
                <w:color w:val="000000"/>
                <w:kern w:val="0"/>
                <w:sz w:val="20"/>
                <w:szCs w:val="20"/>
              </w:rPr>
            </w:pPr>
            <w:r>
              <w:rPr>
                <w:rFonts w:hint="eastAsia"/>
                <w:color w:val="000000"/>
                <w:kern w:val="0"/>
                <w:sz w:val="20"/>
                <w:szCs w:val="20"/>
              </w:rPr>
              <w:t>53.54</w:t>
            </w:r>
          </w:p>
        </w:tc>
        <w:tc>
          <w:tcPr>
            <w:tcW w:w="1417" w:type="dxa"/>
            <w:tcBorders>
              <w:top w:val="nil"/>
              <w:bottom w:val="nil"/>
            </w:tcBorders>
            <w:vAlign w:val="center"/>
          </w:tcPr>
          <w:p w14:paraId="1DD15069">
            <w:pPr>
              <w:jc w:val="center"/>
              <w:rPr>
                <w:rFonts w:ascii="宋体" w:hAnsi="宋体" w:cs="宋体"/>
                <w:color w:val="000000"/>
                <w:kern w:val="0"/>
                <w:sz w:val="20"/>
                <w:szCs w:val="20"/>
              </w:rPr>
            </w:pPr>
            <w:r>
              <w:rPr>
                <w:rFonts w:hint="eastAsia"/>
                <w:color w:val="000000"/>
                <w:kern w:val="0"/>
                <w:sz w:val="20"/>
                <w:szCs w:val="20"/>
              </w:rPr>
              <w:t>3.20</w:t>
            </w:r>
          </w:p>
        </w:tc>
        <w:tc>
          <w:tcPr>
            <w:tcW w:w="1276" w:type="dxa"/>
            <w:tcBorders>
              <w:top w:val="nil"/>
              <w:bottom w:val="nil"/>
            </w:tcBorders>
            <w:vAlign w:val="center"/>
          </w:tcPr>
          <w:p w14:paraId="3BFBB41D">
            <w:pPr>
              <w:jc w:val="center"/>
              <w:rPr>
                <w:rFonts w:ascii="宋体" w:hAnsi="宋体" w:cs="宋体"/>
                <w:color w:val="000000"/>
                <w:kern w:val="0"/>
                <w:sz w:val="20"/>
                <w:szCs w:val="20"/>
              </w:rPr>
            </w:pPr>
            <w:r>
              <w:rPr>
                <w:rFonts w:hint="eastAsia"/>
                <w:color w:val="000000"/>
                <w:kern w:val="0"/>
                <w:sz w:val="20"/>
                <w:szCs w:val="20"/>
              </w:rPr>
              <w:t>-6.64</w:t>
            </w:r>
          </w:p>
        </w:tc>
        <w:tc>
          <w:tcPr>
            <w:tcW w:w="1418" w:type="dxa"/>
            <w:tcBorders>
              <w:top w:val="nil"/>
              <w:bottom w:val="nil"/>
            </w:tcBorders>
            <w:vAlign w:val="center"/>
          </w:tcPr>
          <w:p w14:paraId="598B5268">
            <w:pPr>
              <w:jc w:val="center"/>
              <w:rPr>
                <w:rFonts w:ascii="宋体" w:hAnsi="宋体" w:cs="宋体"/>
                <w:color w:val="000000"/>
                <w:kern w:val="0"/>
                <w:sz w:val="20"/>
                <w:szCs w:val="20"/>
              </w:rPr>
            </w:pPr>
            <w:r>
              <w:rPr>
                <w:rFonts w:hint="eastAsia"/>
                <w:color w:val="000000"/>
                <w:kern w:val="0"/>
                <w:sz w:val="20"/>
                <w:szCs w:val="20"/>
              </w:rPr>
              <w:t>-1.05</w:t>
            </w:r>
          </w:p>
        </w:tc>
        <w:tc>
          <w:tcPr>
            <w:tcW w:w="1348" w:type="dxa"/>
            <w:tcBorders>
              <w:top w:val="nil"/>
              <w:bottom w:val="nil"/>
            </w:tcBorders>
            <w:vAlign w:val="center"/>
          </w:tcPr>
          <w:p w14:paraId="572C3AA2">
            <w:pPr>
              <w:jc w:val="center"/>
              <w:rPr>
                <w:rFonts w:ascii="宋体" w:hAnsi="宋体" w:cs="宋体"/>
                <w:color w:val="000000"/>
                <w:kern w:val="0"/>
                <w:sz w:val="20"/>
                <w:szCs w:val="20"/>
              </w:rPr>
            </w:pPr>
            <w:r>
              <w:rPr>
                <w:rFonts w:hint="eastAsia"/>
                <w:color w:val="000000"/>
                <w:kern w:val="0"/>
                <w:sz w:val="20"/>
                <w:szCs w:val="20"/>
              </w:rPr>
              <w:t>827.02</w:t>
            </w:r>
          </w:p>
        </w:tc>
      </w:tr>
      <w:tr w14:paraId="160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90" w:type="dxa"/>
            <w:vMerge w:val="continue"/>
            <w:vAlign w:val="center"/>
          </w:tcPr>
          <w:p w14:paraId="21B1216C">
            <w:pPr>
              <w:jc w:val="center"/>
              <w:rPr>
                <w:kern w:val="0"/>
                <w:sz w:val="20"/>
                <w:szCs w:val="21"/>
              </w:rPr>
            </w:pPr>
          </w:p>
        </w:tc>
        <w:tc>
          <w:tcPr>
            <w:tcW w:w="1276" w:type="dxa"/>
            <w:vMerge w:val="continue"/>
            <w:vAlign w:val="center"/>
          </w:tcPr>
          <w:p w14:paraId="637B0CB0">
            <w:pPr>
              <w:jc w:val="center"/>
              <w:rPr>
                <w:kern w:val="0"/>
                <w:sz w:val="20"/>
                <w:szCs w:val="21"/>
              </w:rPr>
            </w:pPr>
          </w:p>
        </w:tc>
        <w:tc>
          <w:tcPr>
            <w:tcW w:w="1343" w:type="dxa"/>
            <w:tcBorders>
              <w:top w:val="nil"/>
            </w:tcBorders>
            <w:vAlign w:val="center"/>
          </w:tcPr>
          <w:p w14:paraId="11A6A118">
            <w:pPr>
              <w:jc w:val="center"/>
              <w:rPr>
                <w:rFonts w:ascii="宋体" w:hAnsi="宋体" w:cs="宋体"/>
                <w:color w:val="000000"/>
                <w:kern w:val="0"/>
                <w:sz w:val="20"/>
                <w:szCs w:val="20"/>
              </w:rPr>
            </w:pPr>
            <w:r>
              <w:rPr>
                <w:rFonts w:hint="eastAsia"/>
                <w:color w:val="000000"/>
                <w:kern w:val="0"/>
                <w:sz w:val="20"/>
                <w:szCs w:val="20"/>
              </w:rPr>
              <w:t>51.46</w:t>
            </w:r>
          </w:p>
        </w:tc>
        <w:tc>
          <w:tcPr>
            <w:tcW w:w="1134" w:type="dxa"/>
            <w:tcBorders>
              <w:top w:val="nil"/>
            </w:tcBorders>
            <w:vAlign w:val="center"/>
          </w:tcPr>
          <w:p w14:paraId="07CB64B6">
            <w:pPr>
              <w:jc w:val="center"/>
              <w:rPr>
                <w:rFonts w:ascii="宋体" w:hAnsi="宋体" w:cs="宋体"/>
                <w:color w:val="000000"/>
                <w:kern w:val="0"/>
                <w:sz w:val="20"/>
                <w:szCs w:val="20"/>
              </w:rPr>
            </w:pPr>
            <w:r>
              <w:rPr>
                <w:rFonts w:hint="eastAsia"/>
                <w:color w:val="000000"/>
                <w:kern w:val="0"/>
                <w:sz w:val="20"/>
                <w:szCs w:val="20"/>
              </w:rPr>
              <w:t>53.60</w:t>
            </w:r>
          </w:p>
        </w:tc>
        <w:tc>
          <w:tcPr>
            <w:tcW w:w="1417" w:type="dxa"/>
            <w:tcBorders>
              <w:top w:val="nil"/>
            </w:tcBorders>
            <w:vAlign w:val="center"/>
          </w:tcPr>
          <w:p w14:paraId="0943408D">
            <w:pPr>
              <w:jc w:val="center"/>
              <w:rPr>
                <w:rFonts w:ascii="宋体" w:hAnsi="宋体" w:cs="宋体"/>
                <w:color w:val="000000"/>
                <w:kern w:val="0"/>
                <w:sz w:val="20"/>
                <w:szCs w:val="20"/>
              </w:rPr>
            </w:pPr>
            <w:r>
              <w:rPr>
                <w:rFonts w:hint="eastAsia"/>
                <w:color w:val="000000"/>
                <w:kern w:val="0"/>
                <w:sz w:val="20"/>
                <w:szCs w:val="20"/>
              </w:rPr>
              <w:t>3.16</w:t>
            </w:r>
          </w:p>
        </w:tc>
        <w:tc>
          <w:tcPr>
            <w:tcW w:w="1276" w:type="dxa"/>
            <w:tcBorders>
              <w:top w:val="nil"/>
            </w:tcBorders>
            <w:vAlign w:val="center"/>
          </w:tcPr>
          <w:p w14:paraId="40712C86">
            <w:pPr>
              <w:jc w:val="center"/>
              <w:rPr>
                <w:rFonts w:ascii="宋体" w:hAnsi="宋体" w:cs="宋体"/>
                <w:color w:val="000000"/>
                <w:kern w:val="0"/>
                <w:sz w:val="20"/>
                <w:szCs w:val="20"/>
              </w:rPr>
            </w:pPr>
            <w:r>
              <w:rPr>
                <w:rFonts w:hint="eastAsia"/>
                <w:color w:val="000000"/>
                <w:kern w:val="0"/>
                <w:sz w:val="20"/>
                <w:szCs w:val="20"/>
              </w:rPr>
              <w:t>-6.58</w:t>
            </w:r>
          </w:p>
        </w:tc>
        <w:tc>
          <w:tcPr>
            <w:tcW w:w="1418" w:type="dxa"/>
            <w:tcBorders>
              <w:top w:val="nil"/>
            </w:tcBorders>
            <w:vAlign w:val="center"/>
          </w:tcPr>
          <w:p w14:paraId="2BC1C97F">
            <w:pPr>
              <w:jc w:val="center"/>
              <w:rPr>
                <w:rFonts w:ascii="宋体" w:hAnsi="宋体" w:cs="宋体"/>
                <w:color w:val="000000"/>
                <w:kern w:val="0"/>
                <w:sz w:val="20"/>
                <w:szCs w:val="20"/>
              </w:rPr>
            </w:pPr>
            <w:r>
              <w:rPr>
                <w:rFonts w:hint="eastAsia"/>
                <w:color w:val="000000"/>
                <w:kern w:val="0"/>
                <w:sz w:val="20"/>
                <w:szCs w:val="20"/>
              </w:rPr>
              <w:t>-0.52</w:t>
            </w:r>
          </w:p>
        </w:tc>
        <w:tc>
          <w:tcPr>
            <w:tcW w:w="1348" w:type="dxa"/>
            <w:tcBorders>
              <w:top w:val="nil"/>
            </w:tcBorders>
            <w:vAlign w:val="center"/>
          </w:tcPr>
          <w:p w14:paraId="30768603">
            <w:pPr>
              <w:jc w:val="center"/>
              <w:rPr>
                <w:rFonts w:ascii="宋体" w:hAnsi="宋体" w:cs="宋体"/>
                <w:color w:val="000000"/>
                <w:kern w:val="0"/>
                <w:sz w:val="20"/>
                <w:szCs w:val="20"/>
              </w:rPr>
            </w:pPr>
            <w:r>
              <w:rPr>
                <w:rFonts w:hint="eastAsia"/>
                <w:color w:val="000000"/>
                <w:kern w:val="0"/>
                <w:sz w:val="20"/>
                <w:szCs w:val="20"/>
              </w:rPr>
              <w:t>827.11</w:t>
            </w:r>
          </w:p>
        </w:tc>
      </w:tr>
      <w:tr w14:paraId="1CC2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59F7BCEA">
            <w:pPr>
              <w:jc w:val="center"/>
              <w:rPr>
                <w:kern w:val="0"/>
                <w:sz w:val="20"/>
                <w:szCs w:val="21"/>
              </w:rPr>
            </w:pPr>
          </w:p>
        </w:tc>
        <w:tc>
          <w:tcPr>
            <w:tcW w:w="1276" w:type="dxa"/>
            <w:vAlign w:val="center"/>
          </w:tcPr>
          <w:p w14:paraId="74E08043">
            <w:pPr>
              <w:jc w:val="center"/>
              <w:rPr>
                <w:kern w:val="0"/>
                <w:sz w:val="20"/>
                <w:szCs w:val="21"/>
              </w:rPr>
            </w:pPr>
            <w:r>
              <w:rPr>
                <w:rFonts w:hint="eastAsia"/>
                <w:kern w:val="0"/>
                <w:sz w:val="20"/>
                <w:szCs w:val="21"/>
              </w:rPr>
              <w:t>标差</w:t>
            </w:r>
          </w:p>
        </w:tc>
        <w:tc>
          <w:tcPr>
            <w:tcW w:w="1343" w:type="dxa"/>
            <w:vAlign w:val="center"/>
          </w:tcPr>
          <w:p w14:paraId="16A5CAA4">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0.09</w:t>
            </w:r>
          </w:p>
        </w:tc>
        <w:tc>
          <w:tcPr>
            <w:tcW w:w="1134" w:type="dxa"/>
            <w:vAlign w:val="center"/>
          </w:tcPr>
          <w:p w14:paraId="55F05F6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0.08</w:t>
            </w:r>
          </w:p>
        </w:tc>
        <w:tc>
          <w:tcPr>
            <w:tcW w:w="1417" w:type="dxa"/>
            <w:vAlign w:val="center"/>
          </w:tcPr>
          <w:p w14:paraId="58A98E29">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0.44</w:t>
            </w:r>
          </w:p>
        </w:tc>
        <w:tc>
          <w:tcPr>
            <w:tcW w:w="1276" w:type="dxa"/>
            <w:vAlign w:val="center"/>
          </w:tcPr>
          <w:p w14:paraId="5F95D4DC">
            <w:pPr>
              <w:jc w:val="center"/>
              <w:rPr>
                <w:rFonts w:hint="default" w:ascii="仿宋" w:hAnsi="仿宋" w:eastAsia="仿宋" w:cs="宋体"/>
                <w:color w:val="000000"/>
                <w:kern w:val="0"/>
                <w:sz w:val="22"/>
                <w:szCs w:val="22"/>
                <w:lang w:val="en-US"/>
              </w:rPr>
            </w:pPr>
            <w:r>
              <w:rPr>
                <w:rFonts w:hint="eastAsia" w:ascii="仿宋" w:hAnsi="仿宋" w:eastAsia="仿宋"/>
                <w:color w:val="000000"/>
                <w:kern w:val="0"/>
                <w:sz w:val="22"/>
                <w:szCs w:val="22"/>
              </w:rPr>
              <w:t>0.</w:t>
            </w:r>
            <w:r>
              <w:rPr>
                <w:rFonts w:hint="eastAsia" w:ascii="仿宋" w:hAnsi="仿宋" w:eastAsia="仿宋"/>
                <w:color w:val="000000"/>
                <w:kern w:val="0"/>
                <w:sz w:val="22"/>
                <w:szCs w:val="22"/>
                <w:lang w:val="en-US" w:eastAsia="zh-CN"/>
              </w:rPr>
              <w:t>40</w:t>
            </w:r>
          </w:p>
        </w:tc>
        <w:tc>
          <w:tcPr>
            <w:tcW w:w="1418" w:type="dxa"/>
            <w:vAlign w:val="center"/>
          </w:tcPr>
          <w:p w14:paraId="56817945">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0.37</w:t>
            </w:r>
          </w:p>
        </w:tc>
        <w:tc>
          <w:tcPr>
            <w:tcW w:w="1348" w:type="dxa"/>
            <w:vAlign w:val="center"/>
          </w:tcPr>
          <w:p w14:paraId="482EA1A9">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0.16</w:t>
            </w:r>
          </w:p>
        </w:tc>
      </w:tr>
      <w:tr w14:paraId="20CD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6E11A11B">
            <w:pPr>
              <w:jc w:val="center"/>
              <w:rPr>
                <w:kern w:val="0"/>
                <w:sz w:val="21"/>
                <w:szCs w:val="21"/>
              </w:rPr>
            </w:pPr>
          </w:p>
        </w:tc>
        <w:tc>
          <w:tcPr>
            <w:tcW w:w="1276" w:type="dxa"/>
            <w:vAlign w:val="center"/>
          </w:tcPr>
          <w:p w14:paraId="580906A4">
            <w:pPr>
              <w:jc w:val="center"/>
              <w:rPr>
                <w:kern w:val="0"/>
                <w:sz w:val="21"/>
                <w:szCs w:val="21"/>
              </w:rPr>
            </w:pPr>
            <w:r>
              <w:rPr>
                <w:kern w:val="0"/>
                <w:sz w:val="21"/>
                <w:szCs w:val="21"/>
              </w:rPr>
              <w:t>R</w:t>
            </w:r>
            <w:r>
              <w:rPr>
                <w:rFonts w:hint="eastAsia"/>
                <w:kern w:val="0"/>
                <w:sz w:val="21"/>
                <w:szCs w:val="21"/>
              </w:rPr>
              <w:t>S</w:t>
            </w:r>
            <w:r>
              <w:rPr>
                <w:kern w:val="0"/>
                <w:sz w:val="21"/>
                <w:szCs w:val="21"/>
              </w:rPr>
              <w:t>D</w:t>
            </w:r>
          </w:p>
        </w:tc>
        <w:tc>
          <w:tcPr>
            <w:tcW w:w="1343" w:type="dxa"/>
            <w:tcBorders>
              <w:bottom w:val="single" w:color="auto" w:sz="4" w:space="0"/>
            </w:tcBorders>
            <w:vAlign w:val="center"/>
          </w:tcPr>
          <w:p w14:paraId="32E5FBAA">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0.17</w:t>
            </w:r>
          </w:p>
        </w:tc>
        <w:tc>
          <w:tcPr>
            <w:tcW w:w="1134" w:type="dxa"/>
            <w:tcBorders>
              <w:bottom w:val="single" w:color="auto" w:sz="4" w:space="0"/>
            </w:tcBorders>
            <w:vAlign w:val="center"/>
          </w:tcPr>
          <w:p w14:paraId="4138451E">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0.16</w:t>
            </w:r>
          </w:p>
        </w:tc>
        <w:tc>
          <w:tcPr>
            <w:tcW w:w="1417" w:type="dxa"/>
            <w:tcBorders>
              <w:bottom w:val="single" w:color="auto" w:sz="4" w:space="0"/>
            </w:tcBorders>
            <w:vAlign w:val="center"/>
          </w:tcPr>
          <w:p w14:paraId="41BEB63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1.25</w:t>
            </w:r>
          </w:p>
        </w:tc>
        <w:tc>
          <w:tcPr>
            <w:tcW w:w="1276" w:type="dxa"/>
            <w:tcBorders>
              <w:bottom w:val="single" w:color="auto" w:sz="4" w:space="0"/>
            </w:tcBorders>
            <w:vAlign w:val="center"/>
          </w:tcPr>
          <w:p w14:paraId="02C6CCD2">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w:t>
            </w:r>
            <w:r>
              <w:rPr>
                <w:rFonts w:hint="eastAsia" w:ascii="仿宋" w:hAnsi="仿宋" w:eastAsia="仿宋"/>
                <w:color w:val="000000"/>
                <w:kern w:val="0"/>
                <w:sz w:val="22"/>
                <w:szCs w:val="22"/>
                <w:lang w:val="en-US" w:eastAsia="zh-CN"/>
              </w:rPr>
              <w:t>5</w:t>
            </w:r>
            <w:r>
              <w:rPr>
                <w:rFonts w:hint="eastAsia" w:ascii="仿宋" w:hAnsi="仿宋" w:eastAsia="仿宋"/>
                <w:color w:val="000000"/>
                <w:kern w:val="0"/>
                <w:sz w:val="22"/>
                <w:szCs w:val="22"/>
              </w:rPr>
              <w:t>.</w:t>
            </w:r>
            <w:r>
              <w:rPr>
                <w:rFonts w:hint="eastAsia" w:ascii="仿宋" w:hAnsi="仿宋" w:eastAsia="仿宋"/>
                <w:color w:val="000000"/>
                <w:kern w:val="0"/>
                <w:sz w:val="22"/>
                <w:szCs w:val="22"/>
                <w:lang w:val="en-US" w:eastAsia="zh-CN"/>
              </w:rPr>
              <w:t>2</w:t>
            </w:r>
            <w:r>
              <w:rPr>
                <w:rFonts w:hint="eastAsia" w:ascii="仿宋" w:hAnsi="仿宋" w:eastAsia="仿宋"/>
                <w:color w:val="000000"/>
                <w:kern w:val="0"/>
                <w:sz w:val="22"/>
                <w:szCs w:val="22"/>
              </w:rPr>
              <w:t>5</w:t>
            </w:r>
          </w:p>
        </w:tc>
        <w:tc>
          <w:tcPr>
            <w:tcW w:w="1418" w:type="dxa"/>
            <w:tcBorders>
              <w:bottom w:val="single" w:color="auto" w:sz="4" w:space="0"/>
            </w:tcBorders>
            <w:vAlign w:val="center"/>
          </w:tcPr>
          <w:p w14:paraId="5B2EB39D">
            <w:pPr>
              <w:jc w:val="center"/>
              <w:rPr>
                <w:rFonts w:ascii="仿宋" w:hAnsi="仿宋" w:eastAsia="仿宋" w:cs="宋体"/>
                <w:color w:val="000000"/>
                <w:kern w:val="0"/>
                <w:sz w:val="22"/>
                <w:szCs w:val="22"/>
              </w:rPr>
            </w:pPr>
          </w:p>
        </w:tc>
        <w:tc>
          <w:tcPr>
            <w:tcW w:w="1348" w:type="dxa"/>
            <w:tcBorders>
              <w:bottom w:val="single" w:color="auto" w:sz="4" w:space="0"/>
            </w:tcBorders>
            <w:vAlign w:val="center"/>
          </w:tcPr>
          <w:p w14:paraId="4DD1ECDF">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0.04</w:t>
            </w:r>
          </w:p>
        </w:tc>
      </w:tr>
      <w:tr w14:paraId="4FDF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73A5CB4F">
            <w:pPr>
              <w:jc w:val="center"/>
              <w:rPr>
                <w:kern w:val="0"/>
                <w:sz w:val="20"/>
                <w:szCs w:val="21"/>
              </w:rPr>
            </w:pPr>
          </w:p>
        </w:tc>
        <w:tc>
          <w:tcPr>
            <w:tcW w:w="1276" w:type="dxa"/>
            <w:vAlign w:val="center"/>
          </w:tcPr>
          <w:p w14:paraId="29578C86">
            <w:pPr>
              <w:jc w:val="center"/>
              <w:rPr>
                <w:kern w:val="0"/>
                <w:sz w:val="20"/>
                <w:szCs w:val="21"/>
              </w:rPr>
            </w:pPr>
            <w:r>
              <w:rPr>
                <w:rFonts w:hint="eastAsia"/>
                <w:kern w:val="0"/>
                <w:sz w:val="20"/>
                <w:szCs w:val="21"/>
              </w:rPr>
              <w:t>允许差</w:t>
            </w:r>
          </w:p>
        </w:tc>
        <w:tc>
          <w:tcPr>
            <w:tcW w:w="1343" w:type="dxa"/>
            <w:tcBorders>
              <w:bottom w:val="single" w:color="auto" w:sz="4" w:space="0"/>
            </w:tcBorders>
            <w:vAlign w:val="center"/>
          </w:tcPr>
          <w:p w14:paraId="75DD3295">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±0.25</w:t>
            </w:r>
          </w:p>
        </w:tc>
        <w:tc>
          <w:tcPr>
            <w:tcW w:w="1134" w:type="dxa"/>
            <w:tcBorders>
              <w:bottom w:val="single" w:color="auto" w:sz="4" w:space="0"/>
            </w:tcBorders>
            <w:vAlign w:val="center"/>
          </w:tcPr>
          <w:p w14:paraId="0CC3526E">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±0.23</w:t>
            </w:r>
          </w:p>
        </w:tc>
        <w:tc>
          <w:tcPr>
            <w:tcW w:w="1417" w:type="dxa"/>
            <w:tcBorders>
              <w:bottom w:val="single" w:color="auto" w:sz="4" w:space="0"/>
            </w:tcBorders>
            <w:vAlign w:val="center"/>
          </w:tcPr>
          <w:p w14:paraId="167F38F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±0.83</w:t>
            </w:r>
          </w:p>
        </w:tc>
        <w:tc>
          <w:tcPr>
            <w:tcW w:w="1276" w:type="dxa"/>
            <w:tcBorders>
              <w:bottom w:val="single" w:color="auto" w:sz="4" w:space="0"/>
            </w:tcBorders>
            <w:vAlign w:val="center"/>
          </w:tcPr>
          <w:p w14:paraId="1939B534">
            <w:pPr>
              <w:jc w:val="center"/>
              <w:rPr>
                <w:rFonts w:hint="default" w:ascii="仿宋" w:hAnsi="仿宋" w:eastAsia="仿宋" w:cs="宋体"/>
                <w:color w:val="000000"/>
                <w:kern w:val="0"/>
                <w:sz w:val="22"/>
                <w:szCs w:val="22"/>
                <w:lang w:val="en-US" w:eastAsia="zh-CN"/>
              </w:rPr>
            </w:pPr>
            <w:r>
              <w:rPr>
                <w:rFonts w:hint="eastAsia" w:ascii="仿宋" w:hAnsi="仿宋" w:eastAsia="仿宋"/>
                <w:color w:val="000000"/>
                <w:kern w:val="0"/>
                <w:sz w:val="22"/>
                <w:szCs w:val="22"/>
              </w:rPr>
              <w:t>±</w:t>
            </w:r>
            <w:r>
              <w:rPr>
                <w:rFonts w:hint="eastAsia" w:ascii="仿宋" w:hAnsi="仿宋" w:eastAsia="仿宋"/>
                <w:color w:val="000000"/>
                <w:kern w:val="0"/>
                <w:sz w:val="22"/>
                <w:szCs w:val="22"/>
                <w:lang w:val="en-US" w:eastAsia="zh-CN"/>
              </w:rPr>
              <w:t>1.23</w:t>
            </w:r>
          </w:p>
        </w:tc>
        <w:tc>
          <w:tcPr>
            <w:tcW w:w="1418" w:type="dxa"/>
            <w:tcBorders>
              <w:bottom w:val="single" w:color="auto" w:sz="4" w:space="0"/>
            </w:tcBorders>
            <w:vAlign w:val="center"/>
          </w:tcPr>
          <w:p w14:paraId="3D85EC09">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±1.00</w:t>
            </w:r>
          </w:p>
        </w:tc>
        <w:tc>
          <w:tcPr>
            <w:tcW w:w="1348" w:type="dxa"/>
            <w:tcBorders>
              <w:bottom w:val="single" w:color="auto" w:sz="4" w:space="0"/>
            </w:tcBorders>
            <w:vAlign w:val="center"/>
          </w:tcPr>
          <w:p w14:paraId="3A6CA79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±0.44</w:t>
            </w:r>
          </w:p>
        </w:tc>
      </w:tr>
      <w:tr w14:paraId="7DC0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0" w:type="dxa"/>
            <w:vMerge w:val="restart"/>
            <w:vAlign w:val="center"/>
          </w:tcPr>
          <w:p w14:paraId="280A9992">
            <w:pPr>
              <w:jc w:val="center"/>
              <w:rPr>
                <w:kern w:val="0"/>
                <w:sz w:val="21"/>
                <w:szCs w:val="21"/>
              </w:rPr>
            </w:pPr>
            <w:r>
              <w:rPr>
                <w:rFonts w:hint="eastAsia"/>
                <w:kern w:val="0"/>
                <w:sz w:val="21"/>
                <w:szCs w:val="21"/>
              </w:rPr>
              <w:t>4</w:t>
            </w:r>
          </w:p>
        </w:tc>
        <w:tc>
          <w:tcPr>
            <w:tcW w:w="1276" w:type="dxa"/>
            <w:vMerge w:val="restart"/>
            <w:vAlign w:val="center"/>
          </w:tcPr>
          <w:p w14:paraId="273629EA">
            <w:pPr>
              <w:jc w:val="center"/>
              <w:rPr>
                <w:kern w:val="0"/>
                <w:sz w:val="21"/>
                <w:szCs w:val="21"/>
              </w:rPr>
            </w:pPr>
            <w:r>
              <w:rPr>
                <w:rFonts w:hint="eastAsia"/>
                <w:kern w:val="0"/>
                <w:sz w:val="21"/>
                <w:szCs w:val="21"/>
              </w:rPr>
              <w:t>近红外测定值</w:t>
            </w:r>
          </w:p>
        </w:tc>
        <w:tc>
          <w:tcPr>
            <w:tcW w:w="1343" w:type="dxa"/>
            <w:tcBorders>
              <w:bottom w:val="nil"/>
            </w:tcBorders>
            <w:vAlign w:val="center"/>
          </w:tcPr>
          <w:p w14:paraId="74A22CD6">
            <w:pPr>
              <w:jc w:val="center"/>
              <w:rPr>
                <w:rFonts w:ascii="宋体" w:hAnsi="宋体" w:cs="宋体"/>
                <w:color w:val="000000"/>
                <w:kern w:val="0"/>
                <w:sz w:val="20"/>
                <w:szCs w:val="20"/>
              </w:rPr>
            </w:pPr>
            <w:r>
              <w:rPr>
                <w:rFonts w:hint="eastAsia"/>
                <w:color w:val="000000"/>
                <w:kern w:val="0"/>
                <w:sz w:val="20"/>
                <w:szCs w:val="20"/>
              </w:rPr>
              <w:t>51.50</w:t>
            </w:r>
          </w:p>
        </w:tc>
        <w:tc>
          <w:tcPr>
            <w:tcW w:w="1134" w:type="dxa"/>
            <w:tcBorders>
              <w:bottom w:val="nil"/>
            </w:tcBorders>
            <w:vAlign w:val="center"/>
          </w:tcPr>
          <w:p w14:paraId="251D9FD6">
            <w:pPr>
              <w:jc w:val="center"/>
              <w:rPr>
                <w:rFonts w:ascii="宋体" w:hAnsi="宋体" w:cs="宋体"/>
                <w:color w:val="000000"/>
                <w:kern w:val="0"/>
                <w:sz w:val="20"/>
                <w:szCs w:val="20"/>
              </w:rPr>
            </w:pPr>
            <w:r>
              <w:rPr>
                <w:rFonts w:hint="eastAsia"/>
                <w:color w:val="000000"/>
                <w:kern w:val="0"/>
                <w:sz w:val="20"/>
                <w:szCs w:val="20"/>
              </w:rPr>
              <w:t>53.36</w:t>
            </w:r>
          </w:p>
        </w:tc>
        <w:tc>
          <w:tcPr>
            <w:tcW w:w="1417" w:type="dxa"/>
            <w:tcBorders>
              <w:bottom w:val="nil"/>
            </w:tcBorders>
            <w:vAlign w:val="center"/>
          </w:tcPr>
          <w:p w14:paraId="7654E4AD">
            <w:pPr>
              <w:jc w:val="center"/>
              <w:rPr>
                <w:rFonts w:ascii="宋体" w:hAnsi="宋体" w:cs="宋体"/>
                <w:color w:val="000000"/>
                <w:kern w:val="0"/>
                <w:sz w:val="20"/>
                <w:szCs w:val="20"/>
              </w:rPr>
            </w:pPr>
            <w:r>
              <w:rPr>
                <w:rFonts w:hint="eastAsia"/>
                <w:color w:val="000000"/>
                <w:kern w:val="0"/>
                <w:sz w:val="20"/>
                <w:szCs w:val="20"/>
              </w:rPr>
              <w:t>2.98</w:t>
            </w:r>
          </w:p>
        </w:tc>
        <w:tc>
          <w:tcPr>
            <w:tcW w:w="1276" w:type="dxa"/>
            <w:tcBorders>
              <w:bottom w:val="nil"/>
            </w:tcBorders>
            <w:vAlign w:val="center"/>
          </w:tcPr>
          <w:p w14:paraId="6C3410D3">
            <w:pPr>
              <w:jc w:val="center"/>
              <w:rPr>
                <w:rFonts w:ascii="宋体" w:hAnsi="宋体" w:cs="宋体"/>
                <w:color w:val="000000"/>
                <w:kern w:val="0"/>
                <w:sz w:val="20"/>
                <w:szCs w:val="20"/>
              </w:rPr>
            </w:pPr>
            <w:r>
              <w:rPr>
                <w:rFonts w:hint="eastAsia"/>
                <w:color w:val="000000"/>
                <w:kern w:val="0"/>
                <w:sz w:val="20"/>
                <w:szCs w:val="20"/>
              </w:rPr>
              <w:t>-4.84</w:t>
            </w:r>
          </w:p>
        </w:tc>
        <w:tc>
          <w:tcPr>
            <w:tcW w:w="1418" w:type="dxa"/>
            <w:tcBorders>
              <w:bottom w:val="nil"/>
            </w:tcBorders>
            <w:vAlign w:val="center"/>
          </w:tcPr>
          <w:p w14:paraId="3E1A596F">
            <w:pPr>
              <w:jc w:val="center"/>
              <w:rPr>
                <w:rFonts w:ascii="宋体" w:hAnsi="宋体" w:cs="宋体"/>
                <w:color w:val="000000"/>
                <w:kern w:val="0"/>
                <w:sz w:val="20"/>
                <w:szCs w:val="20"/>
              </w:rPr>
            </w:pPr>
            <w:r>
              <w:rPr>
                <w:rFonts w:hint="eastAsia"/>
                <w:color w:val="000000"/>
                <w:kern w:val="0"/>
                <w:sz w:val="20"/>
                <w:szCs w:val="20"/>
              </w:rPr>
              <w:t>-2.29</w:t>
            </w:r>
          </w:p>
        </w:tc>
        <w:tc>
          <w:tcPr>
            <w:tcW w:w="1348" w:type="dxa"/>
            <w:tcBorders>
              <w:bottom w:val="nil"/>
            </w:tcBorders>
            <w:vAlign w:val="center"/>
          </w:tcPr>
          <w:p w14:paraId="52F3A66B">
            <w:pPr>
              <w:jc w:val="center"/>
              <w:rPr>
                <w:rFonts w:ascii="宋体" w:hAnsi="宋体" w:cs="宋体"/>
                <w:color w:val="000000"/>
                <w:kern w:val="0"/>
                <w:sz w:val="20"/>
                <w:szCs w:val="20"/>
              </w:rPr>
            </w:pPr>
            <w:r>
              <w:rPr>
                <w:rFonts w:hint="eastAsia"/>
                <w:color w:val="000000"/>
                <w:kern w:val="0"/>
                <w:sz w:val="20"/>
                <w:szCs w:val="20"/>
              </w:rPr>
              <w:t>826.99</w:t>
            </w:r>
          </w:p>
        </w:tc>
      </w:tr>
      <w:tr w14:paraId="05EE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0" w:type="dxa"/>
            <w:vMerge w:val="continue"/>
            <w:vAlign w:val="center"/>
          </w:tcPr>
          <w:p w14:paraId="40A4A6D1">
            <w:pPr>
              <w:jc w:val="center"/>
              <w:rPr>
                <w:kern w:val="0"/>
                <w:sz w:val="20"/>
                <w:szCs w:val="21"/>
              </w:rPr>
            </w:pPr>
          </w:p>
        </w:tc>
        <w:tc>
          <w:tcPr>
            <w:tcW w:w="1276" w:type="dxa"/>
            <w:vMerge w:val="continue"/>
            <w:vAlign w:val="center"/>
          </w:tcPr>
          <w:p w14:paraId="6FA2DA26">
            <w:pPr>
              <w:jc w:val="center"/>
              <w:rPr>
                <w:kern w:val="0"/>
                <w:sz w:val="20"/>
                <w:szCs w:val="21"/>
              </w:rPr>
            </w:pPr>
          </w:p>
        </w:tc>
        <w:tc>
          <w:tcPr>
            <w:tcW w:w="1343" w:type="dxa"/>
            <w:tcBorders>
              <w:top w:val="nil"/>
              <w:bottom w:val="nil"/>
            </w:tcBorders>
            <w:vAlign w:val="center"/>
          </w:tcPr>
          <w:p w14:paraId="73D84875">
            <w:pPr>
              <w:jc w:val="center"/>
              <w:rPr>
                <w:rFonts w:ascii="宋体" w:hAnsi="宋体" w:cs="宋体"/>
                <w:color w:val="000000"/>
                <w:kern w:val="0"/>
                <w:sz w:val="20"/>
                <w:szCs w:val="20"/>
              </w:rPr>
            </w:pPr>
            <w:r>
              <w:rPr>
                <w:rFonts w:hint="eastAsia"/>
                <w:color w:val="000000"/>
                <w:kern w:val="0"/>
                <w:sz w:val="20"/>
                <w:szCs w:val="20"/>
              </w:rPr>
              <w:t>51.19</w:t>
            </w:r>
          </w:p>
        </w:tc>
        <w:tc>
          <w:tcPr>
            <w:tcW w:w="1134" w:type="dxa"/>
            <w:tcBorders>
              <w:top w:val="nil"/>
              <w:bottom w:val="nil"/>
            </w:tcBorders>
            <w:vAlign w:val="center"/>
          </w:tcPr>
          <w:p w14:paraId="7BF46B34">
            <w:pPr>
              <w:jc w:val="center"/>
              <w:rPr>
                <w:rFonts w:ascii="宋体" w:hAnsi="宋体" w:cs="宋体"/>
                <w:color w:val="000000"/>
                <w:kern w:val="0"/>
                <w:sz w:val="20"/>
                <w:szCs w:val="20"/>
              </w:rPr>
            </w:pPr>
            <w:r>
              <w:rPr>
                <w:rFonts w:hint="eastAsia"/>
                <w:color w:val="000000"/>
                <w:kern w:val="0"/>
                <w:sz w:val="20"/>
                <w:szCs w:val="20"/>
              </w:rPr>
              <w:t>53.94</w:t>
            </w:r>
          </w:p>
        </w:tc>
        <w:tc>
          <w:tcPr>
            <w:tcW w:w="1417" w:type="dxa"/>
            <w:tcBorders>
              <w:top w:val="nil"/>
              <w:bottom w:val="nil"/>
            </w:tcBorders>
            <w:vAlign w:val="center"/>
          </w:tcPr>
          <w:p w14:paraId="1CB709AC">
            <w:pPr>
              <w:jc w:val="center"/>
              <w:rPr>
                <w:rFonts w:ascii="宋体" w:hAnsi="宋体" w:cs="宋体"/>
                <w:color w:val="000000"/>
                <w:kern w:val="0"/>
                <w:sz w:val="20"/>
                <w:szCs w:val="20"/>
              </w:rPr>
            </w:pPr>
            <w:r>
              <w:rPr>
                <w:rFonts w:hint="eastAsia"/>
                <w:color w:val="000000"/>
                <w:kern w:val="0"/>
                <w:sz w:val="20"/>
                <w:szCs w:val="20"/>
              </w:rPr>
              <w:t>3.43</w:t>
            </w:r>
          </w:p>
        </w:tc>
        <w:tc>
          <w:tcPr>
            <w:tcW w:w="1276" w:type="dxa"/>
            <w:tcBorders>
              <w:top w:val="nil"/>
              <w:bottom w:val="nil"/>
            </w:tcBorders>
            <w:vAlign w:val="center"/>
          </w:tcPr>
          <w:p w14:paraId="3944E01B">
            <w:pPr>
              <w:jc w:val="center"/>
              <w:rPr>
                <w:rFonts w:ascii="宋体" w:hAnsi="宋体" w:cs="宋体"/>
                <w:color w:val="000000"/>
                <w:kern w:val="0"/>
                <w:sz w:val="20"/>
                <w:szCs w:val="20"/>
              </w:rPr>
            </w:pPr>
            <w:r>
              <w:rPr>
                <w:rFonts w:hint="eastAsia"/>
                <w:color w:val="000000"/>
                <w:kern w:val="0"/>
                <w:sz w:val="20"/>
                <w:szCs w:val="20"/>
              </w:rPr>
              <w:t>-4.71</w:t>
            </w:r>
          </w:p>
        </w:tc>
        <w:tc>
          <w:tcPr>
            <w:tcW w:w="1418" w:type="dxa"/>
            <w:tcBorders>
              <w:top w:val="nil"/>
              <w:bottom w:val="nil"/>
            </w:tcBorders>
            <w:vAlign w:val="center"/>
          </w:tcPr>
          <w:p w14:paraId="1E4F6FCB">
            <w:pPr>
              <w:jc w:val="center"/>
              <w:rPr>
                <w:rFonts w:ascii="宋体" w:hAnsi="宋体" w:cs="宋体"/>
                <w:color w:val="000000"/>
                <w:kern w:val="0"/>
                <w:sz w:val="20"/>
                <w:szCs w:val="20"/>
              </w:rPr>
            </w:pPr>
            <w:r>
              <w:rPr>
                <w:rFonts w:hint="eastAsia"/>
                <w:color w:val="000000"/>
                <w:kern w:val="0"/>
                <w:sz w:val="20"/>
                <w:szCs w:val="20"/>
              </w:rPr>
              <w:t>2.32</w:t>
            </w:r>
          </w:p>
        </w:tc>
        <w:tc>
          <w:tcPr>
            <w:tcW w:w="1348" w:type="dxa"/>
            <w:tcBorders>
              <w:top w:val="nil"/>
              <w:bottom w:val="nil"/>
            </w:tcBorders>
            <w:vAlign w:val="center"/>
          </w:tcPr>
          <w:p w14:paraId="2054C096">
            <w:pPr>
              <w:jc w:val="center"/>
              <w:rPr>
                <w:rFonts w:ascii="宋体" w:hAnsi="宋体" w:cs="宋体"/>
                <w:color w:val="000000"/>
                <w:kern w:val="0"/>
                <w:sz w:val="20"/>
                <w:szCs w:val="20"/>
              </w:rPr>
            </w:pPr>
            <w:r>
              <w:rPr>
                <w:rFonts w:hint="eastAsia"/>
                <w:color w:val="000000"/>
                <w:kern w:val="0"/>
                <w:sz w:val="20"/>
                <w:szCs w:val="20"/>
              </w:rPr>
              <w:t>827.33</w:t>
            </w:r>
          </w:p>
        </w:tc>
      </w:tr>
      <w:tr w14:paraId="7F83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0" w:type="dxa"/>
            <w:vMerge w:val="continue"/>
            <w:vAlign w:val="center"/>
          </w:tcPr>
          <w:p w14:paraId="0D33BBDB">
            <w:pPr>
              <w:jc w:val="center"/>
              <w:rPr>
                <w:kern w:val="0"/>
                <w:sz w:val="20"/>
                <w:szCs w:val="21"/>
              </w:rPr>
            </w:pPr>
          </w:p>
        </w:tc>
        <w:tc>
          <w:tcPr>
            <w:tcW w:w="1276" w:type="dxa"/>
            <w:vMerge w:val="continue"/>
            <w:vAlign w:val="center"/>
          </w:tcPr>
          <w:p w14:paraId="4867D610">
            <w:pPr>
              <w:jc w:val="center"/>
              <w:rPr>
                <w:kern w:val="0"/>
                <w:sz w:val="20"/>
                <w:szCs w:val="21"/>
              </w:rPr>
            </w:pPr>
          </w:p>
        </w:tc>
        <w:tc>
          <w:tcPr>
            <w:tcW w:w="1343" w:type="dxa"/>
            <w:tcBorders>
              <w:top w:val="nil"/>
              <w:bottom w:val="nil"/>
            </w:tcBorders>
            <w:vAlign w:val="center"/>
          </w:tcPr>
          <w:p w14:paraId="39A8D999">
            <w:pPr>
              <w:jc w:val="center"/>
              <w:rPr>
                <w:rFonts w:ascii="宋体" w:hAnsi="宋体" w:cs="宋体"/>
                <w:color w:val="000000"/>
                <w:kern w:val="0"/>
                <w:sz w:val="20"/>
                <w:szCs w:val="20"/>
              </w:rPr>
            </w:pPr>
            <w:r>
              <w:rPr>
                <w:rFonts w:hint="eastAsia"/>
                <w:color w:val="000000"/>
                <w:kern w:val="0"/>
                <w:sz w:val="20"/>
                <w:szCs w:val="20"/>
              </w:rPr>
              <w:t>51.21</w:t>
            </w:r>
          </w:p>
        </w:tc>
        <w:tc>
          <w:tcPr>
            <w:tcW w:w="1134" w:type="dxa"/>
            <w:tcBorders>
              <w:top w:val="nil"/>
              <w:bottom w:val="nil"/>
            </w:tcBorders>
            <w:vAlign w:val="center"/>
          </w:tcPr>
          <w:p w14:paraId="3F87F16A">
            <w:pPr>
              <w:jc w:val="center"/>
              <w:rPr>
                <w:rFonts w:ascii="宋体" w:hAnsi="宋体" w:cs="宋体"/>
                <w:color w:val="000000"/>
                <w:kern w:val="0"/>
                <w:sz w:val="20"/>
                <w:szCs w:val="20"/>
              </w:rPr>
            </w:pPr>
            <w:r>
              <w:rPr>
                <w:rFonts w:hint="eastAsia"/>
                <w:color w:val="000000"/>
                <w:kern w:val="0"/>
                <w:sz w:val="20"/>
                <w:szCs w:val="20"/>
              </w:rPr>
              <w:t>54.04</w:t>
            </w:r>
          </w:p>
        </w:tc>
        <w:tc>
          <w:tcPr>
            <w:tcW w:w="1417" w:type="dxa"/>
            <w:tcBorders>
              <w:top w:val="nil"/>
              <w:bottom w:val="nil"/>
            </w:tcBorders>
            <w:vAlign w:val="center"/>
          </w:tcPr>
          <w:p w14:paraId="04C244E3">
            <w:pPr>
              <w:jc w:val="center"/>
              <w:rPr>
                <w:rFonts w:ascii="宋体" w:hAnsi="宋体" w:cs="宋体"/>
                <w:color w:val="000000"/>
                <w:kern w:val="0"/>
                <w:sz w:val="20"/>
                <w:szCs w:val="20"/>
              </w:rPr>
            </w:pPr>
            <w:r>
              <w:rPr>
                <w:rFonts w:hint="eastAsia"/>
                <w:color w:val="000000"/>
                <w:kern w:val="0"/>
                <w:sz w:val="20"/>
                <w:szCs w:val="20"/>
              </w:rPr>
              <w:t>2.46</w:t>
            </w:r>
          </w:p>
        </w:tc>
        <w:tc>
          <w:tcPr>
            <w:tcW w:w="1276" w:type="dxa"/>
            <w:tcBorders>
              <w:top w:val="nil"/>
              <w:bottom w:val="nil"/>
            </w:tcBorders>
            <w:vAlign w:val="center"/>
          </w:tcPr>
          <w:p w14:paraId="5DDA7B45">
            <w:pPr>
              <w:jc w:val="center"/>
              <w:rPr>
                <w:rFonts w:ascii="宋体" w:hAnsi="宋体" w:cs="宋体"/>
                <w:color w:val="000000"/>
                <w:kern w:val="0"/>
                <w:sz w:val="20"/>
                <w:szCs w:val="20"/>
              </w:rPr>
            </w:pPr>
            <w:r>
              <w:rPr>
                <w:rFonts w:hint="eastAsia"/>
                <w:color w:val="000000"/>
                <w:kern w:val="0"/>
                <w:sz w:val="20"/>
                <w:szCs w:val="20"/>
              </w:rPr>
              <w:t>-5.22</w:t>
            </w:r>
          </w:p>
        </w:tc>
        <w:tc>
          <w:tcPr>
            <w:tcW w:w="1418" w:type="dxa"/>
            <w:tcBorders>
              <w:top w:val="nil"/>
              <w:bottom w:val="nil"/>
            </w:tcBorders>
            <w:vAlign w:val="center"/>
          </w:tcPr>
          <w:p w14:paraId="536A6035">
            <w:pPr>
              <w:jc w:val="center"/>
              <w:rPr>
                <w:rFonts w:ascii="宋体" w:hAnsi="宋体" w:cs="宋体"/>
                <w:color w:val="000000"/>
                <w:kern w:val="0"/>
                <w:sz w:val="20"/>
                <w:szCs w:val="20"/>
              </w:rPr>
            </w:pPr>
            <w:r>
              <w:rPr>
                <w:rFonts w:hint="eastAsia"/>
                <w:color w:val="000000"/>
                <w:kern w:val="0"/>
                <w:sz w:val="20"/>
                <w:szCs w:val="20"/>
              </w:rPr>
              <w:t>-1.13</w:t>
            </w:r>
          </w:p>
        </w:tc>
        <w:tc>
          <w:tcPr>
            <w:tcW w:w="1348" w:type="dxa"/>
            <w:tcBorders>
              <w:top w:val="nil"/>
              <w:bottom w:val="nil"/>
            </w:tcBorders>
            <w:vAlign w:val="center"/>
          </w:tcPr>
          <w:p w14:paraId="4FD06735">
            <w:pPr>
              <w:jc w:val="center"/>
              <w:rPr>
                <w:rFonts w:ascii="宋体" w:hAnsi="宋体" w:cs="宋体"/>
                <w:color w:val="000000"/>
                <w:kern w:val="0"/>
                <w:sz w:val="20"/>
                <w:szCs w:val="20"/>
              </w:rPr>
            </w:pPr>
            <w:r>
              <w:rPr>
                <w:rFonts w:hint="eastAsia"/>
                <w:color w:val="000000"/>
                <w:kern w:val="0"/>
                <w:sz w:val="20"/>
                <w:szCs w:val="20"/>
              </w:rPr>
              <w:t>826.80</w:t>
            </w:r>
          </w:p>
        </w:tc>
      </w:tr>
      <w:tr w14:paraId="53B7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90" w:type="dxa"/>
            <w:vMerge w:val="continue"/>
            <w:vAlign w:val="center"/>
          </w:tcPr>
          <w:p w14:paraId="64C28A24">
            <w:pPr>
              <w:jc w:val="center"/>
              <w:rPr>
                <w:kern w:val="0"/>
                <w:sz w:val="20"/>
                <w:szCs w:val="21"/>
              </w:rPr>
            </w:pPr>
          </w:p>
        </w:tc>
        <w:tc>
          <w:tcPr>
            <w:tcW w:w="1276" w:type="dxa"/>
            <w:vMerge w:val="continue"/>
            <w:vAlign w:val="center"/>
          </w:tcPr>
          <w:p w14:paraId="15EADFD4">
            <w:pPr>
              <w:jc w:val="center"/>
              <w:rPr>
                <w:kern w:val="0"/>
                <w:sz w:val="20"/>
                <w:szCs w:val="21"/>
              </w:rPr>
            </w:pPr>
          </w:p>
        </w:tc>
        <w:tc>
          <w:tcPr>
            <w:tcW w:w="1343" w:type="dxa"/>
            <w:tcBorders>
              <w:top w:val="nil"/>
              <w:bottom w:val="nil"/>
            </w:tcBorders>
            <w:vAlign w:val="center"/>
          </w:tcPr>
          <w:p w14:paraId="15EF28F0">
            <w:pPr>
              <w:jc w:val="center"/>
              <w:rPr>
                <w:rFonts w:ascii="宋体" w:hAnsi="宋体" w:cs="宋体"/>
                <w:color w:val="000000"/>
                <w:kern w:val="0"/>
                <w:sz w:val="20"/>
                <w:szCs w:val="20"/>
              </w:rPr>
            </w:pPr>
            <w:r>
              <w:rPr>
                <w:rFonts w:hint="eastAsia"/>
                <w:color w:val="000000"/>
                <w:kern w:val="0"/>
                <w:sz w:val="20"/>
                <w:szCs w:val="20"/>
              </w:rPr>
              <w:t>51.30</w:t>
            </w:r>
          </w:p>
        </w:tc>
        <w:tc>
          <w:tcPr>
            <w:tcW w:w="1134" w:type="dxa"/>
            <w:tcBorders>
              <w:top w:val="nil"/>
              <w:bottom w:val="nil"/>
            </w:tcBorders>
            <w:vAlign w:val="center"/>
          </w:tcPr>
          <w:p w14:paraId="163F2C90">
            <w:pPr>
              <w:jc w:val="center"/>
              <w:rPr>
                <w:rFonts w:ascii="宋体" w:hAnsi="宋体" w:cs="宋体"/>
                <w:color w:val="000000"/>
                <w:kern w:val="0"/>
                <w:sz w:val="20"/>
                <w:szCs w:val="20"/>
              </w:rPr>
            </w:pPr>
            <w:r>
              <w:rPr>
                <w:rFonts w:hint="eastAsia"/>
                <w:color w:val="000000"/>
                <w:kern w:val="0"/>
                <w:sz w:val="20"/>
                <w:szCs w:val="20"/>
              </w:rPr>
              <w:t>53.78</w:t>
            </w:r>
          </w:p>
        </w:tc>
        <w:tc>
          <w:tcPr>
            <w:tcW w:w="1417" w:type="dxa"/>
            <w:tcBorders>
              <w:top w:val="nil"/>
              <w:bottom w:val="nil"/>
            </w:tcBorders>
            <w:vAlign w:val="center"/>
          </w:tcPr>
          <w:p w14:paraId="0587DFC0">
            <w:pPr>
              <w:jc w:val="center"/>
              <w:rPr>
                <w:rFonts w:ascii="宋体" w:hAnsi="宋体" w:cs="宋体"/>
                <w:color w:val="000000"/>
                <w:kern w:val="0"/>
                <w:sz w:val="20"/>
                <w:szCs w:val="20"/>
              </w:rPr>
            </w:pPr>
            <w:r>
              <w:rPr>
                <w:rFonts w:hint="eastAsia"/>
                <w:color w:val="000000"/>
                <w:kern w:val="0"/>
                <w:sz w:val="20"/>
                <w:szCs w:val="20"/>
              </w:rPr>
              <w:t>2.96</w:t>
            </w:r>
          </w:p>
        </w:tc>
        <w:tc>
          <w:tcPr>
            <w:tcW w:w="1276" w:type="dxa"/>
            <w:tcBorders>
              <w:top w:val="nil"/>
              <w:bottom w:val="nil"/>
            </w:tcBorders>
            <w:vAlign w:val="center"/>
          </w:tcPr>
          <w:p w14:paraId="0F92C472">
            <w:pPr>
              <w:jc w:val="center"/>
              <w:rPr>
                <w:rFonts w:ascii="宋体" w:hAnsi="宋体" w:cs="宋体"/>
                <w:color w:val="000000"/>
                <w:kern w:val="0"/>
                <w:sz w:val="20"/>
                <w:szCs w:val="20"/>
              </w:rPr>
            </w:pPr>
            <w:r>
              <w:rPr>
                <w:rFonts w:hint="eastAsia"/>
                <w:color w:val="000000"/>
                <w:kern w:val="0"/>
                <w:sz w:val="20"/>
                <w:szCs w:val="20"/>
              </w:rPr>
              <w:t>-5.92</w:t>
            </w:r>
          </w:p>
        </w:tc>
        <w:tc>
          <w:tcPr>
            <w:tcW w:w="1418" w:type="dxa"/>
            <w:tcBorders>
              <w:top w:val="nil"/>
              <w:bottom w:val="nil"/>
            </w:tcBorders>
            <w:vAlign w:val="center"/>
          </w:tcPr>
          <w:p w14:paraId="7396F4CA">
            <w:pPr>
              <w:jc w:val="center"/>
              <w:rPr>
                <w:rFonts w:ascii="宋体" w:hAnsi="宋体" w:cs="宋体"/>
                <w:color w:val="000000"/>
                <w:kern w:val="0"/>
                <w:sz w:val="20"/>
                <w:szCs w:val="20"/>
              </w:rPr>
            </w:pPr>
            <w:r>
              <w:rPr>
                <w:rFonts w:hint="eastAsia"/>
                <w:color w:val="000000"/>
                <w:kern w:val="0"/>
                <w:sz w:val="20"/>
                <w:szCs w:val="20"/>
              </w:rPr>
              <w:t>-1.03</w:t>
            </w:r>
          </w:p>
        </w:tc>
        <w:tc>
          <w:tcPr>
            <w:tcW w:w="1348" w:type="dxa"/>
            <w:tcBorders>
              <w:top w:val="nil"/>
              <w:bottom w:val="nil"/>
            </w:tcBorders>
            <w:vAlign w:val="center"/>
          </w:tcPr>
          <w:p w14:paraId="61B739F4">
            <w:pPr>
              <w:jc w:val="center"/>
              <w:rPr>
                <w:rFonts w:ascii="宋体" w:hAnsi="宋体" w:cs="宋体"/>
                <w:color w:val="000000"/>
                <w:kern w:val="0"/>
                <w:sz w:val="20"/>
                <w:szCs w:val="20"/>
              </w:rPr>
            </w:pPr>
            <w:r>
              <w:rPr>
                <w:rFonts w:hint="eastAsia"/>
                <w:color w:val="000000"/>
                <w:kern w:val="0"/>
                <w:sz w:val="20"/>
                <w:szCs w:val="20"/>
              </w:rPr>
              <w:t>827.04</w:t>
            </w:r>
          </w:p>
        </w:tc>
      </w:tr>
      <w:tr w14:paraId="4304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90" w:type="dxa"/>
            <w:vMerge w:val="continue"/>
            <w:vAlign w:val="center"/>
          </w:tcPr>
          <w:p w14:paraId="7345E2EB">
            <w:pPr>
              <w:jc w:val="center"/>
              <w:rPr>
                <w:kern w:val="0"/>
                <w:sz w:val="20"/>
                <w:szCs w:val="21"/>
              </w:rPr>
            </w:pPr>
          </w:p>
        </w:tc>
        <w:tc>
          <w:tcPr>
            <w:tcW w:w="1276" w:type="dxa"/>
            <w:vMerge w:val="continue"/>
            <w:vAlign w:val="center"/>
          </w:tcPr>
          <w:p w14:paraId="338809CE">
            <w:pPr>
              <w:jc w:val="center"/>
              <w:rPr>
                <w:kern w:val="0"/>
                <w:sz w:val="20"/>
                <w:szCs w:val="21"/>
              </w:rPr>
            </w:pPr>
          </w:p>
        </w:tc>
        <w:tc>
          <w:tcPr>
            <w:tcW w:w="1343" w:type="dxa"/>
            <w:tcBorders>
              <w:top w:val="nil"/>
              <w:bottom w:val="nil"/>
            </w:tcBorders>
            <w:vAlign w:val="center"/>
          </w:tcPr>
          <w:p w14:paraId="04005ADE">
            <w:pPr>
              <w:jc w:val="center"/>
              <w:rPr>
                <w:rFonts w:ascii="宋体" w:hAnsi="宋体" w:cs="宋体"/>
                <w:color w:val="000000"/>
                <w:kern w:val="0"/>
                <w:sz w:val="20"/>
                <w:szCs w:val="20"/>
              </w:rPr>
            </w:pPr>
            <w:r>
              <w:rPr>
                <w:rFonts w:hint="eastAsia"/>
                <w:color w:val="000000"/>
                <w:kern w:val="0"/>
                <w:sz w:val="20"/>
                <w:szCs w:val="20"/>
              </w:rPr>
              <w:t>51.28</w:t>
            </w:r>
          </w:p>
        </w:tc>
        <w:tc>
          <w:tcPr>
            <w:tcW w:w="1134" w:type="dxa"/>
            <w:tcBorders>
              <w:top w:val="nil"/>
              <w:bottom w:val="nil"/>
            </w:tcBorders>
            <w:vAlign w:val="center"/>
          </w:tcPr>
          <w:p w14:paraId="7C9A587D">
            <w:pPr>
              <w:jc w:val="center"/>
              <w:rPr>
                <w:rFonts w:ascii="宋体" w:hAnsi="宋体" w:cs="宋体"/>
                <w:color w:val="000000"/>
                <w:kern w:val="0"/>
                <w:sz w:val="20"/>
                <w:szCs w:val="20"/>
              </w:rPr>
            </w:pPr>
            <w:r>
              <w:rPr>
                <w:rFonts w:hint="eastAsia"/>
                <w:color w:val="000000"/>
                <w:kern w:val="0"/>
                <w:sz w:val="20"/>
                <w:szCs w:val="20"/>
              </w:rPr>
              <w:t>53.72</w:t>
            </w:r>
          </w:p>
        </w:tc>
        <w:tc>
          <w:tcPr>
            <w:tcW w:w="1417" w:type="dxa"/>
            <w:tcBorders>
              <w:top w:val="nil"/>
              <w:bottom w:val="nil"/>
            </w:tcBorders>
            <w:vAlign w:val="center"/>
          </w:tcPr>
          <w:p w14:paraId="60AC8706">
            <w:pPr>
              <w:jc w:val="center"/>
              <w:rPr>
                <w:rFonts w:ascii="宋体" w:hAnsi="宋体" w:cs="宋体"/>
                <w:color w:val="000000"/>
                <w:kern w:val="0"/>
                <w:sz w:val="20"/>
                <w:szCs w:val="20"/>
              </w:rPr>
            </w:pPr>
            <w:r>
              <w:rPr>
                <w:rFonts w:hint="eastAsia"/>
                <w:color w:val="000000"/>
                <w:kern w:val="0"/>
                <w:sz w:val="20"/>
                <w:szCs w:val="20"/>
              </w:rPr>
              <w:t>3.05</w:t>
            </w:r>
          </w:p>
        </w:tc>
        <w:tc>
          <w:tcPr>
            <w:tcW w:w="1276" w:type="dxa"/>
            <w:tcBorders>
              <w:top w:val="nil"/>
              <w:bottom w:val="nil"/>
            </w:tcBorders>
            <w:vAlign w:val="center"/>
          </w:tcPr>
          <w:p w14:paraId="123EA624">
            <w:pPr>
              <w:jc w:val="center"/>
              <w:rPr>
                <w:rFonts w:ascii="宋体" w:hAnsi="宋体" w:cs="宋体"/>
                <w:color w:val="000000"/>
                <w:kern w:val="0"/>
                <w:sz w:val="20"/>
                <w:szCs w:val="20"/>
              </w:rPr>
            </w:pPr>
            <w:r>
              <w:rPr>
                <w:rFonts w:hint="eastAsia"/>
                <w:color w:val="000000"/>
                <w:kern w:val="0"/>
                <w:sz w:val="20"/>
                <w:szCs w:val="20"/>
              </w:rPr>
              <w:t>-5.28</w:t>
            </w:r>
          </w:p>
        </w:tc>
        <w:tc>
          <w:tcPr>
            <w:tcW w:w="1418" w:type="dxa"/>
            <w:tcBorders>
              <w:top w:val="nil"/>
              <w:bottom w:val="nil"/>
            </w:tcBorders>
            <w:vAlign w:val="center"/>
          </w:tcPr>
          <w:p w14:paraId="18FC1337">
            <w:pPr>
              <w:jc w:val="center"/>
              <w:rPr>
                <w:rFonts w:ascii="宋体" w:hAnsi="宋体" w:cs="宋体"/>
                <w:color w:val="000000"/>
                <w:kern w:val="0"/>
                <w:sz w:val="20"/>
                <w:szCs w:val="20"/>
              </w:rPr>
            </w:pPr>
            <w:r>
              <w:rPr>
                <w:rFonts w:hint="eastAsia"/>
                <w:color w:val="000000"/>
                <w:kern w:val="0"/>
                <w:sz w:val="20"/>
                <w:szCs w:val="20"/>
              </w:rPr>
              <w:t>-1.05</w:t>
            </w:r>
          </w:p>
        </w:tc>
        <w:tc>
          <w:tcPr>
            <w:tcW w:w="1348" w:type="dxa"/>
            <w:tcBorders>
              <w:top w:val="nil"/>
              <w:bottom w:val="nil"/>
            </w:tcBorders>
            <w:vAlign w:val="center"/>
          </w:tcPr>
          <w:p w14:paraId="3EB2ADA2">
            <w:pPr>
              <w:jc w:val="center"/>
              <w:rPr>
                <w:rFonts w:ascii="宋体" w:hAnsi="宋体" w:cs="宋体"/>
                <w:color w:val="000000"/>
                <w:kern w:val="0"/>
                <w:sz w:val="20"/>
                <w:szCs w:val="20"/>
              </w:rPr>
            </w:pPr>
            <w:r>
              <w:rPr>
                <w:rFonts w:hint="eastAsia"/>
                <w:color w:val="000000"/>
                <w:kern w:val="0"/>
                <w:sz w:val="20"/>
                <w:szCs w:val="20"/>
              </w:rPr>
              <w:t>827.02</w:t>
            </w:r>
          </w:p>
        </w:tc>
      </w:tr>
      <w:tr w14:paraId="324D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0" w:type="dxa"/>
            <w:vMerge w:val="continue"/>
            <w:vAlign w:val="center"/>
          </w:tcPr>
          <w:p w14:paraId="38FCE4E7">
            <w:pPr>
              <w:jc w:val="center"/>
              <w:rPr>
                <w:kern w:val="0"/>
                <w:sz w:val="20"/>
                <w:szCs w:val="21"/>
              </w:rPr>
            </w:pPr>
          </w:p>
        </w:tc>
        <w:tc>
          <w:tcPr>
            <w:tcW w:w="1276" w:type="dxa"/>
            <w:vMerge w:val="continue"/>
            <w:vAlign w:val="center"/>
          </w:tcPr>
          <w:p w14:paraId="49BE0EA1">
            <w:pPr>
              <w:jc w:val="center"/>
              <w:rPr>
                <w:kern w:val="0"/>
                <w:sz w:val="20"/>
                <w:szCs w:val="21"/>
              </w:rPr>
            </w:pPr>
          </w:p>
        </w:tc>
        <w:tc>
          <w:tcPr>
            <w:tcW w:w="1343" w:type="dxa"/>
            <w:tcBorders>
              <w:top w:val="nil"/>
            </w:tcBorders>
            <w:vAlign w:val="center"/>
          </w:tcPr>
          <w:p w14:paraId="1D5BB7CD">
            <w:pPr>
              <w:jc w:val="center"/>
              <w:rPr>
                <w:rFonts w:ascii="宋体" w:hAnsi="宋体" w:cs="宋体"/>
                <w:color w:val="000000"/>
                <w:kern w:val="0"/>
                <w:sz w:val="20"/>
                <w:szCs w:val="20"/>
              </w:rPr>
            </w:pPr>
            <w:r>
              <w:rPr>
                <w:rFonts w:hint="eastAsia"/>
                <w:color w:val="000000"/>
                <w:kern w:val="0"/>
                <w:sz w:val="20"/>
                <w:szCs w:val="20"/>
              </w:rPr>
              <w:t>51.35</w:t>
            </w:r>
          </w:p>
        </w:tc>
        <w:tc>
          <w:tcPr>
            <w:tcW w:w="1134" w:type="dxa"/>
            <w:tcBorders>
              <w:top w:val="nil"/>
            </w:tcBorders>
            <w:vAlign w:val="center"/>
          </w:tcPr>
          <w:p w14:paraId="1F14B6E0">
            <w:pPr>
              <w:jc w:val="center"/>
              <w:rPr>
                <w:rFonts w:ascii="宋体" w:hAnsi="宋体" w:cs="宋体"/>
                <w:color w:val="000000"/>
                <w:kern w:val="0"/>
                <w:sz w:val="20"/>
                <w:szCs w:val="20"/>
              </w:rPr>
            </w:pPr>
            <w:r>
              <w:rPr>
                <w:rFonts w:hint="eastAsia"/>
                <w:color w:val="000000"/>
                <w:kern w:val="0"/>
                <w:sz w:val="20"/>
                <w:szCs w:val="20"/>
              </w:rPr>
              <w:t>53.95</w:t>
            </w:r>
          </w:p>
        </w:tc>
        <w:tc>
          <w:tcPr>
            <w:tcW w:w="1417" w:type="dxa"/>
            <w:tcBorders>
              <w:top w:val="nil"/>
            </w:tcBorders>
            <w:vAlign w:val="center"/>
          </w:tcPr>
          <w:p w14:paraId="409025B9">
            <w:pPr>
              <w:jc w:val="center"/>
              <w:rPr>
                <w:rFonts w:ascii="宋体" w:hAnsi="宋体" w:cs="宋体"/>
                <w:color w:val="000000"/>
                <w:kern w:val="0"/>
                <w:sz w:val="20"/>
                <w:szCs w:val="20"/>
              </w:rPr>
            </w:pPr>
            <w:r>
              <w:rPr>
                <w:rFonts w:hint="eastAsia"/>
                <w:color w:val="000000"/>
                <w:kern w:val="0"/>
                <w:sz w:val="20"/>
                <w:szCs w:val="20"/>
              </w:rPr>
              <w:t>3.12</w:t>
            </w:r>
          </w:p>
        </w:tc>
        <w:tc>
          <w:tcPr>
            <w:tcW w:w="1276" w:type="dxa"/>
            <w:tcBorders>
              <w:top w:val="nil"/>
            </w:tcBorders>
            <w:vAlign w:val="center"/>
          </w:tcPr>
          <w:p w14:paraId="4E8FF92D">
            <w:pPr>
              <w:jc w:val="center"/>
              <w:rPr>
                <w:rFonts w:ascii="宋体" w:hAnsi="宋体" w:cs="宋体"/>
                <w:color w:val="000000"/>
                <w:kern w:val="0"/>
                <w:sz w:val="20"/>
                <w:szCs w:val="20"/>
              </w:rPr>
            </w:pPr>
            <w:r>
              <w:rPr>
                <w:rFonts w:hint="eastAsia"/>
                <w:color w:val="000000"/>
                <w:kern w:val="0"/>
                <w:sz w:val="20"/>
                <w:szCs w:val="20"/>
              </w:rPr>
              <w:t>-5.46</w:t>
            </w:r>
          </w:p>
        </w:tc>
        <w:tc>
          <w:tcPr>
            <w:tcW w:w="1418" w:type="dxa"/>
            <w:tcBorders>
              <w:top w:val="nil"/>
            </w:tcBorders>
            <w:vAlign w:val="center"/>
          </w:tcPr>
          <w:p w14:paraId="4B3721EE">
            <w:pPr>
              <w:jc w:val="center"/>
              <w:rPr>
                <w:rFonts w:ascii="宋体" w:hAnsi="宋体" w:cs="宋体"/>
                <w:color w:val="000000"/>
                <w:kern w:val="0"/>
                <w:sz w:val="20"/>
                <w:szCs w:val="20"/>
              </w:rPr>
            </w:pPr>
            <w:r>
              <w:rPr>
                <w:rFonts w:hint="eastAsia"/>
                <w:color w:val="000000"/>
                <w:kern w:val="0"/>
                <w:sz w:val="20"/>
                <w:szCs w:val="20"/>
              </w:rPr>
              <w:t>-2.52</w:t>
            </w:r>
          </w:p>
        </w:tc>
        <w:tc>
          <w:tcPr>
            <w:tcW w:w="1348" w:type="dxa"/>
            <w:tcBorders>
              <w:top w:val="nil"/>
            </w:tcBorders>
            <w:vAlign w:val="center"/>
          </w:tcPr>
          <w:p w14:paraId="477EA7DC">
            <w:pPr>
              <w:jc w:val="center"/>
              <w:rPr>
                <w:rFonts w:ascii="宋体" w:hAnsi="宋体" w:cs="宋体"/>
                <w:color w:val="000000"/>
                <w:kern w:val="0"/>
                <w:sz w:val="20"/>
                <w:szCs w:val="20"/>
              </w:rPr>
            </w:pPr>
            <w:r>
              <w:rPr>
                <w:rFonts w:hint="eastAsia"/>
                <w:color w:val="000000"/>
                <w:kern w:val="0"/>
                <w:sz w:val="20"/>
                <w:szCs w:val="20"/>
              </w:rPr>
              <w:t>827.08</w:t>
            </w:r>
          </w:p>
        </w:tc>
      </w:tr>
      <w:tr w14:paraId="0F2C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578F2E65">
            <w:pPr>
              <w:jc w:val="center"/>
              <w:rPr>
                <w:kern w:val="0"/>
                <w:sz w:val="20"/>
                <w:szCs w:val="21"/>
              </w:rPr>
            </w:pPr>
          </w:p>
        </w:tc>
        <w:tc>
          <w:tcPr>
            <w:tcW w:w="1276" w:type="dxa"/>
            <w:vAlign w:val="center"/>
          </w:tcPr>
          <w:p w14:paraId="5576F990">
            <w:pPr>
              <w:jc w:val="center"/>
              <w:rPr>
                <w:kern w:val="0"/>
                <w:sz w:val="20"/>
                <w:szCs w:val="21"/>
              </w:rPr>
            </w:pPr>
            <w:r>
              <w:rPr>
                <w:rFonts w:hint="eastAsia"/>
                <w:kern w:val="0"/>
                <w:sz w:val="20"/>
                <w:szCs w:val="21"/>
              </w:rPr>
              <w:t>标差</w:t>
            </w:r>
          </w:p>
        </w:tc>
        <w:tc>
          <w:tcPr>
            <w:tcW w:w="1343" w:type="dxa"/>
            <w:vAlign w:val="center"/>
          </w:tcPr>
          <w:p w14:paraId="21200999">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0.11</w:t>
            </w:r>
          </w:p>
        </w:tc>
        <w:tc>
          <w:tcPr>
            <w:tcW w:w="1134" w:type="dxa"/>
            <w:vAlign w:val="center"/>
          </w:tcPr>
          <w:p w14:paraId="301A7CC0">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0.25</w:t>
            </w:r>
          </w:p>
        </w:tc>
        <w:tc>
          <w:tcPr>
            <w:tcW w:w="1417" w:type="dxa"/>
            <w:vAlign w:val="center"/>
          </w:tcPr>
          <w:p w14:paraId="520EA3AD">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0.31</w:t>
            </w:r>
          </w:p>
        </w:tc>
        <w:tc>
          <w:tcPr>
            <w:tcW w:w="1276" w:type="dxa"/>
            <w:vAlign w:val="center"/>
          </w:tcPr>
          <w:p w14:paraId="1AAF44A9">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0.57</w:t>
            </w:r>
          </w:p>
        </w:tc>
        <w:tc>
          <w:tcPr>
            <w:tcW w:w="1418" w:type="dxa"/>
            <w:vAlign w:val="center"/>
          </w:tcPr>
          <w:p w14:paraId="70A89E7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0.27</w:t>
            </w:r>
          </w:p>
        </w:tc>
        <w:tc>
          <w:tcPr>
            <w:tcW w:w="1348" w:type="dxa"/>
            <w:vAlign w:val="center"/>
          </w:tcPr>
          <w:p w14:paraId="1BB018B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0.17</w:t>
            </w:r>
          </w:p>
        </w:tc>
      </w:tr>
      <w:tr w14:paraId="5BD4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36A9581E">
            <w:pPr>
              <w:jc w:val="center"/>
              <w:rPr>
                <w:kern w:val="0"/>
                <w:sz w:val="21"/>
                <w:szCs w:val="21"/>
              </w:rPr>
            </w:pPr>
          </w:p>
        </w:tc>
        <w:tc>
          <w:tcPr>
            <w:tcW w:w="1276" w:type="dxa"/>
            <w:vAlign w:val="center"/>
          </w:tcPr>
          <w:p w14:paraId="2AAC3E96">
            <w:pPr>
              <w:jc w:val="center"/>
              <w:rPr>
                <w:kern w:val="0"/>
                <w:sz w:val="21"/>
                <w:szCs w:val="21"/>
              </w:rPr>
            </w:pPr>
            <w:r>
              <w:rPr>
                <w:kern w:val="0"/>
                <w:sz w:val="21"/>
                <w:szCs w:val="21"/>
              </w:rPr>
              <w:t>R</w:t>
            </w:r>
            <w:r>
              <w:rPr>
                <w:rFonts w:hint="eastAsia"/>
                <w:kern w:val="0"/>
                <w:sz w:val="21"/>
                <w:szCs w:val="21"/>
              </w:rPr>
              <w:t>S</w:t>
            </w:r>
            <w:r>
              <w:rPr>
                <w:kern w:val="0"/>
                <w:sz w:val="21"/>
                <w:szCs w:val="21"/>
              </w:rPr>
              <w:t>D</w:t>
            </w:r>
          </w:p>
        </w:tc>
        <w:tc>
          <w:tcPr>
            <w:tcW w:w="1343" w:type="dxa"/>
            <w:tcBorders>
              <w:bottom w:val="single" w:color="auto" w:sz="4" w:space="0"/>
            </w:tcBorders>
            <w:vAlign w:val="center"/>
          </w:tcPr>
          <w:p w14:paraId="470E823F">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0.22</w:t>
            </w:r>
          </w:p>
        </w:tc>
        <w:tc>
          <w:tcPr>
            <w:tcW w:w="1134" w:type="dxa"/>
            <w:tcBorders>
              <w:bottom w:val="single" w:color="auto" w:sz="4" w:space="0"/>
            </w:tcBorders>
            <w:vAlign w:val="center"/>
          </w:tcPr>
          <w:p w14:paraId="5486908E">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0.46</w:t>
            </w:r>
          </w:p>
        </w:tc>
        <w:tc>
          <w:tcPr>
            <w:tcW w:w="1417" w:type="dxa"/>
            <w:tcBorders>
              <w:bottom w:val="single" w:color="auto" w:sz="4" w:space="0"/>
            </w:tcBorders>
            <w:vAlign w:val="center"/>
          </w:tcPr>
          <w:p w14:paraId="03535882">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10.47</w:t>
            </w:r>
          </w:p>
        </w:tc>
        <w:tc>
          <w:tcPr>
            <w:tcW w:w="1276" w:type="dxa"/>
            <w:tcBorders>
              <w:bottom w:val="single" w:color="auto" w:sz="4" w:space="0"/>
            </w:tcBorders>
            <w:vAlign w:val="center"/>
          </w:tcPr>
          <w:p w14:paraId="06CE999F">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-12.53</w:t>
            </w:r>
          </w:p>
        </w:tc>
        <w:tc>
          <w:tcPr>
            <w:tcW w:w="1418" w:type="dxa"/>
            <w:tcBorders>
              <w:bottom w:val="single" w:color="auto" w:sz="4" w:space="0"/>
            </w:tcBorders>
            <w:vAlign w:val="center"/>
          </w:tcPr>
          <w:p w14:paraId="5C2BAC46">
            <w:pPr>
              <w:jc w:val="center"/>
              <w:rPr>
                <w:rFonts w:ascii="仿宋" w:hAnsi="仿宋" w:eastAsia="仿宋" w:cs="宋体"/>
                <w:color w:val="000000"/>
                <w:kern w:val="0"/>
                <w:sz w:val="22"/>
                <w:szCs w:val="22"/>
              </w:rPr>
            </w:pPr>
          </w:p>
        </w:tc>
        <w:tc>
          <w:tcPr>
            <w:tcW w:w="1348" w:type="dxa"/>
            <w:tcBorders>
              <w:bottom w:val="single" w:color="auto" w:sz="4" w:space="0"/>
            </w:tcBorders>
            <w:vAlign w:val="center"/>
          </w:tcPr>
          <w:p w14:paraId="61CCD2C1">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0.02</w:t>
            </w:r>
          </w:p>
        </w:tc>
      </w:tr>
      <w:tr w14:paraId="2E2C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5A45712B">
            <w:pPr>
              <w:jc w:val="center"/>
              <w:rPr>
                <w:kern w:val="0"/>
                <w:sz w:val="20"/>
                <w:szCs w:val="21"/>
              </w:rPr>
            </w:pPr>
          </w:p>
        </w:tc>
        <w:tc>
          <w:tcPr>
            <w:tcW w:w="1276" w:type="dxa"/>
            <w:vAlign w:val="center"/>
          </w:tcPr>
          <w:p w14:paraId="0300269D">
            <w:pPr>
              <w:jc w:val="center"/>
              <w:rPr>
                <w:kern w:val="0"/>
                <w:sz w:val="20"/>
                <w:szCs w:val="21"/>
              </w:rPr>
            </w:pPr>
            <w:r>
              <w:rPr>
                <w:rFonts w:hint="eastAsia"/>
                <w:kern w:val="0"/>
                <w:sz w:val="20"/>
                <w:szCs w:val="21"/>
              </w:rPr>
              <w:t>允许差</w:t>
            </w:r>
          </w:p>
        </w:tc>
        <w:tc>
          <w:tcPr>
            <w:tcW w:w="1343" w:type="dxa"/>
            <w:tcBorders>
              <w:bottom w:val="single" w:color="auto" w:sz="4" w:space="0"/>
            </w:tcBorders>
            <w:vAlign w:val="center"/>
          </w:tcPr>
          <w:p w14:paraId="33B3A532">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±0.31</w:t>
            </w:r>
          </w:p>
        </w:tc>
        <w:tc>
          <w:tcPr>
            <w:tcW w:w="1134" w:type="dxa"/>
            <w:tcBorders>
              <w:bottom w:val="single" w:color="auto" w:sz="4" w:space="0"/>
            </w:tcBorders>
            <w:vAlign w:val="center"/>
          </w:tcPr>
          <w:p w14:paraId="71EC78C3">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±0.68</w:t>
            </w:r>
          </w:p>
        </w:tc>
        <w:tc>
          <w:tcPr>
            <w:tcW w:w="1417" w:type="dxa"/>
            <w:tcBorders>
              <w:bottom w:val="single" w:color="auto" w:sz="4" w:space="0"/>
            </w:tcBorders>
            <w:vAlign w:val="center"/>
          </w:tcPr>
          <w:p w14:paraId="4301A01F">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±0.87</w:t>
            </w:r>
          </w:p>
        </w:tc>
        <w:tc>
          <w:tcPr>
            <w:tcW w:w="1276" w:type="dxa"/>
            <w:tcBorders>
              <w:bottom w:val="single" w:color="auto" w:sz="4" w:space="0"/>
            </w:tcBorders>
            <w:vAlign w:val="center"/>
          </w:tcPr>
          <w:p w14:paraId="49F12250">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±1.59</w:t>
            </w:r>
          </w:p>
        </w:tc>
        <w:tc>
          <w:tcPr>
            <w:tcW w:w="1418" w:type="dxa"/>
            <w:tcBorders>
              <w:bottom w:val="single" w:color="auto" w:sz="4" w:space="0"/>
            </w:tcBorders>
            <w:vAlign w:val="center"/>
          </w:tcPr>
          <w:p w14:paraId="64886814">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±0.75</w:t>
            </w:r>
          </w:p>
        </w:tc>
        <w:tc>
          <w:tcPr>
            <w:tcW w:w="1348" w:type="dxa"/>
            <w:tcBorders>
              <w:bottom w:val="single" w:color="auto" w:sz="4" w:space="0"/>
            </w:tcBorders>
            <w:vAlign w:val="center"/>
          </w:tcPr>
          <w:p w14:paraId="065D4509">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±0.48</w:t>
            </w:r>
          </w:p>
        </w:tc>
      </w:tr>
      <w:tr w14:paraId="15F4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0" w:type="dxa"/>
            <w:vMerge w:val="restart"/>
            <w:vAlign w:val="center"/>
          </w:tcPr>
          <w:p w14:paraId="233C38F7">
            <w:pPr>
              <w:jc w:val="center"/>
              <w:rPr>
                <w:kern w:val="0"/>
                <w:sz w:val="21"/>
                <w:szCs w:val="21"/>
              </w:rPr>
            </w:pPr>
            <w:r>
              <w:rPr>
                <w:rFonts w:hint="eastAsia"/>
                <w:kern w:val="0"/>
                <w:sz w:val="21"/>
                <w:szCs w:val="21"/>
              </w:rPr>
              <w:t>5</w:t>
            </w:r>
          </w:p>
        </w:tc>
        <w:tc>
          <w:tcPr>
            <w:tcW w:w="1276" w:type="dxa"/>
            <w:vMerge w:val="restart"/>
            <w:vAlign w:val="center"/>
          </w:tcPr>
          <w:p w14:paraId="1945CC3E">
            <w:pPr>
              <w:jc w:val="center"/>
              <w:rPr>
                <w:kern w:val="0"/>
                <w:sz w:val="21"/>
                <w:szCs w:val="21"/>
              </w:rPr>
            </w:pPr>
            <w:r>
              <w:rPr>
                <w:rFonts w:hint="eastAsia"/>
                <w:kern w:val="0"/>
                <w:sz w:val="21"/>
                <w:szCs w:val="21"/>
              </w:rPr>
              <w:t>近红外测定值</w:t>
            </w:r>
          </w:p>
        </w:tc>
        <w:tc>
          <w:tcPr>
            <w:tcW w:w="1343" w:type="dxa"/>
            <w:tcBorders>
              <w:bottom w:val="nil"/>
              <w:right w:val="single" w:color="auto" w:sz="4" w:space="0"/>
            </w:tcBorders>
            <w:vAlign w:val="center"/>
          </w:tcPr>
          <w:p w14:paraId="652B2A36">
            <w:pPr>
              <w:jc w:val="center"/>
              <w:rPr>
                <w:rFonts w:ascii="宋体" w:hAnsi="宋体" w:cs="宋体"/>
                <w:color w:val="000000"/>
                <w:kern w:val="0"/>
                <w:sz w:val="20"/>
                <w:szCs w:val="20"/>
              </w:rPr>
            </w:pPr>
            <w:r>
              <w:rPr>
                <w:rFonts w:hint="eastAsia"/>
                <w:color w:val="000000"/>
                <w:kern w:val="0"/>
                <w:sz w:val="20"/>
                <w:szCs w:val="20"/>
              </w:rPr>
              <w:t>51.90</w:t>
            </w:r>
          </w:p>
        </w:tc>
        <w:tc>
          <w:tcPr>
            <w:tcW w:w="1134" w:type="dxa"/>
            <w:tcBorders>
              <w:left w:val="single" w:color="auto" w:sz="4" w:space="0"/>
              <w:bottom w:val="nil"/>
              <w:right w:val="single" w:color="auto" w:sz="4" w:space="0"/>
            </w:tcBorders>
            <w:vAlign w:val="center"/>
          </w:tcPr>
          <w:p w14:paraId="6B44C6D2">
            <w:pPr>
              <w:jc w:val="center"/>
              <w:rPr>
                <w:rFonts w:ascii="宋体" w:hAnsi="宋体" w:cs="宋体"/>
                <w:color w:val="000000"/>
                <w:kern w:val="0"/>
                <w:sz w:val="20"/>
                <w:szCs w:val="20"/>
              </w:rPr>
            </w:pPr>
            <w:r>
              <w:rPr>
                <w:rFonts w:hint="eastAsia"/>
                <w:color w:val="000000"/>
                <w:kern w:val="0"/>
                <w:sz w:val="20"/>
                <w:szCs w:val="20"/>
              </w:rPr>
              <w:t>52.50</w:t>
            </w:r>
          </w:p>
        </w:tc>
        <w:tc>
          <w:tcPr>
            <w:tcW w:w="1417" w:type="dxa"/>
            <w:tcBorders>
              <w:left w:val="single" w:color="auto" w:sz="4" w:space="0"/>
              <w:bottom w:val="nil"/>
              <w:right w:val="single" w:color="auto" w:sz="4" w:space="0"/>
            </w:tcBorders>
            <w:vAlign w:val="center"/>
          </w:tcPr>
          <w:p w14:paraId="53E3C2BF">
            <w:pPr>
              <w:jc w:val="center"/>
              <w:rPr>
                <w:rFonts w:ascii="宋体" w:hAnsi="宋体" w:cs="宋体"/>
                <w:color w:val="000000"/>
                <w:kern w:val="0"/>
                <w:sz w:val="20"/>
                <w:szCs w:val="20"/>
              </w:rPr>
            </w:pPr>
            <w:r>
              <w:rPr>
                <w:rFonts w:hint="eastAsia"/>
                <w:color w:val="000000"/>
                <w:kern w:val="0"/>
                <w:sz w:val="20"/>
                <w:szCs w:val="20"/>
              </w:rPr>
              <w:t>1.89</w:t>
            </w:r>
          </w:p>
        </w:tc>
        <w:tc>
          <w:tcPr>
            <w:tcW w:w="1276" w:type="dxa"/>
            <w:tcBorders>
              <w:left w:val="single" w:color="auto" w:sz="4" w:space="0"/>
              <w:bottom w:val="nil"/>
              <w:right w:val="single" w:color="auto" w:sz="4" w:space="0"/>
            </w:tcBorders>
            <w:vAlign w:val="center"/>
          </w:tcPr>
          <w:p w14:paraId="348907CE">
            <w:pPr>
              <w:jc w:val="center"/>
              <w:rPr>
                <w:rFonts w:ascii="宋体" w:hAnsi="宋体" w:cs="宋体"/>
                <w:color w:val="000000"/>
                <w:kern w:val="0"/>
                <w:sz w:val="20"/>
                <w:szCs w:val="20"/>
              </w:rPr>
            </w:pPr>
            <w:r>
              <w:rPr>
                <w:rFonts w:hint="eastAsia"/>
                <w:color w:val="000000"/>
                <w:kern w:val="0"/>
                <w:sz w:val="20"/>
                <w:szCs w:val="20"/>
              </w:rPr>
              <w:t>-11.85</w:t>
            </w:r>
          </w:p>
        </w:tc>
        <w:tc>
          <w:tcPr>
            <w:tcW w:w="1418" w:type="dxa"/>
            <w:tcBorders>
              <w:left w:val="single" w:color="auto" w:sz="4" w:space="0"/>
              <w:bottom w:val="nil"/>
              <w:right w:val="single" w:color="auto" w:sz="4" w:space="0"/>
            </w:tcBorders>
            <w:vAlign w:val="center"/>
          </w:tcPr>
          <w:p w14:paraId="64797467">
            <w:pPr>
              <w:jc w:val="center"/>
              <w:rPr>
                <w:rFonts w:ascii="宋体" w:hAnsi="宋体" w:cs="宋体"/>
                <w:color w:val="000000"/>
                <w:kern w:val="0"/>
                <w:sz w:val="20"/>
                <w:szCs w:val="20"/>
              </w:rPr>
            </w:pPr>
            <w:r>
              <w:rPr>
                <w:rFonts w:hint="eastAsia"/>
                <w:color w:val="000000"/>
                <w:kern w:val="0"/>
                <w:sz w:val="20"/>
                <w:szCs w:val="20"/>
              </w:rPr>
              <w:t>-6.96</w:t>
            </w:r>
          </w:p>
        </w:tc>
        <w:tc>
          <w:tcPr>
            <w:tcW w:w="1348" w:type="dxa"/>
            <w:tcBorders>
              <w:left w:val="single" w:color="auto" w:sz="4" w:space="0"/>
              <w:bottom w:val="nil"/>
              <w:right w:val="single" w:color="auto" w:sz="4" w:space="0"/>
            </w:tcBorders>
            <w:vAlign w:val="center"/>
          </w:tcPr>
          <w:p w14:paraId="59E37A18">
            <w:pPr>
              <w:jc w:val="center"/>
              <w:rPr>
                <w:rFonts w:ascii="宋体" w:hAnsi="宋体" w:cs="宋体"/>
                <w:color w:val="000000"/>
                <w:kern w:val="0"/>
                <w:sz w:val="20"/>
                <w:szCs w:val="20"/>
              </w:rPr>
            </w:pPr>
            <w:r>
              <w:rPr>
                <w:rFonts w:hint="eastAsia"/>
                <w:color w:val="000000"/>
                <w:kern w:val="0"/>
                <w:sz w:val="20"/>
                <w:szCs w:val="20"/>
              </w:rPr>
              <w:t>822.83</w:t>
            </w:r>
          </w:p>
        </w:tc>
      </w:tr>
      <w:tr w14:paraId="6A2E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0" w:type="dxa"/>
            <w:vMerge w:val="continue"/>
            <w:vAlign w:val="center"/>
          </w:tcPr>
          <w:p w14:paraId="45AF1E7C">
            <w:pPr>
              <w:jc w:val="center"/>
              <w:rPr>
                <w:kern w:val="0"/>
                <w:sz w:val="20"/>
                <w:szCs w:val="21"/>
              </w:rPr>
            </w:pPr>
          </w:p>
        </w:tc>
        <w:tc>
          <w:tcPr>
            <w:tcW w:w="1276" w:type="dxa"/>
            <w:vMerge w:val="continue"/>
            <w:vAlign w:val="center"/>
          </w:tcPr>
          <w:p w14:paraId="5C61F333">
            <w:pPr>
              <w:jc w:val="center"/>
              <w:rPr>
                <w:kern w:val="0"/>
                <w:sz w:val="20"/>
                <w:szCs w:val="21"/>
              </w:rPr>
            </w:pPr>
          </w:p>
        </w:tc>
        <w:tc>
          <w:tcPr>
            <w:tcW w:w="1343" w:type="dxa"/>
            <w:tcBorders>
              <w:top w:val="nil"/>
              <w:bottom w:val="nil"/>
              <w:right w:val="single" w:color="auto" w:sz="4" w:space="0"/>
            </w:tcBorders>
            <w:vAlign w:val="center"/>
          </w:tcPr>
          <w:p w14:paraId="708ABB30">
            <w:pPr>
              <w:jc w:val="center"/>
              <w:rPr>
                <w:rFonts w:ascii="宋体" w:hAnsi="宋体" w:cs="宋体"/>
                <w:color w:val="000000"/>
                <w:kern w:val="0"/>
                <w:sz w:val="20"/>
                <w:szCs w:val="20"/>
              </w:rPr>
            </w:pPr>
            <w:r>
              <w:rPr>
                <w:rFonts w:hint="eastAsia"/>
                <w:color w:val="000000"/>
                <w:kern w:val="0"/>
                <w:sz w:val="20"/>
                <w:szCs w:val="20"/>
              </w:rPr>
              <w:t>51.71</w:t>
            </w:r>
          </w:p>
        </w:tc>
        <w:tc>
          <w:tcPr>
            <w:tcW w:w="1134" w:type="dxa"/>
            <w:tcBorders>
              <w:top w:val="nil"/>
              <w:left w:val="single" w:color="auto" w:sz="4" w:space="0"/>
              <w:bottom w:val="nil"/>
              <w:right w:val="single" w:color="auto" w:sz="4" w:space="0"/>
            </w:tcBorders>
            <w:vAlign w:val="center"/>
          </w:tcPr>
          <w:p w14:paraId="2D9C00DB">
            <w:pPr>
              <w:jc w:val="center"/>
              <w:rPr>
                <w:rFonts w:ascii="宋体" w:hAnsi="宋体" w:cs="宋体"/>
                <w:color w:val="000000"/>
                <w:kern w:val="0"/>
                <w:sz w:val="20"/>
                <w:szCs w:val="20"/>
              </w:rPr>
            </w:pPr>
            <w:r>
              <w:rPr>
                <w:rFonts w:hint="eastAsia"/>
                <w:color w:val="000000"/>
                <w:kern w:val="0"/>
                <w:sz w:val="20"/>
                <w:szCs w:val="20"/>
              </w:rPr>
              <w:t>52.35</w:t>
            </w:r>
          </w:p>
        </w:tc>
        <w:tc>
          <w:tcPr>
            <w:tcW w:w="1417" w:type="dxa"/>
            <w:tcBorders>
              <w:top w:val="nil"/>
              <w:left w:val="single" w:color="auto" w:sz="4" w:space="0"/>
              <w:bottom w:val="nil"/>
              <w:right w:val="single" w:color="auto" w:sz="4" w:space="0"/>
            </w:tcBorders>
            <w:vAlign w:val="center"/>
          </w:tcPr>
          <w:p w14:paraId="265D0A75">
            <w:pPr>
              <w:jc w:val="center"/>
              <w:rPr>
                <w:rFonts w:ascii="宋体" w:hAnsi="宋体" w:cs="宋体"/>
                <w:color w:val="000000"/>
                <w:kern w:val="0"/>
                <w:sz w:val="20"/>
                <w:szCs w:val="20"/>
              </w:rPr>
            </w:pPr>
            <w:r>
              <w:rPr>
                <w:rFonts w:hint="eastAsia"/>
                <w:color w:val="000000"/>
                <w:kern w:val="0"/>
                <w:sz w:val="20"/>
                <w:szCs w:val="20"/>
              </w:rPr>
              <w:t>1.98</w:t>
            </w:r>
          </w:p>
        </w:tc>
        <w:tc>
          <w:tcPr>
            <w:tcW w:w="1276" w:type="dxa"/>
            <w:tcBorders>
              <w:top w:val="nil"/>
              <w:left w:val="single" w:color="auto" w:sz="4" w:space="0"/>
              <w:bottom w:val="nil"/>
              <w:right w:val="single" w:color="auto" w:sz="4" w:space="0"/>
            </w:tcBorders>
            <w:vAlign w:val="center"/>
          </w:tcPr>
          <w:p w14:paraId="54106110">
            <w:pPr>
              <w:jc w:val="center"/>
              <w:rPr>
                <w:rFonts w:ascii="宋体" w:hAnsi="宋体" w:cs="宋体"/>
                <w:color w:val="000000"/>
                <w:kern w:val="0"/>
                <w:sz w:val="20"/>
                <w:szCs w:val="20"/>
              </w:rPr>
            </w:pPr>
            <w:r>
              <w:rPr>
                <w:rFonts w:hint="eastAsia"/>
                <w:color w:val="000000"/>
                <w:kern w:val="0"/>
                <w:sz w:val="20"/>
                <w:szCs w:val="20"/>
              </w:rPr>
              <w:t>-9.96</w:t>
            </w:r>
          </w:p>
        </w:tc>
        <w:tc>
          <w:tcPr>
            <w:tcW w:w="1418" w:type="dxa"/>
            <w:tcBorders>
              <w:top w:val="nil"/>
              <w:left w:val="single" w:color="auto" w:sz="4" w:space="0"/>
              <w:bottom w:val="nil"/>
              <w:right w:val="single" w:color="auto" w:sz="4" w:space="0"/>
            </w:tcBorders>
            <w:vAlign w:val="center"/>
          </w:tcPr>
          <w:p w14:paraId="06A8A6BF">
            <w:pPr>
              <w:jc w:val="center"/>
              <w:rPr>
                <w:rFonts w:ascii="宋体" w:hAnsi="宋体" w:cs="宋体"/>
                <w:color w:val="000000"/>
                <w:kern w:val="0"/>
                <w:sz w:val="20"/>
                <w:szCs w:val="20"/>
              </w:rPr>
            </w:pPr>
            <w:r>
              <w:rPr>
                <w:rFonts w:hint="eastAsia"/>
                <w:color w:val="000000"/>
                <w:kern w:val="0"/>
                <w:sz w:val="20"/>
                <w:szCs w:val="20"/>
              </w:rPr>
              <w:t>-4.64</w:t>
            </w:r>
          </w:p>
        </w:tc>
        <w:tc>
          <w:tcPr>
            <w:tcW w:w="1348" w:type="dxa"/>
            <w:tcBorders>
              <w:top w:val="nil"/>
              <w:left w:val="single" w:color="auto" w:sz="4" w:space="0"/>
              <w:bottom w:val="nil"/>
              <w:right w:val="single" w:color="auto" w:sz="4" w:space="0"/>
            </w:tcBorders>
            <w:vAlign w:val="center"/>
          </w:tcPr>
          <w:p w14:paraId="5A9B08B9">
            <w:pPr>
              <w:jc w:val="center"/>
              <w:rPr>
                <w:rFonts w:ascii="宋体" w:hAnsi="宋体" w:cs="宋体"/>
                <w:color w:val="000000"/>
                <w:kern w:val="0"/>
                <w:sz w:val="20"/>
                <w:szCs w:val="20"/>
              </w:rPr>
            </w:pPr>
            <w:r>
              <w:rPr>
                <w:rFonts w:hint="eastAsia"/>
                <w:color w:val="000000"/>
                <w:kern w:val="0"/>
                <w:sz w:val="20"/>
                <w:szCs w:val="20"/>
              </w:rPr>
              <w:t>823.08</w:t>
            </w:r>
          </w:p>
        </w:tc>
      </w:tr>
      <w:tr w14:paraId="4CDB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0" w:type="dxa"/>
            <w:vMerge w:val="continue"/>
            <w:vAlign w:val="center"/>
          </w:tcPr>
          <w:p w14:paraId="773599F9">
            <w:pPr>
              <w:jc w:val="center"/>
              <w:rPr>
                <w:kern w:val="0"/>
                <w:sz w:val="20"/>
                <w:szCs w:val="21"/>
              </w:rPr>
            </w:pPr>
          </w:p>
        </w:tc>
        <w:tc>
          <w:tcPr>
            <w:tcW w:w="1276" w:type="dxa"/>
            <w:vMerge w:val="continue"/>
            <w:vAlign w:val="center"/>
          </w:tcPr>
          <w:p w14:paraId="7AF25E02">
            <w:pPr>
              <w:jc w:val="center"/>
              <w:rPr>
                <w:kern w:val="0"/>
                <w:sz w:val="20"/>
                <w:szCs w:val="21"/>
              </w:rPr>
            </w:pPr>
          </w:p>
        </w:tc>
        <w:tc>
          <w:tcPr>
            <w:tcW w:w="1343" w:type="dxa"/>
            <w:tcBorders>
              <w:top w:val="nil"/>
              <w:bottom w:val="nil"/>
              <w:right w:val="single" w:color="auto" w:sz="4" w:space="0"/>
            </w:tcBorders>
            <w:vAlign w:val="center"/>
          </w:tcPr>
          <w:p w14:paraId="71BCA670">
            <w:pPr>
              <w:jc w:val="center"/>
              <w:rPr>
                <w:rFonts w:ascii="宋体" w:hAnsi="宋体" w:cs="宋体"/>
                <w:color w:val="000000"/>
                <w:kern w:val="0"/>
                <w:sz w:val="20"/>
                <w:szCs w:val="20"/>
              </w:rPr>
            </w:pPr>
            <w:r>
              <w:rPr>
                <w:rFonts w:hint="eastAsia"/>
                <w:color w:val="000000"/>
                <w:kern w:val="0"/>
                <w:sz w:val="20"/>
                <w:szCs w:val="20"/>
              </w:rPr>
              <w:t>51.75</w:t>
            </w:r>
          </w:p>
        </w:tc>
        <w:tc>
          <w:tcPr>
            <w:tcW w:w="1134" w:type="dxa"/>
            <w:tcBorders>
              <w:top w:val="nil"/>
              <w:left w:val="single" w:color="auto" w:sz="4" w:space="0"/>
              <w:bottom w:val="nil"/>
              <w:right w:val="single" w:color="auto" w:sz="4" w:space="0"/>
            </w:tcBorders>
            <w:vAlign w:val="center"/>
          </w:tcPr>
          <w:p w14:paraId="6194DC90">
            <w:pPr>
              <w:jc w:val="center"/>
              <w:rPr>
                <w:rFonts w:ascii="宋体" w:hAnsi="宋体" w:cs="宋体"/>
                <w:color w:val="000000"/>
                <w:kern w:val="0"/>
                <w:sz w:val="20"/>
                <w:szCs w:val="20"/>
              </w:rPr>
            </w:pPr>
            <w:r>
              <w:rPr>
                <w:rFonts w:hint="eastAsia"/>
                <w:color w:val="000000"/>
                <w:kern w:val="0"/>
                <w:sz w:val="20"/>
                <w:szCs w:val="20"/>
              </w:rPr>
              <w:t>52.20</w:t>
            </w:r>
          </w:p>
        </w:tc>
        <w:tc>
          <w:tcPr>
            <w:tcW w:w="1417" w:type="dxa"/>
            <w:tcBorders>
              <w:top w:val="nil"/>
              <w:left w:val="single" w:color="auto" w:sz="4" w:space="0"/>
              <w:bottom w:val="nil"/>
              <w:right w:val="single" w:color="auto" w:sz="4" w:space="0"/>
            </w:tcBorders>
            <w:vAlign w:val="center"/>
          </w:tcPr>
          <w:p w14:paraId="6F9CFEF9">
            <w:pPr>
              <w:jc w:val="center"/>
              <w:rPr>
                <w:rFonts w:ascii="宋体" w:hAnsi="宋体" w:cs="宋体"/>
                <w:color w:val="000000"/>
                <w:kern w:val="0"/>
                <w:sz w:val="20"/>
                <w:szCs w:val="20"/>
              </w:rPr>
            </w:pPr>
            <w:r>
              <w:rPr>
                <w:rFonts w:hint="eastAsia"/>
                <w:color w:val="000000"/>
                <w:kern w:val="0"/>
                <w:sz w:val="20"/>
                <w:szCs w:val="20"/>
              </w:rPr>
              <w:t>2.51</w:t>
            </w:r>
          </w:p>
        </w:tc>
        <w:tc>
          <w:tcPr>
            <w:tcW w:w="1276" w:type="dxa"/>
            <w:tcBorders>
              <w:top w:val="nil"/>
              <w:left w:val="single" w:color="auto" w:sz="4" w:space="0"/>
              <w:bottom w:val="nil"/>
              <w:right w:val="single" w:color="auto" w:sz="4" w:space="0"/>
            </w:tcBorders>
            <w:vAlign w:val="center"/>
          </w:tcPr>
          <w:p w14:paraId="46A26F98">
            <w:pPr>
              <w:jc w:val="center"/>
              <w:rPr>
                <w:rFonts w:ascii="宋体" w:hAnsi="宋体" w:cs="宋体"/>
                <w:color w:val="000000"/>
                <w:kern w:val="0"/>
                <w:sz w:val="20"/>
                <w:szCs w:val="20"/>
              </w:rPr>
            </w:pPr>
            <w:r>
              <w:rPr>
                <w:rFonts w:hint="eastAsia"/>
                <w:color w:val="000000"/>
                <w:kern w:val="0"/>
                <w:sz w:val="20"/>
                <w:szCs w:val="20"/>
              </w:rPr>
              <w:t>-11.59</w:t>
            </w:r>
          </w:p>
        </w:tc>
        <w:tc>
          <w:tcPr>
            <w:tcW w:w="1418" w:type="dxa"/>
            <w:tcBorders>
              <w:top w:val="nil"/>
              <w:left w:val="single" w:color="auto" w:sz="4" w:space="0"/>
              <w:bottom w:val="nil"/>
              <w:right w:val="single" w:color="auto" w:sz="4" w:space="0"/>
            </w:tcBorders>
            <w:vAlign w:val="center"/>
          </w:tcPr>
          <w:p w14:paraId="30F7C3FB">
            <w:pPr>
              <w:jc w:val="center"/>
              <w:rPr>
                <w:rFonts w:ascii="宋体" w:hAnsi="宋体" w:cs="宋体"/>
                <w:color w:val="000000"/>
                <w:kern w:val="0"/>
                <w:sz w:val="20"/>
                <w:szCs w:val="20"/>
              </w:rPr>
            </w:pPr>
            <w:r>
              <w:rPr>
                <w:rFonts w:hint="eastAsia"/>
                <w:color w:val="000000"/>
                <w:kern w:val="0"/>
                <w:sz w:val="20"/>
                <w:szCs w:val="20"/>
              </w:rPr>
              <w:t>-6.06</w:t>
            </w:r>
          </w:p>
        </w:tc>
        <w:tc>
          <w:tcPr>
            <w:tcW w:w="1348" w:type="dxa"/>
            <w:tcBorders>
              <w:top w:val="nil"/>
              <w:left w:val="single" w:color="auto" w:sz="4" w:space="0"/>
              <w:bottom w:val="nil"/>
              <w:right w:val="single" w:color="auto" w:sz="4" w:space="0"/>
            </w:tcBorders>
            <w:vAlign w:val="center"/>
          </w:tcPr>
          <w:p w14:paraId="73B4D8EA">
            <w:pPr>
              <w:jc w:val="center"/>
              <w:rPr>
                <w:rFonts w:ascii="宋体" w:hAnsi="宋体" w:cs="宋体"/>
                <w:color w:val="000000"/>
                <w:kern w:val="0"/>
                <w:sz w:val="20"/>
                <w:szCs w:val="20"/>
              </w:rPr>
            </w:pPr>
            <w:r>
              <w:rPr>
                <w:rFonts w:hint="eastAsia"/>
                <w:color w:val="000000"/>
                <w:kern w:val="0"/>
                <w:sz w:val="20"/>
                <w:szCs w:val="20"/>
              </w:rPr>
              <w:t>823.23</w:t>
            </w:r>
          </w:p>
        </w:tc>
      </w:tr>
      <w:tr w14:paraId="08E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90" w:type="dxa"/>
            <w:vMerge w:val="continue"/>
            <w:vAlign w:val="center"/>
          </w:tcPr>
          <w:p w14:paraId="2CB0834B">
            <w:pPr>
              <w:jc w:val="center"/>
              <w:rPr>
                <w:kern w:val="0"/>
                <w:sz w:val="20"/>
                <w:szCs w:val="21"/>
              </w:rPr>
            </w:pPr>
          </w:p>
        </w:tc>
        <w:tc>
          <w:tcPr>
            <w:tcW w:w="1276" w:type="dxa"/>
            <w:vMerge w:val="continue"/>
            <w:vAlign w:val="center"/>
          </w:tcPr>
          <w:p w14:paraId="77B52A7A">
            <w:pPr>
              <w:jc w:val="center"/>
              <w:rPr>
                <w:kern w:val="0"/>
                <w:sz w:val="20"/>
                <w:szCs w:val="21"/>
              </w:rPr>
            </w:pPr>
          </w:p>
        </w:tc>
        <w:tc>
          <w:tcPr>
            <w:tcW w:w="1343" w:type="dxa"/>
            <w:tcBorders>
              <w:top w:val="nil"/>
              <w:bottom w:val="nil"/>
              <w:right w:val="single" w:color="auto" w:sz="4" w:space="0"/>
            </w:tcBorders>
            <w:vAlign w:val="center"/>
          </w:tcPr>
          <w:p w14:paraId="5CD434B7">
            <w:pPr>
              <w:jc w:val="center"/>
              <w:rPr>
                <w:rFonts w:ascii="宋体" w:hAnsi="宋体" w:cs="宋体"/>
                <w:color w:val="000000"/>
                <w:kern w:val="0"/>
                <w:sz w:val="20"/>
                <w:szCs w:val="20"/>
              </w:rPr>
            </w:pPr>
            <w:r>
              <w:rPr>
                <w:rFonts w:hint="eastAsia"/>
                <w:color w:val="000000"/>
                <w:kern w:val="0"/>
                <w:sz w:val="20"/>
                <w:szCs w:val="20"/>
              </w:rPr>
              <w:t>51.79</w:t>
            </w:r>
          </w:p>
        </w:tc>
        <w:tc>
          <w:tcPr>
            <w:tcW w:w="1134" w:type="dxa"/>
            <w:tcBorders>
              <w:top w:val="nil"/>
              <w:left w:val="single" w:color="auto" w:sz="4" w:space="0"/>
              <w:bottom w:val="nil"/>
              <w:right w:val="single" w:color="auto" w:sz="4" w:space="0"/>
            </w:tcBorders>
            <w:vAlign w:val="center"/>
          </w:tcPr>
          <w:p w14:paraId="651AC8AF">
            <w:pPr>
              <w:jc w:val="center"/>
              <w:rPr>
                <w:rFonts w:ascii="宋体" w:hAnsi="宋体" w:cs="宋体"/>
                <w:color w:val="000000"/>
                <w:kern w:val="0"/>
                <w:sz w:val="20"/>
                <w:szCs w:val="20"/>
              </w:rPr>
            </w:pPr>
            <w:r>
              <w:rPr>
                <w:rFonts w:hint="eastAsia"/>
                <w:color w:val="000000"/>
                <w:kern w:val="0"/>
                <w:sz w:val="20"/>
                <w:szCs w:val="20"/>
              </w:rPr>
              <w:t>52.35</w:t>
            </w:r>
          </w:p>
        </w:tc>
        <w:tc>
          <w:tcPr>
            <w:tcW w:w="1417" w:type="dxa"/>
            <w:tcBorders>
              <w:top w:val="nil"/>
              <w:left w:val="single" w:color="auto" w:sz="4" w:space="0"/>
              <w:bottom w:val="nil"/>
              <w:right w:val="single" w:color="auto" w:sz="4" w:space="0"/>
            </w:tcBorders>
            <w:vAlign w:val="center"/>
          </w:tcPr>
          <w:p w14:paraId="655A4A42">
            <w:pPr>
              <w:jc w:val="center"/>
              <w:rPr>
                <w:rFonts w:ascii="宋体" w:hAnsi="宋体" w:cs="宋体"/>
                <w:color w:val="000000"/>
                <w:kern w:val="0"/>
                <w:sz w:val="20"/>
                <w:szCs w:val="20"/>
              </w:rPr>
            </w:pPr>
            <w:r>
              <w:rPr>
                <w:rFonts w:hint="eastAsia"/>
                <w:color w:val="000000"/>
                <w:kern w:val="0"/>
                <w:sz w:val="20"/>
                <w:szCs w:val="20"/>
              </w:rPr>
              <w:t>2.13</w:t>
            </w:r>
          </w:p>
        </w:tc>
        <w:tc>
          <w:tcPr>
            <w:tcW w:w="1276" w:type="dxa"/>
            <w:tcBorders>
              <w:top w:val="nil"/>
              <w:left w:val="single" w:color="auto" w:sz="4" w:space="0"/>
              <w:bottom w:val="nil"/>
              <w:right w:val="single" w:color="auto" w:sz="4" w:space="0"/>
            </w:tcBorders>
            <w:vAlign w:val="center"/>
          </w:tcPr>
          <w:p w14:paraId="57B08F17">
            <w:pPr>
              <w:jc w:val="center"/>
              <w:rPr>
                <w:rFonts w:ascii="宋体" w:hAnsi="宋体" w:cs="宋体"/>
                <w:color w:val="000000"/>
                <w:kern w:val="0"/>
                <w:sz w:val="20"/>
                <w:szCs w:val="20"/>
              </w:rPr>
            </w:pPr>
            <w:r>
              <w:rPr>
                <w:rFonts w:hint="eastAsia"/>
                <w:color w:val="000000"/>
                <w:kern w:val="0"/>
                <w:sz w:val="20"/>
                <w:szCs w:val="20"/>
              </w:rPr>
              <w:t>-11.13</w:t>
            </w:r>
          </w:p>
        </w:tc>
        <w:tc>
          <w:tcPr>
            <w:tcW w:w="1418" w:type="dxa"/>
            <w:tcBorders>
              <w:top w:val="nil"/>
              <w:left w:val="single" w:color="auto" w:sz="4" w:space="0"/>
              <w:bottom w:val="nil"/>
              <w:right w:val="single" w:color="auto" w:sz="4" w:space="0"/>
            </w:tcBorders>
            <w:vAlign w:val="center"/>
          </w:tcPr>
          <w:p w14:paraId="5C9B8884">
            <w:pPr>
              <w:jc w:val="center"/>
              <w:rPr>
                <w:rFonts w:ascii="宋体" w:hAnsi="宋体" w:cs="宋体"/>
                <w:color w:val="000000"/>
                <w:kern w:val="0"/>
                <w:sz w:val="20"/>
                <w:szCs w:val="20"/>
              </w:rPr>
            </w:pPr>
            <w:r>
              <w:rPr>
                <w:rFonts w:hint="eastAsia"/>
                <w:color w:val="000000"/>
                <w:kern w:val="0"/>
                <w:sz w:val="20"/>
                <w:szCs w:val="20"/>
              </w:rPr>
              <w:t>-5.89</w:t>
            </w:r>
          </w:p>
        </w:tc>
        <w:tc>
          <w:tcPr>
            <w:tcW w:w="1348" w:type="dxa"/>
            <w:tcBorders>
              <w:top w:val="nil"/>
              <w:left w:val="single" w:color="auto" w:sz="4" w:space="0"/>
              <w:bottom w:val="nil"/>
              <w:right w:val="single" w:color="auto" w:sz="4" w:space="0"/>
            </w:tcBorders>
            <w:vAlign w:val="center"/>
          </w:tcPr>
          <w:p w14:paraId="59B509C6">
            <w:pPr>
              <w:jc w:val="center"/>
              <w:rPr>
                <w:rFonts w:ascii="宋体" w:hAnsi="宋体" w:cs="宋体"/>
                <w:color w:val="000000"/>
                <w:kern w:val="0"/>
                <w:sz w:val="20"/>
                <w:szCs w:val="20"/>
              </w:rPr>
            </w:pPr>
            <w:r>
              <w:rPr>
                <w:rFonts w:hint="eastAsia"/>
                <w:color w:val="000000"/>
                <w:kern w:val="0"/>
                <w:sz w:val="20"/>
                <w:szCs w:val="20"/>
              </w:rPr>
              <w:t>823.05</w:t>
            </w:r>
          </w:p>
        </w:tc>
      </w:tr>
      <w:tr w14:paraId="3D86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90" w:type="dxa"/>
            <w:vMerge w:val="continue"/>
            <w:vAlign w:val="center"/>
          </w:tcPr>
          <w:p w14:paraId="1B3F5862">
            <w:pPr>
              <w:jc w:val="center"/>
              <w:rPr>
                <w:kern w:val="0"/>
                <w:sz w:val="20"/>
                <w:szCs w:val="21"/>
              </w:rPr>
            </w:pPr>
          </w:p>
        </w:tc>
        <w:tc>
          <w:tcPr>
            <w:tcW w:w="1276" w:type="dxa"/>
            <w:vMerge w:val="continue"/>
            <w:vAlign w:val="center"/>
          </w:tcPr>
          <w:p w14:paraId="73A41E39">
            <w:pPr>
              <w:jc w:val="center"/>
              <w:rPr>
                <w:kern w:val="0"/>
                <w:sz w:val="20"/>
                <w:szCs w:val="21"/>
              </w:rPr>
            </w:pPr>
          </w:p>
        </w:tc>
        <w:tc>
          <w:tcPr>
            <w:tcW w:w="1343" w:type="dxa"/>
            <w:tcBorders>
              <w:top w:val="nil"/>
              <w:bottom w:val="nil"/>
              <w:right w:val="single" w:color="auto" w:sz="4" w:space="0"/>
            </w:tcBorders>
            <w:vAlign w:val="center"/>
          </w:tcPr>
          <w:p w14:paraId="7CDB2FCF">
            <w:pPr>
              <w:jc w:val="center"/>
              <w:rPr>
                <w:rFonts w:ascii="宋体" w:hAnsi="宋体" w:cs="宋体"/>
                <w:color w:val="000000"/>
                <w:kern w:val="0"/>
                <w:sz w:val="20"/>
                <w:szCs w:val="20"/>
              </w:rPr>
            </w:pPr>
            <w:r>
              <w:rPr>
                <w:rFonts w:hint="eastAsia"/>
                <w:color w:val="000000"/>
                <w:kern w:val="0"/>
                <w:sz w:val="20"/>
                <w:szCs w:val="20"/>
              </w:rPr>
              <w:t>51.76</w:t>
            </w:r>
          </w:p>
        </w:tc>
        <w:tc>
          <w:tcPr>
            <w:tcW w:w="1134" w:type="dxa"/>
            <w:tcBorders>
              <w:top w:val="nil"/>
              <w:left w:val="single" w:color="auto" w:sz="4" w:space="0"/>
              <w:bottom w:val="nil"/>
              <w:right w:val="single" w:color="auto" w:sz="4" w:space="0"/>
            </w:tcBorders>
            <w:vAlign w:val="center"/>
          </w:tcPr>
          <w:p w14:paraId="3D82DFEC">
            <w:pPr>
              <w:jc w:val="center"/>
              <w:rPr>
                <w:rFonts w:ascii="宋体" w:hAnsi="宋体" w:cs="宋体"/>
                <w:color w:val="000000"/>
                <w:kern w:val="0"/>
                <w:sz w:val="20"/>
                <w:szCs w:val="20"/>
              </w:rPr>
            </w:pPr>
            <w:r>
              <w:rPr>
                <w:rFonts w:hint="eastAsia"/>
                <w:color w:val="000000"/>
                <w:kern w:val="0"/>
                <w:sz w:val="20"/>
                <w:szCs w:val="20"/>
              </w:rPr>
              <w:t>52.42</w:t>
            </w:r>
          </w:p>
        </w:tc>
        <w:tc>
          <w:tcPr>
            <w:tcW w:w="1417" w:type="dxa"/>
            <w:tcBorders>
              <w:top w:val="nil"/>
              <w:left w:val="single" w:color="auto" w:sz="4" w:space="0"/>
              <w:bottom w:val="nil"/>
              <w:right w:val="single" w:color="auto" w:sz="4" w:space="0"/>
            </w:tcBorders>
            <w:vAlign w:val="center"/>
          </w:tcPr>
          <w:p w14:paraId="1EC7B420">
            <w:pPr>
              <w:jc w:val="center"/>
              <w:rPr>
                <w:rFonts w:ascii="宋体" w:hAnsi="宋体" w:cs="宋体"/>
                <w:color w:val="000000"/>
                <w:kern w:val="0"/>
                <w:sz w:val="20"/>
                <w:szCs w:val="20"/>
              </w:rPr>
            </w:pPr>
            <w:r>
              <w:rPr>
                <w:rFonts w:hint="eastAsia"/>
                <w:color w:val="000000"/>
                <w:kern w:val="0"/>
                <w:sz w:val="20"/>
                <w:szCs w:val="20"/>
              </w:rPr>
              <w:t>2.06</w:t>
            </w:r>
          </w:p>
        </w:tc>
        <w:tc>
          <w:tcPr>
            <w:tcW w:w="1276" w:type="dxa"/>
            <w:tcBorders>
              <w:top w:val="nil"/>
              <w:left w:val="single" w:color="auto" w:sz="4" w:space="0"/>
              <w:bottom w:val="nil"/>
              <w:right w:val="single" w:color="auto" w:sz="4" w:space="0"/>
            </w:tcBorders>
            <w:vAlign w:val="center"/>
          </w:tcPr>
          <w:p w14:paraId="6688B23A">
            <w:pPr>
              <w:jc w:val="center"/>
              <w:rPr>
                <w:rFonts w:ascii="宋体" w:hAnsi="宋体" w:cs="宋体"/>
                <w:color w:val="000000"/>
                <w:kern w:val="0"/>
                <w:sz w:val="20"/>
                <w:szCs w:val="20"/>
              </w:rPr>
            </w:pPr>
            <w:r>
              <w:rPr>
                <w:rFonts w:hint="eastAsia"/>
                <w:color w:val="000000"/>
                <w:kern w:val="0"/>
                <w:sz w:val="20"/>
                <w:szCs w:val="20"/>
              </w:rPr>
              <w:t>-11.48</w:t>
            </w:r>
          </w:p>
        </w:tc>
        <w:tc>
          <w:tcPr>
            <w:tcW w:w="1418" w:type="dxa"/>
            <w:tcBorders>
              <w:top w:val="nil"/>
              <w:left w:val="single" w:color="auto" w:sz="4" w:space="0"/>
              <w:bottom w:val="nil"/>
              <w:right w:val="single" w:color="auto" w:sz="4" w:space="0"/>
            </w:tcBorders>
            <w:vAlign w:val="center"/>
          </w:tcPr>
          <w:p w14:paraId="799A9CD9">
            <w:pPr>
              <w:jc w:val="center"/>
              <w:rPr>
                <w:rFonts w:ascii="宋体" w:hAnsi="宋体" w:cs="宋体"/>
                <w:color w:val="000000"/>
                <w:kern w:val="0"/>
                <w:sz w:val="20"/>
                <w:szCs w:val="20"/>
              </w:rPr>
            </w:pPr>
            <w:r>
              <w:rPr>
                <w:rFonts w:hint="eastAsia"/>
                <w:color w:val="000000"/>
                <w:kern w:val="0"/>
                <w:sz w:val="20"/>
                <w:szCs w:val="20"/>
              </w:rPr>
              <w:t>-6.12</w:t>
            </w:r>
          </w:p>
        </w:tc>
        <w:tc>
          <w:tcPr>
            <w:tcW w:w="1348" w:type="dxa"/>
            <w:tcBorders>
              <w:top w:val="nil"/>
              <w:left w:val="single" w:color="auto" w:sz="4" w:space="0"/>
              <w:bottom w:val="nil"/>
              <w:right w:val="single" w:color="auto" w:sz="4" w:space="0"/>
            </w:tcBorders>
            <w:vAlign w:val="center"/>
          </w:tcPr>
          <w:p w14:paraId="5A1E323B">
            <w:pPr>
              <w:jc w:val="center"/>
              <w:rPr>
                <w:rFonts w:ascii="宋体" w:hAnsi="宋体" w:cs="宋体"/>
                <w:color w:val="000000"/>
                <w:kern w:val="0"/>
                <w:sz w:val="20"/>
                <w:szCs w:val="20"/>
              </w:rPr>
            </w:pPr>
            <w:r>
              <w:rPr>
                <w:rFonts w:hint="eastAsia"/>
                <w:color w:val="000000"/>
                <w:kern w:val="0"/>
                <w:sz w:val="20"/>
                <w:szCs w:val="20"/>
              </w:rPr>
              <w:t>823.05</w:t>
            </w:r>
          </w:p>
        </w:tc>
      </w:tr>
      <w:tr w14:paraId="2C37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0" w:type="dxa"/>
            <w:vMerge w:val="continue"/>
            <w:vAlign w:val="center"/>
          </w:tcPr>
          <w:p w14:paraId="06FBAD3F">
            <w:pPr>
              <w:jc w:val="center"/>
              <w:rPr>
                <w:kern w:val="0"/>
                <w:sz w:val="20"/>
                <w:szCs w:val="21"/>
              </w:rPr>
            </w:pPr>
          </w:p>
        </w:tc>
        <w:tc>
          <w:tcPr>
            <w:tcW w:w="1276" w:type="dxa"/>
            <w:vMerge w:val="continue"/>
            <w:vAlign w:val="center"/>
          </w:tcPr>
          <w:p w14:paraId="4F89881A">
            <w:pPr>
              <w:jc w:val="center"/>
              <w:rPr>
                <w:kern w:val="0"/>
                <w:sz w:val="20"/>
                <w:szCs w:val="21"/>
              </w:rPr>
            </w:pPr>
          </w:p>
        </w:tc>
        <w:tc>
          <w:tcPr>
            <w:tcW w:w="1343" w:type="dxa"/>
            <w:tcBorders>
              <w:top w:val="nil"/>
              <w:right w:val="single" w:color="auto" w:sz="4" w:space="0"/>
            </w:tcBorders>
            <w:vAlign w:val="center"/>
          </w:tcPr>
          <w:p w14:paraId="2CB86A97">
            <w:pPr>
              <w:jc w:val="center"/>
              <w:rPr>
                <w:rFonts w:ascii="宋体" w:hAnsi="宋体" w:cs="宋体"/>
                <w:color w:val="000000"/>
                <w:kern w:val="0"/>
                <w:sz w:val="20"/>
                <w:szCs w:val="20"/>
              </w:rPr>
            </w:pPr>
            <w:r>
              <w:rPr>
                <w:rFonts w:hint="eastAsia"/>
                <w:color w:val="000000"/>
                <w:kern w:val="0"/>
                <w:sz w:val="20"/>
                <w:szCs w:val="20"/>
              </w:rPr>
              <w:t>51.83</w:t>
            </w:r>
          </w:p>
        </w:tc>
        <w:tc>
          <w:tcPr>
            <w:tcW w:w="1134" w:type="dxa"/>
            <w:tcBorders>
              <w:top w:val="nil"/>
              <w:left w:val="single" w:color="auto" w:sz="4" w:space="0"/>
              <w:right w:val="single" w:color="auto" w:sz="4" w:space="0"/>
            </w:tcBorders>
            <w:vAlign w:val="center"/>
          </w:tcPr>
          <w:p w14:paraId="7016FC39">
            <w:pPr>
              <w:jc w:val="center"/>
              <w:rPr>
                <w:rFonts w:ascii="宋体" w:hAnsi="宋体" w:cs="宋体"/>
                <w:color w:val="000000"/>
                <w:kern w:val="0"/>
                <w:sz w:val="20"/>
                <w:szCs w:val="20"/>
              </w:rPr>
            </w:pPr>
            <w:r>
              <w:rPr>
                <w:rFonts w:hint="eastAsia"/>
                <w:color w:val="000000"/>
                <w:kern w:val="0"/>
                <w:sz w:val="20"/>
                <w:szCs w:val="20"/>
              </w:rPr>
              <w:t>52.32</w:t>
            </w:r>
          </w:p>
        </w:tc>
        <w:tc>
          <w:tcPr>
            <w:tcW w:w="1417" w:type="dxa"/>
            <w:tcBorders>
              <w:top w:val="nil"/>
              <w:left w:val="single" w:color="auto" w:sz="4" w:space="0"/>
              <w:right w:val="single" w:color="auto" w:sz="4" w:space="0"/>
            </w:tcBorders>
            <w:vAlign w:val="center"/>
          </w:tcPr>
          <w:p w14:paraId="7C39B965">
            <w:pPr>
              <w:jc w:val="center"/>
              <w:rPr>
                <w:rFonts w:ascii="宋体" w:hAnsi="宋体" w:cs="宋体"/>
                <w:color w:val="000000"/>
                <w:kern w:val="0"/>
                <w:sz w:val="20"/>
                <w:szCs w:val="20"/>
              </w:rPr>
            </w:pPr>
            <w:r>
              <w:rPr>
                <w:rFonts w:hint="eastAsia"/>
                <w:color w:val="000000"/>
                <w:kern w:val="0"/>
                <w:sz w:val="20"/>
                <w:szCs w:val="20"/>
              </w:rPr>
              <w:t>2.14</w:t>
            </w:r>
          </w:p>
        </w:tc>
        <w:tc>
          <w:tcPr>
            <w:tcW w:w="1276" w:type="dxa"/>
            <w:tcBorders>
              <w:top w:val="nil"/>
              <w:left w:val="single" w:color="auto" w:sz="4" w:space="0"/>
              <w:right w:val="single" w:color="auto" w:sz="4" w:space="0"/>
            </w:tcBorders>
            <w:vAlign w:val="center"/>
          </w:tcPr>
          <w:p w14:paraId="2F191377">
            <w:pPr>
              <w:jc w:val="center"/>
              <w:rPr>
                <w:rFonts w:ascii="宋体" w:hAnsi="宋体" w:cs="宋体"/>
                <w:color w:val="000000"/>
                <w:kern w:val="0"/>
                <w:sz w:val="20"/>
                <w:szCs w:val="20"/>
              </w:rPr>
            </w:pPr>
            <w:r>
              <w:rPr>
                <w:rFonts w:hint="eastAsia"/>
                <w:color w:val="000000"/>
                <w:kern w:val="0"/>
                <w:sz w:val="20"/>
                <w:szCs w:val="20"/>
              </w:rPr>
              <w:t>-11.64</w:t>
            </w:r>
          </w:p>
        </w:tc>
        <w:tc>
          <w:tcPr>
            <w:tcW w:w="1418" w:type="dxa"/>
            <w:tcBorders>
              <w:top w:val="nil"/>
              <w:left w:val="single" w:color="auto" w:sz="4" w:space="0"/>
              <w:right w:val="single" w:color="auto" w:sz="4" w:space="0"/>
            </w:tcBorders>
            <w:vAlign w:val="center"/>
          </w:tcPr>
          <w:p w14:paraId="7E710436">
            <w:pPr>
              <w:jc w:val="center"/>
              <w:rPr>
                <w:rFonts w:ascii="宋体" w:hAnsi="宋体" w:cs="宋体"/>
                <w:color w:val="000000"/>
                <w:kern w:val="0"/>
                <w:sz w:val="20"/>
                <w:szCs w:val="20"/>
              </w:rPr>
            </w:pPr>
            <w:r>
              <w:rPr>
                <w:rFonts w:hint="eastAsia"/>
                <w:color w:val="000000"/>
                <w:kern w:val="0"/>
                <w:sz w:val="20"/>
                <w:szCs w:val="20"/>
              </w:rPr>
              <w:t>-6.37</w:t>
            </w:r>
          </w:p>
        </w:tc>
        <w:tc>
          <w:tcPr>
            <w:tcW w:w="1348" w:type="dxa"/>
            <w:tcBorders>
              <w:top w:val="nil"/>
              <w:left w:val="single" w:color="auto" w:sz="4" w:space="0"/>
              <w:right w:val="single" w:color="auto" w:sz="4" w:space="0"/>
            </w:tcBorders>
            <w:vAlign w:val="center"/>
          </w:tcPr>
          <w:p w14:paraId="44727B15">
            <w:pPr>
              <w:jc w:val="center"/>
              <w:rPr>
                <w:rFonts w:ascii="宋体" w:hAnsi="宋体" w:cs="宋体"/>
                <w:color w:val="000000"/>
                <w:kern w:val="0"/>
                <w:sz w:val="20"/>
                <w:szCs w:val="20"/>
              </w:rPr>
            </w:pPr>
            <w:r>
              <w:rPr>
                <w:rFonts w:hint="eastAsia"/>
                <w:color w:val="000000"/>
                <w:kern w:val="0"/>
                <w:sz w:val="20"/>
                <w:szCs w:val="20"/>
              </w:rPr>
              <w:t>822.90</w:t>
            </w:r>
          </w:p>
        </w:tc>
      </w:tr>
      <w:tr w14:paraId="03C1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2249CA87">
            <w:pPr>
              <w:jc w:val="center"/>
              <w:rPr>
                <w:kern w:val="0"/>
                <w:sz w:val="20"/>
                <w:szCs w:val="21"/>
              </w:rPr>
            </w:pPr>
          </w:p>
        </w:tc>
        <w:tc>
          <w:tcPr>
            <w:tcW w:w="1276" w:type="dxa"/>
            <w:vAlign w:val="center"/>
          </w:tcPr>
          <w:p w14:paraId="0C4D538D">
            <w:pPr>
              <w:jc w:val="center"/>
              <w:rPr>
                <w:kern w:val="0"/>
                <w:sz w:val="20"/>
                <w:szCs w:val="21"/>
              </w:rPr>
            </w:pPr>
            <w:r>
              <w:rPr>
                <w:rFonts w:hint="eastAsia"/>
                <w:kern w:val="0"/>
                <w:sz w:val="20"/>
                <w:szCs w:val="21"/>
              </w:rPr>
              <w:t>标差</w:t>
            </w:r>
          </w:p>
        </w:tc>
        <w:tc>
          <w:tcPr>
            <w:tcW w:w="1343" w:type="dxa"/>
            <w:vAlign w:val="center"/>
          </w:tcPr>
          <w:p w14:paraId="03C9652D">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0.07</w:t>
            </w:r>
          </w:p>
        </w:tc>
        <w:tc>
          <w:tcPr>
            <w:tcW w:w="1134" w:type="dxa"/>
            <w:vAlign w:val="center"/>
          </w:tcPr>
          <w:p w14:paraId="6D9ECCAC">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0.10</w:t>
            </w:r>
          </w:p>
        </w:tc>
        <w:tc>
          <w:tcPr>
            <w:tcW w:w="1417" w:type="dxa"/>
            <w:vAlign w:val="center"/>
          </w:tcPr>
          <w:p w14:paraId="32E3E47C">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0.21</w:t>
            </w:r>
          </w:p>
        </w:tc>
        <w:tc>
          <w:tcPr>
            <w:tcW w:w="1276" w:type="dxa"/>
            <w:vAlign w:val="center"/>
          </w:tcPr>
          <w:p w14:paraId="347A57F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0.69</w:t>
            </w:r>
          </w:p>
        </w:tc>
        <w:tc>
          <w:tcPr>
            <w:tcW w:w="1418" w:type="dxa"/>
            <w:vAlign w:val="center"/>
          </w:tcPr>
          <w:p w14:paraId="3450290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0.31</w:t>
            </w:r>
          </w:p>
        </w:tc>
        <w:tc>
          <w:tcPr>
            <w:tcW w:w="1348" w:type="dxa"/>
            <w:vAlign w:val="center"/>
          </w:tcPr>
          <w:p w14:paraId="6C04CDC7">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0.14</w:t>
            </w:r>
          </w:p>
        </w:tc>
      </w:tr>
      <w:tr w14:paraId="5E60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0F6EE01A">
            <w:pPr>
              <w:jc w:val="center"/>
              <w:rPr>
                <w:kern w:val="0"/>
                <w:sz w:val="21"/>
                <w:szCs w:val="21"/>
              </w:rPr>
            </w:pPr>
          </w:p>
        </w:tc>
        <w:tc>
          <w:tcPr>
            <w:tcW w:w="1276" w:type="dxa"/>
            <w:vAlign w:val="center"/>
          </w:tcPr>
          <w:p w14:paraId="74F7ED39">
            <w:pPr>
              <w:jc w:val="center"/>
              <w:rPr>
                <w:kern w:val="0"/>
                <w:sz w:val="21"/>
                <w:szCs w:val="21"/>
              </w:rPr>
            </w:pPr>
            <w:r>
              <w:rPr>
                <w:kern w:val="0"/>
                <w:sz w:val="21"/>
                <w:szCs w:val="21"/>
              </w:rPr>
              <w:t>R</w:t>
            </w:r>
            <w:r>
              <w:rPr>
                <w:rFonts w:hint="eastAsia"/>
                <w:kern w:val="0"/>
                <w:sz w:val="21"/>
                <w:szCs w:val="21"/>
              </w:rPr>
              <w:t>S</w:t>
            </w:r>
            <w:r>
              <w:rPr>
                <w:kern w:val="0"/>
                <w:sz w:val="21"/>
                <w:szCs w:val="21"/>
              </w:rPr>
              <w:t>D</w:t>
            </w:r>
          </w:p>
        </w:tc>
        <w:tc>
          <w:tcPr>
            <w:tcW w:w="1343" w:type="dxa"/>
            <w:tcBorders>
              <w:bottom w:val="single" w:color="auto" w:sz="4" w:space="0"/>
            </w:tcBorders>
            <w:vAlign w:val="center"/>
          </w:tcPr>
          <w:p w14:paraId="562D42B4">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0.13</w:t>
            </w:r>
          </w:p>
        </w:tc>
        <w:tc>
          <w:tcPr>
            <w:tcW w:w="1134" w:type="dxa"/>
            <w:tcBorders>
              <w:bottom w:val="single" w:color="auto" w:sz="4" w:space="0"/>
            </w:tcBorders>
            <w:vAlign w:val="center"/>
          </w:tcPr>
          <w:p w14:paraId="263085CE">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0.19</w:t>
            </w:r>
          </w:p>
        </w:tc>
        <w:tc>
          <w:tcPr>
            <w:tcW w:w="1417" w:type="dxa"/>
            <w:tcBorders>
              <w:bottom w:val="single" w:color="auto" w:sz="4" w:space="0"/>
            </w:tcBorders>
            <w:vAlign w:val="center"/>
          </w:tcPr>
          <w:p w14:paraId="78D90D1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10.09</w:t>
            </w:r>
          </w:p>
        </w:tc>
        <w:tc>
          <w:tcPr>
            <w:tcW w:w="1276" w:type="dxa"/>
            <w:tcBorders>
              <w:bottom w:val="single" w:color="auto" w:sz="4" w:space="0"/>
            </w:tcBorders>
            <w:vAlign w:val="center"/>
          </w:tcPr>
          <w:p w14:paraId="17A6DDD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-6.08</w:t>
            </w:r>
          </w:p>
        </w:tc>
        <w:tc>
          <w:tcPr>
            <w:tcW w:w="1418" w:type="dxa"/>
            <w:tcBorders>
              <w:bottom w:val="single" w:color="auto" w:sz="4" w:space="0"/>
            </w:tcBorders>
            <w:vAlign w:val="center"/>
          </w:tcPr>
          <w:p w14:paraId="5ED90E8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-7.79</w:t>
            </w:r>
          </w:p>
        </w:tc>
        <w:tc>
          <w:tcPr>
            <w:tcW w:w="1348" w:type="dxa"/>
            <w:tcBorders>
              <w:bottom w:val="single" w:color="auto" w:sz="4" w:space="0"/>
            </w:tcBorders>
            <w:vAlign w:val="center"/>
          </w:tcPr>
          <w:p w14:paraId="1B80C4DD">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0.02</w:t>
            </w:r>
          </w:p>
        </w:tc>
      </w:tr>
      <w:tr w14:paraId="168C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307F22DB">
            <w:pPr>
              <w:jc w:val="center"/>
              <w:rPr>
                <w:kern w:val="0"/>
                <w:sz w:val="20"/>
                <w:szCs w:val="21"/>
              </w:rPr>
            </w:pPr>
          </w:p>
        </w:tc>
        <w:tc>
          <w:tcPr>
            <w:tcW w:w="1276" w:type="dxa"/>
            <w:vAlign w:val="center"/>
          </w:tcPr>
          <w:p w14:paraId="4366D1D8">
            <w:pPr>
              <w:jc w:val="center"/>
              <w:rPr>
                <w:kern w:val="0"/>
                <w:sz w:val="20"/>
                <w:szCs w:val="21"/>
              </w:rPr>
            </w:pPr>
            <w:r>
              <w:rPr>
                <w:rFonts w:hint="eastAsia"/>
                <w:kern w:val="0"/>
                <w:sz w:val="20"/>
                <w:szCs w:val="21"/>
              </w:rPr>
              <w:t>允许差</w:t>
            </w:r>
          </w:p>
        </w:tc>
        <w:tc>
          <w:tcPr>
            <w:tcW w:w="1343" w:type="dxa"/>
            <w:tcBorders>
              <w:bottom w:val="single" w:color="auto" w:sz="4" w:space="0"/>
            </w:tcBorders>
            <w:vAlign w:val="center"/>
          </w:tcPr>
          <w:p w14:paraId="1E3A1BB1">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±0.18</w:t>
            </w:r>
          </w:p>
        </w:tc>
        <w:tc>
          <w:tcPr>
            <w:tcW w:w="1134" w:type="dxa"/>
            <w:tcBorders>
              <w:bottom w:val="single" w:color="auto" w:sz="4" w:space="0"/>
            </w:tcBorders>
            <w:vAlign w:val="center"/>
          </w:tcPr>
          <w:p w14:paraId="7CA5113C">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±0.28</w:t>
            </w:r>
          </w:p>
        </w:tc>
        <w:tc>
          <w:tcPr>
            <w:tcW w:w="1417" w:type="dxa"/>
            <w:tcBorders>
              <w:bottom w:val="single" w:color="auto" w:sz="4" w:space="0"/>
            </w:tcBorders>
            <w:vAlign w:val="center"/>
          </w:tcPr>
          <w:p w14:paraId="2C3868E8">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±0.59</w:t>
            </w:r>
          </w:p>
        </w:tc>
        <w:tc>
          <w:tcPr>
            <w:tcW w:w="1276" w:type="dxa"/>
            <w:tcBorders>
              <w:bottom w:val="single" w:color="auto" w:sz="4" w:space="0"/>
            </w:tcBorders>
            <w:vAlign w:val="center"/>
          </w:tcPr>
          <w:p w14:paraId="578BCC90">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±1.90</w:t>
            </w:r>
          </w:p>
        </w:tc>
        <w:tc>
          <w:tcPr>
            <w:tcW w:w="1418" w:type="dxa"/>
            <w:tcBorders>
              <w:bottom w:val="single" w:color="auto" w:sz="4" w:space="0"/>
            </w:tcBorders>
            <w:vAlign w:val="center"/>
          </w:tcPr>
          <w:p w14:paraId="1D9C8549">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±0.86</w:t>
            </w:r>
          </w:p>
        </w:tc>
        <w:tc>
          <w:tcPr>
            <w:tcW w:w="1348" w:type="dxa"/>
            <w:tcBorders>
              <w:bottom w:val="single" w:color="auto" w:sz="4" w:space="0"/>
            </w:tcBorders>
            <w:vAlign w:val="center"/>
          </w:tcPr>
          <w:p w14:paraId="78892FC2">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±0.39</w:t>
            </w:r>
          </w:p>
        </w:tc>
      </w:tr>
      <w:tr w14:paraId="60CF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0" w:type="dxa"/>
            <w:vMerge w:val="restart"/>
            <w:vAlign w:val="center"/>
          </w:tcPr>
          <w:p w14:paraId="0BD643C0">
            <w:pPr>
              <w:jc w:val="center"/>
              <w:rPr>
                <w:kern w:val="0"/>
                <w:sz w:val="21"/>
                <w:szCs w:val="21"/>
              </w:rPr>
            </w:pPr>
            <w:r>
              <w:rPr>
                <w:rFonts w:hint="eastAsia"/>
                <w:kern w:val="0"/>
                <w:sz w:val="21"/>
                <w:szCs w:val="21"/>
              </w:rPr>
              <w:t>6</w:t>
            </w:r>
          </w:p>
        </w:tc>
        <w:tc>
          <w:tcPr>
            <w:tcW w:w="1276" w:type="dxa"/>
            <w:vMerge w:val="restart"/>
            <w:vAlign w:val="center"/>
          </w:tcPr>
          <w:p w14:paraId="1C8CF135">
            <w:pPr>
              <w:jc w:val="center"/>
              <w:rPr>
                <w:kern w:val="0"/>
                <w:sz w:val="21"/>
                <w:szCs w:val="21"/>
              </w:rPr>
            </w:pPr>
            <w:r>
              <w:rPr>
                <w:rFonts w:hint="eastAsia"/>
                <w:kern w:val="0"/>
                <w:sz w:val="21"/>
                <w:szCs w:val="21"/>
              </w:rPr>
              <w:t>近红外测定值</w:t>
            </w:r>
          </w:p>
        </w:tc>
        <w:tc>
          <w:tcPr>
            <w:tcW w:w="1343" w:type="dxa"/>
            <w:tcBorders>
              <w:bottom w:val="nil"/>
            </w:tcBorders>
            <w:vAlign w:val="center"/>
          </w:tcPr>
          <w:p w14:paraId="7ED35443">
            <w:pPr>
              <w:jc w:val="center"/>
              <w:rPr>
                <w:rFonts w:ascii="宋体" w:hAnsi="宋体" w:cs="宋体"/>
                <w:color w:val="000000"/>
                <w:kern w:val="0"/>
                <w:sz w:val="20"/>
                <w:szCs w:val="20"/>
              </w:rPr>
            </w:pPr>
            <w:r>
              <w:rPr>
                <w:rFonts w:hint="eastAsia"/>
                <w:color w:val="000000"/>
                <w:kern w:val="0"/>
                <w:sz w:val="20"/>
                <w:szCs w:val="20"/>
              </w:rPr>
              <w:t>51.73</w:t>
            </w:r>
          </w:p>
        </w:tc>
        <w:tc>
          <w:tcPr>
            <w:tcW w:w="1134" w:type="dxa"/>
            <w:tcBorders>
              <w:bottom w:val="nil"/>
            </w:tcBorders>
            <w:vAlign w:val="center"/>
          </w:tcPr>
          <w:p w14:paraId="14A56650">
            <w:pPr>
              <w:jc w:val="center"/>
              <w:rPr>
                <w:rFonts w:ascii="宋体" w:hAnsi="宋体" w:cs="宋体"/>
                <w:color w:val="000000"/>
                <w:kern w:val="0"/>
                <w:sz w:val="20"/>
                <w:szCs w:val="20"/>
              </w:rPr>
            </w:pPr>
            <w:r>
              <w:rPr>
                <w:rFonts w:hint="eastAsia"/>
                <w:color w:val="000000"/>
                <w:kern w:val="0"/>
                <w:sz w:val="20"/>
                <w:szCs w:val="20"/>
              </w:rPr>
              <w:t>52.13</w:t>
            </w:r>
          </w:p>
        </w:tc>
        <w:tc>
          <w:tcPr>
            <w:tcW w:w="1417" w:type="dxa"/>
            <w:tcBorders>
              <w:bottom w:val="nil"/>
            </w:tcBorders>
            <w:vAlign w:val="center"/>
          </w:tcPr>
          <w:p w14:paraId="2A5C1699">
            <w:pPr>
              <w:jc w:val="center"/>
              <w:rPr>
                <w:rFonts w:ascii="宋体" w:hAnsi="宋体" w:cs="宋体"/>
                <w:color w:val="000000"/>
                <w:kern w:val="0"/>
                <w:sz w:val="20"/>
                <w:szCs w:val="20"/>
              </w:rPr>
            </w:pPr>
            <w:r>
              <w:rPr>
                <w:rFonts w:hint="eastAsia"/>
                <w:color w:val="000000"/>
                <w:kern w:val="0"/>
                <w:sz w:val="20"/>
                <w:szCs w:val="20"/>
              </w:rPr>
              <w:t>2.32</w:t>
            </w:r>
          </w:p>
        </w:tc>
        <w:tc>
          <w:tcPr>
            <w:tcW w:w="1276" w:type="dxa"/>
            <w:tcBorders>
              <w:bottom w:val="nil"/>
            </w:tcBorders>
            <w:vAlign w:val="center"/>
          </w:tcPr>
          <w:p w14:paraId="17299A50">
            <w:pPr>
              <w:jc w:val="center"/>
              <w:rPr>
                <w:rFonts w:ascii="宋体" w:hAnsi="宋体" w:cs="宋体"/>
                <w:color w:val="000000"/>
                <w:kern w:val="0"/>
                <w:sz w:val="20"/>
                <w:szCs w:val="20"/>
              </w:rPr>
            </w:pPr>
            <w:r>
              <w:rPr>
                <w:rFonts w:hint="eastAsia"/>
                <w:color w:val="000000"/>
                <w:kern w:val="0"/>
                <w:sz w:val="20"/>
                <w:szCs w:val="20"/>
              </w:rPr>
              <w:t>-10.95</w:t>
            </w:r>
          </w:p>
        </w:tc>
        <w:tc>
          <w:tcPr>
            <w:tcW w:w="1418" w:type="dxa"/>
            <w:tcBorders>
              <w:bottom w:val="nil"/>
            </w:tcBorders>
            <w:vAlign w:val="center"/>
          </w:tcPr>
          <w:p w14:paraId="5CD91009">
            <w:pPr>
              <w:jc w:val="center"/>
              <w:rPr>
                <w:rFonts w:ascii="宋体" w:hAnsi="宋体" w:cs="宋体"/>
                <w:color w:val="000000"/>
                <w:kern w:val="0"/>
                <w:sz w:val="20"/>
                <w:szCs w:val="20"/>
              </w:rPr>
            </w:pPr>
            <w:r>
              <w:rPr>
                <w:rFonts w:hint="eastAsia"/>
                <w:color w:val="000000"/>
                <w:kern w:val="0"/>
                <w:sz w:val="20"/>
                <w:szCs w:val="20"/>
              </w:rPr>
              <w:t>-7.04</w:t>
            </w:r>
          </w:p>
        </w:tc>
        <w:tc>
          <w:tcPr>
            <w:tcW w:w="1348" w:type="dxa"/>
            <w:tcBorders>
              <w:bottom w:val="nil"/>
            </w:tcBorders>
            <w:vAlign w:val="center"/>
          </w:tcPr>
          <w:p w14:paraId="7AF44161">
            <w:pPr>
              <w:jc w:val="center"/>
              <w:rPr>
                <w:rFonts w:ascii="宋体" w:hAnsi="宋体" w:cs="宋体"/>
                <w:color w:val="000000"/>
                <w:kern w:val="0"/>
                <w:sz w:val="20"/>
                <w:szCs w:val="20"/>
              </w:rPr>
            </w:pPr>
            <w:r>
              <w:rPr>
                <w:rFonts w:hint="eastAsia"/>
                <w:color w:val="000000"/>
                <w:kern w:val="0"/>
                <w:sz w:val="20"/>
                <w:szCs w:val="20"/>
              </w:rPr>
              <w:t>822.80</w:t>
            </w:r>
          </w:p>
        </w:tc>
      </w:tr>
      <w:tr w14:paraId="2579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0" w:type="dxa"/>
            <w:vMerge w:val="continue"/>
            <w:vAlign w:val="center"/>
          </w:tcPr>
          <w:p w14:paraId="4C59E054">
            <w:pPr>
              <w:jc w:val="center"/>
              <w:rPr>
                <w:kern w:val="0"/>
                <w:sz w:val="20"/>
                <w:szCs w:val="21"/>
              </w:rPr>
            </w:pPr>
          </w:p>
        </w:tc>
        <w:tc>
          <w:tcPr>
            <w:tcW w:w="1276" w:type="dxa"/>
            <w:vMerge w:val="continue"/>
            <w:vAlign w:val="center"/>
          </w:tcPr>
          <w:p w14:paraId="47D25E13">
            <w:pPr>
              <w:jc w:val="center"/>
              <w:rPr>
                <w:kern w:val="0"/>
                <w:sz w:val="20"/>
                <w:szCs w:val="21"/>
              </w:rPr>
            </w:pPr>
          </w:p>
        </w:tc>
        <w:tc>
          <w:tcPr>
            <w:tcW w:w="1343" w:type="dxa"/>
            <w:tcBorders>
              <w:top w:val="nil"/>
              <w:bottom w:val="nil"/>
            </w:tcBorders>
            <w:vAlign w:val="center"/>
          </w:tcPr>
          <w:p w14:paraId="664EBDBF">
            <w:pPr>
              <w:jc w:val="center"/>
              <w:rPr>
                <w:rFonts w:ascii="宋体" w:hAnsi="宋体" w:cs="宋体"/>
                <w:color w:val="000000"/>
                <w:kern w:val="0"/>
                <w:sz w:val="20"/>
                <w:szCs w:val="20"/>
              </w:rPr>
            </w:pPr>
            <w:r>
              <w:rPr>
                <w:rFonts w:hint="eastAsia"/>
                <w:color w:val="000000"/>
                <w:kern w:val="0"/>
                <w:sz w:val="20"/>
                <w:szCs w:val="20"/>
              </w:rPr>
              <w:t>51.56</w:t>
            </w:r>
          </w:p>
        </w:tc>
        <w:tc>
          <w:tcPr>
            <w:tcW w:w="1134" w:type="dxa"/>
            <w:tcBorders>
              <w:top w:val="nil"/>
              <w:bottom w:val="nil"/>
            </w:tcBorders>
            <w:vAlign w:val="center"/>
          </w:tcPr>
          <w:p w14:paraId="690E2D2C">
            <w:pPr>
              <w:jc w:val="center"/>
              <w:rPr>
                <w:rFonts w:ascii="宋体" w:hAnsi="宋体" w:cs="宋体"/>
                <w:color w:val="000000"/>
                <w:kern w:val="0"/>
                <w:sz w:val="20"/>
                <w:szCs w:val="20"/>
              </w:rPr>
            </w:pPr>
            <w:r>
              <w:rPr>
                <w:rFonts w:hint="eastAsia"/>
                <w:color w:val="000000"/>
                <w:kern w:val="0"/>
                <w:sz w:val="20"/>
                <w:szCs w:val="20"/>
              </w:rPr>
              <w:t>52.18</w:t>
            </w:r>
          </w:p>
        </w:tc>
        <w:tc>
          <w:tcPr>
            <w:tcW w:w="1417" w:type="dxa"/>
            <w:tcBorders>
              <w:top w:val="nil"/>
              <w:bottom w:val="nil"/>
            </w:tcBorders>
            <w:vAlign w:val="center"/>
          </w:tcPr>
          <w:p w14:paraId="53C00539">
            <w:pPr>
              <w:jc w:val="center"/>
              <w:rPr>
                <w:rFonts w:ascii="宋体" w:hAnsi="宋体" w:cs="宋体"/>
                <w:color w:val="000000"/>
                <w:kern w:val="0"/>
                <w:sz w:val="20"/>
                <w:szCs w:val="20"/>
              </w:rPr>
            </w:pPr>
            <w:r>
              <w:rPr>
                <w:rFonts w:hint="eastAsia"/>
                <w:color w:val="000000"/>
                <w:kern w:val="0"/>
                <w:sz w:val="20"/>
                <w:szCs w:val="20"/>
              </w:rPr>
              <w:t>1.85</w:t>
            </w:r>
          </w:p>
        </w:tc>
        <w:tc>
          <w:tcPr>
            <w:tcW w:w="1276" w:type="dxa"/>
            <w:tcBorders>
              <w:top w:val="nil"/>
              <w:bottom w:val="nil"/>
            </w:tcBorders>
            <w:vAlign w:val="center"/>
          </w:tcPr>
          <w:p w14:paraId="6F7FFBF1">
            <w:pPr>
              <w:jc w:val="center"/>
              <w:rPr>
                <w:rFonts w:ascii="宋体" w:hAnsi="宋体" w:cs="宋体"/>
                <w:color w:val="000000"/>
                <w:kern w:val="0"/>
                <w:sz w:val="20"/>
                <w:szCs w:val="20"/>
              </w:rPr>
            </w:pPr>
            <w:r>
              <w:rPr>
                <w:rFonts w:hint="eastAsia"/>
                <w:color w:val="000000"/>
                <w:kern w:val="0"/>
                <w:sz w:val="20"/>
                <w:szCs w:val="20"/>
              </w:rPr>
              <w:t>-10.07</w:t>
            </w:r>
          </w:p>
        </w:tc>
        <w:tc>
          <w:tcPr>
            <w:tcW w:w="1418" w:type="dxa"/>
            <w:tcBorders>
              <w:top w:val="nil"/>
              <w:bottom w:val="nil"/>
            </w:tcBorders>
            <w:vAlign w:val="center"/>
          </w:tcPr>
          <w:p w14:paraId="4B1CF956">
            <w:pPr>
              <w:jc w:val="center"/>
              <w:rPr>
                <w:rFonts w:ascii="宋体" w:hAnsi="宋体" w:cs="宋体"/>
                <w:color w:val="000000"/>
                <w:kern w:val="0"/>
                <w:sz w:val="20"/>
                <w:szCs w:val="20"/>
              </w:rPr>
            </w:pPr>
            <w:r>
              <w:rPr>
                <w:rFonts w:hint="eastAsia"/>
                <w:color w:val="000000"/>
                <w:kern w:val="0"/>
                <w:sz w:val="20"/>
                <w:szCs w:val="20"/>
              </w:rPr>
              <w:t>-7.14</w:t>
            </w:r>
          </w:p>
        </w:tc>
        <w:tc>
          <w:tcPr>
            <w:tcW w:w="1348" w:type="dxa"/>
            <w:tcBorders>
              <w:top w:val="nil"/>
              <w:bottom w:val="nil"/>
            </w:tcBorders>
            <w:vAlign w:val="center"/>
          </w:tcPr>
          <w:p w14:paraId="03FB796E">
            <w:pPr>
              <w:jc w:val="center"/>
              <w:rPr>
                <w:rFonts w:ascii="宋体" w:hAnsi="宋体" w:cs="宋体"/>
                <w:color w:val="000000"/>
                <w:kern w:val="0"/>
                <w:sz w:val="20"/>
                <w:szCs w:val="20"/>
              </w:rPr>
            </w:pPr>
            <w:r>
              <w:rPr>
                <w:rFonts w:hint="eastAsia"/>
                <w:color w:val="000000"/>
                <w:kern w:val="0"/>
                <w:sz w:val="20"/>
                <w:szCs w:val="20"/>
              </w:rPr>
              <w:t>823.06</w:t>
            </w:r>
          </w:p>
        </w:tc>
      </w:tr>
      <w:tr w14:paraId="203D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0" w:type="dxa"/>
            <w:vMerge w:val="continue"/>
            <w:vAlign w:val="center"/>
          </w:tcPr>
          <w:p w14:paraId="52DFC122">
            <w:pPr>
              <w:jc w:val="center"/>
              <w:rPr>
                <w:kern w:val="0"/>
                <w:sz w:val="20"/>
                <w:szCs w:val="21"/>
              </w:rPr>
            </w:pPr>
          </w:p>
        </w:tc>
        <w:tc>
          <w:tcPr>
            <w:tcW w:w="1276" w:type="dxa"/>
            <w:vMerge w:val="continue"/>
            <w:vAlign w:val="center"/>
          </w:tcPr>
          <w:p w14:paraId="09349274">
            <w:pPr>
              <w:jc w:val="center"/>
              <w:rPr>
                <w:kern w:val="0"/>
                <w:sz w:val="20"/>
                <w:szCs w:val="21"/>
              </w:rPr>
            </w:pPr>
          </w:p>
        </w:tc>
        <w:tc>
          <w:tcPr>
            <w:tcW w:w="1343" w:type="dxa"/>
            <w:tcBorders>
              <w:top w:val="nil"/>
              <w:bottom w:val="nil"/>
            </w:tcBorders>
            <w:vAlign w:val="center"/>
          </w:tcPr>
          <w:p w14:paraId="55683D09">
            <w:pPr>
              <w:jc w:val="center"/>
              <w:rPr>
                <w:rFonts w:ascii="宋体" w:hAnsi="宋体" w:cs="宋体"/>
                <w:color w:val="000000"/>
                <w:kern w:val="0"/>
                <w:sz w:val="20"/>
                <w:szCs w:val="20"/>
              </w:rPr>
            </w:pPr>
            <w:r>
              <w:rPr>
                <w:rFonts w:hint="eastAsia"/>
                <w:color w:val="000000"/>
                <w:kern w:val="0"/>
                <w:sz w:val="20"/>
                <w:szCs w:val="20"/>
              </w:rPr>
              <w:t>51.71</w:t>
            </w:r>
          </w:p>
        </w:tc>
        <w:tc>
          <w:tcPr>
            <w:tcW w:w="1134" w:type="dxa"/>
            <w:tcBorders>
              <w:top w:val="nil"/>
              <w:bottom w:val="nil"/>
            </w:tcBorders>
            <w:vAlign w:val="center"/>
          </w:tcPr>
          <w:p w14:paraId="256BE471">
            <w:pPr>
              <w:jc w:val="center"/>
              <w:rPr>
                <w:rFonts w:ascii="宋体" w:hAnsi="宋体" w:cs="宋体"/>
                <w:color w:val="000000"/>
                <w:kern w:val="0"/>
                <w:sz w:val="20"/>
                <w:szCs w:val="20"/>
              </w:rPr>
            </w:pPr>
            <w:r>
              <w:rPr>
                <w:rFonts w:hint="eastAsia"/>
                <w:color w:val="000000"/>
                <w:kern w:val="0"/>
                <w:sz w:val="20"/>
                <w:szCs w:val="20"/>
              </w:rPr>
              <w:t>52.43</w:t>
            </w:r>
          </w:p>
        </w:tc>
        <w:tc>
          <w:tcPr>
            <w:tcW w:w="1417" w:type="dxa"/>
            <w:tcBorders>
              <w:top w:val="nil"/>
              <w:bottom w:val="nil"/>
            </w:tcBorders>
            <w:vAlign w:val="center"/>
          </w:tcPr>
          <w:p w14:paraId="445206F2">
            <w:pPr>
              <w:jc w:val="center"/>
              <w:rPr>
                <w:rFonts w:ascii="宋体" w:hAnsi="宋体" w:cs="宋体"/>
                <w:color w:val="000000"/>
                <w:kern w:val="0"/>
                <w:sz w:val="20"/>
                <w:szCs w:val="20"/>
              </w:rPr>
            </w:pPr>
            <w:r>
              <w:rPr>
                <w:rFonts w:hint="eastAsia"/>
                <w:color w:val="000000"/>
                <w:kern w:val="0"/>
                <w:sz w:val="20"/>
                <w:szCs w:val="20"/>
              </w:rPr>
              <w:t>1.98</w:t>
            </w:r>
          </w:p>
        </w:tc>
        <w:tc>
          <w:tcPr>
            <w:tcW w:w="1276" w:type="dxa"/>
            <w:tcBorders>
              <w:top w:val="nil"/>
              <w:bottom w:val="nil"/>
            </w:tcBorders>
            <w:vAlign w:val="center"/>
          </w:tcPr>
          <w:p w14:paraId="4282E007">
            <w:pPr>
              <w:jc w:val="center"/>
              <w:rPr>
                <w:rFonts w:ascii="宋体" w:hAnsi="宋体" w:cs="宋体"/>
                <w:color w:val="000000"/>
                <w:kern w:val="0"/>
                <w:sz w:val="20"/>
                <w:szCs w:val="20"/>
              </w:rPr>
            </w:pPr>
            <w:r>
              <w:rPr>
                <w:rFonts w:hint="eastAsia"/>
                <w:color w:val="000000"/>
                <w:kern w:val="0"/>
                <w:sz w:val="20"/>
                <w:szCs w:val="20"/>
              </w:rPr>
              <w:t>-11.13</w:t>
            </w:r>
          </w:p>
        </w:tc>
        <w:tc>
          <w:tcPr>
            <w:tcW w:w="1418" w:type="dxa"/>
            <w:tcBorders>
              <w:top w:val="nil"/>
              <w:bottom w:val="nil"/>
            </w:tcBorders>
            <w:vAlign w:val="center"/>
          </w:tcPr>
          <w:p w14:paraId="74ED1936">
            <w:pPr>
              <w:jc w:val="center"/>
              <w:rPr>
                <w:rFonts w:ascii="宋体" w:hAnsi="宋体" w:cs="宋体"/>
                <w:color w:val="000000"/>
                <w:kern w:val="0"/>
                <w:sz w:val="20"/>
                <w:szCs w:val="20"/>
              </w:rPr>
            </w:pPr>
            <w:r>
              <w:rPr>
                <w:rFonts w:hint="eastAsia"/>
                <w:color w:val="000000"/>
                <w:kern w:val="0"/>
                <w:sz w:val="20"/>
                <w:szCs w:val="20"/>
              </w:rPr>
              <w:t>-7.98</w:t>
            </w:r>
          </w:p>
        </w:tc>
        <w:tc>
          <w:tcPr>
            <w:tcW w:w="1348" w:type="dxa"/>
            <w:tcBorders>
              <w:top w:val="nil"/>
              <w:bottom w:val="nil"/>
            </w:tcBorders>
            <w:vAlign w:val="center"/>
          </w:tcPr>
          <w:p w14:paraId="3A44003D">
            <w:pPr>
              <w:jc w:val="center"/>
              <w:rPr>
                <w:rFonts w:ascii="宋体" w:hAnsi="宋体" w:cs="宋体"/>
                <w:color w:val="000000"/>
                <w:kern w:val="0"/>
                <w:sz w:val="20"/>
                <w:szCs w:val="20"/>
              </w:rPr>
            </w:pPr>
            <w:r>
              <w:rPr>
                <w:rFonts w:hint="eastAsia"/>
                <w:color w:val="000000"/>
                <w:kern w:val="0"/>
                <w:sz w:val="20"/>
                <w:szCs w:val="20"/>
              </w:rPr>
              <w:t>822.53</w:t>
            </w:r>
          </w:p>
        </w:tc>
      </w:tr>
      <w:tr w14:paraId="7C5A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90" w:type="dxa"/>
            <w:vMerge w:val="continue"/>
            <w:vAlign w:val="center"/>
          </w:tcPr>
          <w:p w14:paraId="48A8FC37">
            <w:pPr>
              <w:jc w:val="center"/>
              <w:rPr>
                <w:kern w:val="0"/>
                <w:sz w:val="20"/>
                <w:szCs w:val="21"/>
              </w:rPr>
            </w:pPr>
          </w:p>
        </w:tc>
        <w:tc>
          <w:tcPr>
            <w:tcW w:w="1276" w:type="dxa"/>
            <w:vMerge w:val="continue"/>
            <w:vAlign w:val="center"/>
          </w:tcPr>
          <w:p w14:paraId="206CA013">
            <w:pPr>
              <w:jc w:val="center"/>
              <w:rPr>
                <w:kern w:val="0"/>
                <w:sz w:val="20"/>
                <w:szCs w:val="21"/>
              </w:rPr>
            </w:pPr>
          </w:p>
        </w:tc>
        <w:tc>
          <w:tcPr>
            <w:tcW w:w="1343" w:type="dxa"/>
            <w:tcBorders>
              <w:top w:val="nil"/>
              <w:bottom w:val="nil"/>
            </w:tcBorders>
            <w:vAlign w:val="center"/>
          </w:tcPr>
          <w:p w14:paraId="21D258C2">
            <w:pPr>
              <w:jc w:val="center"/>
              <w:rPr>
                <w:rFonts w:ascii="宋体" w:hAnsi="宋体" w:cs="宋体"/>
                <w:color w:val="000000"/>
                <w:kern w:val="0"/>
                <w:sz w:val="20"/>
                <w:szCs w:val="20"/>
              </w:rPr>
            </w:pPr>
            <w:r>
              <w:rPr>
                <w:rFonts w:hint="eastAsia"/>
                <w:color w:val="000000"/>
                <w:kern w:val="0"/>
                <w:sz w:val="20"/>
                <w:szCs w:val="20"/>
              </w:rPr>
              <w:t>51.67</w:t>
            </w:r>
          </w:p>
        </w:tc>
        <w:tc>
          <w:tcPr>
            <w:tcW w:w="1134" w:type="dxa"/>
            <w:tcBorders>
              <w:top w:val="nil"/>
              <w:bottom w:val="nil"/>
            </w:tcBorders>
            <w:vAlign w:val="center"/>
          </w:tcPr>
          <w:p w14:paraId="66E7D273">
            <w:pPr>
              <w:jc w:val="center"/>
              <w:rPr>
                <w:rFonts w:ascii="宋体" w:hAnsi="宋体" w:cs="宋体"/>
                <w:color w:val="000000"/>
                <w:kern w:val="0"/>
                <w:sz w:val="20"/>
                <w:szCs w:val="20"/>
              </w:rPr>
            </w:pPr>
            <w:r>
              <w:rPr>
                <w:rFonts w:hint="eastAsia"/>
                <w:color w:val="000000"/>
                <w:kern w:val="0"/>
                <w:sz w:val="20"/>
                <w:szCs w:val="20"/>
              </w:rPr>
              <w:t>52.25</w:t>
            </w:r>
          </w:p>
        </w:tc>
        <w:tc>
          <w:tcPr>
            <w:tcW w:w="1417" w:type="dxa"/>
            <w:tcBorders>
              <w:top w:val="nil"/>
              <w:bottom w:val="nil"/>
            </w:tcBorders>
            <w:vAlign w:val="center"/>
          </w:tcPr>
          <w:p w14:paraId="4E37DAFE">
            <w:pPr>
              <w:jc w:val="center"/>
              <w:rPr>
                <w:rFonts w:ascii="宋体" w:hAnsi="宋体" w:cs="宋体"/>
                <w:color w:val="000000"/>
                <w:kern w:val="0"/>
                <w:sz w:val="20"/>
                <w:szCs w:val="20"/>
              </w:rPr>
            </w:pPr>
            <w:r>
              <w:rPr>
                <w:rFonts w:hint="eastAsia"/>
                <w:color w:val="000000"/>
                <w:kern w:val="0"/>
                <w:sz w:val="20"/>
                <w:szCs w:val="20"/>
              </w:rPr>
              <w:t>2.05</w:t>
            </w:r>
          </w:p>
        </w:tc>
        <w:tc>
          <w:tcPr>
            <w:tcW w:w="1276" w:type="dxa"/>
            <w:tcBorders>
              <w:top w:val="nil"/>
              <w:bottom w:val="nil"/>
            </w:tcBorders>
            <w:vAlign w:val="center"/>
          </w:tcPr>
          <w:p w14:paraId="197FF3B6">
            <w:pPr>
              <w:jc w:val="center"/>
              <w:rPr>
                <w:rFonts w:ascii="宋体" w:hAnsi="宋体" w:cs="宋体"/>
                <w:color w:val="000000"/>
                <w:kern w:val="0"/>
                <w:sz w:val="20"/>
                <w:szCs w:val="20"/>
              </w:rPr>
            </w:pPr>
            <w:r>
              <w:rPr>
                <w:rFonts w:hint="eastAsia"/>
                <w:color w:val="000000"/>
                <w:kern w:val="0"/>
                <w:sz w:val="20"/>
                <w:szCs w:val="20"/>
              </w:rPr>
              <w:t>-11.72</w:t>
            </w:r>
          </w:p>
        </w:tc>
        <w:tc>
          <w:tcPr>
            <w:tcW w:w="1418" w:type="dxa"/>
            <w:tcBorders>
              <w:top w:val="nil"/>
              <w:bottom w:val="nil"/>
            </w:tcBorders>
            <w:vAlign w:val="center"/>
          </w:tcPr>
          <w:p w14:paraId="02098309">
            <w:pPr>
              <w:jc w:val="center"/>
              <w:rPr>
                <w:rFonts w:ascii="宋体" w:hAnsi="宋体" w:cs="宋体"/>
                <w:color w:val="000000"/>
                <w:kern w:val="0"/>
                <w:sz w:val="20"/>
                <w:szCs w:val="20"/>
              </w:rPr>
            </w:pPr>
            <w:r>
              <w:rPr>
                <w:rFonts w:hint="eastAsia"/>
                <w:color w:val="000000"/>
                <w:kern w:val="0"/>
                <w:sz w:val="20"/>
                <w:szCs w:val="20"/>
              </w:rPr>
              <w:t>-7.39</w:t>
            </w:r>
          </w:p>
        </w:tc>
        <w:tc>
          <w:tcPr>
            <w:tcW w:w="1348" w:type="dxa"/>
            <w:tcBorders>
              <w:top w:val="nil"/>
              <w:bottom w:val="nil"/>
            </w:tcBorders>
            <w:vAlign w:val="center"/>
          </w:tcPr>
          <w:p w14:paraId="62F8A026">
            <w:pPr>
              <w:jc w:val="center"/>
              <w:rPr>
                <w:rFonts w:ascii="宋体" w:hAnsi="宋体" w:cs="宋体"/>
                <w:color w:val="000000"/>
                <w:kern w:val="0"/>
                <w:sz w:val="20"/>
                <w:szCs w:val="20"/>
              </w:rPr>
            </w:pPr>
            <w:r>
              <w:rPr>
                <w:rFonts w:hint="eastAsia"/>
                <w:color w:val="000000"/>
                <w:kern w:val="0"/>
                <w:sz w:val="20"/>
                <w:szCs w:val="20"/>
              </w:rPr>
              <w:t>822.76</w:t>
            </w:r>
          </w:p>
        </w:tc>
      </w:tr>
      <w:tr w14:paraId="05D6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90" w:type="dxa"/>
            <w:vMerge w:val="continue"/>
            <w:vAlign w:val="center"/>
          </w:tcPr>
          <w:p w14:paraId="06AC4EE9">
            <w:pPr>
              <w:jc w:val="center"/>
              <w:rPr>
                <w:kern w:val="0"/>
                <w:sz w:val="20"/>
                <w:szCs w:val="21"/>
              </w:rPr>
            </w:pPr>
          </w:p>
        </w:tc>
        <w:tc>
          <w:tcPr>
            <w:tcW w:w="1276" w:type="dxa"/>
            <w:vMerge w:val="continue"/>
            <w:vAlign w:val="center"/>
          </w:tcPr>
          <w:p w14:paraId="5B43FE83">
            <w:pPr>
              <w:jc w:val="center"/>
              <w:rPr>
                <w:kern w:val="0"/>
                <w:sz w:val="20"/>
                <w:szCs w:val="21"/>
              </w:rPr>
            </w:pPr>
          </w:p>
        </w:tc>
        <w:tc>
          <w:tcPr>
            <w:tcW w:w="1343" w:type="dxa"/>
            <w:tcBorders>
              <w:top w:val="nil"/>
              <w:bottom w:val="nil"/>
            </w:tcBorders>
            <w:vAlign w:val="center"/>
          </w:tcPr>
          <w:p w14:paraId="34E7C266">
            <w:pPr>
              <w:jc w:val="center"/>
              <w:rPr>
                <w:rFonts w:ascii="宋体" w:hAnsi="宋体" w:cs="宋体"/>
                <w:color w:val="000000"/>
                <w:kern w:val="0"/>
                <w:sz w:val="20"/>
                <w:szCs w:val="20"/>
              </w:rPr>
            </w:pPr>
            <w:r>
              <w:rPr>
                <w:rFonts w:hint="eastAsia"/>
                <w:color w:val="000000"/>
                <w:kern w:val="0"/>
                <w:sz w:val="20"/>
                <w:szCs w:val="20"/>
              </w:rPr>
              <w:t>51.58</w:t>
            </w:r>
          </w:p>
        </w:tc>
        <w:tc>
          <w:tcPr>
            <w:tcW w:w="1134" w:type="dxa"/>
            <w:tcBorders>
              <w:top w:val="nil"/>
              <w:bottom w:val="nil"/>
            </w:tcBorders>
            <w:vAlign w:val="center"/>
          </w:tcPr>
          <w:p w14:paraId="6DE6BD1A">
            <w:pPr>
              <w:jc w:val="center"/>
              <w:rPr>
                <w:rFonts w:ascii="宋体" w:hAnsi="宋体" w:cs="宋体"/>
                <w:color w:val="000000"/>
                <w:kern w:val="0"/>
                <w:sz w:val="20"/>
                <w:szCs w:val="20"/>
              </w:rPr>
            </w:pPr>
            <w:r>
              <w:rPr>
                <w:rFonts w:hint="eastAsia"/>
                <w:color w:val="000000"/>
                <w:kern w:val="0"/>
                <w:sz w:val="20"/>
                <w:szCs w:val="20"/>
              </w:rPr>
              <w:t>52.22</w:t>
            </w:r>
          </w:p>
        </w:tc>
        <w:tc>
          <w:tcPr>
            <w:tcW w:w="1417" w:type="dxa"/>
            <w:tcBorders>
              <w:top w:val="nil"/>
              <w:bottom w:val="nil"/>
            </w:tcBorders>
            <w:vAlign w:val="center"/>
          </w:tcPr>
          <w:p w14:paraId="3F4D1230">
            <w:pPr>
              <w:jc w:val="center"/>
              <w:rPr>
                <w:rFonts w:ascii="宋体" w:hAnsi="宋体" w:cs="宋体"/>
                <w:color w:val="000000"/>
                <w:kern w:val="0"/>
                <w:sz w:val="20"/>
                <w:szCs w:val="20"/>
              </w:rPr>
            </w:pPr>
            <w:r>
              <w:rPr>
                <w:rFonts w:hint="eastAsia"/>
                <w:color w:val="000000"/>
                <w:kern w:val="0"/>
                <w:sz w:val="20"/>
                <w:szCs w:val="20"/>
              </w:rPr>
              <w:t>2.10</w:t>
            </w:r>
          </w:p>
        </w:tc>
        <w:tc>
          <w:tcPr>
            <w:tcW w:w="1276" w:type="dxa"/>
            <w:tcBorders>
              <w:top w:val="nil"/>
              <w:bottom w:val="nil"/>
            </w:tcBorders>
            <w:vAlign w:val="center"/>
          </w:tcPr>
          <w:p w14:paraId="5107B839">
            <w:pPr>
              <w:jc w:val="center"/>
              <w:rPr>
                <w:rFonts w:ascii="宋体" w:hAnsi="宋体" w:cs="宋体"/>
                <w:color w:val="000000"/>
                <w:kern w:val="0"/>
                <w:sz w:val="20"/>
                <w:szCs w:val="20"/>
              </w:rPr>
            </w:pPr>
            <w:r>
              <w:rPr>
                <w:rFonts w:hint="eastAsia"/>
                <w:color w:val="000000"/>
                <w:kern w:val="0"/>
                <w:sz w:val="20"/>
                <w:szCs w:val="20"/>
              </w:rPr>
              <w:t>-11.06</w:t>
            </w:r>
          </w:p>
        </w:tc>
        <w:tc>
          <w:tcPr>
            <w:tcW w:w="1418" w:type="dxa"/>
            <w:tcBorders>
              <w:top w:val="nil"/>
              <w:bottom w:val="nil"/>
            </w:tcBorders>
            <w:vAlign w:val="center"/>
          </w:tcPr>
          <w:p w14:paraId="3A5E29AD">
            <w:pPr>
              <w:jc w:val="center"/>
              <w:rPr>
                <w:rFonts w:ascii="宋体" w:hAnsi="宋体" w:cs="宋体"/>
                <w:color w:val="000000"/>
                <w:kern w:val="0"/>
                <w:sz w:val="20"/>
                <w:szCs w:val="20"/>
              </w:rPr>
            </w:pPr>
            <w:r>
              <w:rPr>
                <w:rFonts w:hint="eastAsia"/>
                <w:color w:val="000000"/>
                <w:kern w:val="0"/>
                <w:sz w:val="20"/>
                <w:szCs w:val="20"/>
              </w:rPr>
              <w:t>-7.26</w:t>
            </w:r>
          </w:p>
        </w:tc>
        <w:tc>
          <w:tcPr>
            <w:tcW w:w="1348" w:type="dxa"/>
            <w:tcBorders>
              <w:top w:val="nil"/>
              <w:bottom w:val="nil"/>
            </w:tcBorders>
            <w:vAlign w:val="center"/>
          </w:tcPr>
          <w:p w14:paraId="2EE6C850">
            <w:pPr>
              <w:jc w:val="center"/>
              <w:rPr>
                <w:rFonts w:ascii="宋体" w:hAnsi="宋体" w:cs="宋体"/>
                <w:color w:val="000000"/>
                <w:kern w:val="0"/>
                <w:sz w:val="20"/>
                <w:szCs w:val="20"/>
              </w:rPr>
            </w:pPr>
            <w:r>
              <w:rPr>
                <w:rFonts w:hint="eastAsia"/>
                <w:color w:val="000000"/>
                <w:kern w:val="0"/>
                <w:sz w:val="20"/>
                <w:szCs w:val="20"/>
              </w:rPr>
              <w:t>822.84</w:t>
            </w:r>
          </w:p>
        </w:tc>
      </w:tr>
      <w:tr w14:paraId="0B1D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0" w:type="dxa"/>
            <w:vMerge w:val="continue"/>
            <w:vAlign w:val="center"/>
          </w:tcPr>
          <w:p w14:paraId="3120DA7C">
            <w:pPr>
              <w:jc w:val="center"/>
              <w:rPr>
                <w:kern w:val="0"/>
                <w:sz w:val="20"/>
                <w:szCs w:val="21"/>
              </w:rPr>
            </w:pPr>
          </w:p>
        </w:tc>
        <w:tc>
          <w:tcPr>
            <w:tcW w:w="1276" w:type="dxa"/>
            <w:vMerge w:val="continue"/>
            <w:vAlign w:val="center"/>
          </w:tcPr>
          <w:p w14:paraId="23594322">
            <w:pPr>
              <w:jc w:val="center"/>
              <w:rPr>
                <w:kern w:val="0"/>
                <w:sz w:val="20"/>
                <w:szCs w:val="21"/>
              </w:rPr>
            </w:pPr>
          </w:p>
        </w:tc>
        <w:tc>
          <w:tcPr>
            <w:tcW w:w="1343" w:type="dxa"/>
            <w:tcBorders>
              <w:top w:val="nil"/>
            </w:tcBorders>
            <w:vAlign w:val="center"/>
          </w:tcPr>
          <w:p w14:paraId="593BBF03">
            <w:pPr>
              <w:jc w:val="center"/>
              <w:rPr>
                <w:rFonts w:ascii="宋体" w:hAnsi="宋体" w:cs="宋体"/>
                <w:color w:val="000000"/>
                <w:kern w:val="0"/>
                <w:sz w:val="20"/>
                <w:szCs w:val="20"/>
              </w:rPr>
            </w:pPr>
            <w:r>
              <w:rPr>
                <w:rFonts w:hint="eastAsia"/>
                <w:color w:val="000000"/>
                <w:kern w:val="0"/>
                <w:sz w:val="20"/>
                <w:szCs w:val="20"/>
              </w:rPr>
              <w:t>51.66</w:t>
            </w:r>
          </w:p>
        </w:tc>
        <w:tc>
          <w:tcPr>
            <w:tcW w:w="1134" w:type="dxa"/>
            <w:tcBorders>
              <w:top w:val="nil"/>
            </w:tcBorders>
            <w:vAlign w:val="center"/>
          </w:tcPr>
          <w:p w14:paraId="2C82F84D">
            <w:pPr>
              <w:jc w:val="center"/>
              <w:rPr>
                <w:rFonts w:ascii="宋体" w:hAnsi="宋体" w:cs="宋体"/>
                <w:color w:val="000000"/>
                <w:kern w:val="0"/>
                <w:sz w:val="20"/>
                <w:szCs w:val="20"/>
              </w:rPr>
            </w:pPr>
            <w:r>
              <w:rPr>
                <w:rFonts w:hint="eastAsia"/>
                <w:color w:val="000000"/>
                <w:kern w:val="0"/>
                <w:sz w:val="20"/>
                <w:szCs w:val="20"/>
              </w:rPr>
              <w:t>52.35</w:t>
            </w:r>
          </w:p>
        </w:tc>
        <w:tc>
          <w:tcPr>
            <w:tcW w:w="1417" w:type="dxa"/>
            <w:tcBorders>
              <w:top w:val="nil"/>
            </w:tcBorders>
            <w:vAlign w:val="center"/>
          </w:tcPr>
          <w:p w14:paraId="27D37CD3">
            <w:pPr>
              <w:jc w:val="center"/>
              <w:rPr>
                <w:rFonts w:ascii="宋体" w:hAnsi="宋体" w:cs="宋体"/>
                <w:color w:val="000000"/>
                <w:kern w:val="0"/>
                <w:sz w:val="20"/>
                <w:szCs w:val="20"/>
              </w:rPr>
            </w:pPr>
            <w:r>
              <w:rPr>
                <w:rFonts w:hint="eastAsia"/>
                <w:color w:val="000000"/>
                <w:kern w:val="0"/>
                <w:sz w:val="20"/>
                <w:szCs w:val="20"/>
              </w:rPr>
              <w:t>2.06</w:t>
            </w:r>
          </w:p>
        </w:tc>
        <w:tc>
          <w:tcPr>
            <w:tcW w:w="1276" w:type="dxa"/>
            <w:tcBorders>
              <w:top w:val="nil"/>
            </w:tcBorders>
            <w:vAlign w:val="center"/>
          </w:tcPr>
          <w:p w14:paraId="78D05D84">
            <w:pPr>
              <w:jc w:val="center"/>
              <w:rPr>
                <w:rFonts w:ascii="宋体" w:hAnsi="宋体" w:cs="宋体"/>
                <w:color w:val="000000"/>
                <w:kern w:val="0"/>
                <w:sz w:val="20"/>
                <w:szCs w:val="20"/>
              </w:rPr>
            </w:pPr>
            <w:r>
              <w:rPr>
                <w:rFonts w:hint="eastAsia"/>
                <w:color w:val="000000"/>
                <w:kern w:val="0"/>
                <w:sz w:val="20"/>
                <w:szCs w:val="20"/>
              </w:rPr>
              <w:t>-10.84</w:t>
            </w:r>
          </w:p>
        </w:tc>
        <w:tc>
          <w:tcPr>
            <w:tcW w:w="1418" w:type="dxa"/>
            <w:tcBorders>
              <w:top w:val="nil"/>
            </w:tcBorders>
            <w:vAlign w:val="center"/>
          </w:tcPr>
          <w:p w14:paraId="356037E3">
            <w:pPr>
              <w:jc w:val="center"/>
              <w:rPr>
                <w:rFonts w:ascii="宋体" w:hAnsi="宋体" w:cs="宋体"/>
                <w:color w:val="000000"/>
                <w:kern w:val="0"/>
                <w:sz w:val="20"/>
                <w:szCs w:val="20"/>
              </w:rPr>
            </w:pPr>
            <w:r>
              <w:rPr>
                <w:rFonts w:hint="eastAsia"/>
                <w:color w:val="000000"/>
                <w:kern w:val="0"/>
                <w:sz w:val="20"/>
                <w:szCs w:val="20"/>
              </w:rPr>
              <w:t>-7.40</w:t>
            </w:r>
          </w:p>
        </w:tc>
        <w:tc>
          <w:tcPr>
            <w:tcW w:w="1348" w:type="dxa"/>
            <w:tcBorders>
              <w:top w:val="nil"/>
            </w:tcBorders>
            <w:vAlign w:val="center"/>
          </w:tcPr>
          <w:p w14:paraId="3A84D153">
            <w:pPr>
              <w:jc w:val="center"/>
              <w:rPr>
                <w:rFonts w:ascii="宋体" w:hAnsi="宋体" w:cs="宋体"/>
                <w:color w:val="000000"/>
                <w:kern w:val="0"/>
                <w:sz w:val="20"/>
                <w:szCs w:val="20"/>
              </w:rPr>
            </w:pPr>
            <w:r>
              <w:rPr>
                <w:rFonts w:hint="eastAsia"/>
                <w:color w:val="000000"/>
                <w:kern w:val="0"/>
                <w:sz w:val="20"/>
                <w:szCs w:val="20"/>
              </w:rPr>
              <w:t>822.92</w:t>
            </w:r>
          </w:p>
        </w:tc>
      </w:tr>
      <w:tr w14:paraId="3585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3AC1DD6C">
            <w:pPr>
              <w:jc w:val="center"/>
              <w:rPr>
                <w:kern w:val="0"/>
                <w:sz w:val="20"/>
                <w:szCs w:val="21"/>
              </w:rPr>
            </w:pPr>
          </w:p>
        </w:tc>
        <w:tc>
          <w:tcPr>
            <w:tcW w:w="1276" w:type="dxa"/>
            <w:vAlign w:val="center"/>
          </w:tcPr>
          <w:p w14:paraId="5F46FF3B">
            <w:pPr>
              <w:jc w:val="center"/>
              <w:rPr>
                <w:kern w:val="0"/>
                <w:sz w:val="20"/>
                <w:szCs w:val="21"/>
              </w:rPr>
            </w:pPr>
            <w:r>
              <w:rPr>
                <w:rFonts w:hint="eastAsia"/>
                <w:kern w:val="0"/>
                <w:sz w:val="20"/>
                <w:szCs w:val="21"/>
              </w:rPr>
              <w:t>标差</w:t>
            </w:r>
          </w:p>
        </w:tc>
        <w:tc>
          <w:tcPr>
            <w:tcW w:w="1343" w:type="dxa"/>
            <w:vAlign w:val="center"/>
          </w:tcPr>
          <w:p w14:paraId="246C3880">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0.07</w:t>
            </w:r>
          </w:p>
        </w:tc>
        <w:tc>
          <w:tcPr>
            <w:tcW w:w="1134" w:type="dxa"/>
            <w:vAlign w:val="center"/>
          </w:tcPr>
          <w:p w14:paraId="1A7E4999">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0.11</w:t>
            </w:r>
          </w:p>
        </w:tc>
        <w:tc>
          <w:tcPr>
            <w:tcW w:w="1417" w:type="dxa"/>
            <w:vAlign w:val="center"/>
          </w:tcPr>
          <w:p w14:paraId="42EE2F9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0.16</w:t>
            </w:r>
          </w:p>
        </w:tc>
        <w:tc>
          <w:tcPr>
            <w:tcW w:w="1276" w:type="dxa"/>
            <w:vAlign w:val="center"/>
          </w:tcPr>
          <w:p w14:paraId="74FFAAA8">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2.53</w:t>
            </w:r>
          </w:p>
        </w:tc>
        <w:tc>
          <w:tcPr>
            <w:tcW w:w="1418" w:type="dxa"/>
            <w:vAlign w:val="center"/>
          </w:tcPr>
          <w:p w14:paraId="6A1FDFF6">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0.33</w:t>
            </w:r>
          </w:p>
        </w:tc>
        <w:tc>
          <w:tcPr>
            <w:tcW w:w="1348" w:type="dxa"/>
            <w:vAlign w:val="center"/>
          </w:tcPr>
          <w:p w14:paraId="3809C9D8">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0.18</w:t>
            </w:r>
          </w:p>
        </w:tc>
      </w:tr>
      <w:tr w14:paraId="6507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51AA1B9A">
            <w:pPr>
              <w:jc w:val="center"/>
              <w:rPr>
                <w:kern w:val="0"/>
                <w:sz w:val="21"/>
                <w:szCs w:val="21"/>
              </w:rPr>
            </w:pPr>
          </w:p>
        </w:tc>
        <w:tc>
          <w:tcPr>
            <w:tcW w:w="1276" w:type="dxa"/>
            <w:vAlign w:val="center"/>
          </w:tcPr>
          <w:p w14:paraId="4CBD6670">
            <w:pPr>
              <w:jc w:val="center"/>
              <w:rPr>
                <w:kern w:val="0"/>
                <w:sz w:val="21"/>
                <w:szCs w:val="21"/>
              </w:rPr>
            </w:pPr>
            <w:r>
              <w:rPr>
                <w:kern w:val="0"/>
                <w:sz w:val="21"/>
                <w:szCs w:val="21"/>
              </w:rPr>
              <w:t>R</w:t>
            </w:r>
            <w:r>
              <w:rPr>
                <w:rFonts w:hint="eastAsia"/>
                <w:kern w:val="0"/>
                <w:sz w:val="21"/>
                <w:szCs w:val="21"/>
              </w:rPr>
              <w:t>S</w:t>
            </w:r>
            <w:r>
              <w:rPr>
                <w:kern w:val="0"/>
                <w:sz w:val="21"/>
                <w:szCs w:val="21"/>
              </w:rPr>
              <w:t>D</w:t>
            </w:r>
          </w:p>
        </w:tc>
        <w:tc>
          <w:tcPr>
            <w:tcW w:w="1343" w:type="dxa"/>
            <w:vAlign w:val="center"/>
          </w:tcPr>
          <w:p w14:paraId="176D0FC1">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0.13</w:t>
            </w:r>
          </w:p>
        </w:tc>
        <w:tc>
          <w:tcPr>
            <w:tcW w:w="1134" w:type="dxa"/>
            <w:vAlign w:val="center"/>
          </w:tcPr>
          <w:p w14:paraId="5A6E8D8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0.22</w:t>
            </w:r>
          </w:p>
        </w:tc>
        <w:tc>
          <w:tcPr>
            <w:tcW w:w="1417" w:type="dxa"/>
            <w:vAlign w:val="center"/>
          </w:tcPr>
          <w:p w14:paraId="17201704">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7.60</w:t>
            </w:r>
          </w:p>
        </w:tc>
        <w:tc>
          <w:tcPr>
            <w:tcW w:w="1276" w:type="dxa"/>
            <w:vAlign w:val="center"/>
          </w:tcPr>
          <w:p w14:paraId="0752ACE4">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-4.87</w:t>
            </w:r>
          </w:p>
        </w:tc>
        <w:tc>
          <w:tcPr>
            <w:tcW w:w="1418" w:type="dxa"/>
            <w:vAlign w:val="center"/>
          </w:tcPr>
          <w:p w14:paraId="50FD615D">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-4.50</w:t>
            </w:r>
          </w:p>
        </w:tc>
        <w:tc>
          <w:tcPr>
            <w:tcW w:w="1348" w:type="dxa"/>
            <w:vAlign w:val="center"/>
          </w:tcPr>
          <w:p w14:paraId="19BC2FFD">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0.02</w:t>
            </w:r>
          </w:p>
        </w:tc>
      </w:tr>
      <w:tr w14:paraId="00C4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0511C194">
            <w:pPr>
              <w:jc w:val="center"/>
              <w:rPr>
                <w:kern w:val="0"/>
                <w:sz w:val="20"/>
                <w:szCs w:val="21"/>
              </w:rPr>
            </w:pPr>
          </w:p>
        </w:tc>
        <w:tc>
          <w:tcPr>
            <w:tcW w:w="1276" w:type="dxa"/>
            <w:vAlign w:val="center"/>
          </w:tcPr>
          <w:p w14:paraId="092817F9">
            <w:pPr>
              <w:jc w:val="center"/>
              <w:rPr>
                <w:kern w:val="0"/>
                <w:sz w:val="20"/>
                <w:szCs w:val="21"/>
              </w:rPr>
            </w:pPr>
            <w:r>
              <w:rPr>
                <w:rFonts w:hint="eastAsia"/>
                <w:kern w:val="0"/>
                <w:sz w:val="20"/>
                <w:szCs w:val="21"/>
              </w:rPr>
              <w:t>允许差</w:t>
            </w:r>
          </w:p>
        </w:tc>
        <w:tc>
          <w:tcPr>
            <w:tcW w:w="1343" w:type="dxa"/>
            <w:tcBorders>
              <w:bottom w:val="single" w:color="auto" w:sz="4" w:space="0"/>
            </w:tcBorders>
            <w:vAlign w:val="center"/>
          </w:tcPr>
          <w:p w14:paraId="17ABCB0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±0.19</w:t>
            </w:r>
          </w:p>
        </w:tc>
        <w:tc>
          <w:tcPr>
            <w:tcW w:w="1134" w:type="dxa"/>
            <w:tcBorders>
              <w:bottom w:val="single" w:color="auto" w:sz="4" w:space="0"/>
            </w:tcBorders>
            <w:vAlign w:val="center"/>
          </w:tcPr>
          <w:p w14:paraId="12B6702D">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±0.31</w:t>
            </w:r>
          </w:p>
        </w:tc>
        <w:tc>
          <w:tcPr>
            <w:tcW w:w="1417" w:type="dxa"/>
            <w:tcBorders>
              <w:bottom w:val="single" w:color="auto" w:sz="4" w:space="0"/>
            </w:tcBorders>
            <w:vAlign w:val="center"/>
          </w:tcPr>
          <w:p w14:paraId="353FA5EB">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±0.43</w:t>
            </w:r>
          </w:p>
        </w:tc>
        <w:tc>
          <w:tcPr>
            <w:tcW w:w="1276" w:type="dxa"/>
            <w:tcBorders>
              <w:bottom w:val="single" w:color="auto" w:sz="4" w:space="0"/>
            </w:tcBorders>
            <w:vAlign w:val="center"/>
          </w:tcPr>
          <w:p w14:paraId="6D3A3227">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±1.481</w:t>
            </w:r>
          </w:p>
        </w:tc>
        <w:tc>
          <w:tcPr>
            <w:tcW w:w="1418" w:type="dxa"/>
            <w:tcBorders>
              <w:bottom w:val="single" w:color="auto" w:sz="4" w:space="0"/>
            </w:tcBorders>
            <w:vAlign w:val="center"/>
          </w:tcPr>
          <w:p w14:paraId="68298643">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±0.92</w:t>
            </w:r>
          </w:p>
        </w:tc>
        <w:tc>
          <w:tcPr>
            <w:tcW w:w="1348" w:type="dxa"/>
            <w:tcBorders>
              <w:bottom w:val="single" w:color="auto" w:sz="4" w:space="0"/>
            </w:tcBorders>
            <w:vAlign w:val="center"/>
          </w:tcPr>
          <w:p w14:paraId="7C6BAEFD">
            <w:pPr>
              <w:jc w:val="center"/>
              <w:rPr>
                <w:rFonts w:ascii="仿宋" w:hAnsi="仿宋" w:eastAsia="仿宋" w:cs="宋体"/>
                <w:color w:val="000000"/>
                <w:kern w:val="0"/>
                <w:sz w:val="22"/>
                <w:szCs w:val="22"/>
              </w:rPr>
            </w:pPr>
            <w:r>
              <w:rPr>
                <w:rFonts w:hint="eastAsia" w:ascii="仿宋" w:hAnsi="仿宋" w:eastAsia="仿宋"/>
                <w:color w:val="000000"/>
                <w:kern w:val="0"/>
                <w:sz w:val="22"/>
                <w:szCs w:val="22"/>
              </w:rPr>
              <w:t>±0.49</w:t>
            </w:r>
          </w:p>
        </w:tc>
      </w:tr>
    </w:tbl>
    <w:p w14:paraId="549D3CB9">
      <w:pPr>
        <w:spacing w:line="360" w:lineRule="auto"/>
        <w:outlineLvl w:val="1"/>
        <w:rPr>
          <w:rFonts w:ascii="黑体" w:eastAsia="黑体"/>
          <w:b/>
          <w:bCs/>
          <w:sz w:val="28"/>
          <w:szCs w:val="28"/>
        </w:rPr>
      </w:pPr>
    </w:p>
    <w:p w14:paraId="4EE9C868">
      <w:pPr>
        <w:spacing w:line="360" w:lineRule="auto"/>
        <w:jc w:val="center"/>
        <w:outlineLvl w:val="1"/>
        <w:rPr>
          <w:rFonts w:hint="eastAsia" w:ascii="黑体" w:eastAsia="黑体"/>
          <w:b/>
          <w:bCs/>
          <w:sz w:val="28"/>
          <w:szCs w:val="28"/>
        </w:rPr>
      </w:pPr>
    </w:p>
    <w:p w14:paraId="036B35C0">
      <w:pPr>
        <w:spacing w:line="360" w:lineRule="auto"/>
        <w:jc w:val="both"/>
        <w:outlineLvl w:val="1"/>
        <w:rPr>
          <w:rFonts w:ascii="黑体" w:eastAsia="黑体"/>
          <w:b/>
          <w:bCs/>
          <w:sz w:val="28"/>
          <w:szCs w:val="28"/>
        </w:rPr>
      </w:pPr>
      <w:r>
        <w:rPr>
          <w:rFonts w:hint="eastAsia" w:ascii="黑体" w:eastAsia="黑体"/>
          <w:b/>
          <w:bCs/>
          <w:sz w:val="28"/>
          <w:szCs w:val="28"/>
          <w:lang w:val="en-US" w:eastAsia="zh-CN"/>
        </w:rPr>
        <w:t>5.</w:t>
      </w:r>
      <w:r>
        <w:rPr>
          <w:rFonts w:hint="eastAsia" w:ascii="黑体" w:eastAsia="黑体"/>
          <w:b/>
          <w:bCs/>
          <w:sz w:val="28"/>
          <w:szCs w:val="28"/>
        </w:rPr>
        <w:t>实验室间比对实验</w:t>
      </w:r>
    </w:p>
    <w:p w14:paraId="7DA178C4">
      <w:pPr>
        <w:autoSpaceDE w:val="0"/>
        <w:autoSpaceDN w:val="0"/>
        <w:adjustRightInd w:val="0"/>
        <w:spacing w:before="156" w:after="156" w:line="360" w:lineRule="auto"/>
        <w:ind w:firstLine="560" w:firstLineChars="200"/>
        <w:rPr>
          <w:rFonts w:hint="eastAsia"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选取了10批次柴油样品按实验方法和</w:t>
      </w:r>
      <w:r>
        <w:rPr>
          <w:rFonts w:hint="eastAsia" w:ascii="Times New Roman" w:hAnsi="Times New Roman" w:eastAsia="宋体" w:cs="Times New Roman"/>
          <w:kern w:val="0"/>
          <w:sz w:val="28"/>
          <w:szCs w:val="28"/>
          <w:lang w:val="en-US" w:eastAsia="zh-CN"/>
        </w:rPr>
        <w:t>国家煤及盐化工产品质量监督检验中心（榆林）</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en-US" w:eastAsia="zh-CN"/>
        </w:rPr>
        <w:t>西安</w:t>
      </w:r>
      <w:r>
        <w:rPr>
          <w:rFonts w:hint="default" w:ascii="Times New Roman" w:hAnsi="Times New Roman" w:eastAsia="宋体" w:cs="Times New Roman"/>
          <w:kern w:val="0"/>
          <w:sz w:val="28"/>
          <w:szCs w:val="28"/>
          <w:lang w:val="en-US" w:eastAsia="zh-CN"/>
        </w:rPr>
        <w:t>国联质量检测技术股份有限公司</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zh-CN"/>
        </w:rPr>
        <w:t>陕西省能源质量监督所等3家企业进行比对验证试验，所得数据如表5所示。从测定数据看，4家单位的检测数据未超出实验室间的再现性，能够满足实验要求。</w:t>
      </w:r>
    </w:p>
    <w:p w14:paraId="4ECD0009">
      <w:pPr>
        <w:pStyle w:val="2"/>
        <w:ind w:left="0" w:leftChars="0"/>
        <w:rPr>
          <w:rFonts w:ascii="宋体" w:hAnsi="宋体" w:cs="MT Extra"/>
          <w:b/>
          <w:sz w:val="28"/>
          <w:szCs w:val="28"/>
        </w:rPr>
      </w:pPr>
      <w:r>
        <w:rPr>
          <w:rFonts w:hint="eastAsia" w:ascii="宋体" w:hAnsi="宋体" w:cs="MT Extra"/>
          <w:b/>
          <w:sz w:val="28"/>
          <w:szCs w:val="28"/>
          <w:lang w:val="en-US" w:eastAsia="zh-CN"/>
        </w:rPr>
        <w:t>6.</w:t>
      </w:r>
      <w:r>
        <w:rPr>
          <w:rFonts w:hint="eastAsia" w:ascii="宋体" w:hAnsi="宋体" w:cs="MT Extra"/>
          <w:b/>
          <w:sz w:val="28"/>
          <w:szCs w:val="28"/>
        </w:rPr>
        <w:t>结论</w:t>
      </w:r>
    </w:p>
    <w:p w14:paraId="25AA80E9">
      <w:pPr>
        <w:pStyle w:val="2"/>
        <w:spacing w:after="0" w:line="360" w:lineRule="auto"/>
        <w:ind w:left="0" w:leftChars="0" w:firstLine="560" w:firstLineChars="200"/>
        <w:rPr>
          <w:kern w:val="0"/>
          <w:sz w:val="28"/>
          <w:szCs w:val="28"/>
          <w:lang w:val="zh-CN"/>
        </w:rPr>
      </w:pPr>
      <w:r>
        <w:rPr>
          <w:rFonts w:hint="eastAsia"/>
          <w:kern w:val="0"/>
          <w:sz w:val="28"/>
          <w:szCs w:val="28"/>
          <w:lang w:val="zh-CN"/>
        </w:rPr>
        <w:t>通过定标模型的相关系数(R</w:t>
      </w:r>
      <w:r>
        <w:rPr>
          <w:rFonts w:hint="eastAsia"/>
          <w:kern w:val="0"/>
          <w:sz w:val="28"/>
          <w:szCs w:val="28"/>
          <w:vertAlign w:val="superscript"/>
          <w:lang w:val="zh-CN"/>
        </w:rPr>
        <w:t>2</w:t>
      </w:r>
      <w:r>
        <w:rPr>
          <w:rFonts w:hint="eastAsia"/>
          <w:kern w:val="0"/>
          <w:sz w:val="28"/>
          <w:szCs w:val="28"/>
          <w:lang w:val="zh-CN"/>
        </w:rPr>
        <w:t>)和统计偏差分析以及定标模型验证试验，</w:t>
      </w:r>
      <w:r>
        <w:rPr>
          <w:rFonts w:hint="eastAsia"/>
          <w:sz w:val="28"/>
          <w:szCs w:val="28"/>
        </w:rPr>
        <w:t>十六烷值、十六烷指数、多环芳烃、密度、凝点、冷滤点等指标</w:t>
      </w:r>
      <w:r>
        <w:rPr>
          <w:rFonts w:hint="eastAsia"/>
          <w:kern w:val="0"/>
          <w:sz w:val="28"/>
          <w:szCs w:val="28"/>
          <w:lang w:val="zh-CN"/>
        </w:rPr>
        <w:t>的定标模型准确性好；验证样品通过定标模型检测的数据满足表2中</w:t>
      </w:r>
      <w:r>
        <w:rPr>
          <w:rFonts w:hint="eastAsia"/>
          <w:sz w:val="28"/>
          <w:szCs w:val="28"/>
        </w:rPr>
        <w:t>GB 19147《车用柴油》</w:t>
      </w:r>
      <w:r>
        <w:rPr>
          <w:rFonts w:hint="eastAsia"/>
          <w:kern w:val="0"/>
          <w:sz w:val="28"/>
          <w:szCs w:val="28"/>
          <w:lang w:val="zh-CN"/>
        </w:rPr>
        <w:t>产品标准中规定的各方法标准的再现性。综合考虑，认为</w:t>
      </w:r>
      <w:r>
        <w:rPr>
          <w:rFonts w:hint="eastAsia" w:ascii="宋体" w:hAnsi="宋体" w:cs="MT Extra"/>
          <w:sz w:val="28"/>
          <w:szCs w:val="28"/>
        </w:rPr>
        <w:t>本标准能够满足车用柴油快速检测的需要，各项技术指标均符合要求，具有较好的准确性和可靠性。</w:t>
      </w:r>
    </w:p>
    <w:p w14:paraId="031ABFE2">
      <w:pPr>
        <w:pStyle w:val="2"/>
        <w:ind w:left="0" w:leftChars="0"/>
        <w:rPr>
          <w:rFonts w:ascii="宋体" w:hAnsi="宋体" w:cs="MT Extra"/>
          <w:b/>
          <w:sz w:val="28"/>
          <w:szCs w:val="28"/>
        </w:rPr>
      </w:pPr>
      <w:r>
        <w:rPr>
          <w:rFonts w:hint="eastAsia" w:ascii="宋体" w:hAnsi="宋体" w:cs="MT Extra"/>
          <w:b/>
          <w:sz w:val="28"/>
          <w:szCs w:val="28"/>
        </w:rPr>
        <w:t xml:space="preserve">六、预期社会经济效益 </w:t>
      </w:r>
    </w:p>
    <w:p w14:paraId="730E315E">
      <w:pPr>
        <w:spacing w:line="360" w:lineRule="auto"/>
        <w:ind w:firstLine="560" w:firstLineChars="200"/>
        <w:rPr>
          <w:rFonts w:ascii="宋体" w:hAnsi="宋体"/>
          <w:sz w:val="28"/>
          <w:szCs w:val="28"/>
        </w:rPr>
      </w:pPr>
      <w:r>
        <w:rPr>
          <w:rFonts w:hint="eastAsia" w:ascii="宋体" w:hAnsi="宋体"/>
          <w:sz w:val="28"/>
          <w:szCs w:val="28"/>
        </w:rPr>
        <w:t>本标准的制定，能够快速判定柴油产品质量的合格性，可节约抽检费用，有更多的财力支持柴油监督管理的有效、全面开展，为国家和地方有关职能部门加强成品油质量监督管理提供了技术保障；能够维护柴油销售者、消费者的权益，有效制止不法分子从中获取暴利，有效避免不合格柴油产品流入消费市场，能够强有力地推进成品油质量升级。</w:t>
      </w:r>
    </w:p>
    <w:p w14:paraId="61B6DB72">
      <w:pPr>
        <w:jc w:val="left"/>
        <w:rPr>
          <w:sz w:val="28"/>
          <w:szCs w:val="28"/>
        </w:rPr>
        <w:sectPr>
          <w:pgSz w:w="11906" w:h="16838"/>
          <w:pgMar w:top="1440" w:right="1797" w:bottom="1440" w:left="1797" w:header="851" w:footer="992" w:gutter="0"/>
          <w:cols w:space="425" w:num="1"/>
          <w:docGrid w:linePitch="312" w:charSpace="0"/>
        </w:sectPr>
      </w:pPr>
    </w:p>
    <w:p w14:paraId="4C2C592E">
      <w:pPr>
        <w:jc w:val="center"/>
        <w:rPr>
          <w:sz w:val="18"/>
          <w:szCs w:val="18"/>
        </w:rPr>
      </w:pPr>
      <w:r>
        <w:rPr>
          <w:rFonts w:hint="eastAsia"/>
          <w:sz w:val="18"/>
          <w:szCs w:val="18"/>
        </w:rPr>
        <w:t>表5-1实验室间比对结果</w:t>
      </w:r>
    </w:p>
    <w:tbl>
      <w:tblPr>
        <w:tblStyle w:val="6"/>
        <w:tblW w:w="12364" w:type="dxa"/>
        <w:jc w:val="center"/>
        <w:tblLayout w:type="fixed"/>
        <w:tblCellMar>
          <w:top w:w="0" w:type="dxa"/>
          <w:left w:w="108" w:type="dxa"/>
          <w:bottom w:w="0" w:type="dxa"/>
          <w:right w:w="108" w:type="dxa"/>
        </w:tblCellMar>
      </w:tblPr>
      <w:tblGrid>
        <w:gridCol w:w="651"/>
        <w:gridCol w:w="799"/>
        <w:gridCol w:w="601"/>
        <w:gridCol w:w="601"/>
        <w:gridCol w:w="686"/>
        <w:gridCol w:w="998"/>
        <w:gridCol w:w="785"/>
        <w:gridCol w:w="785"/>
        <w:gridCol w:w="785"/>
        <w:gridCol w:w="785"/>
        <w:gridCol w:w="936"/>
        <w:gridCol w:w="788"/>
        <w:gridCol w:w="675"/>
        <w:gridCol w:w="675"/>
        <w:gridCol w:w="844"/>
        <w:gridCol w:w="970"/>
      </w:tblGrid>
      <w:tr w14:paraId="611613D2">
        <w:tblPrEx>
          <w:tblCellMar>
            <w:top w:w="0" w:type="dxa"/>
            <w:left w:w="108" w:type="dxa"/>
            <w:bottom w:w="0" w:type="dxa"/>
            <w:right w:w="108" w:type="dxa"/>
          </w:tblCellMar>
        </w:tblPrEx>
        <w:trPr>
          <w:trHeight w:val="221" w:hRule="atLeast"/>
          <w:jc w:val="center"/>
        </w:trPr>
        <w:tc>
          <w:tcPr>
            <w:tcW w:w="65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BA0ECAE">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685" w:type="dxa"/>
            <w:gridSpan w:val="5"/>
            <w:tcBorders>
              <w:top w:val="single" w:color="auto" w:sz="8" w:space="0"/>
              <w:left w:val="nil"/>
              <w:bottom w:val="single" w:color="auto" w:sz="8" w:space="0"/>
              <w:right w:val="single" w:color="000000" w:sz="8" w:space="0"/>
            </w:tcBorders>
            <w:shd w:val="clear" w:color="auto" w:fill="auto"/>
            <w:vAlign w:val="center"/>
          </w:tcPr>
          <w:p w14:paraId="76651FA8">
            <w:pPr>
              <w:widowControl/>
              <w:jc w:val="center"/>
              <w:rPr>
                <w:rFonts w:ascii="宋体" w:hAnsi="宋体" w:cs="宋体"/>
                <w:color w:val="000000"/>
                <w:kern w:val="0"/>
                <w:szCs w:val="21"/>
              </w:rPr>
            </w:pPr>
            <w:r>
              <w:rPr>
                <w:rFonts w:hint="eastAsia" w:ascii="宋体" w:hAnsi="宋体" w:cs="宋体"/>
                <w:color w:val="000000"/>
                <w:kern w:val="0"/>
                <w:szCs w:val="21"/>
              </w:rPr>
              <w:t>多环芳烃</w:t>
            </w:r>
          </w:p>
        </w:tc>
        <w:tc>
          <w:tcPr>
            <w:tcW w:w="4076" w:type="dxa"/>
            <w:gridSpan w:val="5"/>
            <w:tcBorders>
              <w:top w:val="single" w:color="auto" w:sz="8" w:space="0"/>
              <w:left w:val="nil"/>
              <w:bottom w:val="single" w:color="auto" w:sz="8" w:space="0"/>
              <w:right w:val="single" w:color="000000" w:sz="8" w:space="0"/>
            </w:tcBorders>
            <w:shd w:val="clear" w:color="auto" w:fill="auto"/>
            <w:vAlign w:val="center"/>
          </w:tcPr>
          <w:p w14:paraId="2652AEEF">
            <w:pPr>
              <w:widowControl/>
              <w:jc w:val="center"/>
              <w:rPr>
                <w:rFonts w:ascii="宋体" w:hAnsi="宋体" w:cs="宋体"/>
                <w:color w:val="000000"/>
                <w:kern w:val="0"/>
                <w:sz w:val="18"/>
                <w:szCs w:val="18"/>
              </w:rPr>
            </w:pPr>
            <w:r>
              <w:rPr>
                <w:rFonts w:hint="eastAsia" w:ascii="宋体" w:hAnsi="宋体" w:cs="宋体"/>
                <w:color w:val="000000"/>
                <w:kern w:val="0"/>
                <w:sz w:val="18"/>
                <w:szCs w:val="18"/>
              </w:rPr>
              <w:t>凝点</w:t>
            </w:r>
            <w:r>
              <w:rPr>
                <w:color w:val="000000"/>
                <w:kern w:val="0"/>
                <w:sz w:val="18"/>
                <w:szCs w:val="18"/>
              </w:rPr>
              <w:t>/</w:t>
            </w:r>
            <w:r>
              <w:rPr>
                <w:rFonts w:hint="eastAsia" w:ascii="宋体" w:hAnsi="宋体" w:cs="宋体"/>
                <w:color w:val="000000"/>
                <w:kern w:val="0"/>
                <w:sz w:val="18"/>
                <w:szCs w:val="18"/>
              </w:rPr>
              <w:t>℃</w:t>
            </w:r>
          </w:p>
        </w:tc>
        <w:tc>
          <w:tcPr>
            <w:tcW w:w="3952" w:type="dxa"/>
            <w:gridSpan w:val="5"/>
            <w:tcBorders>
              <w:top w:val="single" w:color="auto" w:sz="8" w:space="0"/>
              <w:left w:val="nil"/>
              <w:bottom w:val="single" w:color="auto" w:sz="8" w:space="0"/>
              <w:right w:val="single" w:color="000000" w:sz="8" w:space="0"/>
            </w:tcBorders>
            <w:shd w:val="clear" w:color="auto" w:fill="auto"/>
            <w:vAlign w:val="center"/>
          </w:tcPr>
          <w:p w14:paraId="2331858E">
            <w:pPr>
              <w:widowControl/>
              <w:jc w:val="center"/>
              <w:rPr>
                <w:rFonts w:ascii="宋体" w:hAnsi="宋体" w:cs="宋体"/>
                <w:color w:val="000000"/>
                <w:kern w:val="0"/>
                <w:sz w:val="18"/>
                <w:szCs w:val="18"/>
              </w:rPr>
            </w:pPr>
            <w:r>
              <w:rPr>
                <w:rFonts w:hint="eastAsia" w:ascii="宋体" w:hAnsi="宋体" w:cs="宋体"/>
                <w:color w:val="000000"/>
                <w:kern w:val="0"/>
                <w:sz w:val="18"/>
                <w:szCs w:val="18"/>
              </w:rPr>
              <w:t>冷滤点</w:t>
            </w:r>
            <w:r>
              <w:rPr>
                <w:color w:val="000000"/>
                <w:kern w:val="0"/>
                <w:sz w:val="18"/>
                <w:szCs w:val="18"/>
              </w:rPr>
              <w:t>/</w:t>
            </w:r>
            <w:r>
              <w:rPr>
                <w:rFonts w:hint="eastAsia" w:ascii="宋体" w:hAnsi="宋体" w:cs="宋体"/>
                <w:color w:val="000000"/>
                <w:kern w:val="0"/>
                <w:sz w:val="18"/>
                <w:szCs w:val="18"/>
              </w:rPr>
              <w:t>℃</w:t>
            </w:r>
          </w:p>
        </w:tc>
      </w:tr>
      <w:tr w14:paraId="10A6CF5B">
        <w:tblPrEx>
          <w:tblCellMar>
            <w:top w:w="0" w:type="dxa"/>
            <w:left w:w="108" w:type="dxa"/>
            <w:bottom w:w="0" w:type="dxa"/>
            <w:right w:w="108" w:type="dxa"/>
          </w:tblCellMar>
        </w:tblPrEx>
        <w:trPr>
          <w:trHeight w:val="449" w:hRule="atLeast"/>
          <w:jc w:val="center"/>
        </w:trPr>
        <w:tc>
          <w:tcPr>
            <w:tcW w:w="651" w:type="dxa"/>
            <w:vMerge w:val="continue"/>
            <w:tcBorders>
              <w:top w:val="single" w:color="auto" w:sz="8" w:space="0"/>
              <w:left w:val="single" w:color="auto" w:sz="8" w:space="0"/>
              <w:bottom w:val="single" w:color="000000" w:sz="8" w:space="0"/>
              <w:right w:val="single" w:color="auto" w:sz="8" w:space="0"/>
            </w:tcBorders>
            <w:vAlign w:val="center"/>
          </w:tcPr>
          <w:p w14:paraId="48FF561C">
            <w:pPr>
              <w:widowControl/>
              <w:jc w:val="left"/>
              <w:rPr>
                <w:rFonts w:ascii="宋体" w:hAnsi="宋体" w:cs="宋体"/>
                <w:color w:val="000000"/>
                <w:kern w:val="0"/>
                <w:sz w:val="18"/>
                <w:szCs w:val="18"/>
              </w:rPr>
            </w:pPr>
          </w:p>
        </w:tc>
        <w:tc>
          <w:tcPr>
            <w:tcW w:w="799" w:type="dxa"/>
            <w:tcBorders>
              <w:top w:val="nil"/>
              <w:left w:val="nil"/>
              <w:bottom w:val="single" w:color="auto" w:sz="8" w:space="0"/>
              <w:right w:val="single" w:color="auto" w:sz="8" w:space="0"/>
            </w:tcBorders>
            <w:shd w:val="clear" w:color="auto" w:fill="auto"/>
            <w:vAlign w:val="center"/>
          </w:tcPr>
          <w:p w14:paraId="26050C0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延安油气</w:t>
            </w:r>
          </w:p>
        </w:tc>
        <w:tc>
          <w:tcPr>
            <w:tcW w:w="601" w:type="dxa"/>
            <w:tcBorders>
              <w:top w:val="nil"/>
              <w:left w:val="nil"/>
              <w:bottom w:val="single" w:color="auto" w:sz="8" w:space="0"/>
              <w:right w:val="single" w:color="auto" w:sz="8" w:space="0"/>
            </w:tcBorders>
            <w:shd w:val="clear" w:color="auto" w:fill="auto"/>
            <w:vAlign w:val="center"/>
          </w:tcPr>
          <w:p w14:paraId="6A9B2BB9">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国联</w:t>
            </w:r>
          </w:p>
        </w:tc>
        <w:tc>
          <w:tcPr>
            <w:tcW w:w="601" w:type="dxa"/>
            <w:tcBorders>
              <w:top w:val="nil"/>
              <w:left w:val="nil"/>
              <w:bottom w:val="single" w:color="auto" w:sz="8" w:space="0"/>
              <w:right w:val="single" w:color="auto" w:sz="8" w:space="0"/>
            </w:tcBorders>
            <w:shd w:val="clear" w:color="auto" w:fill="auto"/>
            <w:vAlign w:val="center"/>
          </w:tcPr>
          <w:p w14:paraId="250DC88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榆林煤检</w:t>
            </w:r>
          </w:p>
        </w:tc>
        <w:tc>
          <w:tcPr>
            <w:tcW w:w="686" w:type="dxa"/>
            <w:tcBorders>
              <w:top w:val="nil"/>
              <w:left w:val="nil"/>
              <w:bottom w:val="single" w:color="auto" w:sz="8" w:space="0"/>
              <w:right w:val="single" w:color="auto" w:sz="8" w:space="0"/>
            </w:tcBorders>
            <w:shd w:val="clear" w:color="auto" w:fill="auto"/>
            <w:vAlign w:val="center"/>
          </w:tcPr>
          <w:p w14:paraId="6FF493E9">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能源所</w:t>
            </w:r>
          </w:p>
        </w:tc>
        <w:tc>
          <w:tcPr>
            <w:tcW w:w="998" w:type="dxa"/>
            <w:tcBorders>
              <w:top w:val="nil"/>
              <w:left w:val="nil"/>
              <w:bottom w:val="single" w:color="auto" w:sz="8" w:space="0"/>
              <w:right w:val="single" w:color="auto" w:sz="8" w:space="0"/>
            </w:tcBorders>
            <w:shd w:val="clear" w:color="auto" w:fill="auto"/>
            <w:vAlign w:val="center"/>
          </w:tcPr>
          <w:p w14:paraId="529B8070">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标准偏差</w:t>
            </w:r>
          </w:p>
        </w:tc>
        <w:tc>
          <w:tcPr>
            <w:tcW w:w="785" w:type="dxa"/>
            <w:tcBorders>
              <w:top w:val="nil"/>
              <w:left w:val="nil"/>
              <w:bottom w:val="single" w:color="auto" w:sz="8" w:space="0"/>
              <w:right w:val="single" w:color="auto" w:sz="8" w:space="0"/>
            </w:tcBorders>
            <w:shd w:val="clear" w:color="auto" w:fill="auto"/>
            <w:vAlign w:val="center"/>
          </w:tcPr>
          <w:p w14:paraId="7E7A1A05">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延安油气</w:t>
            </w:r>
          </w:p>
        </w:tc>
        <w:tc>
          <w:tcPr>
            <w:tcW w:w="785" w:type="dxa"/>
            <w:tcBorders>
              <w:top w:val="nil"/>
              <w:left w:val="nil"/>
              <w:bottom w:val="single" w:color="auto" w:sz="8" w:space="0"/>
              <w:right w:val="single" w:color="auto" w:sz="8" w:space="0"/>
            </w:tcBorders>
            <w:shd w:val="clear" w:color="auto" w:fill="auto"/>
            <w:vAlign w:val="center"/>
          </w:tcPr>
          <w:p w14:paraId="5D62D59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国联</w:t>
            </w:r>
          </w:p>
        </w:tc>
        <w:tc>
          <w:tcPr>
            <w:tcW w:w="785" w:type="dxa"/>
            <w:tcBorders>
              <w:top w:val="nil"/>
              <w:left w:val="nil"/>
              <w:bottom w:val="single" w:color="auto" w:sz="8" w:space="0"/>
              <w:right w:val="single" w:color="auto" w:sz="8" w:space="0"/>
            </w:tcBorders>
            <w:shd w:val="clear" w:color="auto" w:fill="auto"/>
            <w:vAlign w:val="center"/>
          </w:tcPr>
          <w:p w14:paraId="3F3051C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榆林煤检</w:t>
            </w:r>
          </w:p>
        </w:tc>
        <w:tc>
          <w:tcPr>
            <w:tcW w:w="785" w:type="dxa"/>
            <w:tcBorders>
              <w:top w:val="nil"/>
              <w:left w:val="nil"/>
              <w:bottom w:val="single" w:color="auto" w:sz="8" w:space="0"/>
              <w:right w:val="single" w:color="auto" w:sz="8" w:space="0"/>
            </w:tcBorders>
            <w:shd w:val="clear" w:color="auto" w:fill="auto"/>
            <w:vAlign w:val="center"/>
          </w:tcPr>
          <w:p w14:paraId="2BD0C80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能源所</w:t>
            </w:r>
          </w:p>
        </w:tc>
        <w:tc>
          <w:tcPr>
            <w:tcW w:w="936" w:type="dxa"/>
            <w:tcBorders>
              <w:top w:val="nil"/>
              <w:left w:val="nil"/>
              <w:bottom w:val="single" w:color="auto" w:sz="8" w:space="0"/>
              <w:right w:val="single" w:color="auto" w:sz="8" w:space="0"/>
            </w:tcBorders>
            <w:shd w:val="clear" w:color="auto" w:fill="auto"/>
            <w:vAlign w:val="center"/>
          </w:tcPr>
          <w:p w14:paraId="7F28D7A9">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标准偏差</w:t>
            </w:r>
          </w:p>
        </w:tc>
        <w:tc>
          <w:tcPr>
            <w:tcW w:w="788" w:type="dxa"/>
            <w:tcBorders>
              <w:top w:val="nil"/>
              <w:left w:val="nil"/>
              <w:bottom w:val="single" w:color="auto" w:sz="8" w:space="0"/>
              <w:right w:val="single" w:color="auto" w:sz="8" w:space="0"/>
            </w:tcBorders>
            <w:shd w:val="clear" w:color="auto" w:fill="auto"/>
            <w:vAlign w:val="center"/>
          </w:tcPr>
          <w:p w14:paraId="2DABCF2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延安油气</w:t>
            </w:r>
          </w:p>
        </w:tc>
        <w:tc>
          <w:tcPr>
            <w:tcW w:w="675" w:type="dxa"/>
            <w:tcBorders>
              <w:top w:val="nil"/>
              <w:left w:val="nil"/>
              <w:bottom w:val="single" w:color="auto" w:sz="8" w:space="0"/>
              <w:right w:val="single" w:color="auto" w:sz="8" w:space="0"/>
            </w:tcBorders>
            <w:shd w:val="clear" w:color="auto" w:fill="auto"/>
            <w:vAlign w:val="center"/>
          </w:tcPr>
          <w:p w14:paraId="32D20825">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国联</w:t>
            </w:r>
          </w:p>
        </w:tc>
        <w:tc>
          <w:tcPr>
            <w:tcW w:w="675" w:type="dxa"/>
            <w:tcBorders>
              <w:top w:val="nil"/>
              <w:left w:val="nil"/>
              <w:bottom w:val="single" w:color="auto" w:sz="8" w:space="0"/>
              <w:right w:val="single" w:color="auto" w:sz="8" w:space="0"/>
            </w:tcBorders>
            <w:shd w:val="clear" w:color="auto" w:fill="auto"/>
            <w:vAlign w:val="center"/>
          </w:tcPr>
          <w:p w14:paraId="46113E5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榆林煤检</w:t>
            </w:r>
          </w:p>
        </w:tc>
        <w:tc>
          <w:tcPr>
            <w:tcW w:w="844" w:type="dxa"/>
            <w:tcBorders>
              <w:top w:val="nil"/>
              <w:left w:val="nil"/>
              <w:bottom w:val="single" w:color="auto" w:sz="8" w:space="0"/>
              <w:right w:val="single" w:color="auto" w:sz="8" w:space="0"/>
            </w:tcBorders>
            <w:shd w:val="clear" w:color="auto" w:fill="auto"/>
            <w:vAlign w:val="center"/>
          </w:tcPr>
          <w:p w14:paraId="15D493B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能源所</w:t>
            </w:r>
          </w:p>
        </w:tc>
        <w:tc>
          <w:tcPr>
            <w:tcW w:w="970" w:type="dxa"/>
            <w:tcBorders>
              <w:top w:val="nil"/>
              <w:left w:val="nil"/>
              <w:bottom w:val="single" w:color="auto" w:sz="8" w:space="0"/>
              <w:right w:val="single" w:color="auto" w:sz="8" w:space="0"/>
            </w:tcBorders>
            <w:shd w:val="clear" w:color="auto" w:fill="auto"/>
            <w:vAlign w:val="center"/>
          </w:tcPr>
          <w:p w14:paraId="4321F8F4">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标准偏差</w:t>
            </w:r>
          </w:p>
        </w:tc>
      </w:tr>
      <w:tr w14:paraId="07987593">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126EBBFC">
            <w:pPr>
              <w:widowControl/>
              <w:jc w:val="center"/>
              <w:rPr>
                <w:color w:val="000000"/>
                <w:kern w:val="0"/>
                <w:sz w:val="22"/>
                <w:szCs w:val="22"/>
              </w:rPr>
            </w:pPr>
            <w:r>
              <w:rPr>
                <w:color w:val="000000"/>
                <w:kern w:val="0"/>
                <w:sz w:val="22"/>
                <w:szCs w:val="22"/>
              </w:rPr>
              <w:t>1</w:t>
            </w:r>
          </w:p>
        </w:tc>
        <w:tc>
          <w:tcPr>
            <w:tcW w:w="799" w:type="dxa"/>
            <w:tcBorders>
              <w:top w:val="nil"/>
              <w:left w:val="nil"/>
              <w:bottom w:val="single" w:color="auto" w:sz="8" w:space="0"/>
              <w:right w:val="single" w:color="auto" w:sz="8" w:space="0"/>
            </w:tcBorders>
            <w:shd w:val="clear" w:color="auto" w:fill="auto"/>
            <w:vAlign w:val="center"/>
          </w:tcPr>
          <w:p w14:paraId="7D5BC2CC">
            <w:pPr>
              <w:widowControl/>
              <w:jc w:val="center"/>
              <w:rPr>
                <w:color w:val="000000"/>
                <w:kern w:val="0"/>
                <w:sz w:val="22"/>
                <w:szCs w:val="22"/>
              </w:rPr>
            </w:pPr>
            <w:r>
              <w:rPr>
                <w:color w:val="000000"/>
                <w:kern w:val="0"/>
                <w:sz w:val="22"/>
                <w:szCs w:val="22"/>
              </w:rPr>
              <w:t>3.54</w:t>
            </w:r>
          </w:p>
        </w:tc>
        <w:tc>
          <w:tcPr>
            <w:tcW w:w="601" w:type="dxa"/>
            <w:tcBorders>
              <w:top w:val="nil"/>
              <w:left w:val="nil"/>
              <w:bottom w:val="single" w:color="auto" w:sz="8" w:space="0"/>
              <w:right w:val="single" w:color="auto" w:sz="8" w:space="0"/>
            </w:tcBorders>
            <w:shd w:val="clear" w:color="auto" w:fill="auto"/>
            <w:vAlign w:val="center"/>
          </w:tcPr>
          <w:p w14:paraId="69E59B28">
            <w:pPr>
              <w:widowControl/>
              <w:jc w:val="center"/>
              <w:rPr>
                <w:color w:val="000000"/>
                <w:kern w:val="0"/>
                <w:sz w:val="22"/>
                <w:szCs w:val="22"/>
              </w:rPr>
            </w:pPr>
            <w:r>
              <w:rPr>
                <w:color w:val="000000"/>
                <w:kern w:val="0"/>
                <w:sz w:val="22"/>
                <w:szCs w:val="22"/>
              </w:rPr>
              <w:t>3.61</w:t>
            </w:r>
          </w:p>
        </w:tc>
        <w:tc>
          <w:tcPr>
            <w:tcW w:w="601" w:type="dxa"/>
            <w:tcBorders>
              <w:top w:val="nil"/>
              <w:left w:val="nil"/>
              <w:bottom w:val="single" w:color="auto" w:sz="8" w:space="0"/>
              <w:right w:val="single" w:color="auto" w:sz="8" w:space="0"/>
            </w:tcBorders>
            <w:shd w:val="clear" w:color="auto" w:fill="auto"/>
            <w:vAlign w:val="center"/>
          </w:tcPr>
          <w:p w14:paraId="4ACBBA05">
            <w:pPr>
              <w:widowControl/>
              <w:jc w:val="center"/>
              <w:rPr>
                <w:color w:val="000000"/>
                <w:kern w:val="0"/>
                <w:sz w:val="22"/>
                <w:szCs w:val="22"/>
              </w:rPr>
            </w:pPr>
            <w:r>
              <w:rPr>
                <w:color w:val="000000"/>
                <w:kern w:val="0"/>
                <w:sz w:val="22"/>
                <w:szCs w:val="22"/>
              </w:rPr>
              <w:t>3.27</w:t>
            </w:r>
          </w:p>
        </w:tc>
        <w:tc>
          <w:tcPr>
            <w:tcW w:w="686" w:type="dxa"/>
            <w:tcBorders>
              <w:top w:val="nil"/>
              <w:left w:val="nil"/>
              <w:bottom w:val="single" w:color="auto" w:sz="8" w:space="0"/>
              <w:right w:val="single" w:color="auto" w:sz="8" w:space="0"/>
            </w:tcBorders>
            <w:shd w:val="clear" w:color="auto" w:fill="auto"/>
            <w:vAlign w:val="center"/>
          </w:tcPr>
          <w:p w14:paraId="40D403E2">
            <w:pPr>
              <w:widowControl/>
              <w:jc w:val="center"/>
              <w:rPr>
                <w:color w:val="000000"/>
                <w:kern w:val="0"/>
                <w:sz w:val="22"/>
                <w:szCs w:val="22"/>
              </w:rPr>
            </w:pPr>
            <w:r>
              <w:rPr>
                <w:color w:val="000000"/>
                <w:kern w:val="0"/>
                <w:sz w:val="22"/>
                <w:szCs w:val="22"/>
              </w:rPr>
              <w:t>3.45</w:t>
            </w:r>
          </w:p>
        </w:tc>
        <w:tc>
          <w:tcPr>
            <w:tcW w:w="998" w:type="dxa"/>
            <w:tcBorders>
              <w:top w:val="nil"/>
              <w:left w:val="nil"/>
              <w:bottom w:val="single" w:color="auto" w:sz="8" w:space="0"/>
              <w:right w:val="single" w:color="auto" w:sz="8" w:space="0"/>
            </w:tcBorders>
            <w:shd w:val="clear" w:color="auto" w:fill="auto"/>
            <w:noWrap/>
            <w:vAlign w:val="center"/>
          </w:tcPr>
          <w:p w14:paraId="5F786057">
            <w:pPr>
              <w:widowControl/>
              <w:jc w:val="center"/>
              <w:rPr>
                <w:rFonts w:ascii="宋体" w:hAnsi="宋体" w:cs="宋体"/>
                <w:color w:val="000000"/>
                <w:kern w:val="0"/>
                <w:sz w:val="22"/>
                <w:szCs w:val="22"/>
              </w:rPr>
            </w:pPr>
            <w:r>
              <w:rPr>
                <w:rFonts w:hint="eastAsia" w:ascii="宋体" w:hAnsi="宋体" w:cs="宋体"/>
                <w:color w:val="000000"/>
                <w:kern w:val="0"/>
                <w:sz w:val="22"/>
                <w:szCs w:val="22"/>
              </w:rPr>
              <w:t>0.15</w:t>
            </w:r>
          </w:p>
        </w:tc>
        <w:tc>
          <w:tcPr>
            <w:tcW w:w="785" w:type="dxa"/>
            <w:tcBorders>
              <w:top w:val="nil"/>
              <w:left w:val="nil"/>
              <w:bottom w:val="single" w:color="auto" w:sz="8" w:space="0"/>
              <w:right w:val="single" w:color="auto" w:sz="8" w:space="0"/>
            </w:tcBorders>
            <w:shd w:val="clear" w:color="auto" w:fill="auto"/>
            <w:vAlign w:val="center"/>
          </w:tcPr>
          <w:p w14:paraId="439ED549">
            <w:pPr>
              <w:widowControl/>
              <w:jc w:val="center"/>
              <w:rPr>
                <w:color w:val="000000"/>
                <w:kern w:val="0"/>
                <w:sz w:val="22"/>
                <w:szCs w:val="22"/>
              </w:rPr>
            </w:pPr>
            <w:r>
              <w:rPr>
                <w:color w:val="000000"/>
                <w:kern w:val="0"/>
                <w:sz w:val="22"/>
                <w:szCs w:val="22"/>
              </w:rPr>
              <w:t>-13.65</w:t>
            </w:r>
          </w:p>
        </w:tc>
        <w:tc>
          <w:tcPr>
            <w:tcW w:w="785" w:type="dxa"/>
            <w:tcBorders>
              <w:top w:val="nil"/>
              <w:left w:val="nil"/>
              <w:bottom w:val="single" w:color="auto" w:sz="8" w:space="0"/>
              <w:right w:val="single" w:color="auto" w:sz="8" w:space="0"/>
            </w:tcBorders>
            <w:shd w:val="clear" w:color="auto" w:fill="auto"/>
            <w:vAlign w:val="center"/>
          </w:tcPr>
          <w:p w14:paraId="3D720189">
            <w:pPr>
              <w:widowControl/>
              <w:jc w:val="center"/>
              <w:rPr>
                <w:color w:val="000000"/>
                <w:kern w:val="0"/>
                <w:sz w:val="22"/>
                <w:szCs w:val="22"/>
              </w:rPr>
            </w:pPr>
            <w:r>
              <w:rPr>
                <w:color w:val="000000"/>
                <w:kern w:val="0"/>
                <w:sz w:val="22"/>
                <w:szCs w:val="22"/>
              </w:rPr>
              <w:t>-12.48</w:t>
            </w:r>
          </w:p>
        </w:tc>
        <w:tc>
          <w:tcPr>
            <w:tcW w:w="785" w:type="dxa"/>
            <w:tcBorders>
              <w:top w:val="nil"/>
              <w:left w:val="nil"/>
              <w:bottom w:val="single" w:color="auto" w:sz="8" w:space="0"/>
              <w:right w:val="single" w:color="auto" w:sz="8" w:space="0"/>
            </w:tcBorders>
            <w:shd w:val="clear" w:color="auto" w:fill="auto"/>
            <w:vAlign w:val="center"/>
          </w:tcPr>
          <w:p w14:paraId="6A6550F8">
            <w:pPr>
              <w:widowControl/>
              <w:jc w:val="center"/>
              <w:rPr>
                <w:color w:val="000000"/>
                <w:kern w:val="0"/>
                <w:sz w:val="22"/>
                <w:szCs w:val="22"/>
              </w:rPr>
            </w:pPr>
            <w:r>
              <w:rPr>
                <w:color w:val="000000"/>
                <w:kern w:val="0"/>
                <w:sz w:val="22"/>
                <w:szCs w:val="22"/>
              </w:rPr>
              <w:t>-12.55</w:t>
            </w:r>
          </w:p>
        </w:tc>
        <w:tc>
          <w:tcPr>
            <w:tcW w:w="785" w:type="dxa"/>
            <w:tcBorders>
              <w:top w:val="nil"/>
              <w:left w:val="nil"/>
              <w:bottom w:val="single" w:color="auto" w:sz="8" w:space="0"/>
              <w:right w:val="single" w:color="auto" w:sz="8" w:space="0"/>
            </w:tcBorders>
            <w:shd w:val="clear" w:color="auto" w:fill="auto"/>
            <w:vAlign w:val="center"/>
          </w:tcPr>
          <w:p w14:paraId="6082D446">
            <w:pPr>
              <w:widowControl/>
              <w:jc w:val="center"/>
              <w:rPr>
                <w:color w:val="000000"/>
                <w:kern w:val="0"/>
                <w:sz w:val="22"/>
                <w:szCs w:val="22"/>
              </w:rPr>
            </w:pPr>
            <w:r>
              <w:rPr>
                <w:color w:val="000000"/>
                <w:kern w:val="0"/>
                <w:sz w:val="22"/>
                <w:szCs w:val="22"/>
              </w:rPr>
              <w:t>-13.58</w:t>
            </w:r>
          </w:p>
        </w:tc>
        <w:tc>
          <w:tcPr>
            <w:tcW w:w="936" w:type="dxa"/>
            <w:tcBorders>
              <w:top w:val="nil"/>
              <w:left w:val="nil"/>
              <w:bottom w:val="single" w:color="auto" w:sz="8" w:space="0"/>
              <w:right w:val="single" w:color="auto" w:sz="8" w:space="0"/>
            </w:tcBorders>
            <w:shd w:val="clear" w:color="auto" w:fill="auto"/>
            <w:noWrap/>
            <w:vAlign w:val="center"/>
          </w:tcPr>
          <w:p w14:paraId="678F00C6">
            <w:pPr>
              <w:widowControl/>
              <w:jc w:val="center"/>
              <w:rPr>
                <w:rFonts w:ascii="宋体" w:hAnsi="宋体" w:cs="宋体"/>
                <w:color w:val="000000"/>
                <w:kern w:val="0"/>
                <w:sz w:val="22"/>
                <w:szCs w:val="22"/>
              </w:rPr>
            </w:pPr>
            <w:r>
              <w:rPr>
                <w:rFonts w:hint="eastAsia" w:ascii="宋体" w:hAnsi="宋体" w:cs="宋体"/>
                <w:color w:val="000000"/>
                <w:kern w:val="0"/>
                <w:sz w:val="22"/>
                <w:szCs w:val="22"/>
              </w:rPr>
              <w:t>0.64</w:t>
            </w:r>
          </w:p>
        </w:tc>
        <w:tc>
          <w:tcPr>
            <w:tcW w:w="788" w:type="dxa"/>
            <w:tcBorders>
              <w:top w:val="nil"/>
              <w:left w:val="nil"/>
              <w:bottom w:val="single" w:color="auto" w:sz="8" w:space="0"/>
              <w:right w:val="single" w:color="auto" w:sz="8" w:space="0"/>
            </w:tcBorders>
            <w:shd w:val="clear" w:color="auto" w:fill="auto"/>
            <w:vAlign w:val="center"/>
          </w:tcPr>
          <w:p w14:paraId="4EEEEBC1">
            <w:pPr>
              <w:widowControl/>
              <w:jc w:val="center"/>
              <w:rPr>
                <w:color w:val="000000"/>
                <w:kern w:val="0"/>
                <w:sz w:val="22"/>
                <w:szCs w:val="22"/>
              </w:rPr>
            </w:pPr>
            <w:r>
              <w:rPr>
                <w:color w:val="000000"/>
                <w:kern w:val="0"/>
                <w:sz w:val="22"/>
                <w:szCs w:val="22"/>
              </w:rPr>
              <w:t>-3.91</w:t>
            </w:r>
          </w:p>
        </w:tc>
        <w:tc>
          <w:tcPr>
            <w:tcW w:w="675" w:type="dxa"/>
            <w:tcBorders>
              <w:top w:val="nil"/>
              <w:left w:val="nil"/>
              <w:bottom w:val="single" w:color="auto" w:sz="8" w:space="0"/>
              <w:right w:val="single" w:color="auto" w:sz="8" w:space="0"/>
            </w:tcBorders>
            <w:shd w:val="clear" w:color="auto" w:fill="auto"/>
            <w:vAlign w:val="center"/>
          </w:tcPr>
          <w:p w14:paraId="27C2E7A6">
            <w:pPr>
              <w:widowControl/>
              <w:jc w:val="center"/>
              <w:rPr>
                <w:color w:val="000000"/>
                <w:kern w:val="0"/>
                <w:sz w:val="22"/>
                <w:szCs w:val="22"/>
              </w:rPr>
            </w:pPr>
            <w:r>
              <w:rPr>
                <w:color w:val="000000"/>
                <w:kern w:val="0"/>
                <w:sz w:val="22"/>
                <w:szCs w:val="22"/>
              </w:rPr>
              <w:t>-4.21</w:t>
            </w:r>
          </w:p>
        </w:tc>
        <w:tc>
          <w:tcPr>
            <w:tcW w:w="675" w:type="dxa"/>
            <w:tcBorders>
              <w:top w:val="nil"/>
              <w:left w:val="nil"/>
              <w:bottom w:val="single" w:color="auto" w:sz="8" w:space="0"/>
              <w:right w:val="single" w:color="auto" w:sz="8" w:space="0"/>
            </w:tcBorders>
            <w:shd w:val="clear" w:color="auto" w:fill="auto"/>
            <w:vAlign w:val="center"/>
          </w:tcPr>
          <w:p w14:paraId="692FCB59">
            <w:pPr>
              <w:widowControl/>
              <w:jc w:val="center"/>
              <w:rPr>
                <w:color w:val="000000"/>
                <w:kern w:val="0"/>
                <w:sz w:val="22"/>
                <w:szCs w:val="22"/>
              </w:rPr>
            </w:pPr>
            <w:r>
              <w:rPr>
                <w:color w:val="000000"/>
                <w:kern w:val="0"/>
                <w:sz w:val="22"/>
                <w:szCs w:val="22"/>
              </w:rPr>
              <w:t>-4.44</w:t>
            </w:r>
          </w:p>
        </w:tc>
        <w:tc>
          <w:tcPr>
            <w:tcW w:w="844" w:type="dxa"/>
            <w:tcBorders>
              <w:top w:val="nil"/>
              <w:left w:val="nil"/>
              <w:bottom w:val="single" w:color="auto" w:sz="8" w:space="0"/>
              <w:right w:val="single" w:color="auto" w:sz="8" w:space="0"/>
            </w:tcBorders>
            <w:shd w:val="clear" w:color="auto" w:fill="auto"/>
            <w:vAlign w:val="center"/>
          </w:tcPr>
          <w:p w14:paraId="4D83136E">
            <w:pPr>
              <w:widowControl/>
              <w:jc w:val="center"/>
              <w:rPr>
                <w:color w:val="000000"/>
                <w:kern w:val="0"/>
                <w:sz w:val="22"/>
                <w:szCs w:val="22"/>
              </w:rPr>
            </w:pPr>
            <w:r>
              <w:rPr>
                <w:color w:val="000000"/>
                <w:kern w:val="0"/>
                <w:sz w:val="22"/>
                <w:szCs w:val="22"/>
              </w:rPr>
              <w:t>-5.13</w:t>
            </w:r>
          </w:p>
        </w:tc>
        <w:tc>
          <w:tcPr>
            <w:tcW w:w="970" w:type="dxa"/>
            <w:tcBorders>
              <w:top w:val="nil"/>
              <w:left w:val="nil"/>
              <w:bottom w:val="single" w:color="auto" w:sz="8" w:space="0"/>
              <w:right w:val="single" w:color="auto" w:sz="8" w:space="0"/>
            </w:tcBorders>
            <w:shd w:val="clear" w:color="auto" w:fill="auto"/>
            <w:noWrap/>
            <w:vAlign w:val="center"/>
          </w:tcPr>
          <w:p w14:paraId="59980D44">
            <w:pPr>
              <w:jc w:val="right"/>
              <w:rPr>
                <w:rFonts w:ascii="宋体" w:hAnsi="宋体" w:cs="宋体"/>
                <w:color w:val="000000"/>
                <w:sz w:val="22"/>
                <w:szCs w:val="22"/>
              </w:rPr>
            </w:pPr>
            <w:r>
              <w:rPr>
                <w:rFonts w:hint="eastAsia"/>
                <w:color w:val="000000"/>
                <w:sz w:val="22"/>
                <w:szCs w:val="22"/>
              </w:rPr>
              <w:t xml:space="preserve">0.52 </w:t>
            </w:r>
          </w:p>
        </w:tc>
      </w:tr>
      <w:tr w14:paraId="4528FE58">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316044F5">
            <w:pPr>
              <w:widowControl/>
              <w:jc w:val="center"/>
              <w:rPr>
                <w:color w:val="000000"/>
                <w:kern w:val="0"/>
                <w:sz w:val="22"/>
                <w:szCs w:val="22"/>
              </w:rPr>
            </w:pPr>
            <w:r>
              <w:rPr>
                <w:color w:val="000000"/>
                <w:kern w:val="0"/>
                <w:sz w:val="22"/>
                <w:szCs w:val="22"/>
              </w:rPr>
              <w:t>2</w:t>
            </w:r>
          </w:p>
        </w:tc>
        <w:tc>
          <w:tcPr>
            <w:tcW w:w="799" w:type="dxa"/>
            <w:tcBorders>
              <w:top w:val="nil"/>
              <w:left w:val="nil"/>
              <w:bottom w:val="single" w:color="auto" w:sz="8" w:space="0"/>
              <w:right w:val="single" w:color="auto" w:sz="8" w:space="0"/>
            </w:tcBorders>
            <w:shd w:val="clear" w:color="auto" w:fill="auto"/>
            <w:vAlign w:val="center"/>
          </w:tcPr>
          <w:p w14:paraId="1077A7BC">
            <w:pPr>
              <w:widowControl/>
              <w:jc w:val="center"/>
              <w:rPr>
                <w:color w:val="000000"/>
                <w:kern w:val="0"/>
                <w:sz w:val="22"/>
                <w:szCs w:val="22"/>
              </w:rPr>
            </w:pPr>
            <w:r>
              <w:rPr>
                <w:color w:val="000000"/>
                <w:kern w:val="0"/>
                <w:sz w:val="22"/>
                <w:szCs w:val="22"/>
              </w:rPr>
              <w:t>3.12</w:t>
            </w:r>
          </w:p>
        </w:tc>
        <w:tc>
          <w:tcPr>
            <w:tcW w:w="601" w:type="dxa"/>
            <w:tcBorders>
              <w:top w:val="nil"/>
              <w:left w:val="nil"/>
              <w:bottom w:val="single" w:color="auto" w:sz="8" w:space="0"/>
              <w:right w:val="single" w:color="auto" w:sz="8" w:space="0"/>
            </w:tcBorders>
            <w:shd w:val="clear" w:color="auto" w:fill="auto"/>
            <w:vAlign w:val="center"/>
          </w:tcPr>
          <w:p w14:paraId="1E14555F">
            <w:pPr>
              <w:widowControl/>
              <w:jc w:val="center"/>
              <w:rPr>
                <w:color w:val="000000"/>
                <w:kern w:val="0"/>
                <w:sz w:val="22"/>
                <w:szCs w:val="22"/>
              </w:rPr>
            </w:pPr>
            <w:r>
              <w:rPr>
                <w:color w:val="000000"/>
                <w:kern w:val="0"/>
                <w:sz w:val="22"/>
                <w:szCs w:val="22"/>
              </w:rPr>
              <w:t>2.62</w:t>
            </w:r>
          </w:p>
        </w:tc>
        <w:tc>
          <w:tcPr>
            <w:tcW w:w="601" w:type="dxa"/>
            <w:tcBorders>
              <w:top w:val="nil"/>
              <w:left w:val="nil"/>
              <w:bottom w:val="single" w:color="auto" w:sz="8" w:space="0"/>
              <w:right w:val="single" w:color="auto" w:sz="8" w:space="0"/>
            </w:tcBorders>
            <w:shd w:val="clear" w:color="auto" w:fill="auto"/>
            <w:vAlign w:val="center"/>
          </w:tcPr>
          <w:p w14:paraId="23F0FB5A">
            <w:pPr>
              <w:widowControl/>
              <w:jc w:val="center"/>
              <w:rPr>
                <w:color w:val="000000"/>
                <w:kern w:val="0"/>
                <w:sz w:val="22"/>
                <w:szCs w:val="22"/>
              </w:rPr>
            </w:pPr>
            <w:r>
              <w:rPr>
                <w:color w:val="000000"/>
                <w:kern w:val="0"/>
                <w:sz w:val="22"/>
                <w:szCs w:val="22"/>
              </w:rPr>
              <w:t>3.24</w:t>
            </w:r>
          </w:p>
        </w:tc>
        <w:tc>
          <w:tcPr>
            <w:tcW w:w="686" w:type="dxa"/>
            <w:tcBorders>
              <w:top w:val="nil"/>
              <w:left w:val="nil"/>
              <w:bottom w:val="single" w:color="auto" w:sz="8" w:space="0"/>
              <w:right w:val="single" w:color="auto" w:sz="8" w:space="0"/>
            </w:tcBorders>
            <w:shd w:val="clear" w:color="auto" w:fill="auto"/>
            <w:vAlign w:val="center"/>
          </w:tcPr>
          <w:p w14:paraId="2BF0CB32">
            <w:pPr>
              <w:widowControl/>
              <w:jc w:val="center"/>
              <w:rPr>
                <w:color w:val="000000"/>
                <w:kern w:val="0"/>
                <w:sz w:val="22"/>
                <w:szCs w:val="22"/>
              </w:rPr>
            </w:pPr>
            <w:r>
              <w:rPr>
                <w:color w:val="000000"/>
                <w:kern w:val="0"/>
                <w:sz w:val="22"/>
                <w:szCs w:val="22"/>
              </w:rPr>
              <w:t>2.78</w:t>
            </w:r>
          </w:p>
        </w:tc>
        <w:tc>
          <w:tcPr>
            <w:tcW w:w="998" w:type="dxa"/>
            <w:tcBorders>
              <w:top w:val="nil"/>
              <w:left w:val="nil"/>
              <w:bottom w:val="single" w:color="auto" w:sz="8" w:space="0"/>
              <w:right w:val="single" w:color="auto" w:sz="8" w:space="0"/>
            </w:tcBorders>
            <w:shd w:val="clear" w:color="auto" w:fill="auto"/>
            <w:noWrap/>
            <w:vAlign w:val="center"/>
          </w:tcPr>
          <w:p w14:paraId="642F969F">
            <w:pPr>
              <w:widowControl/>
              <w:jc w:val="center"/>
              <w:rPr>
                <w:rFonts w:ascii="宋体" w:hAnsi="宋体" w:cs="宋体"/>
                <w:color w:val="000000"/>
                <w:kern w:val="0"/>
                <w:sz w:val="22"/>
                <w:szCs w:val="22"/>
              </w:rPr>
            </w:pPr>
            <w:r>
              <w:rPr>
                <w:rFonts w:hint="eastAsia" w:ascii="宋体" w:hAnsi="宋体" w:cs="宋体"/>
                <w:color w:val="000000"/>
                <w:kern w:val="0"/>
                <w:sz w:val="22"/>
                <w:szCs w:val="22"/>
              </w:rPr>
              <w:t>0.29</w:t>
            </w:r>
          </w:p>
        </w:tc>
        <w:tc>
          <w:tcPr>
            <w:tcW w:w="785" w:type="dxa"/>
            <w:tcBorders>
              <w:top w:val="nil"/>
              <w:left w:val="nil"/>
              <w:bottom w:val="single" w:color="auto" w:sz="8" w:space="0"/>
              <w:right w:val="single" w:color="auto" w:sz="8" w:space="0"/>
            </w:tcBorders>
            <w:shd w:val="clear" w:color="auto" w:fill="auto"/>
            <w:vAlign w:val="center"/>
          </w:tcPr>
          <w:p w14:paraId="19D669AA">
            <w:pPr>
              <w:widowControl/>
              <w:jc w:val="center"/>
              <w:rPr>
                <w:color w:val="000000"/>
                <w:kern w:val="0"/>
                <w:sz w:val="22"/>
                <w:szCs w:val="22"/>
              </w:rPr>
            </w:pPr>
            <w:r>
              <w:rPr>
                <w:color w:val="000000"/>
                <w:kern w:val="0"/>
                <w:sz w:val="22"/>
                <w:szCs w:val="22"/>
              </w:rPr>
              <w:t>-14.77</w:t>
            </w:r>
          </w:p>
        </w:tc>
        <w:tc>
          <w:tcPr>
            <w:tcW w:w="785" w:type="dxa"/>
            <w:tcBorders>
              <w:top w:val="nil"/>
              <w:left w:val="nil"/>
              <w:bottom w:val="single" w:color="auto" w:sz="8" w:space="0"/>
              <w:right w:val="single" w:color="auto" w:sz="8" w:space="0"/>
            </w:tcBorders>
            <w:shd w:val="clear" w:color="auto" w:fill="auto"/>
            <w:vAlign w:val="center"/>
          </w:tcPr>
          <w:p w14:paraId="00647BB6">
            <w:pPr>
              <w:widowControl/>
              <w:jc w:val="center"/>
              <w:rPr>
                <w:color w:val="000000"/>
                <w:kern w:val="0"/>
                <w:sz w:val="22"/>
                <w:szCs w:val="22"/>
              </w:rPr>
            </w:pPr>
            <w:r>
              <w:rPr>
                <w:color w:val="000000"/>
                <w:kern w:val="0"/>
                <w:sz w:val="22"/>
                <w:szCs w:val="22"/>
              </w:rPr>
              <w:t>-15.52</w:t>
            </w:r>
          </w:p>
        </w:tc>
        <w:tc>
          <w:tcPr>
            <w:tcW w:w="785" w:type="dxa"/>
            <w:tcBorders>
              <w:top w:val="nil"/>
              <w:left w:val="nil"/>
              <w:bottom w:val="single" w:color="auto" w:sz="8" w:space="0"/>
              <w:right w:val="single" w:color="auto" w:sz="8" w:space="0"/>
            </w:tcBorders>
            <w:shd w:val="clear" w:color="auto" w:fill="auto"/>
            <w:vAlign w:val="center"/>
          </w:tcPr>
          <w:p w14:paraId="4AC5968F">
            <w:pPr>
              <w:widowControl/>
              <w:jc w:val="center"/>
              <w:rPr>
                <w:color w:val="000000"/>
                <w:kern w:val="0"/>
                <w:sz w:val="22"/>
                <w:szCs w:val="22"/>
              </w:rPr>
            </w:pPr>
            <w:r>
              <w:rPr>
                <w:color w:val="000000"/>
                <w:kern w:val="0"/>
                <w:sz w:val="22"/>
                <w:szCs w:val="22"/>
              </w:rPr>
              <w:t>-14.88</w:t>
            </w:r>
          </w:p>
        </w:tc>
        <w:tc>
          <w:tcPr>
            <w:tcW w:w="785" w:type="dxa"/>
            <w:tcBorders>
              <w:top w:val="nil"/>
              <w:left w:val="nil"/>
              <w:bottom w:val="single" w:color="auto" w:sz="8" w:space="0"/>
              <w:right w:val="single" w:color="auto" w:sz="8" w:space="0"/>
            </w:tcBorders>
            <w:shd w:val="clear" w:color="auto" w:fill="auto"/>
            <w:vAlign w:val="center"/>
          </w:tcPr>
          <w:p w14:paraId="293FE648">
            <w:pPr>
              <w:widowControl/>
              <w:jc w:val="center"/>
              <w:rPr>
                <w:color w:val="000000"/>
                <w:kern w:val="0"/>
                <w:sz w:val="22"/>
                <w:szCs w:val="22"/>
              </w:rPr>
            </w:pPr>
            <w:r>
              <w:rPr>
                <w:color w:val="000000"/>
                <w:kern w:val="0"/>
                <w:sz w:val="22"/>
                <w:szCs w:val="22"/>
              </w:rPr>
              <w:t>-15.23</w:t>
            </w:r>
          </w:p>
        </w:tc>
        <w:tc>
          <w:tcPr>
            <w:tcW w:w="936" w:type="dxa"/>
            <w:tcBorders>
              <w:top w:val="nil"/>
              <w:left w:val="nil"/>
              <w:bottom w:val="single" w:color="auto" w:sz="8" w:space="0"/>
              <w:right w:val="single" w:color="auto" w:sz="8" w:space="0"/>
            </w:tcBorders>
            <w:shd w:val="clear" w:color="auto" w:fill="auto"/>
            <w:noWrap/>
            <w:vAlign w:val="center"/>
          </w:tcPr>
          <w:p w14:paraId="11A50DEC">
            <w:pPr>
              <w:widowControl/>
              <w:jc w:val="center"/>
              <w:rPr>
                <w:rFonts w:ascii="宋体" w:hAnsi="宋体" w:cs="宋体"/>
                <w:color w:val="000000"/>
                <w:kern w:val="0"/>
                <w:sz w:val="22"/>
                <w:szCs w:val="22"/>
              </w:rPr>
            </w:pPr>
            <w:r>
              <w:rPr>
                <w:rFonts w:hint="eastAsia" w:ascii="宋体" w:hAnsi="宋体" w:cs="宋体"/>
                <w:color w:val="000000"/>
                <w:kern w:val="0"/>
                <w:sz w:val="22"/>
                <w:szCs w:val="22"/>
              </w:rPr>
              <w:t>0.34</w:t>
            </w:r>
          </w:p>
        </w:tc>
        <w:tc>
          <w:tcPr>
            <w:tcW w:w="788" w:type="dxa"/>
            <w:tcBorders>
              <w:top w:val="nil"/>
              <w:left w:val="nil"/>
              <w:bottom w:val="single" w:color="auto" w:sz="8" w:space="0"/>
              <w:right w:val="single" w:color="auto" w:sz="8" w:space="0"/>
            </w:tcBorders>
            <w:shd w:val="clear" w:color="auto" w:fill="auto"/>
            <w:vAlign w:val="center"/>
          </w:tcPr>
          <w:p w14:paraId="713CB20A">
            <w:pPr>
              <w:widowControl/>
              <w:jc w:val="center"/>
              <w:rPr>
                <w:color w:val="000000"/>
                <w:kern w:val="0"/>
                <w:sz w:val="22"/>
                <w:szCs w:val="22"/>
              </w:rPr>
            </w:pPr>
            <w:r>
              <w:rPr>
                <w:color w:val="000000"/>
                <w:kern w:val="0"/>
                <w:sz w:val="22"/>
                <w:szCs w:val="22"/>
              </w:rPr>
              <w:t>-4.98</w:t>
            </w:r>
          </w:p>
        </w:tc>
        <w:tc>
          <w:tcPr>
            <w:tcW w:w="675" w:type="dxa"/>
            <w:tcBorders>
              <w:top w:val="nil"/>
              <w:left w:val="nil"/>
              <w:bottom w:val="single" w:color="auto" w:sz="8" w:space="0"/>
              <w:right w:val="single" w:color="auto" w:sz="8" w:space="0"/>
            </w:tcBorders>
            <w:shd w:val="clear" w:color="auto" w:fill="auto"/>
            <w:vAlign w:val="center"/>
          </w:tcPr>
          <w:p w14:paraId="601E95F9">
            <w:pPr>
              <w:widowControl/>
              <w:jc w:val="center"/>
              <w:rPr>
                <w:color w:val="000000"/>
                <w:kern w:val="0"/>
                <w:sz w:val="22"/>
                <w:szCs w:val="22"/>
              </w:rPr>
            </w:pPr>
            <w:r>
              <w:rPr>
                <w:color w:val="000000"/>
                <w:kern w:val="0"/>
                <w:sz w:val="22"/>
                <w:szCs w:val="22"/>
              </w:rPr>
              <w:t>-5.26</w:t>
            </w:r>
          </w:p>
        </w:tc>
        <w:tc>
          <w:tcPr>
            <w:tcW w:w="675" w:type="dxa"/>
            <w:tcBorders>
              <w:top w:val="nil"/>
              <w:left w:val="nil"/>
              <w:bottom w:val="single" w:color="auto" w:sz="8" w:space="0"/>
              <w:right w:val="single" w:color="auto" w:sz="8" w:space="0"/>
            </w:tcBorders>
            <w:shd w:val="clear" w:color="auto" w:fill="auto"/>
            <w:vAlign w:val="center"/>
          </w:tcPr>
          <w:p w14:paraId="01ED9BAB">
            <w:pPr>
              <w:widowControl/>
              <w:jc w:val="center"/>
              <w:rPr>
                <w:color w:val="000000"/>
                <w:kern w:val="0"/>
                <w:sz w:val="22"/>
                <w:szCs w:val="22"/>
              </w:rPr>
            </w:pPr>
            <w:r>
              <w:rPr>
                <w:color w:val="000000"/>
                <w:kern w:val="0"/>
                <w:sz w:val="22"/>
                <w:szCs w:val="22"/>
              </w:rPr>
              <w:t>-6.77</w:t>
            </w:r>
          </w:p>
        </w:tc>
        <w:tc>
          <w:tcPr>
            <w:tcW w:w="844" w:type="dxa"/>
            <w:tcBorders>
              <w:top w:val="nil"/>
              <w:left w:val="nil"/>
              <w:bottom w:val="single" w:color="auto" w:sz="8" w:space="0"/>
              <w:right w:val="single" w:color="auto" w:sz="8" w:space="0"/>
            </w:tcBorders>
            <w:shd w:val="clear" w:color="auto" w:fill="auto"/>
            <w:vAlign w:val="center"/>
          </w:tcPr>
          <w:p w14:paraId="425B1423">
            <w:pPr>
              <w:widowControl/>
              <w:jc w:val="center"/>
              <w:rPr>
                <w:color w:val="000000"/>
                <w:kern w:val="0"/>
                <w:sz w:val="22"/>
                <w:szCs w:val="22"/>
              </w:rPr>
            </w:pPr>
            <w:r>
              <w:rPr>
                <w:color w:val="000000"/>
                <w:kern w:val="0"/>
                <w:sz w:val="22"/>
                <w:szCs w:val="22"/>
              </w:rPr>
              <w:t>-6.12</w:t>
            </w:r>
          </w:p>
        </w:tc>
        <w:tc>
          <w:tcPr>
            <w:tcW w:w="970" w:type="dxa"/>
            <w:tcBorders>
              <w:top w:val="nil"/>
              <w:left w:val="nil"/>
              <w:bottom w:val="single" w:color="auto" w:sz="8" w:space="0"/>
              <w:right w:val="single" w:color="auto" w:sz="8" w:space="0"/>
            </w:tcBorders>
            <w:shd w:val="clear" w:color="auto" w:fill="auto"/>
            <w:noWrap/>
            <w:vAlign w:val="center"/>
          </w:tcPr>
          <w:p w14:paraId="14519E4C">
            <w:pPr>
              <w:jc w:val="right"/>
              <w:rPr>
                <w:rFonts w:ascii="宋体" w:hAnsi="宋体" w:cs="宋体"/>
                <w:color w:val="000000"/>
                <w:sz w:val="22"/>
                <w:szCs w:val="22"/>
              </w:rPr>
            </w:pPr>
            <w:r>
              <w:rPr>
                <w:rFonts w:hint="eastAsia"/>
                <w:color w:val="000000"/>
                <w:sz w:val="22"/>
                <w:szCs w:val="22"/>
              </w:rPr>
              <w:t xml:space="preserve">0.82 </w:t>
            </w:r>
          </w:p>
        </w:tc>
      </w:tr>
      <w:tr w14:paraId="375D205D">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1C8123D7">
            <w:pPr>
              <w:widowControl/>
              <w:jc w:val="center"/>
              <w:rPr>
                <w:color w:val="000000"/>
                <w:kern w:val="0"/>
                <w:sz w:val="22"/>
                <w:szCs w:val="22"/>
              </w:rPr>
            </w:pPr>
            <w:r>
              <w:rPr>
                <w:color w:val="000000"/>
                <w:kern w:val="0"/>
                <w:sz w:val="22"/>
                <w:szCs w:val="22"/>
              </w:rPr>
              <w:t>3</w:t>
            </w:r>
          </w:p>
        </w:tc>
        <w:tc>
          <w:tcPr>
            <w:tcW w:w="799" w:type="dxa"/>
            <w:tcBorders>
              <w:top w:val="nil"/>
              <w:left w:val="nil"/>
              <w:bottom w:val="single" w:color="auto" w:sz="8" w:space="0"/>
              <w:right w:val="single" w:color="auto" w:sz="8" w:space="0"/>
            </w:tcBorders>
            <w:shd w:val="clear" w:color="auto" w:fill="auto"/>
            <w:vAlign w:val="center"/>
          </w:tcPr>
          <w:p w14:paraId="3AC19B52">
            <w:pPr>
              <w:widowControl/>
              <w:jc w:val="center"/>
              <w:rPr>
                <w:color w:val="000000"/>
                <w:kern w:val="0"/>
                <w:sz w:val="22"/>
                <w:szCs w:val="22"/>
              </w:rPr>
            </w:pPr>
            <w:r>
              <w:rPr>
                <w:color w:val="000000"/>
                <w:kern w:val="0"/>
                <w:sz w:val="22"/>
                <w:szCs w:val="22"/>
              </w:rPr>
              <w:t>3.11</w:t>
            </w:r>
          </w:p>
        </w:tc>
        <w:tc>
          <w:tcPr>
            <w:tcW w:w="601" w:type="dxa"/>
            <w:tcBorders>
              <w:top w:val="nil"/>
              <w:left w:val="nil"/>
              <w:bottom w:val="single" w:color="auto" w:sz="8" w:space="0"/>
              <w:right w:val="single" w:color="auto" w:sz="8" w:space="0"/>
            </w:tcBorders>
            <w:shd w:val="clear" w:color="auto" w:fill="auto"/>
            <w:vAlign w:val="center"/>
          </w:tcPr>
          <w:p w14:paraId="55510D2F">
            <w:pPr>
              <w:widowControl/>
              <w:jc w:val="center"/>
              <w:rPr>
                <w:color w:val="000000"/>
                <w:kern w:val="0"/>
                <w:sz w:val="22"/>
                <w:szCs w:val="22"/>
              </w:rPr>
            </w:pPr>
            <w:r>
              <w:rPr>
                <w:color w:val="000000"/>
                <w:kern w:val="0"/>
                <w:sz w:val="22"/>
                <w:szCs w:val="22"/>
              </w:rPr>
              <w:t>3.37</w:t>
            </w:r>
          </w:p>
        </w:tc>
        <w:tc>
          <w:tcPr>
            <w:tcW w:w="601" w:type="dxa"/>
            <w:tcBorders>
              <w:top w:val="nil"/>
              <w:left w:val="nil"/>
              <w:bottom w:val="single" w:color="auto" w:sz="8" w:space="0"/>
              <w:right w:val="single" w:color="auto" w:sz="8" w:space="0"/>
            </w:tcBorders>
            <w:shd w:val="clear" w:color="auto" w:fill="auto"/>
            <w:vAlign w:val="center"/>
          </w:tcPr>
          <w:p w14:paraId="701D6B50">
            <w:pPr>
              <w:widowControl/>
              <w:jc w:val="center"/>
              <w:rPr>
                <w:color w:val="000000"/>
                <w:kern w:val="0"/>
                <w:sz w:val="22"/>
                <w:szCs w:val="22"/>
              </w:rPr>
            </w:pPr>
            <w:r>
              <w:rPr>
                <w:color w:val="000000"/>
                <w:kern w:val="0"/>
                <w:sz w:val="22"/>
                <w:szCs w:val="22"/>
              </w:rPr>
              <w:t>3.45</w:t>
            </w:r>
          </w:p>
        </w:tc>
        <w:tc>
          <w:tcPr>
            <w:tcW w:w="686" w:type="dxa"/>
            <w:tcBorders>
              <w:top w:val="nil"/>
              <w:left w:val="nil"/>
              <w:bottom w:val="single" w:color="auto" w:sz="8" w:space="0"/>
              <w:right w:val="single" w:color="auto" w:sz="8" w:space="0"/>
            </w:tcBorders>
            <w:shd w:val="clear" w:color="auto" w:fill="auto"/>
            <w:vAlign w:val="center"/>
          </w:tcPr>
          <w:p w14:paraId="484BBE79">
            <w:pPr>
              <w:widowControl/>
              <w:jc w:val="center"/>
              <w:rPr>
                <w:color w:val="000000"/>
                <w:kern w:val="0"/>
                <w:sz w:val="22"/>
                <w:szCs w:val="22"/>
              </w:rPr>
            </w:pPr>
            <w:r>
              <w:rPr>
                <w:color w:val="000000"/>
                <w:kern w:val="0"/>
                <w:sz w:val="22"/>
                <w:szCs w:val="22"/>
              </w:rPr>
              <w:t>3.85</w:t>
            </w:r>
          </w:p>
        </w:tc>
        <w:tc>
          <w:tcPr>
            <w:tcW w:w="998" w:type="dxa"/>
            <w:tcBorders>
              <w:top w:val="nil"/>
              <w:left w:val="nil"/>
              <w:bottom w:val="single" w:color="auto" w:sz="8" w:space="0"/>
              <w:right w:val="single" w:color="auto" w:sz="8" w:space="0"/>
            </w:tcBorders>
            <w:shd w:val="clear" w:color="auto" w:fill="auto"/>
            <w:noWrap/>
            <w:vAlign w:val="center"/>
          </w:tcPr>
          <w:p w14:paraId="549E5DF8">
            <w:pPr>
              <w:widowControl/>
              <w:jc w:val="center"/>
              <w:rPr>
                <w:rFonts w:ascii="宋体" w:hAnsi="宋体" w:cs="宋体"/>
                <w:color w:val="000000"/>
                <w:kern w:val="0"/>
                <w:sz w:val="22"/>
                <w:szCs w:val="22"/>
              </w:rPr>
            </w:pPr>
            <w:r>
              <w:rPr>
                <w:rFonts w:hint="eastAsia" w:ascii="宋体" w:hAnsi="宋体" w:cs="宋体"/>
                <w:color w:val="000000"/>
                <w:kern w:val="0"/>
                <w:sz w:val="22"/>
                <w:szCs w:val="22"/>
              </w:rPr>
              <w:t>0.31</w:t>
            </w:r>
          </w:p>
        </w:tc>
        <w:tc>
          <w:tcPr>
            <w:tcW w:w="785" w:type="dxa"/>
            <w:tcBorders>
              <w:top w:val="nil"/>
              <w:left w:val="nil"/>
              <w:bottom w:val="single" w:color="auto" w:sz="8" w:space="0"/>
              <w:right w:val="single" w:color="auto" w:sz="8" w:space="0"/>
            </w:tcBorders>
            <w:shd w:val="clear" w:color="auto" w:fill="auto"/>
            <w:vAlign w:val="center"/>
          </w:tcPr>
          <w:p w14:paraId="11D400D2">
            <w:pPr>
              <w:widowControl/>
              <w:jc w:val="center"/>
              <w:rPr>
                <w:color w:val="000000"/>
                <w:kern w:val="0"/>
                <w:sz w:val="22"/>
                <w:szCs w:val="22"/>
              </w:rPr>
            </w:pPr>
            <w:r>
              <w:rPr>
                <w:color w:val="000000"/>
                <w:kern w:val="0"/>
                <w:sz w:val="22"/>
                <w:szCs w:val="22"/>
              </w:rPr>
              <w:t>-13.22</w:t>
            </w:r>
          </w:p>
        </w:tc>
        <w:tc>
          <w:tcPr>
            <w:tcW w:w="785" w:type="dxa"/>
            <w:tcBorders>
              <w:top w:val="nil"/>
              <w:left w:val="nil"/>
              <w:bottom w:val="single" w:color="auto" w:sz="8" w:space="0"/>
              <w:right w:val="single" w:color="auto" w:sz="8" w:space="0"/>
            </w:tcBorders>
            <w:shd w:val="clear" w:color="auto" w:fill="auto"/>
            <w:vAlign w:val="center"/>
          </w:tcPr>
          <w:p w14:paraId="19F26C39">
            <w:pPr>
              <w:widowControl/>
              <w:jc w:val="center"/>
              <w:rPr>
                <w:color w:val="000000"/>
                <w:kern w:val="0"/>
                <w:sz w:val="22"/>
                <w:szCs w:val="22"/>
              </w:rPr>
            </w:pPr>
            <w:r>
              <w:rPr>
                <w:color w:val="000000"/>
                <w:kern w:val="0"/>
                <w:sz w:val="22"/>
                <w:szCs w:val="22"/>
              </w:rPr>
              <w:t>-12.64</w:t>
            </w:r>
          </w:p>
        </w:tc>
        <w:tc>
          <w:tcPr>
            <w:tcW w:w="785" w:type="dxa"/>
            <w:tcBorders>
              <w:top w:val="nil"/>
              <w:left w:val="nil"/>
              <w:bottom w:val="single" w:color="auto" w:sz="8" w:space="0"/>
              <w:right w:val="single" w:color="auto" w:sz="8" w:space="0"/>
            </w:tcBorders>
            <w:shd w:val="clear" w:color="auto" w:fill="auto"/>
            <w:vAlign w:val="center"/>
          </w:tcPr>
          <w:p w14:paraId="1129ABD4">
            <w:pPr>
              <w:widowControl/>
              <w:jc w:val="center"/>
              <w:rPr>
                <w:color w:val="000000"/>
                <w:kern w:val="0"/>
                <w:sz w:val="22"/>
                <w:szCs w:val="22"/>
              </w:rPr>
            </w:pPr>
            <w:r>
              <w:rPr>
                <w:color w:val="000000"/>
                <w:kern w:val="0"/>
                <w:sz w:val="22"/>
                <w:szCs w:val="22"/>
              </w:rPr>
              <w:t>-13.02</w:t>
            </w:r>
          </w:p>
        </w:tc>
        <w:tc>
          <w:tcPr>
            <w:tcW w:w="785" w:type="dxa"/>
            <w:tcBorders>
              <w:top w:val="nil"/>
              <w:left w:val="nil"/>
              <w:bottom w:val="single" w:color="auto" w:sz="8" w:space="0"/>
              <w:right w:val="single" w:color="auto" w:sz="8" w:space="0"/>
            </w:tcBorders>
            <w:shd w:val="clear" w:color="auto" w:fill="auto"/>
            <w:vAlign w:val="center"/>
          </w:tcPr>
          <w:p w14:paraId="61A60880">
            <w:pPr>
              <w:widowControl/>
              <w:jc w:val="center"/>
              <w:rPr>
                <w:color w:val="000000"/>
                <w:kern w:val="0"/>
                <w:sz w:val="22"/>
                <w:szCs w:val="22"/>
              </w:rPr>
            </w:pPr>
            <w:r>
              <w:rPr>
                <w:color w:val="000000"/>
                <w:kern w:val="0"/>
                <w:sz w:val="22"/>
                <w:szCs w:val="22"/>
              </w:rPr>
              <w:t>-12.88</w:t>
            </w:r>
          </w:p>
        </w:tc>
        <w:tc>
          <w:tcPr>
            <w:tcW w:w="936" w:type="dxa"/>
            <w:tcBorders>
              <w:top w:val="nil"/>
              <w:left w:val="nil"/>
              <w:bottom w:val="single" w:color="auto" w:sz="8" w:space="0"/>
              <w:right w:val="single" w:color="auto" w:sz="8" w:space="0"/>
            </w:tcBorders>
            <w:shd w:val="clear" w:color="auto" w:fill="auto"/>
            <w:noWrap/>
            <w:vAlign w:val="center"/>
          </w:tcPr>
          <w:p w14:paraId="4FB5E6D3">
            <w:pPr>
              <w:widowControl/>
              <w:jc w:val="center"/>
              <w:rPr>
                <w:rFonts w:ascii="宋体" w:hAnsi="宋体" w:cs="宋体"/>
                <w:color w:val="000000"/>
                <w:kern w:val="0"/>
                <w:sz w:val="22"/>
                <w:szCs w:val="22"/>
              </w:rPr>
            </w:pPr>
            <w:r>
              <w:rPr>
                <w:rFonts w:hint="eastAsia" w:ascii="宋体" w:hAnsi="宋体" w:cs="宋体"/>
                <w:color w:val="000000"/>
                <w:kern w:val="0"/>
                <w:sz w:val="22"/>
                <w:szCs w:val="22"/>
              </w:rPr>
              <w:t>0.24</w:t>
            </w:r>
          </w:p>
        </w:tc>
        <w:tc>
          <w:tcPr>
            <w:tcW w:w="788" w:type="dxa"/>
            <w:tcBorders>
              <w:top w:val="nil"/>
              <w:left w:val="nil"/>
              <w:bottom w:val="single" w:color="auto" w:sz="8" w:space="0"/>
              <w:right w:val="single" w:color="auto" w:sz="8" w:space="0"/>
            </w:tcBorders>
            <w:shd w:val="clear" w:color="auto" w:fill="auto"/>
            <w:vAlign w:val="center"/>
          </w:tcPr>
          <w:p w14:paraId="18638BBB">
            <w:pPr>
              <w:widowControl/>
              <w:jc w:val="center"/>
              <w:rPr>
                <w:color w:val="000000"/>
                <w:kern w:val="0"/>
                <w:sz w:val="22"/>
                <w:szCs w:val="22"/>
              </w:rPr>
            </w:pPr>
            <w:r>
              <w:rPr>
                <w:color w:val="000000"/>
                <w:kern w:val="0"/>
                <w:sz w:val="22"/>
                <w:szCs w:val="22"/>
              </w:rPr>
              <w:t>-4.49</w:t>
            </w:r>
          </w:p>
        </w:tc>
        <w:tc>
          <w:tcPr>
            <w:tcW w:w="675" w:type="dxa"/>
            <w:tcBorders>
              <w:top w:val="nil"/>
              <w:left w:val="nil"/>
              <w:bottom w:val="single" w:color="auto" w:sz="8" w:space="0"/>
              <w:right w:val="single" w:color="auto" w:sz="8" w:space="0"/>
            </w:tcBorders>
            <w:shd w:val="clear" w:color="auto" w:fill="auto"/>
            <w:vAlign w:val="center"/>
          </w:tcPr>
          <w:p w14:paraId="7AF0362C">
            <w:pPr>
              <w:widowControl/>
              <w:jc w:val="center"/>
              <w:rPr>
                <w:color w:val="000000"/>
                <w:kern w:val="0"/>
                <w:sz w:val="22"/>
                <w:szCs w:val="22"/>
              </w:rPr>
            </w:pPr>
            <w:r>
              <w:rPr>
                <w:color w:val="000000"/>
                <w:kern w:val="0"/>
                <w:sz w:val="22"/>
                <w:szCs w:val="22"/>
              </w:rPr>
              <w:t>-4.82</w:t>
            </w:r>
          </w:p>
        </w:tc>
        <w:tc>
          <w:tcPr>
            <w:tcW w:w="675" w:type="dxa"/>
            <w:tcBorders>
              <w:top w:val="nil"/>
              <w:left w:val="nil"/>
              <w:bottom w:val="single" w:color="auto" w:sz="8" w:space="0"/>
              <w:right w:val="single" w:color="auto" w:sz="8" w:space="0"/>
            </w:tcBorders>
            <w:shd w:val="clear" w:color="auto" w:fill="auto"/>
            <w:vAlign w:val="center"/>
          </w:tcPr>
          <w:p w14:paraId="6C3B610D">
            <w:pPr>
              <w:widowControl/>
              <w:jc w:val="center"/>
              <w:rPr>
                <w:color w:val="000000"/>
                <w:kern w:val="0"/>
                <w:sz w:val="22"/>
                <w:szCs w:val="22"/>
              </w:rPr>
            </w:pPr>
            <w:r>
              <w:rPr>
                <w:color w:val="000000"/>
                <w:kern w:val="0"/>
                <w:sz w:val="22"/>
                <w:szCs w:val="22"/>
              </w:rPr>
              <w:t>-4.11</w:t>
            </w:r>
          </w:p>
        </w:tc>
        <w:tc>
          <w:tcPr>
            <w:tcW w:w="844" w:type="dxa"/>
            <w:tcBorders>
              <w:top w:val="nil"/>
              <w:left w:val="nil"/>
              <w:bottom w:val="single" w:color="auto" w:sz="8" w:space="0"/>
              <w:right w:val="single" w:color="auto" w:sz="8" w:space="0"/>
            </w:tcBorders>
            <w:shd w:val="clear" w:color="auto" w:fill="auto"/>
            <w:vAlign w:val="center"/>
          </w:tcPr>
          <w:p w14:paraId="283DB15D">
            <w:pPr>
              <w:widowControl/>
              <w:jc w:val="center"/>
              <w:rPr>
                <w:color w:val="000000"/>
                <w:kern w:val="0"/>
                <w:sz w:val="22"/>
                <w:szCs w:val="22"/>
              </w:rPr>
            </w:pPr>
            <w:r>
              <w:rPr>
                <w:color w:val="000000"/>
                <w:kern w:val="0"/>
                <w:sz w:val="22"/>
                <w:szCs w:val="22"/>
              </w:rPr>
              <w:t>-3.56</w:t>
            </w:r>
          </w:p>
        </w:tc>
        <w:tc>
          <w:tcPr>
            <w:tcW w:w="970" w:type="dxa"/>
            <w:tcBorders>
              <w:top w:val="nil"/>
              <w:left w:val="nil"/>
              <w:bottom w:val="single" w:color="auto" w:sz="8" w:space="0"/>
              <w:right w:val="single" w:color="auto" w:sz="8" w:space="0"/>
            </w:tcBorders>
            <w:shd w:val="clear" w:color="auto" w:fill="auto"/>
            <w:noWrap/>
            <w:vAlign w:val="center"/>
          </w:tcPr>
          <w:p w14:paraId="064B0256">
            <w:pPr>
              <w:jc w:val="right"/>
              <w:rPr>
                <w:rFonts w:ascii="宋体" w:hAnsi="宋体" w:cs="宋体"/>
                <w:color w:val="000000"/>
                <w:sz w:val="22"/>
                <w:szCs w:val="22"/>
              </w:rPr>
            </w:pPr>
            <w:r>
              <w:rPr>
                <w:rFonts w:hint="eastAsia"/>
                <w:color w:val="000000"/>
                <w:sz w:val="22"/>
                <w:szCs w:val="22"/>
              </w:rPr>
              <w:t xml:space="preserve">0.54 </w:t>
            </w:r>
          </w:p>
        </w:tc>
      </w:tr>
      <w:tr w14:paraId="6FD7A4AF">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2DCD84F0">
            <w:pPr>
              <w:widowControl/>
              <w:jc w:val="center"/>
              <w:rPr>
                <w:color w:val="000000"/>
                <w:kern w:val="0"/>
                <w:sz w:val="22"/>
                <w:szCs w:val="22"/>
              </w:rPr>
            </w:pPr>
            <w:r>
              <w:rPr>
                <w:color w:val="000000"/>
                <w:kern w:val="0"/>
                <w:sz w:val="22"/>
                <w:szCs w:val="22"/>
              </w:rPr>
              <w:t>4</w:t>
            </w:r>
          </w:p>
        </w:tc>
        <w:tc>
          <w:tcPr>
            <w:tcW w:w="799" w:type="dxa"/>
            <w:tcBorders>
              <w:top w:val="nil"/>
              <w:left w:val="nil"/>
              <w:bottom w:val="single" w:color="auto" w:sz="8" w:space="0"/>
              <w:right w:val="single" w:color="auto" w:sz="8" w:space="0"/>
            </w:tcBorders>
            <w:shd w:val="clear" w:color="auto" w:fill="auto"/>
            <w:vAlign w:val="center"/>
          </w:tcPr>
          <w:p w14:paraId="034A91B6">
            <w:pPr>
              <w:widowControl/>
              <w:jc w:val="center"/>
              <w:rPr>
                <w:color w:val="000000"/>
                <w:kern w:val="0"/>
                <w:sz w:val="22"/>
                <w:szCs w:val="22"/>
              </w:rPr>
            </w:pPr>
            <w:r>
              <w:rPr>
                <w:color w:val="000000"/>
                <w:kern w:val="0"/>
                <w:sz w:val="22"/>
                <w:szCs w:val="22"/>
              </w:rPr>
              <w:t>5.12</w:t>
            </w:r>
          </w:p>
        </w:tc>
        <w:tc>
          <w:tcPr>
            <w:tcW w:w="601" w:type="dxa"/>
            <w:tcBorders>
              <w:top w:val="nil"/>
              <w:left w:val="nil"/>
              <w:bottom w:val="single" w:color="auto" w:sz="8" w:space="0"/>
              <w:right w:val="single" w:color="auto" w:sz="8" w:space="0"/>
            </w:tcBorders>
            <w:shd w:val="clear" w:color="auto" w:fill="auto"/>
            <w:vAlign w:val="center"/>
          </w:tcPr>
          <w:p w14:paraId="6525F588">
            <w:pPr>
              <w:widowControl/>
              <w:jc w:val="center"/>
              <w:rPr>
                <w:color w:val="000000"/>
                <w:kern w:val="0"/>
                <w:sz w:val="22"/>
                <w:szCs w:val="22"/>
              </w:rPr>
            </w:pPr>
            <w:r>
              <w:rPr>
                <w:color w:val="000000"/>
                <w:kern w:val="0"/>
                <w:sz w:val="22"/>
                <w:szCs w:val="22"/>
              </w:rPr>
              <w:t>4.8</w:t>
            </w:r>
          </w:p>
        </w:tc>
        <w:tc>
          <w:tcPr>
            <w:tcW w:w="601" w:type="dxa"/>
            <w:tcBorders>
              <w:top w:val="nil"/>
              <w:left w:val="nil"/>
              <w:bottom w:val="single" w:color="auto" w:sz="8" w:space="0"/>
              <w:right w:val="single" w:color="auto" w:sz="8" w:space="0"/>
            </w:tcBorders>
            <w:shd w:val="clear" w:color="auto" w:fill="auto"/>
            <w:vAlign w:val="center"/>
          </w:tcPr>
          <w:p w14:paraId="12100ABD">
            <w:pPr>
              <w:widowControl/>
              <w:jc w:val="center"/>
              <w:rPr>
                <w:color w:val="000000"/>
                <w:kern w:val="0"/>
                <w:sz w:val="22"/>
                <w:szCs w:val="22"/>
              </w:rPr>
            </w:pPr>
            <w:r>
              <w:rPr>
                <w:color w:val="000000"/>
                <w:kern w:val="0"/>
                <w:sz w:val="22"/>
                <w:szCs w:val="22"/>
              </w:rPr>
              <w:t>4.95</w:t>
            </w:r>
          </w:p>
        </w:tc>
        <w:tc>
          <w:tcPr>
            <w:tcW w:w="686" w:type="dxa"/>
            <w:tcBorders>
              <w:top w:val="nil"/>
              <w:left w:val="nil"/>
              <w:bottom w:val="single" w:color="auto" w:sz="8" w:space="0"/>
              <w:right w:val="single" w:color="auto" w:sz="8" w:space="0"/>
            </w:tcBorders>
            <w:shd w:val="clear" w:color="auto" w:fill="auto"/>
            <w:vAlign w:val="center"/>
          </w:tcPr>
          <w:p w14:paraId="58949E26">
            <w:pPr>
              <w:widowControl/>
              <w:jc w:val="center"/>
              <w:rPr>
                <w:color w:val="000000"/>
                <w:kern w:val="0"/>
                <w:sz w:val="22"/>
                <w:szCs w:val="22"/>
              </w:rPr>
            </w:pPr>
            <w:r>
              <w:rPr>
                <w:color w:val="000000"/>
                <w:kern w:val="0"/>
                <w:sz w:val="22"/>
                <w:szCs w:val="22"/>
              </w:rPr>
              <w:t>5.62</w:t>
            </w:r>
          </w:p>
        </w:tc>
        <w:tc>
          <w:tcPr>
            <w:tcW w:w="998" w:type="dxa"/>
            <w:tcBorders>
              <w:top w:val="nil"/>
              <w:left w:val="nil"/>
              <w:bottom w:val="single" w:color="auto" w:sz="8" w:space="0"/>
              <w:right w:val="single" w:color="auto" w:sz="8" w:space="0"/>
            </w:tcBorders>
            <w:shd w:val="clear" w:color="auto" w:fill="auto"/>
            <w:noWrap/>
            <w:vAlign w:val="center"/>
          </w:tcPr>
          <w:p w14:paraId="0C8C631C">
            <w:pPr>
              <w:widowControl/>
              <w:jc w:val="center"/>
              <w:rPr>
                <w:rFonts w:ascii="宋体" w:hAnsi="宋体" w:cs="宋体"/>
                <w:color w:val="000000"/>
                <w:kern w:val="0"/>
                <w:sz w:val="22"/>
                <w:szCs w:val="22"/>
              </w:rPr>
            </w:pPr>
            <w:r>
              <w:rPr>
                <w:rFonts w:hint="eastAsia" w:ascii="宋体" w:hAnsi="宋体" w:cs="宋体"/>
                <w:color w:val="000000"/>
                <w:kern w:val="0"/>
                <w:sz w:val="22"/>
                <w:szCs w:val="22"/>
              </w:rPr>
              <w:t>0.36</w:t>
            </w:r>
          </w:p>
        </w:tc>
        <w:tc>
          <w:tcPr>
            <w:tcW w:w="785" w:type="dxa"/>
            <w:tcBorders>
              <w:top w:val="nil"/>
              <w:left w:val="nil"/>
              <w:bottom w:val="single" w:color="auto" w:sz="8" w:space="0"/>
              <w:right w:val="single" w:color="auto" w:sz="8" w:space="0"/>
            </w:tcBorders>
            <w:shd w:val="clear" w:color="auto" w:fill="auto"/>
            <w:vAlign w:val="center"/>
          </w:tcPr>
          <w:p w14:paraId="512152FD">
            <w:pPr>
              <w:widowControl/>
              <w:jc w:val="center"/>
              <w:rPr>
                <w:color w:val="000000"/>
                <w:kern w:val="0"/>
                <w:sz w:val="22"/>
                <w:szCs w:val="22"/>
              </w:rPr>
            </w:pPr>
            <w:r>
              <w:rPr>
                <w:color w:val="000000"/>
                <w:kern w:val="0"/>
                <w:sz w:val="22"/>
                <w:szCs w:val="22"/>
              </w:rPr>
              <w:t>-19.78</w:t>
            </w:r>
          </w:p>
        </w:tc>
        <w:tc>
          <w:tcPr>
            <w:tcW w:w="785" w:type="dxa"/>
            <w:tcBorders>
              <w:top w:val="nil"/>
              <w:left w:val="nil"/>
              <w:bottom w:val="single" w:color="auto" w:sz="8" w:space="0"/>
              <w:right w:val="single" w:color="auto" w:sz="8" w:space="0"/>
            </w:tcBorders>
            <w:shd w:val="clear" w:color="auto" w:fill="auto"/>
            <w:vAlign w:val="center"/>
          </w:tcPr>
          <w:p w14:paraId="1E422E58">
            <w:pPr>
              <w:widowControl/>
              <w:jc w:val="center"/>
              <w:rPr>
                <w:color w:val="000000"/>
                <w:kern w:val="0"/>
                <w:sz w:val="22"/>
                <w:szCs w:val="22"/>
              </w:rPr>
            </w:pPr>
            <w:r>
              <w:rPr>
                <w:color w:val="000000"/>
                <w:kern w:val="0"/>
                <w:sz w:val="22"/>
                <w:szCs w:val="22"/>
              </w:rPr>
              <w:t>-19.22</w:t>
            </w:r>
          </w:p>
        </w:tc>
        <w:tc>
          <w:tcPr>
            <w:tcW w:w="785" w:type="dxa"/>
            <w:tcBorders>
              <w:top w:val="nil"/>
              <w:left w:val="nil"/>
              <w:bottom w:val="single" w:color="auto" w:sz="8" w:space="0"/>
              <w:right w:val="single" w:color="auto" w:sz="8" w:space="0"/>
            </w:tcBorders>
            <w:shd w:val="clear" w:color="auto" w:fill="auto"/>
            <w:vAlign w:val="center"/>
          </w:tcPr>
          <w:p w14:paraId="28220D17">
            <w:pPr>
              <w:widowControl/>
              <w:jc w:val="center"/>
              <w:rPr>
                <w:color w:val="000000"/>
                <w:kern w:val="0"/>
                <w:sz w:val="22"/>
                <w:szCs w:val="22"/>
              </w:rPr>
            </w:pPr>
            <w:r>
              <w:rPr>
                <w:color w:val="000000"/>
                <w:kern w:val="0"/>
                <w:sz w:val="22"/>
                <w:szCs w:val="22"/>
              </w:rPr>
              <w:t>-18.78</w:t>
            </w:r>
          </w:p>
        </w:tc>
        <w:tc>
          <w:tcPr>
            <w:tcW w:w="785" w:type="dxa"/>
            <w:tcBorders>
              <w:top w:val="nil"/>
              <w:left w:val="nil"/>
              <w:bottom w:val="single" w:color="auto" w:sz="8" w:space="0"/>
              <w:right w:val="single" w:color="auto" w:sz="8" w:space="0"/>
            </w:tcBorders>
            <w:shd w:val="clear" w:color="auto" w:fill="auto"/>
            <w:vAlign w:val="center"/>
          </w:tcPr>
          <w:p w14:paraId="38536CB6">
            <w:pPr>
              <w:widowControl/>
              <w:jc w:val="center"/>
              <w:rPr>
                <w:color w:val="000000"/>
                <w:kern w:val="0"/>
                <w:sz w:val="22"/>
                <w:szCs w:val="22"/>
              </w:rPr>
            </w:pPr>
            <w:r>
              <w:rPr>
                <w:color w:val="000000"/>
                <w:kern w:val="0"/>
                <w:sz w:val="22"/>
                <w:szCs w:val="22"/>
              </w:rPr>
              <w:t>-18.34</w:t>
            </w:r>
          </w:p>
        </w:tc>
        <w:tc>
          <w:tcPr>
            <w:tcW w:w="936" w:type="dxa"/>
            <w:tcBorders>
              <w:top w:val="nil"/>
              <w:left w:val="nil"/>
              <w:bottom w:val="single" w:color="auto" w:sz="8" w:space="0"/>
              <w:right w:val="single" w:color="auto" w:sz="8" w:space="0"/>
            </w:tcBorders>
            <w:shd w:val="clear" w:color="auto" w:fill="auto"/>
            <w:noWrap/>
            <w:vAlign w:val="center"/>
          </w:tcPr>
          <w:p w14:paraId="51BA883A">
            <w:pPr>
              <w:widowControl/>
              <w:jc w:val="center"/>
              <w:rPr>
                <w:rFonts w:ascii="宋体" w:hAnsi="宋体" w:cs="宋体"/>
                <w:color w:val="000000"/>
                <w:kern w:val="0"/>
                <w:sz w:val="22"/>
                <w:szCs w:val="22"/>
              </w:rPr>
            </w:pPr>
            <w:r>
              <w:rPr>
                <w:rFonts w:hint="eastAsia" w:ascii="宋体" w:hAnsi="宋体" w:cs="宋体"/>
                <w:color w:val="000000"/>
                <w:kern w:val="0"/>
                <w:sz w:val="22"/>
                <w:szCs w:val="22"/>
              </w:rPr>
              <w:t>0.62</w:t>
            </w:r>
          </w:p>
        </w:tc>
        <w:tc>
          <w:tcPr>
            <w:tcW w:w="788" w:type="dxa"/>
            <w:tcBorders>
              <w:top w:val="nil"/>
              <w:left w:val="nil"/>
              <w:bottom w:val="single" w:color="auto" w:sz="8" w:space="0"/>
              <w:right w:val="single" w:color="auto" w:sz="8" w:space="0"/>
            </w:tcBorders>
            <w:shd w:val="clear" w:color="auto" w:fill="auto"/>
            <w:vAlign w:val="center"/>
          </w:tcPr>
          <w:p w14:paraId="2F9D87B4">
            <w:pPr>
              <w:widowControl/>
              <w:jc w:val="center"/>
              <w:rPr>
                <w:color w:val="000000"/>
                <w:kern w:val="0"/>
                <w:sz w:val="22"/>
                <w:szCs w:val="22"/>
              </w:rPr>
            </w:pPr>
            <w:r>
              <w:rPr>
                <w:color w:val="000000"/>
                <w:kern w:val="0"/>
                <w:sz w:val="22"/>
                <w:szCs w:val="22"/>
              </w:rPr>
              <w:t>-7.29</w:t>
            </w:r>
          </w:p>
        </w:tc>
        <w:tc>
          <w:tcPr>
            <w:tcW w:w="675" w:type="dxa"/>
            <w:tcBorders>
              <w:top w:val="nil"/>
              <w:left w:val="nil"/>
              <w:bottom w:val="single" w:color="auto" w:sz="8" w:space="0"/>
              <w:right w:val="single" w:color="auto" w:sz="8" w:space="0"/>
            </w:tcBorders>
            <w:shd w:val="clear" w:color="auto" w:fill="auto"/>
            <w:vAlign w:val="center"/>
          </w:tcPr>
          <w:p w14:paraId="31963D30">
            <w:pPr>
              <w:widowControl/>
              <w:jc w:val="center"/>
              <w:rPr>
                <w:color w:val="000000"/>
                <w:kern w:val="0"/>
                <w:sz w:val="22"/>
                <w:szCs w:val="22"/>
              </w:rPr>
            </w:pPr>
            <w:r>
              <w:rPr>
                <w:color w:val="000000"/>
                <w:kern w:val="0"/>
                <w:sz w:val="22"/>
                <w:szCs w:val="22"/>
              </w:rPr>
              <w:t>-7.42</w:t>
            </w:r>
          </w:p>
        </w:tc>
        <w:tc>
          <w:tcPr>
            <w:tcW w:w="675" w:type="dxa"/>
            <w:tcBorders>
              <w:top w:val="nil"/>
              <w:left w:val="nil"/>
              <w:bottom w:val="single" w:color="auto" w:sz="8" w:space="0"/>
              <w:right w:val="single" w:color="auto" w:sz="8" w:space="0"/>
            </w:tcBorders>
            <w:shd w:val="clear" w:color="auto" w:fill="auto"/>
            <w:vAlign w:val="center"/>
          </w:tcPr>
          <w:p w14:paraId="35A59036">
            <w:pPr>
              <w:widowControl/>
              <w:jc w:val="center"/>
              <w:rPr>
                <w:color w:val="000000"/>
                <w:kern w:val="0"/>
                <w:sz w:val="22"/>
                <w:szCs w:val="22"/>
              </w:rPr>
            </w:pPr>
            <w:r>
              <w:rPr>
                <w:color w:val="000000"/>
                <w:kern w:val="0"/>
                <w:sz w:val="22"/>
                <w:szCs w:val="22"/>
              </w:rPr>
              <w:t>-7.45</w:t>
            </w:r>
          </w:p>
        </w:tc>
        <w:tc>
          <w:tcPr>
            <w:tcW w:w="844" w:type="dxa"/>
            <w:tcBorders>
              <w:top w:val="nil"/>
              <w:left w:val="nil"/>
              <w:bottom w:val="single" w:color="auto" w:sz="8" w:space="0"/>
              <w:right w:val="single" w:color="auto" w:sz="8" w:space="0"/>
            </w:tcBorders>
            <w:shd w:val="clear" w:color="auto" w:fill="auto"/>
            <w:vAlign w:val="center"/>
          </w:tcPr>
          <w:p w14:paraId="4ACC8DF4">
            <w:pPr>
              <w:widowControl/>
              <w:jc w:val="center"/>
              <w:rPr>
                <w:color w:val="000000"/>
                <w:kern w:val="0"/>
                <w:sz w:val="22"/>
                <w:szCs w:val="22"/>
              </w:rPr>
            </w:pPr>
            <w:r>
              <w:rPr>
                <w:color w:val="000000"/>
                <w:kern w:val="0"/>
                <w:sz w:val="22"/>
                <w:szCs w:val="22"/>
              </w:rPr>
              <w:t>-6.22</w:t>
            </w:r>
          </w:p>
        </w:tc>
        <w:tc>
          <w:tcPr>
            <w:tcW w:w="970" w:type="dxa"/>
            <w:tcBorders>
              <w:top w:val="nil"/>
              <w:left w:val="nil"/>
              <w:bottom w:val="single" w:color="auto" w:sz="8" w:space="0"/>
              <w:right w:val="single" w:color="auto" w:sz="8" w:space="0"/>
            </w:tcBorders>
            <w:shd w:val="clear" w:color="auto" w:fill="auto"/>
            <w:noWrap/>
            <w:vAlign w:val="center"/>
          </w:tcPr>
          <w:p w14:paraId="3922325E">
            <w:pPr>
              <w:jc w:val="right"/>
              <w:rPr>
                <w:rFonts w:ascii="宋体" w:hAnsi="宋体" w:cs="宋体"/>
                <w:color w:val="000000"/>
                <w:sz w:val="22"/>
                <w:szCs w:val="22"/>
              </w:rPr>
            </w:pPr>
            <w:r>
              <w:rPr>
                <w:rFonts w:hint="eastAsia"/>
                <w:color w:val="000000"/>
                <w:sz w:val="22"/>
                <w:szCs w:val="22"/>
              </w:rPr>
              <w:t xml:space="preserve">0.59 </w:t>
            </w:r>
          </w:p>
        </w:tc>
      </w:tr>
      <w:tr w14:paraId="356854E6">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497FC4E6">
            <w:pPr>
              <w:widowControl/>
              <w:jc w:val="center"/>
              <w:rPr>
                <w:color w:val="000000"/>
                <w:kern w:val="0"/>
                <w:sz w:val="22"/>
                <w:szCs w:val="22"/>
              </w:rPr>
            </w:pPr>
            <w:r>
              <w:rPr>
                <w:color w:val="000000"/>
                <w:kern w:val="0"/>
                <w:sz w:val="22"/>
                <w:szCs w:val="22"/>
              </w:rPr>
              <w:t>5</w:t>
            </w:r>
          </w:p>
        </w:tc>
        <w:tc>
          <w:tcPr>
            <w:tcW w:w="799" w:type="dxa"/>
            <w:tcBorders>
              <w:top w:val="nil"/>
              <w:left w:val="nil"/>
              <w:bottom w:val="single" w:color="auto" w:sz="8" w:space="0"/>
              <w:right w:val="single" w:color="auto" w:sz="8" w:space="0"/>
            </w:tcBorders>
            <w:shd w:val="clear" w:color="auto" w:fill="auto"/>
            <w:vAlign w:val="center"/>
          </w:tcPr>
          <w:p w14:paraId="7B9CB62B">
            <w:pPr>
              <w:widowControl/>
              <w:jc w:val="center"/>
              <w:rPr>
                <w:color w:val="000000"/>
                <w:kern w:val="0"/>
                <w:sz w:val="22"/>
                <w:szCs w:val="22"/>
              </w:rPr>
            </w:pPr>
            <w:r>
              <w:rPr>
                <w:color w:val="000000"/>
                <w:kern w:val="0"/>
                <w:sz w:val="22"/>
                <w:szCs w:val="22"/>
              </w:rPr>
              <w:t>3.63</w:t>
            </w:r>
          </w:p>
        </w:tc>
        <w:tc>
          <w:tcPr>
            <w:tcW w:w="601" w:type="dxa"/>
            <w:tcBorders>
              <w:top w:val="nil"/>
              <w:left w:val="nil"/>
              <w:bottom w:val="single" w:color="auto" w:sz="8" w:space="0"/>
              <w:right w:val="single" w:color="auto" w:sz="8" w:space="0"/>
            </w:tcBorders>
            <w:shd w:val="clear" w:color="auto" w:fill="auto"/>
            <w:vAlign w:val="center"/>
          </w:tcPr>
          <w:p w14:paraId="53EA19CB">
            <w:pPr>
              <w:widowControl/>
              <w:jc w:val="center"/>
              <w:rPr>
                <w:color w:val="000000"/>
                <w:kern w:val="0"/>
                <w:sz w:val="22"/>
                <w:szCs w:val="22"/>
              </w:rPr>
            </w:pPr>
            <w:r>
              <w:rPr>
                <w:color w:val="000000"/>
                <w:kern w:val="0"/>
                <w:sz w:val="22"/>
                <w:szCs w:val="22"/>
              </w:rPr>
              <w:t>3.34</w:t>
            </w:r>
          </w:p>
        </w:tc>
        <w:tc>
          <w:tcPr>
            <w:tcW w:w="601" w:type="dxa"/>
            <w:tcBorders>
              <w:top w:val="nil"/>
              <w:left w:val="nil"/>
              <w:bottom w:val="single" w:color="auto" w:sz="8" w:space="0"/>
              <w:right w:val="single" w:color="auto" w:sz="8" w:space="0"/>
            </w:tcBorders>
            <w:shd w:val="clear" w:color="auto" w:fill="auto"/>
            <w:vAlign w:val="center"/>
          </w:tcPr>
          <w:p w14:paraId="27A76D77">
            <w:pPr>
              <w:widowControl/>
              <w:jc w:val="center"/>
              <w:rPr>
                <w:color w:val="000000"/>
                <w:kern w:val="0"/>
                <w:sz w:val="22"/>
                <w:szCs w:val="22"/>
              </w:rPr>
            </w:pPr>
            <w:r>
              <w:rPr>
                <w:color w:val="000000"/>
                <w:kern w:val="0"/>
                <w:sz w:val="22"/>
                <w:szCs w:val="22"/>
              </w:rPr>
              <w:t>3.75</w:t>
            </w:r>
          </w:p>
        </w:tc>
        <w:tc>
          <w:tcPr>
            <w:tcW w:w="686" w:type="dxa"/>
            <w:tcBorders>
              <w:top w:val="nil"/>
              <w:left w:val="nil"/>
              <w:bottom w:val="single" w:color="auto" w:sz="8" w:space="0"/>
              <w:right w:val="single" w:color="auto" w:sz="8" w:space="0"/>
            </w:tcBorders>
            <w:shd w:val="clear" w:color="auto" w:fill="auto"/>
            <w:vAlign w:val="center"/>
          </w:tcPr>
          <w:p w14:paraId="347DE935">
            <w:pPr>
              <w:widowControl/>
              <w:jc w:val="center"/>
              <w:rPr>
                <w:color w:val="000000"/>
                <w:kern w:val="0"/>
                <w:sz w:val="22"/>
                <w:szCs w:val="22"/>
              </w:rPr>
            </w:pPr>
            <w:r>
              <w:rPr>
                <w:color w:val="000000"/>
                <w:kern w:val="0"/>
                <w:sz w:val="22"/>
                <w:szCs w:val="22"/>
              </w:rPr>
              <w:t>3.12</w:t>
            </w:r>
          </w:p>
        </w:tc>
        <w:tc>
          <w:tcPr>
            <w:tcW w:w="998" w:type="dxa"/>
            <w:tcBorders>
              <w:top w:val="nil"/>
              <w:left w:val="nil"/>
              <w:bottom w:val="single" w:color="auto" w:sz="8" w:space="0"/>
              <w:right w:val="single" w:color="auto" w:sz="8" w:space="0"/>
            </w:tcBorders>
            <w:shd w:val="clear" w:color="auto" w:fill="auto"/>
            <w:noWrap/>
            <w:vAlign w:val="center"/>
          </w:tcPr>
          <w:p w14:paraId="2AF4E459">
            <w:pPr>
              <w:widowControl/>
              <w:jc w:val="center"/>
              <w:rPr>
                <w:rFonts w:ascii="宋体" w:hAnsi="宋体" w:cs="宋体"/>
                <w:color w:val="000000"/>
                <w:kern w:val="0"/>
                <w:sz w:val="22"/>
                <w:szCs w:val="22"/>
              </w:rPr>
            </w:pPr>
            <w:r>
              <w:rPr>
                <w:rFonts w:hint="eastAsia" w:ascii="宋体" w:hAnsi="宋体" w:cs="宋体"/>
                <w:color w:val="000000"/>
                <w:kern w:val="0"/>
                <w:sz w:val="22"/>
                <w:szCs w:val="22"/>
              </w:rPr>
              <w:t>0.28</w:t>
            </w:r>
          </w:p>
        </w:tc>
        <w:tc>
          <w:tcPr>
            <w:tcW w:w="785" w:type="dxa"/>
            <w:tcBorders>
              <w:top w:val="nil"/>
              <w:left w:val="nil"/>
              <w:bottom w:val="single" w:color="auto" w:sz="8" w:space="0"/>
              <w:right w:val="single" w:color="auto" w:sz="8" w:space="0"/>
            </w:tcBorders>
            <w:shd w:val="clear" w:color="auto" w:fill="auto"/>
            <w:vAlign w:val="center"/>
          </w:tcPr>
          <w:p w14:paraId="3D7BBE60">
            <w:pPr>
              <w:widowControl/>
              <w:jc w:val="center"/>
              <w:rPr>
                <w:color w:val="000000"/>
                <w:kern w:val="0"/>
                <w:sz w:val="22"/>
                <w:szCs w:val="22"/>
              </w:rPr>
            </w:pPr>
            <w:r>
              <w:rPr>
                <w:color w:val="000000"/>
                <w:kern w:val="0"/>
                <w:sz w:val="22"/>
                <w:szCs w:val="22"/>
              </w:rPr>
              <w:t>-9.93</w:t>
            </w:r>
          </w:p>
        </w:tc>
        <w:tc>
          <w:tcPr>
            <w:tcW w:w="785" w:type="dxa"/>
            <w:tcBorders>
              <w:top w:val="nil"/>
              <w:left w:val="nil"/>
              <w:bottom w:val="single" w:color="auto" w:sz="8" w:space="0"/>
              <w:right w:val="single" w:color="auto" w:sz="8" w:space="0"/>
            </w:tcBorders>
            <w:shd w:val="clear" w:color="auto" w:fill="auto"/>
            <w:vAlign w:val="center"/>
          </w:tcPr>
          <w:p w14:paraId="7A8C2DBA">
            <w:pPr>
              <w:widowControl/>
              <w:jc w:val="center"/>
              <w:rPr>
                <w:color w:val="000000"/>
                <w:kern w:val="0"/>
                <w:sz w:val="22"/>
                <w:szCs w:val="22"/>
              </w:rPr>
            </w:pPr>
            <w:r>
              <w:rPr>
                <w:color w:val="000000"/>
                <w:kern w:val="0"/>
                <w:sz w:val="22"/>
                <w:szCs w:val="22"/>
              </w:rPr>
              <w:t>-9.67</w:t>
            </w:r>
          </w:p>
        </w:tc>
        <w:tc>
          <w:tcPr>
            <w:tcW w:w="785" w:type="dxa"/>
            <w:tcBorders>
              <w:top w:val="nil"/>
              <w:left w:val="nil"/>
              <w:bottom w:val="single" w:color="auto" w:sz="8" w:space="0"/>
              <w:right w:val="single" w:color="auto" w:sz="8" w:space="0"/>
            </w:tcBorders>
            <w:shd w:val="clear" w:color="auto" w:fill="auto"/>
            <w:vAlign w:val="center"/>
          </w:tcPr>
          <w:p w14:paraId="3D01B165">
            <w:pPr>
              <w:widowControl/>
              <w:jc w:val="center"/>
              <w:rPr>
                <w:color w:val="000000"/>
                <w:kern w:val="0"/>
                <w:sz w:val="22"/>
                <w:szCs w:val="22"/>
              </w:rPr>
            </w:pPr>
            <w:r>
              <w:rPr>
                <w:color w:val="000000"/>
                <w:kern w:val="0"/>
                <w:sz w:val="22"/>
                <w:szCs w:val="22"/>
              </w:rPr>
              <w:t>-9.36</w:t>
            </w:r>
          </w:p>
        </w:tc>
        <w:tc>
          <w:tcPr>
            <w:tcW w:w="785" w:type="dxa"/>
            <w:tcBorders>
              <w:top w:val="nil"/>
              <w:left w:val="nil"/>
              <w:bottom w:val="single" w:color="auto" w:sz="8" w:space="0"/>
              <w:right w:val="single" w:color="auto" w:sz="8" w:space="0"/>
            </w:tcBorders>
            <w:shd w:val="clear" w:color="auto" w:fill="auto"/>
            <w:vAlign w:val="center"/>
          </w:tcPr>
          <w:p w14:paraId="713E849F">
            <w:pPr>
              <w:widowControl/>
              <w:jc w:val="center"/>
              <w:rPr>
                <w:color w:val="000000"/>
                <w:kern w:val="0"/>
                <w:sz w:val="22"/>
                <w:szCs w:val="22"/>
              </w:rPr>
            </w:pPr>
            <w:r>
              <w:rPr>
                <w:color w:val="000000"/>
                <w:kern w:val="0"/>
                <w:sz w:val="22"/>
                <w:szCs w:val="22"/>
              </w:rPr>
              <w:t>-9.12</w:t>
            </w:r>
          </w:p>
        </w:tc>
        <w:tc>
          <w:tcPr>
            <w:tcW w:w="936" w:type="dxa"/>
            <w:tcBorders>
              <w:top w:val="nil"/>
              <w:left w:val="nil"/>
              <w:bottom w:val="single" w:color="auto" w:sz="8" w:space="0"/>
              <w:right w:val="single" w:color="auto" w:sz="8" w:space="0"/>
            </w:tcBorders>
            <w:shd w:val="clear" w:color="auto" w:fill="auto"/>
            <w:noWrap/>
            <w:vAlign w:val="center"/>
          </w:tcPr>
          <w:p w14:paraId="1434892B">
            <w:pPr>
              <w:widowControl/>
              <w:jc w:val="center"/>
              <w:rPr>
                <w:rFonts w:ascii="宋体" w:hAnsi="宋体" w:cs="宋体"/>
                <w:color w:val="000000"/>
                <w:kern w:val="0"/>
                <w:sz w:val="22"/>
                <w:szCs w:val="22"/>
              </w:rPr>
            </w:pPr>
            <w:r>
              <w:rPr>
                <w:rFonts w:hint="eastAsia" w:ascii="宋体" w:hAnsi="宋体" w:cs="宋体"/>
                <w:color w:val="000000"/>
                <w:kern w:val="0"/>
                <w:sz w:val="22"/>
                <w:szCs w:val="22"/>
              </w:rPr>
              <w:t>0.35</w:t>
            </w:r>
          </w:p>
        </w:tc>
        <w:tc>
          <w:tcPr>
            <w:tcW w:w="788" w:type="dxa"/>
            <w:tcBorders>
              <w:top w:val="nil"/>
              <w:left w:val="nil"/>
              <w:bottom w:val="single" w:color="auto" w:sz="8" w:space="0"/>
              <w:right w:val="single" w:color="auto" w:sz="8" w:space="0"/>
            </w:tcBorders>
            <w:shd w:val="clear" w:color="auto" w:fill="auto"/>
            <w:vAlign w:val="center"/>
          </w:tcPr>
          <w:p w14:paraId="49F2BA55">
            <w:pPr>
              <w:widowControl/>
              <w:jc w:val="center"/>
              <w:rPr>
                <w:color w:val="000000"/>
                <w:kern w:val="0"/>
                <w:sz w:val="22"/>
                <w:szCs w:val="22"/>
              </w:rPr>
            </w:pPr>
            <w:r>
              <w:rPr>
                <w:color w:val="000000"/>
                <w:kern w:val="0"/>
                <w:sz w:val="22"/>
                <w:szCs w:val="22"/>
              </w:rPr>
              <w:t>-0.54</w:t>
            </w:r>
          </w:p>
        </w:tc>
        <w:tc>
          <w:tcPr>
            <w:tcW w:w="675" w:type="dxa"/>
            <w:tcBorders>
              <w:top w:val="nil"/>
              <w:left w:val="nil"/>
              <w:bottom w:val="single" w:color="auto" w:sz="8" w:space="0"/>
              <w:right w:val="single" w:color="auto" w:sz="8" w:space="0"/>
            </w:tcBorders>
            <w:shd w:val="clear" w:color="auto" w:fill="auto"/>
            <w:vAlign w:val="center"/>
          </w:tcPr>
          <w:p w14:paraId="021FA535">
            <w:pPr>
              <w:widowControl/>
              <w:jc w:val="center"/>
              <w:rPr>
                <w:color w:val="000000"/>
                <w:kern w:val="0"/>
                <w:sz w:val="22"/>
                <w:szCs w:val="22"/>
              </w:rPr>
            </w:pPr>
            <w:r>
              <w:rPr>
                <w:color w:val="000000"/>
                <w:kern w:val="0"/>
                <w:sz w:val="22"/>
                <w:szCs w:val="22"/>
              </w:rPr>
              <w:t>-1.1</w:t>
            </w:r>
          </w:p>
        </w:tc>
        <w:tc>
          <w:tcPr>
            <w:tcW w:w="675" w:type="dxa"/>
            <w:tcBorders>
              <w:top w:val="nil"/>
              <w:left w:val="nil"/>
              <w:bottom w:val="single" w:color="auto" w:sz="8" w:space="0"/>
              <w:right w:val="single" w:color="auto" w:sz="8" w:space="0"/>
            </w:tcBorders>
            <w:shd w:val="clear" w:color="auto" w:fill="auto"/>
            <w:vAlign w:val="center"/>
          </w:tcPr>
          <w:p w14:paraId="7CA335E5">
            <w:pPr>
              <w:widowControl/>
              <w:jc w:val="center"/>
              <w:rPr>
                <w:color w:val="000000"/>
                <w:kern w:val="0"/>
                <w:sz w:val="22"/>
                <w:szCs w:val="22"/>
              </w:rPr>
            </w:pPr>
            <w:r>
              <w:rPr>
                <w:color w:val="000000"/>
                <w:kern w:val="0"/>
                <w:sz w:val="22"/>
                <w:szCs w:val="22"/>
              </w:rPr>
              <w:t>-0.89</w:t>
            </w:r>
          </w:p>
        </w:tc>
        <w:tc>
          <w:tcPr>
            <w:tcW w:w="844" w:type="dxa"/>
            <w:tcBorders>
              <w:top w:val="nil"/>
              <w:left w:val="nil"/>
              <w:bottom w:val="single" w:color="auto" w:sz="8" w:space="0"/>
              <w:right w:val="single" w:color="auto" w:sz="8" w:space="0"/>
            </w:tcBorders>
            <w:shd w:val="clear" w:color="auto" w:fill="auto"/>
            <w:vAlign w:val="center"/>
          </w:tcPr>
          <w:p w14:paraId="29665C4C">
            <w:pPr>
              <w:widowControl/>
              <w:jc w:val="center"/>
              <w:rPr>
                <w:color w:val="000000"/>
                <w:kern w:val="0"/>
                <w:sz w:val="22"/>
                <w:szCs w:val="22"/>
              </w:rPr>
            </w:pPr>
            <w:r>
              <w:rPr>
                <w:color w:val="000000"/>
                <w:kern w:val="0"/>
                <w:sz w:val="22"/>
                <w:szCs w:val="22"/>
              </w:rPr>
              <w:t>-1.11</w:t>
            </w:r>
          </w:p>
        </w:tc>
        <w:tc>
          <w:tcPr>
            <w:tcW w:w="970" w:type="dxa"/>
            <w:tcBorders>
              <w:top w:val="nil"/>
              <w:left w:val="nil"/>
              <w:bottom w:val="single" w:color="auto" w:sz="8" w:space="0"/>
              <w:right w:val="single" w:color="auto" w:sz="8" w:space="0"/>
            </w:tcBorders>
            <w:shd w:val="clear" w:color="auto" w:fill="auto"/>
            <w:noWrap/>
            <w:vAlign w:val="center"/>
          </w:tcPr>
          <w:p w14:paraId="373C524E">
            <w:pPr>
              <w:jc w:val="right"/>
              <w:rPr>
                <w:rFonts w:ascii="宋体" w:hAnsi="宋体" w:cs="宋体"/>
                <w:color w:val="000000"/>
                <w:sz w:val="22"/>
                <w:szCs w:val="22"/>
              </w:rPr>
            </w:pPr>
            <w:r>
              <w:rPr>
                <w:rFonts w:hint="eastAsia"/>
                <w:color w:val="000000"/>
                <w:sz w:val="22"/>
                <w:szCs w:val="22"/>
              </w:rPr>
              <w:t xml:space="preserve">0.27 </w:t>
            </w:r>
          </w:p>
        </w:tc>
      </w:tr>
      <w:tr w14:paraId="5E39FF33">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5B3081D2">
            <w:pPr>
              <w:widowControl/>
              <w:jc w:val="center"/>
              <w:rPr>
                <w:color w:val="000000"/>
                <w:kern w:val="0"/>
                <w:sz w:val="22"/>
                <w:szCs w:val="22"/>
              </w:rPr>
            </w:pPr>
            <w:r>
              <w:rPr>
                <w:color w:val="000000"/>
                <w:kern w:val="0"/>
                <w:sz w:val="22"/>
                <w:szCs w:val="22"/>
              </w:rPr>
              <w:t>6</w:t>
            </w:r>
          </w:p>
        </w:tc>
        <w:tc>
          <w:tcPr>
            <w:tcW w:w="799" w:type="dxa"/>
            <w:tcBorders>
              <w:top w:val="nil"/>
              <w:left w:val="nil"/>
              <w:bottom w:val="single" w:color="auto" w:sz="8" w:space="0"/>
              <w:right w:val="single" w:color="auto" w:sz="8" w:space="0"/>
            </w:tcBorders>
            <w:shd w:val="clear" w:color="auto" w:fill="auto"/>
            <w:vAlign w:val="center"/>
          </w:tcPr>
          <w:p w14:paraId="62105471">
            <w:pPr>
              <w:widowControl/>
              <w:jc w:val="center"/>
              <w:rPr>
                <w:color w:val="000000"/>
                <w:kern w:val="0"/>
                <w:sz w:val="22"/>
                <w:szCs w:val="22"/>
              </w:rPr>
            </w:pPr>
            <w:r>
              <w:rPr>
                <w:color w:val="000000"/>
                <w:kern w:val="0"/>
                <w:sz w:val="22"/>
                <w:szCs w:val="22"/>
              </w:rPr>
              <w:t>3.87</w:t>
            </w:r>
          </w:p>
        </w:tc>
        <w:tc>
          <w:tcPr>
            <w:tcW w:w="601" w:type="dxa"/>
            <w:tcBorders>
              <w:top w:val="nil"/>
              <w:left w:val="nil"/>
              <w:bottom w:val="single" w:color="auto" w:sz="8" w:space="0"/>
              <w:right w:val="single" w:color="auto" w:sz="8" w:space="0"/>
            </w:tcBorders>
            <w:shd w:val="clear" w:color="auto" w:fill="auto"/>
            <w:vAlign w:val="center"/>
          </w:tcPr>
          <w:p w14:paraId="0133F00F">
            <w:pPr>
              <w:widowControl/>
              <w:jc w:val="center"/>
              <w:rPr>
                <w:color w:val="000000"/>
                <w:kern w:val="0"/>
                <w:sz w:val="22"/>
                <w:szCs w:val="22"/>
              </w:rPr>
            </w:pPr>
            <w:r>
              <w:rPr>
                <w:color w:val="000000"/>
                <w:kern w:val="0"/>
                <w:sz w:val="22"/>
                <w:szCs w:val="22"/>
              </w:rPr>
              <w:t>3.54</w:t>
            </w:r>
          </w:p>
        </w:tc>
        <w:tc>
          <w:tcPr>
            <w:tcW w:w="601" w:type="dxa"/>
            <w:tcBorders>
              <w:top w:val="nil"/>
              <w:left w:val="nil"/>
              <w:bottom w:val="single" w:color="auto" w:sz="8" w:space="0"/>
              <w:right w:val="single" w:color="auto" w:sz="8" w:space="0"/>
            </w:tcBorders>
            <w:shd w:val="clear" w:color="auto" w:fill="auto"/>
            <w:vAlign w:val="center"/>
          </w:tcPr>
          <w:p w14:paraId="48B6150A">
            <w:pPr>
              <w:widowControl/>
              <w:jc w:val="center"/>
              <w:rPr>
                <w:color w:val="000000"/>
                <w:kern w:val="0"/>
                <w:sz w:val="22"/>
                <w:szCs w:val="22"/>
              </w:rPr>
            </w:pPr>
            <w:r>
              <w:rPr>
                <w:color w:val="000000"/>
                <w:kern w:val="0"/>
                <w:sz w:val="22"/>
                <w:szCs w:val="22"/>
              </w:rPr>
              <w:t>4.01</w:t>
            </w:r>
          </w:p>
        </w:tc>
        <w:tc>
          <w:tcPr>
            <w:tcW w:w="686" w:type="dxa"/>
            <w:tcBorders>
              <w:top w:val="nil"/>
              <w:left w:val="nil"/>
              <w:bottom w:val="single" w:color="auto" w:sz="8" w:space="0"/>
              <w:right w:val="single" w:color="auto" w:sz="8" w:space="0"/>
            </w:tcBorders>
            <w:shd w:val="clear" w:color="auto" w:fill="auto"/>
            <w:vAlign w:val="center"/>
          </w:tcPr>
          <w:p w14:paraId="65E6AF51">
            <w:pPr>
              <w:widowControl/>
              <w:jc w:val="center"/>
              <w:rPr>
                <w:color w:val="000000"/>
                <w:kern w:val="0"/>
                <w:sz w:val="22"/>
                <w:szCs w:val="22"/>
              </w:rPr>
            </w:pPr>
            <w:r>
              <w:rPr>
                <w:color w:val="000000"/>
                <w:kern w:val="0"/>
                <w:sz w:val="22"/>
                <w:szCs w:val="22"/>
              </w:rPr>
              <w:t>4.85</w:t>
            </w:r>
          </w:p>
        </w:tc>
        <w:tc>
          <w:tcPr>
            <w:tcW w:w="998" w:type="dxa"/>
            <w:tcBorders>
              <w:top w:val="nil"/>
              <w:left w:val="nil"/>
              <w:bottom w:val="single" w:color="auto" w:sz="8" w:space="0"/>
              <w:right w:val="single" w:color="auto" w:sz="8" w:space="0"/>
            </w:tcBorders>
            <w:shd w:val="clear" w:color="auto" w:fill="auto"/>
            <w:noWrap/>
            <w:vAlign w:val="center"/>
          </w:tcPr>
          <w:p w14:paraId="1715D7FD">
            <w:pPr>
              <w:widowControl/>
              <w:jc w:val="center"/>
              <w:rPr>
                <w:rFonts w:ascii="宋体" w:hAnsi="宋体" w:cs="宋体"/>
                <w:color w:val="000000"/>
                <w:kern w:val="0"/>
                <w:sz w:val="22"/>
                <w:szCs w:val="22"/>
              </w:rPr>
            </w:pPr>
            <w:r>
              <w:rPr>
                <w:rFonts w:hint="eastAsia" w:ascii="宋体" w:hAnsi="宋体" w:cs="宋体"/>
                <w:color w:val="000000"/>
                <w:kern w:val="0"/>
                <w:sz w:val="22"/>
                <w:szCs w:val="22"/>
              </w:rPr>
              <w:t>0.56</w:t>
            </w:r>
          </w:p>
        </w:tc>
        <w:tc>
          <w:tcPr>
            <w:tcW w:w="785" w:type="dxa"/>
            <w:tcBorders>
              <w:top w:val="nil"/>
              <w:left w:val="nil"/>
              <w:bottom w:val="single" w:color="auto" w:sz="8" w:space="0"/>
              <w:right w:val="single" w:color="auto" w:sz="8" w:space="0"/>
            </w:tcBorders>
            <w:shd w:val="clear" w:color="auto" w:fill="auto"/>
            <w:vAlign w:val="center"/>
          </w:tcPr>
          <w:p w14:paraId="3AEDF35C">
            <w:pPr>
              <w:widowControl/>
              <w:jc w:val="center"/>
              <w:rPr>
                <w:color w:val="000000"/>
                <w:kern w:val="0"/>
                <w:sz w:val="22"/>
                <w:szCs w:val="22"/>
              </w:rPr>
            </w:pPr>
            <w:r>
              <w:rPr>
                <w:color w:val="000000"/>
                <w:kern w:val="0"/>
                <w:sz w:val="22"/>
                <w:szCs w:val="22"/>
              </w:rPr>
              <w:t>-0.33</w:t>
            </w:r>
          </w:p>
        </w:tc>
        <w:tc>
          <w:tcPr>
            <w:tcW w:w="785" w:type="dxa"/>
            <w:tcBorders>
              <w:top w:val="nil"/>
              <w:left w:val="nil"/>
              <w:bottom w:val="single" w:color="auto" w:sz="8" w:space="0"/>
              <w:right w:val="single" w:color="auto" w:sz="8" w:space="0"/>
            </w:tcBorders>
            <w:shd w:val="clear" w:color="auto" w:fill="auto"/>
            <w:vAlign w:val="center"/>
          </w:tcPr>
          <w:p w14:paraId="1C19C1C9">
            <w:pPr>
              <w:widowControl/>
              <w:jc w:val="center"/>
              <w:rPr>
                <w:color w:val="000000"/>
                <w:kern w:val="0"/>
                <w:sz w:val="22"/>
                <w:szCs w:val="22"/>
              </w:rPr>
            </w:pPr>
            <w:r>
              <w:rPr>
                <w:color w:val="000000"/>
                <w:kern w:val="0"/>
                <w:sz w:val="22"/>
                <w:szCs w:val="22"/>
              </w:rPr>
              <w:t>-0.21</w:t>
            </w:r>
          </w:p>
        </w:tc>
        <w:tc>
          <w:tcPr>
            <w:tcW w:w="785" w:type="dxa"/>
            <w:tcBorders>
              <w:top w:val="nil"/>
              <w:left w:val="nil"/>
              <w:bottom w:val="single" w:color="auto" w:sz="8" w:space="0"/>
              <w:right w:val="single" w:color="auto" w:sz="8" w:space="0"/>
            </w:tcBorders>
            <w:shd w:val="clear" w:color="auto" w:fill="auto"/>
            <w:vAlign w:val="center"/>
          </w:tcPr>
          <w:p w14:paraId="364F23CE">
            <w:pPr>
              <w:widowControl/>
              <w:jc w:val="center"/>
              <w:rPr>
                <w:color w:val="000000"/>
                <w:kern w:val="0"/>
                <w:sz w:val="22"/>
                <w:szCs w:val="22"/>
              </w:rPr>
            </w:pPr>
            <w:r>
              <w:rPr>
                <w:color w:val="000000"/>
                <w:kern w:val="0"/>
                <w:sz w:val="22"/>
                <w:szCs w:val="22"/>
              </w:rPr>
              <w:t>-0.89</w:t>
            </w:r>
          </w:p>
        </w:tc>
        <w:tc>
          <w:tcPr>
            <w:tcW w:w="785" w:type="dxa"/>
            <w:tcBorders>
              <w:top w:val="nil"/>
              <w:left w:val="nil"/>
              <w:bottom w:val="single" w:color="auto" w:sz="8" w:space="0"/>
              <w:right w:val="single" w:color="auto" w:sz="8" w:space="0"/>
            </w:tcBorders>
            <w:shd w:val="clear" w:color="auto" w:fill="auto"/>
            <w:vAlign w:val="center"/>
          </w:tcPr>
          <w:p w14:paraId="59A02397">
            <w:pPr>
              <w:widowControl/>
              <w:jc w:val="center"/>
              <w:rPr>
                <w:color w:val="000000"/>
                <w:kern w:val="0"/>
                <w:sz w:val="22"/>
                <w:szCs w:val="22"/>
              </w:rPr>
            </w:pPr>
            <w:r>
              <w:rPr>
                <w:color w:val="000000"/>
                <w:kern w:val="0"/>
                <w:sz w:val="22"/>
                <w:szCs w:val="22"/>
              </w:rPr>
              <w:t>-1.01</w:t>
            </w:r>
          </w:p>
        </w:tc>
        <w:tc>
          <w:tcPr>
            <w:tcW w:w="936" w:type="dxa"/>
            <w:tcBorders>
              <w:top w:val="nil"/>
              <w:left w:val="nil"/>
              <w:bottom w:val="single" w:color="auto" w:sz="8" w:space="0"/>
              <w:right w:val="single" w:color="auto" w:sz="8" w:space="0"/>
            </w:tcBorders>
            <w:shd w:val="clear" w:color="auto" w:fill="auto"/>
            <w:noWrap/>
            <w:vAlign w:val="center"/>
          </w:tcPr>
          <w:p w14:paraId="5FD48E97">
            <w:pPr>
              <w:widowControl/>
              <w:jc w:val="center"/>
              <w:rPr>
                <w:rFonts w:ascii="宋体" w:hAnsi="宋体" w:cs="宋体"/>
                <w:color w:val="000000"/>
                <w:kern w:val="0"/>
                <w:sz w:val="22"/>
                <w:szCs w:val="22"/>
              </w:rPr>
            </w:pPr>
            <w:r>
              <w:rPr>
                <w:rFonts w:hint="eastAsia" w:ascii="宋体" w:hAnsi="宋体" w:cs="宋体"/>
                <w:color w:val="000000"/>
                <w:kern w:val="0"/>
                <w:sz w:val="22"/>
                <w:szCs w:val="22"/>
              </w:rPr>
              <w:t>0.4</w:t>
            </w:r>
          </w:p>
        </w:tc>
        <w:tc>
          <w:tcPr>
            <w:tcW w:w="788" w:type="dxa"/>
            <w:tcBorders>
              <w:top w:val="nil"/>
              <w:left w:val="nil"/>
              <w:bottom w:val="single" w:color="auto" w:sz="8" w:space="0"/>
              <w:right w:val="single" w:color="auto" w:sz="8" w:space="0"/>
            </w:tcBorders>
            <w:shd w:val="clear" w:color="auto" w:fill="auto"/>
            <w:vAlign w:val="center"/>
          </w:tcPr>
          <w:p w14:paraId="1E38FC6A">
            <w:pPr>
              <w:widowControl/>
              <w:jc w:val="center"/>
              <w:rPr>
                <w:color w:val="000000"/>
                <w:kern w:val="0"/>
                <w:sz w:val="22"/>
                <w:szCs w:val="22"/>
              </w:rPr>
            </w:pPr>
            <w:r>
              <w:rPr>
                <w:color w:val="000000"/>
                <w:kern w:val="0"/>
                <w:sz w:val="22"/>
                <w:szCs w:val="22"/>
              </w:rPr>
              <w:t>5.44</w:t>
            </w:r>
          </w:p>
        </w:tc>
        <w:tc>
          <w:tcPr>
            <w:tcW w:w="675" w:type="dxa"/>
            <w:tcBorders>
              <w:top w:val="nil"/>
              <w:left w:val="nil"/>
              <w:bottom w:val="single" w:color="auto" w:sz="8" w:space="0"/>
              <w:right w:val="single" w:color="auto" w:sz="8" w:space="0"/>
            </w:tcBorders>
            <w:shd w:val="clear" w:color="auto" w:fill="auto"/>
            <w:vAlign w:val="center"/>
          </w:tcPr>
          <w:p w14:paraId="1B529325">
            <w:pPr>
              <w:widowControl/>
              <w:jc w:val="center"/>
              <w:rPr>
                <w:color w:val="000000"/>
                <w:kern w:val="0"/>
                <w:sz w:val="22"/>
                <w:szCs w:val="22"/>
              </w:rPr>
            </w:pPr>
            <w:r>
              <w:rPr>
                <w:color w:val="000000"/>
                <w:kern w:val="0"/>
                <w:sz w:val="22"/>
                <w:szCs w:val="22"/>
              </w:rPr>
              <w:t>4.86</w:t>
            </w:r>
          </w:p>
        </w:tc>
        <w:tc>
          <w:tcPr>
            <w:tcW w:w="675" w:type="dxa"/>
            <w:tcBorders>
              <w:top w:val="nil"/>
              <w:left w:val="nil"/>
              <w:bottom w:val="single" w:color="auto" w:sz="8" w:space="0"/>
              <w:right w:val="single" w:color="auto" w:sz="8" w:space="0"/>
            </w:tcBorders>
            <w:shd w:val="clear" w:color="auto" w:fill="auto"/>
            <w:vAlign w:val="center"/>
          </w:tcPr>
          <w:p w14:paraId="16ED7A28">
            <w:pPr>
              <w:widowControl/>
              <w:jc w:val="center"/>
              <w:rPr>
                <w:color w:val="000000"/>
                <w:kern w:val="0"/>
                <w:sz w:val="22"/>
                <w:szCs w:val="22"/>
              </w:rPr>
            </w:pPr>
            <w:r>
              <w:rPr>
                <w:color w:val="000000"/>
                <w:kern w:val="0"/>
                <w:sz w:val="22"/>
                <w:szCs w:val="22"/>
              </w:rPr>
              <w:t>5.66</w:t>
            </w:r>
          </w:p>
        </w:tc>
        <w:tc>
          <w:tcPr>
            <w:tcW w:w="844" w:type="dxa"/>
            <w:tcBorders>
              <w:top w:val="nil"/>
              <w:left w:val="nil"/>
              <w:bottom w:val="single" w:color="auto" w:sz="8" w:space="0"/>
              <w:right w:val="single" w:color="auto" w:sz="8" w:space="0"/>
            </w:tcBorders>
            <w:shd w:val="clear" w:color="auto" w:fill="auto"/>
            <w:vAlign w:val="center"/>
          </w:tcPr>
          <w:p w14:paraId="118F6BA3">
            <w:pPr>
              <w:widowControl/>
              <w:jc w:val="center"/>
              <w:rPr>
                <w:color w:val="000000"/>
                <w:kern w:val="0"/>
                <w:sz w:val="22"/>
                <w:szCs w:val="22"/>
              </w:rPr>
            </w:pPr>
            <w:r>
              <w:rPr>
                <w:color w:val="000000"/>
                <w:kern w:val="0"/>
                <w:sz w:val="22"/>
                <w:szCs w:val="22"/>
              </w:rPr>
              <w:t>4.99</w:t>
            </w:r>
          </w:p>
        </w:tc>
        <w:tc>
          <w:tcPr>
            <w:tcW w:w="970" w:type="dxa"/>
            <w:tcBorders>
              <w:top w:val="nil"/>
              <w:left w:val="nil"/>
              <w:bottom w:val="single" w:color="auto" w:sz="8" w:space="0"/>
              <w:right w:val="single" w:color="auto" w:sz="8" w:space="0"/>
            </w:tcBorders>
            <w:shd w:val="clear" w:color="auto" w:fill="auto"/>
            <w:noWrap/>
            <w:vAlign w:val="center"/>
          </w:tcPr>
          <w:p w14:paraId="2732A1AE">
            <w:pPr>
              <w:jc w:val="right"/>
              <w:rPr>
                <w:rFonts w:ascii="宋体" w:hAnsi="宋体" w:cs="宋体"/>
                <w:color w:val="000000"/>
                <w:sz w:val="22"/>
                <w:szCs w:val="22"/>
              </w:rPr>
            </w:pPr>
            <w:r>
              <w:rPr>
                <w:rFonts w:hint="eastAsia"/>
                <w:color w:val="000000"/>
                <w:sz w:val="22"/>
                <w:szCs w:val="22"/>
              </w:rPr>
              <w:t xml:space="preserve">0.38 </w:t>
            </w:r>
          </w:p>
        </w:tc>
      </w:tr>
      <w:tr w14:paraId="384EC27B">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09D11110">
            <w:pPr>
              <w:widowControl/>
              <w:jc w:val="center"/>
              <w:rPr>
                <w:color w:val="000000"/>
                <w:kern w:val="0"/>
                <w:sz w:val="22"/>
                <w:szCs w:val="22"/>
              </w:rPr>
            </w:pPr>
            <w:r>
              <w:rPr>
                <w:color w:val="000000"/>
                <w:kern w:val="0"/>
                <w:sz w:val="22"/>
                <w:szCs w:val="22"/>
              </w:rPr>
              <w:t>7</w:t>
            </w:r>
          </w:p>
        </w:tc>
        <w:tc>
          <w:tcPr>
            <w:tcW w:w="799" w:type="dxa"/>
            <w:tcBorders>
              <w:top w:val="nil"/>
              <w:left w:val="nil"/>
              <w:bottom w:val="single" w:color="auto" w:sz="8" w:space="0"/>
              <w:right w:val="single" w:color="auto" w:sz="8" w:space="0"/>
            </w:tcBorders>
            <w:shd w:val="clear" w:color="auto" w:fill="auto"/>
            <w:vAlign w:val="center"/>
          </w:tcPr>
          <w:p w14:paraId="3C81E22B">
            <w:pPr>
              <w:widowControl/>
              <w:jc w:val="center"/>
              <w:rPr>
                <w:color w:val="000000"/>
                <w:kern w:val="0"/>
                <w:sz w:val="22"/>
                <w:szCs w:val="22"/>
              </w:rPr>
            </w:pPr>
            <w:r>
              <w:rPr>
                <w:color w:val="000000"/>
                <w:kern w:val="0"/>
                <w:sz w:val="22"/>
                <w:szCs w:val="22"/>
              </w:rPr>
              <w:t>3.79</w:t>
            </w:r>
          </w:p>
        </w:tc>
        <w:tc>
          <w:tcPr>
            <w:tcW w:w="601" w:type="dxa"/>
            <w:tcBorders>
              <w:top w:val="nil"/>
              <w:left w:val="nil"/>
              <w:bottom w:val="single" w:color="auto" w:sz="8" w:space="0"/>
              <w:right w:val="single" w:color="auto" w:sz="8" w:space="0"/>
            </w:tcBorders>
            <w:shd w:val="clear" w:color="auto" w:fill="auto"/>
            <w:vAlign w:val="center"/>
          </w:tcPr>
          <w:p w14:paraId="42CE1B1D">
            <w:pPr>
              <w:widowControl/>
              <w:jc w:val="center"/>
              <w:rPr>
                <w:color w:val="000000"/>
                <w:kern w:val="0"/>
                <w:sz w:val="22"/>
                <w:szCs w:val="22"/>
              </w:rPr>
            </w:pPr>
            <w:r>
              <w:rPr>
                <w:color w:val="000000"/>
                <w:kern w:val="0"/>
                <w:sz w:val="22"/>
                <w:szCs w:val="22"/>
              </w:rPr>
              <w:t>3.42</w:t>
            </w:r>
          </w:p>
        </w:tc>
        <w:tc>
          <w:tcPr>
            <w:tcW w:w="601" w:type="dxa"/>
            <w:tcBorders>
              <w:top w:val="nil"/>
              <w:left w:val="nil"/>
              <w:bottom w:val="single" w:color="auto" w:sz="8" w:space="0"/>
              <w:right w:val="single" w:color="auto" w:sz="8" w:space="0"/>
            </w:tcBorders>
            <w:shd w:val="clear" w:color="auto" w:fill="auto"/>
            <w:vAlign w:val="center"/>
          </w:tcPr>
          <w:p w14:paraId="318B7CA7">
            <w:pPr>
              <w:widowControl/>
              <w:jc w:val="center"/>
              <w:rPr>
                <w:color w:val="000000"/>
                <w:kern w:val="0"/>
                <w:sz w:val="22"/>
                <w:szCs w:val="22"/>
              </w:rPr>
            </w:pPr>
            <w:r>
              <w:rPr>
                <w:color w:val="000000"/>
                <w:kern w:val="0"/>
                <w:sz w:val="22"/>
                <w:szCs w:val="22"/>
              </w:rPr>
              <w:t>3.57</w:t>
            </w:r>
          </w:p>
        </w:tc>
        <w:tc>
          <w:tcPr>
            <w:tcW w:w="686" w:type="dxa"/>
            <w:tcBorders>
              <w:top w:val="nil"/>
              <w:left w:val="nil"/>
              <w:bottom w:val="single" w:color="auto" w:sz="8" w:space="0"/>
              <w:right w:val="single" w:color="auto" w:sz="8" w:space="0"/>
            </w:tcBorders>
            <w:shd w:val="clear" w:color="auto" w:fill="auto"/>
            <w:vAlign w:val="center"/>
          </w:tcPr>
          <w:p w14:paraId="4079207C">
            <w:pPr>
              <w:widowControl/>
              <w:jc w:val="center"/>
              <w:rPr>
                <w:color w:val="000000"/>
                <w:kern w:val="0"/>
                <w:sz w:val="22"/>
                <w:szCs w:val="22"/>
              </w:rPr>
            </w:pPr>
            <w:r>
              <w:rPr>
                <w:color w:val="000000"/>
                <w:kern w:val="0"/>
                <w:sz w:val="22"/>
                <w:szCs w:val="22"/>
              </w:rPr>
              <w:t>3.88</w:t>
            </w:r>
          </w:p>
        </w:tc>
        <w:tc>
          <w:tcPr>
            <w:tcW w:w="998" w:type="dxa"/>
            <w:tcBorders>
              <w:top w:val="nil"/>
              <w:left w:val="nil"/>
              <w:bottom w:val="single" w:color="auto" w:sz="8" w:space="0"/>
              <w:right w:val="single" w:color="auto" w:sz="8" w:space="0"/>
            </w:tcBorders>
            <w:shd w:val="clear" w:color="auto" w:fill="auto"/>
            <w:noWrap/>
            <w:vAlign w:val="center"/>
          </w:tcPr>
          <w:p w14:paraId="4487E6F3">
            <w:pPr>
              <w:widowControl/>
              <w:jc w:val="center"/>
              <w:rPr>
                <w:rFonts w:ascii="宋体" w:hAnsi="宋体" w:cs="宋体"/>
                <w:color w:val="000000"/>
                <w:kern w:val="0"/>
                <w:sz w:val="22"/>
                <w:szCs w:val="22"/>
              </w:rPr>
            </w:pPr>
            <w:r>
              <w:rPr>
                <w:rFonts w:hint="eastAsia" w:ascii="宋体" w:hAnsi="宋体" w:cs="宋体"/>
                <w:color w:val="000000"/>
                <w:kern w:val="0"/>
                <w:sz w:val="22"/>
                <w:szCs w:val="22"/>
              </w:rPr>
              <w:t>0.21</w:t>
            </w:r>
          </w:p>
        </w:tc>
        <w:tc>
          <w:tcPr>
            <w:tcW w:w="785" w:type="dxa"/>
            <w:tcBorders>
              <w:top w:val="nil"/>
              <w:left w:val="nil"/>
              <w:bottom w:val="single" w:color="auto" w:sz="8" w:space="0"/>
              <w:right w:val="single" w:color="auto" w:sz="8" w:space="0"/>
            </w:tcBorders>
            <w:shd w:val="clear" w:color="auto" w:fill="auto"/>
            <w:vAlign w:val="center"/>
          </w:tcPr>
          <w:p w14:paraId="2B61D0BC">
            <w:pPr>
              <w:widowControl/>
              <w:jc w:val="center"/>
              <w:rPr>
                <w:color w:val="000000"/>
                <w:kern w:val="0"/>
                <w:sz w:val="22"/>
                <w:szCs w:val="22"/>
              </w:rPr>
            </w:pPr>
            <w:r>
              <w:rPr>
                <w:color w:val="000000"/>
                <w:kern w:val="0"/>
                <w:sz w:val="22"/>
                <w:szCs w:val="22"/>
              </w:rPr>
              <w:t>-13.23</w:t>
            </w:r>
          </w:p>
        </w:tc>
        <w:tc>
          <w:tcPr>
            <w:tcW w:w="785" w:type="dxa"/>
            <w:tcBorders>
              <w:top w:val="nil"/>
              <w:left w:val="nil"/>
              <w:bottom w:val="single" w:color="auto" w:sz="8" w:space="0"/>
              <w:right w:val="single" w:color="auto" w:sz="8" w:space="0"/>
            </w:tcBorders>
            <w:shd w:val="clear" w:color="auto" w:fill="auto"/>
            <w:vAlign w:val="center"/>
          </w:tcPr>
          <w:p w14:paraId="60D42D6C">
            <w:pPr>
              <w:widowControl/>
              <w:jc w:val="center"/>
              <w:rPr>
                <w:color w:val="000000"/>
                <w:kern w:val="0"/>
                <w:sz w:val="22"/>
                <w:szCs w:val="22"/>
              </w:rPr>
            </w:pPr>
            <w:r>
              <w:rPr>
                <w:color w:val="000000"/>
                <w:kern w:val="0"/>
                <w:sz w:val="22"/>
                <w:szCs w:val="22"/>
              </w:rPr>
              <w:t>-13.6</w:t>
            </w:r>
          </w:p>
        </w:tc>
        <w:tc>
          <w:tcPr>
            <w:tcW w:w="785" w:type="dxa"/>
            <w:tcBorders>
              <w:top w:val="nil"/>
              <w:left w:val="nil"/>
              <w:bottom w:val="single" w:color="auto" w:sz="8" w:space="0"/>
              <w:right w:val="single" w:color="auto" w:sz="8" w:space="0"/>
            </w:tcBorders>
            <w:shd w:val="clear" w:color="auto" w:fill="auto"/>
            <w:vAlign w:val="center"/>
          </w:tcPr>
          <w:p w14:paraId="5D3C48D3">
            <w:pPr>
              <w:widowControl/>
              <w:jc w:val="center"/>
              <w:rPr>
                <w:color w:val="000000"/>
                <w:kern w:val="0"/>
                <w:sz w:val="22"/>
                <w:szCs w:val="22"/>
              </w:rPr>
            </w:pPr>
            <w:r>
              <w:rPr>
                <w:color w:val="000000"/>
                <w:kern w:val="0"/>
                <w:sz w:val="22"/>
                <w:szCs w:val="22"/>
              </w:rPr>
              <w:t>-13.11</w:t>
            </w:r>
          </w:p>
        </w:tc>
        <w:tc>
          <w:tcPr>
            <w:tcW w:w="785" w:type="dxa"/>
            <w:tcBorders>
              <w:top w:val="nil"/>
              <w:left w:val="nil"/>
              <w:bottom w:val="single" w:color="auto" w:sz="8" w:space="0"/>
              <w:right w:val="single" w:color="auto" w:sz="8" w:space="0"/>
            </w:tcBorders>
            <w:shd w:val="clear" w:color="auto" w:fill="auto"/>
            <w:vAlign w:val="center"/>
          </w:tcPr>
          <w:p w14:paraId="52727263">
            <w:pPr>
              <w:widowControl/>
              <w:jc w:val="center"/>
              <w:rPr>
                <w:color w:val="000000"/>
                <w:kern w:val="0"/>
                <w:sz w:val="22"/>
                <w:szCs w:val="22"/>
              </w:rPr>
            </w:pPr>
            <w:r>
              <w:rPr>
                <w:color w:val="000000"/>
                <w:kern w:val="0"/>
                <w:sz w:val="22"/>
                <w:szCs w:val="22"/>
              </w:rPr>
              <w:t>-13.92</w:t>
            </w:r>
          </w:p>
        </w:tc>
        <w:tc>
          <w:tcPr>
            <w:tcW w:w="936" w:type="dxa"/>
            <w:tcBorders>
              <w:top w:val="nil"/>
              <w:left w:val="nil"/>
              <w:bottom w:val="single" w:color="auto" w:sz="8" w:space="0"/>
              <w:right w:val="single" w:color="auto" w:sz="8" w:space="0"/>
            </w:tcBorders>
            <w:shd w:val="clear" w:color="auto" w:fill="auto"/>
            <w:noWrap/>
            <w:vAlign w:val="center"/>
          </w:tcPr>
          <w:p w14:paraId="0E9F36DF">
            <w:pPr>
              <w:widowControl/>
              <w:jc w:val="center"/>
              <w:rPr>
                <w:rFonts w:ascii="宋体" w:hAnsi="宋体" w:cs="宋体"/>
                <w:color w:val="000000"/>
                <w:kern w:val="0"/>
                <w:sz w:val="22"/>
                <w:szCs w:val="22"/>
              </w:rPr>
            </w:pPr>
            <w:r>
              <w:rPr>
                <w:rFonts w:hint="eastAsia" w:ascii="宋体" w:hAnsi="宋体" w:cs="宋体"/>
                <w:color w:val="000000"/>
                <w:kern w:val="0"/>
                <w:sz w:val="22"/>
                <w:szCs w:val="22"/>
              </w:rPr>
              <w:t>0.37</w:t>
            </w:r>
          </w:p>
        </w:tc>
        <w:tc>
          <w:tcPr>
            <w:tcW w:w="788" w:type="dxa"/>
            <w:tcBorders>
              <w:top w:val="nil"/>
              <w:left w:val="nil"/>
              <w:bottom w:val="single" w:color="auto" w:sz="8" w:space="0"/>
              <w:right w:val="single" w:color="auto" w:sz="8" w:space="0"/>
            </w:tcBorders>
            <w:shd w:val="clear" w:color="auto" w:fill="auto"/>
            <w:vAlign w:val="center"/>
          </w:tcPr>
          <w:p w14:paraId="6AC1AC27">
            <w:pPr>
              <w:widowControl/>
              <w:jc w:val="center"/>
              <w:rPr>
                <w:color w:val="000000"/>
                <w:kern w:val="0"/>
                <w:sz w:val="22"/>
                <w:szCs w:val="22"/>
              </w:rPr>
            </w:pPr>
            <w:r>
              <w:rPr>
                <w:color w:val="000000"/>
                <w:kern w:val="0"/>
                <w:sz w:val="22"/>
                <w:szCs w:val="22"/>
              </w:rPr>
              <w:t>-4.98</w:t>
            </w:r>
          </w:p>
        </w:tc>
        <w:tc>
          <w:tcPr>
            <w:tcW w:w="675" w:type="dxa"/>
            <w:tcBorders>
              <w:top w:val="nil"/>
              <w:left w:val="nil"/>
              <w:bottom w:val="single" w:color="auto" w:sz="8" w:space="0"/>
              <w:right w:val="single" w:color="auto" w:sz="8" w:space="0"/>
            </w:tcBorders>
            <w:shd w:val="clear" w:color="auto" w:fill="auto"/>
            <w:vAlign w:val="center"/>
          </w:tcPr>
          <w:p w14:paraId="1706900E">
            <w:pPr>
              <w:widowControl/>
              <w:jc w:val="center"/>
              <w:rPr>
                <w:color w:val="000000"/>
                <w:kern w:val="0"/>
                <w:sz w:val="22"/>
                <w:szCs w:val="22"/>
              </w:rPr>
            </w:pPr>
            <w:r>
              <w:rPr>
                <w:color w:val="000000"/>
                <w:kern w:val="0"/>
                <w:sz w:val="22"/>
                <w:szCs w:val="22"/>
              </w:rPr>
              <w:t>-4.43</w:t>
            </w:r>
          </w:p>
        </w:tc>
        <w:tc>
          <w:tcPr>
            <w:tcW w:w="675" w:type="dxa"/>
            <w:tcBorders>
              <w:top w:val="nil"/>
              <w:left w:val="nil"/>
              <w:bottom w:val="single" w:color="auto" w:sz="8" w:space="0"/>
              <w:right w:val="single" w:color="auto" w:sz="8" w:space="0"/>
            </w:tcBorders>
            <w:shd w:val="clear" w:color="auto" w:fill="auto"/>
            <w:vAlign w:val="center"/>
          </w:tcPr>
          <w:p w14:paraId="0AAD4ABB">
            <w:pPr>
              <w:widowControl/>
              <w:jc w:val="center"/>
              <w:rPr>
                <w:color w:val="000000"/>
                <w:kern w:val="0"/>
                <w:sz w:val="22"/>
                <w:szCs w:val="22"/>
              </w:rPr>
            </w:pPr>
            <w:r>
              <w:rPr>
                <w:color w:val="000000"/>
                <w:kern w:val="0"/>
                <w:sz w:val="22"/>
                <w:szCs w:val="22"/>
              </w:rPr>
              <w:t>-4.21</w:t>
            </w:r>
          </w:p>
        </w:tc>
        <w:tc>
          <w:tcPr>
            <w:tcW w:w="844" w:type="dxa"/>
            <w:tcBorders>
              <w:top w:val="nil"/>
              <w:left w:val="nil"/>
              <w:bottom w:val="single" w:color="auto" w:sz="8" w:space="0"/>
              <w:right w:val="single" w:color="auto" w:sz="8" w:space="0"/>
            </w:tcBorders>
            <w:shd w:val="clear" w:color="auto" w:fill="auto"/>
            <w:vAlign w:val="center"/>
          </w:tcPr>
          <w:p w14:paraId="7227B0FD">
            <w:pPr>
              <w:widowControl/>
              <w:jc w:val="center"/>
              <w:rPr>
                <w:color w:val="000000"/>
                <w:kern w:val="0"/>
                <w:sz w:val="22"/>
                <w:szCs w:val="22"/>
              </w:rPr>
            </w:pPr>
            <w:r>
              <w:rPr>
                <w:color w:val="000000"/>
                <w:kern w:val="0"/>
                <w:sz w:val="22"/>
                <w:szCs w:val="22"/>
              </w:rPr>
              <w:t>-5.12</w:t>
            </w:r>
          </w:p>
        </w:tc>
        <w:tc>
          <w:tcPr>
            <w:tcW w:w="970" w:type="dxa"/>
            <w:tcBorders>
              <w:top w:val="nil"/>
              <w:left w:val="nil"/>
              <w:bottom w:val="single" w:color="auto" w:sz="8" w:space="0"/>
              <w:right w:val="single" w:color="auto" w:sz="8" w:space="0"/>
            </w:tcBorders>
            <w:shd w:val="clear" w:color="auto" w:fill="auto"/>
            <w:noWrap/>
            <w:vAlign w:val="center"/>
          </w:tcPr>
          <w:p w14:paraId="0742BD56">
            <w:pPr>
              <w:jc w:val="right"/>
              <w:rPr>
                <w:rFonts w:ascii="宋体" w:hAnsi="宋体" w:cs="宋体"/>
                <w:color w:val="000000"/>
                <w:sz w:val="22"/>
                <w:szCs w:val="22"/>
              </w:rPr>
            </w:pPr>
            <w:r>
              <w:rPr>
                <w:rFonts w:hint="eastAsia"/>
                <w:color w:val="000000"/>
                <w:sz w:val="22"/>
                <w:szCs w:val="22"/>
              </w:rPr>
              <w:t xml:space="preserve">0.43 </w:t>
            </w:r>
          </w:p>
        </w:tc>
      </w:tr>
      <w:tr w14:paraId="5FBE6E1A">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65F48C2B">
            <w:pPr>
              <w:widowControl/>
              <w:jc w:val="center"/>
              <w:rPr>
                <w:color w:val="000000"/>
                <w:kern w:val="0"/>
                <w:sz w:val="22"/>
                <w:szCs w:val="22"/>
              </w:rPr>
            </w:pPr>
            <w:r>
              <w:rPr>
                <w:color w:val="000000"/>
                <w:kern w:val="0"/>
                <w:sz w:val="22"/>
                <w:szCs w:val="22"/>
              </w:rPr>
              <w:t>8</w:t>
            </w:r>
          </w:p>
        </w:tc>
        <w:tc>
          <w:tcPr>
            <w:tcW w:w="799" w:type="dxa"/>
            <w:tcBorders>
              <w:top w:val="nil"/>
              <w:left w:val="nil"/>
              <w:bottom w:val="single" w:color="auto" w:sz="8" w:space="0"/>
              <w:right w:val="single" w:color="auto" w:sz="8" w:space="0"/>
            </w:tcBorders>
            <w:shd w:val="clear" w:color="auto" w:fill="auto"/>
            <w:vAlign w:val="center"/>
          </w:tcPr>
          <w:p w14:paraId="412A470F">
            <w:pPr>
              <w:widowControl/>
              <w:jc w:val="center"/>
              <w:rPr>
                <w:color w:val="000000"/>
                <w:kern w:val="0"/>
                <w:sz w:val="22"/>
                <w:szCs w:val="22"/>
              </w:rPr>
            </w:pPr>
            <w:r>
              <w:rPr>
                <w:color w:val="000000"/>
                <w:kern w:val="0"/>
                <w:sz w:val="22"/>
                <w:szCs w:val="22"/>
              </w:rPr>
              <w:t>3.6</w:t>
            </w:r>
          </w:p>
        </w:tc>
        <w:tc>
          <w:tcPr>
            <w:tcW w:w="601" w:type="dxa"/>
            <w:tcBorders>
              <w:top w:val="nil"/>
              <w:left w:val="nil"/>
              <w:bottom w:val="single" w:color="auto" w:sz="8" w:space="0"/>
              <w:right w:val="single" w:color="auto" w:sz="8" w:space="0"/>
            </w:tcBorders>
            <w:shd w:val="clear" w:color="auto" w:fill="auto"/>
            <w:vAlign w:val="center"/>
          </w:tcPr>
          <w:p w14:paraId="430A63EC">
            <w:pPr>
              <w:widowControl/>
              <w:jc w:val="center"/>
              <w:rPr>
                <w:color w:val="000000"/>
                <w:kern w:val="0"/>
                <w:sz w:val="22"/>
                <w:szCs w:val="22"/>
              </w:rPr>
            </w:pPr>
            <w:r>
              <w:rPr>
                <w:color w:val="000000"/>
                <w:kern w:val="0"/>
                <w:sz w:val="22"/>
                <w:szCs w:val="22"/>
              </w:rPr>
              <w:t>3.76</w:t>
            </w:r>
          </w:p>
        </w:tc>
        <w:tc>
          <w:tcPr>
            <w:tcW w:w="601" w:type="dxa"/>
            <w:tcBorders>
              <w:top w:val="nil"/>
              <w:left w:val="nil"/>
              <w:bottom w:val="single" w:color="auto" w:sz="8" w:space="0"/>
              <w:right w:val="single" w:color="auto" w:sz="8" w:space="0"/>
            </w:tcBorders>
            <w:shd w:val="clear" w:color="auto" w:fill="auto"/>
            <w:vAlign w:val="center"/>
          </w:tcPr>
          <w:p w14:paraId="6E6E0842">
            <w:pPr>
              <w:widowControl/>
              <w:jc w:val="center"/>
              <w:rPr>
                <w:color w:val="000000"/>
                <w:kern w:val="0"/>
                <w:sz w:val="22"/>
                <w:szCs w:val="22"/>
              </w:rPr>
            </w:pPr>
            <w:r>
              <w:rPr>
                <w:color w:val="000000"/>
                <w:kern w:val="0"/>
                <w:sz w:val="22"/>
                <w:szCs w:val="22"/>
              </w:rPr>
              <w:t>4.02</w:t>
            </w:r>
          </w:p>
        </w:tc>
        <w:tc>
          <w:tcPr>
            <w:tcW w:w="686" w:type="dxa"/>
            <w:tcBorders>
              <w:top w:val="nil"/>
              <w:left w:val="nil"/>
              <w:bottom w:val="single" w:color="auto" w:sz="8" w:space="0"/>
              <w:right w:val="single" w:color="auto" w:sz="8" w:space="0"/>
            </w:tcBorders>
            <w:shd w:val="clear" w:color="auto" w:fill="auto"/>
            <w:vAlign w:val="center"/>
          </w:tcPr>
          <w:p w14:paraId="090D95D0">
            <w:pPr>
              <w:widowControl/>
              <w:jc w:val="center"/>
              <w:rPr>
                <w:color w:val="000000"/>
                <w:kern w:val="0"/>
                <w:sz w:val="22"/>
                <w:szCs w:val="22"/>
              </w:rPr>
            </w:pPr>
            <w:r>
              <w:rPr>
                <w:color w:val="000000"/>
                <w:kern w:val="0"/>
                <w:sz w:val="22"/>
                <w:szCs w:val="22"/>
              </w:rPr>
              <w:t>3.95</w:t>
            </w:r>
          </w:p>
        </w:tc>
        <w:tc>
          <w:tcPr>
            <w:tcW w:w="998" w:type="dxa"/>
            <w:tcBorders>
              <w:top w:val="nil"/>
              <w:left w:val="nil"/>
              <w:bottom w:val="single" w:color="auto" w:sz="8" w:space="0"/>
              <w:right w:val="single" w:color="auto" w:sz="8" w:space="0"/>
            </w:tcBorders>
            <w:shd w:val="clear" w:color="auto" w:fill="auto"/>
            <w:noWrap/>
            <w:vAlign w:val="center"/>
          </w:tcPr>
          <w:p w14:paraId="6ABEDAAF">
            <w:pPr>
              <w:widowControl/>
              <w:jc w:val="center"/>
              <w:rPr>
                <w:rFonts w:ascii="宋体" w:hAnsi="宋体" w:cs="宋体"/>
                <w:color w:val="000000"/>
                <w:kern w:val="0"/>
                <w:sz w:val="22"/>
                <w:szCs w:val="22"/>
              </w:rPr>
            </w:pPr>
            <w:r>
              <w:rPr>
                <w:rFonts w:hint="eastAsia" w:ascii="宋体" w:hAnsi="宋体" w:cs="宋体"/>
                <w:color w:val="000000"/>
                <w:kern w:val="0"/>
                <w:sz w:val="22"/>
                <w:szCs w:val="22"/>
              </w:rPr>
              <w:t>0.19</w:t>
            </w:r>
          </w:p>
        </w:tc>
        <w:tc>
          <w:tcPr>
            <w:tcW w:w="785" w:type="dxa"/>
            <w:tcBorders>
              <w:top w:val="nil"/>
              <w:left w:val="nil"/>
              <w:bottom w:val="single" w:color="auto" w:sz="8" w:space="0"/>
              <w:right w:val="single" w:color="auto" w:sz="8" w:space="0"/>
            </w:tcBorders>
            <w:shd w:val="clear" w:color="auto" w:fill="auto"/>
            <w:vAlign w:val="center"/>
          </w:tcPr>
          <w:p w14:paraId="2C5EEC24">
            <w:pPr>
              <w:widowControl/>
              <w:jc w:val="center"/>
              <w:rPr>
                <w:color w:val="000000"/>
                <w:kern w:val="0"/>
                <w:sz w:val="22"/>
                <w:szCs w:val="22"/>
              </w:rPr>
            </w:pPr>
            <w:r>
              <w:rPr>
                <w:color w:val="000000"/>
                <w:kern w:val="0"/>
                <w:sz w:val="22"/>
                <w:szCs w:val="22"/>
              </w:rPr>
              <w:t>-15.67</w:t>
            </w:r>
          </w:p>
        </w:tc>
        <w:tc>
          <w:tcPr>
            <w:tcW w:w="785" w:type="dxa"/>
            <w:tcBorders>
              <w:top w:val="nil"/>
              <w:left w:val="nil"/>
              <w:bottom w:val="single" w:color="auto" w:sz="8" w:space="0"/>
              <w:right w:val="single" w:color="auto" w:sz="8" w:space="0"/>
            </w:tcBorders>
            <w:shd w:val="clear" w:color="auto" w:fill="auto"/>
            <w:vAlign w:val="center"/>
          </w:tcPr>
          <w:p w14:paraId="6150D418">
            <w:pPr>
              <w:widowControl/>
              <w:jc w:val="center"/>
              <w:rPr>
                <w:color w:val="000000"/>
                <w:kern w:val="0"/>
                <w:sz w:val="22"/>
                <w:szCs w:val="22"/>
              </w:rPr>
            </w:pPr>
            <w:r>
              <w:rPr>
                <w:color w:val="000000"/>
                <w:kern w:val="0"/>
                <w:sz w:val="22"/>
                <w:szCs w:val="22"/>
              </w:rPr>
              <w:t>-14.89</w:t>
            </w:r>
          </w:p>
        </w:tc>
        <w:tc>
          <w:tcPr>
            <w:tcW w:w="785" w:type="dxa"/>
            <w:tcBorders>
              <w:top w:val="nil"/>
              <w:left w:val="nil"/>
              <w:bottom w:val="single" w:color="auto" w:sz="8" w:space="0"/>
              <w:right w:val="single" w:color="auto" w:sz="8" w:space="0"/>
            </w:tcBorders>
            <w:shd w:val="clear" w:color="auto" w:fill="auto"/>
            <w:vAlign w:val="center"/>
          </w:tcPr>
          <w:p w14:paraId="506078DC">
            <w:pPr>
              <w:widowControl/>
              <w:jc w:val="center"/>
              <w:rPr>
                <w:color w:val="000000"/>
                <w:kern w:val="0"/>
                <w:sz w:val="22"/>
                <w:szCs w:val="22"/>
              </w:rPr>
            </w:pPr>
            <w:r>
              <w:rPr>
                <w:color w:val="000000"/>
                <w:kern w:val="0"/>
                <w:sz w:val="22"/>
                <w:szCs w:val="22"/>
              </w:rPr>
              <w:t>-14.23</w:t>
            </w:r>
          </w:p>
        </w:tc>
        <w:tc>
          <w:tcPr>
            <w:tcW w:w="785" w:type="dxa"/>
            <w:tcBorders>
              <w:top w:val="nil"/>
              <w:left w:val="nil"/>
              <w:bottom w:val="single" w:color="auto" w:sz="8" w:space="0"/>
              <w:right w:val="single" w:color="auto" w:sz="8" w:space="0"/>
            </w:tcBorders>
            <w:shd w:val="clear" w:color="auto" w:fill="auto"/>
            <w:vAlign w:val="center"/>
          </w:tcPr>
          <w:p w14:paraId="206DA6F7">
            <w:pPr>
              <w:widowControl/>
              <w:jc w:val="center"/>
              <w:rPr>
                <w:color w:val="000000"/>
                <w:kern w:val="0"/>
                <w:sz w:val="22"/>
                <w:szCs w:val="22"/>
              </w:rPr>
            </w:pPr>
            <w:r>
              <w:rPr>
                <w:color w:val="000000"/>
                <w:kern w:val="0"/>
                <w:sz w:val="22"/>
                <w:szCs w:val="22"/>
              </w:rPr>
              <w:t>-15.33</w:t>
            </w:r>
          </w:p>
        </w:tc>
        <w:tc>
          <w:tcPr>
            <w:tcW w:w="936" w:type="dxa"/>
            <w:tcBorders>
              <w:top w:val="nil"/>
              <w:left w:val="nil"/>
              <w:bottom w:val="single" w:color="auto" w:sz="8" w:space="0"/>
              <w:right w:val="single" w:color="auto" w:sz="8" w:space="0"/>
            </w:tcBorders>
            <w:shd w:val="clear" w:color="auto" w:fill="auto"/>
            <w:noWrap/>
            <w:vAlign w:val="center"/>
          </w:tcPr>
          <w:p w14:paraId="518FB649">
            <w:pPr>
              <w:widowControl/>
              <w:jc w:val="center"/>
              <w:rPr>
                <w:rFonts w:ascii="宋体" w:hAnsi="宋体" w:cs="宋体"/>
                <w:color w:val="000000"/>
                <w:kern w:val="0"/>
                <w:sz w:val="22"/>
                <w:szCs w:val="22"/>
              </w:rPr>
            </w:pPr>
            <w:r>
              <w:rPr>
                <w:rFonts w:hint="eastAsia" w:ascii="宋体" w:hAnsi="宋体" w:cs="宋体"/>
                <w:color w:val="000000"/>
                <w:kern w:val="0"/>
                <w:sz w:val="22"/>
                <w:szCs w:val="22"/>
              </w:rPr>
              <w:t>0.62</w:t>
            </w:r>
          </w:p>
        </w:tc>
        <w:tc>
          <w:tcPr>
            <w:tcW w:w="788" w:type="dxa"/>
            <w:tcBorders>
              <w:top w:val="nil"/>
              <w:left w:val="nil"/>
              <w:bottom w:val="single" w:color="auto" w:sz="8" w:space="0"/>
              <w:right w:val="single" w:color="auto" w:sz="8" w:space="0"/>
            </w:tcBorders>
            <w:shd w:val="clear" w:color="auto" w:fill="auto"/>
            <w:vAlign w:val="center"/>
          </w:tcPr>
          <w:p w14:paraId="1CF70C27">
            <w:pPr>
              <w:widowControl/>
              <w:jc w:val="center"/>
              <w:rPr>
                <w:color w:val="000000"/>
                <w:kern w:val="0"/>
                <w:sz w:val="22"/>
                <w:szCs w:val="22"/>
              </w:rPr>
            </w:pPr>
            <w:r>
              <w:rPr>
                <w:color w:val="000000"/>
                <w:kern w:val="0"/>
                <w:sz w:val="22"/>
                <w:szCs w:val="22"/>
              </w:rPr>
              <w:t>-5.53</w:t>
            </w:r>
          </w:p>
        </w:tc>
        <w:tc>
          <w:tcPr>
            <w:tcW w:w="675" w:type="dxa"/>
            <w:tcBorders>
              <w:top w:val="nil"/>
              <w:left w:val="nil"/>
              <w:bottom w:val="single" w:color="auto" w:sz="8" w:space="0"/>
              <w:right w:val="single" w:color="auto" w:sz="8" w:space="0"/>
            </w:tcBorders>
            <w:shd w:val="clear" w:color="auto" w:fill="auto"/>
            <w:vAlign w:val="center"/>
          </w:tcPr>
          <w:p w14:paraId="69F7DE37">
            <w:pPr>
              <w:widowControl/>
              <w:jc w:val="center"/>
              <w:rPr>
                <w:color w:val="000000"/>
                <w:kern w:val="0"/>
                <w:sz w:val="22"/>
                <w:szCs w:val="22"/>
              </w:rPr>
            </w:pPr>
            <w:r>
              <w:rPr>
                <w:color w:val="000000"/>
                <w:kern w:val="0"/>
                <w:sz w:val="22"/>
                <w:szCs w:val="22"/>
              </w:rPr>
              <w:t>-5.05</w:t>
            </w:r>
          </w:p>
        </w:tc>
        <w:tc>
          <w:tcPr>
            <w:tcW w:w="675" w:type="dxa"/>
            <w:tcBorders>
              <w:top w:val="nil"/>
              <w:left w:val="nil"/>
              <w:bottom w:val="single" w:color="auto" w:sz="8" w:space="0"/>
              <w:right w:val="single" w:color="auto" w:sz="8" w:space="0"/>
            </w:tcBorders>
            <w:shd w:val="clear" w:color="auto" w:fill="auto"/>
            <w:vAlign w:val="center"/>
          </w:tcPr>
          <w:p w14:paraId="0D5FB646">
            <w:pPr>
              <w:widowControl/>
              <w:jc w:val="center"/>
              <w:rPr>
                <w:color w:val="000000"/>
                <w:kern w:val="0"/>
                <w:sz w:val="22"/>
                <w:szCs w:val="22"/>
              </w:rPr>
            </w:pPr>
            <w:r>
              <w:rPr>
                <w:color w:val="000000"/>
                <w:kern w:val="0"/>
                <w:sz w:val="22"/>
                <w:szCs w:val="22"/>
              </w:rPr>
              <w:t>-4.34</w:t>
            </w:r>
          </w:p>
        </w:tc>
        <w:tc>
          <w:tcPr>
            <w:tcW w:w="844" w:type="dxa"/>
            <w:tcBorders>
              <w:top w:val="nil"/>
              <w:left w:val="nil"/>
              <w:bottom w:val="single" w:color="auto" w:sz="8" w:space="0"/>
              <w:right w:val="single" w:color="auto" w:sz="8" w:space="0"/>
            </w:tcBorders>
            <w:shd w:val="clear" w:color="auto" w:fill="auto"/>
            <w:vAlign w:val="center"/>
          </w:tcPr>
          <w:p w14:paraId="6A60A8DB">
            <w:pPr>
              <w:widowControl/>
              <w:jc w:val="center"/>
              <w:rPr>
                <w:color w:val="000000"/>
                <w:kern w:val="0"/>
                <w:sz w:val="22"/>
                <w:szCs w:val="22"/>
              </w:rPr>
            </w:pPr>
            <w:r>
              <w:rPr>
                <w:color w:val="000000"/>
                <w:kern w:val="0"/>
                <w:sz w:val="22"/>
                <w:szCs w:val="22"/>
              </w:rPr>
              <w:t>-5.65</w:t>
            </w:r>
          </w:p>
        </w:tc>
        <w:tc>
          <w:tcPr>
            <w:tcW w:w="970" w:type="dxa"/>
            <w:tcBorders>
              <w:top w:val="nil"/>
              <w:left w:val="nil"/>
              <w:bottom w:val="single" w:color="auto" w:sz="8" w:space="0"/>
              <w:right w:val="single" w:color="auto" w:sz="8" w:space="0"/>
            </w:tcBorders>
            <w:shd w:val="clear" w:color="auto" w:fill="auto"/>
            <w:noWrap/>
            <w:vAlign w:val="center"/>
          </w:tcPr>
          <w:p w14:paraId="0F4B122A">
            <w:pPr>
              <w:jc w:val="right"/>
              <w:rPr>
                <w:rFonts w:ascii="宋体" w:hAnsi="宋体" w:cs="宋体"/>
                <w:color w:val="000000"/>
                <w:sz w:val="22"/>
                <w:szCs w:val="22"/>
              </w:rPr>
            </w:pPr>
            <w:r>
              <w:rPr>
                <w:rFonts w:hint="eastAsia"/>
                <w:color w:val="000000"/>
                <w:sz w:val="22"/>
                <w:szCs w:val="22"/>
              </w:rPr>
              <w:t xml:space="preserve">0.59 </w:t>
            </w:r>
          </w:p>
        </w:tc>
      </w:tr>
      <w:tr w14:paraId="68403EC2">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68C8AC48">
            <w:pPr>
              <w:widowControl/>
              <w:jc w:val="center"/>
              <w:rPr>
                <w:color w:val="000000"/>
                <w:kern w:val="0"/>
                <w:sz w:val="22"/>
                <w:szCs w:val="22"/>
              </w:rPr>
            </w:pPr>
            <w:r>
              <w:rPr>
                <w:color w:val="000000"/>
                <w:kern w:val="0"/>
                <w:sz w:val="22"/>
                <w:szCs w:val="22"/>
              </w:rPr>
              <w:t>9</w:t>
            </w:r>
          </w:p>
        </w:tc>
        <w:tc>
          <w:tcPr>
            <w:tcW w:w="799" w:type="dxa"/>
            <w:tcBorders>
              <w:top w:val="nil"/>
              <w:left w:val="nil"/>
              <w:bottom w:val="single" w:color="auto" w:sz="8" w:space="0"/>
              <w:right w:val="single" w:color="auto" w:sz="8" w:space="0"/>
            </w:tcBorders>
            <w:shd w:val="clear" w:color="auto" w:fill="auto"/>
            <w:vAlign w:val="center"/>
          </w:tcPr>
          <w:p w14:paraId="73BB9B3C">
            <w:pPr>
              <w:widowControl/>
              <w:jc w:val="center"/>
              <w:rPr>
                <w:color w:val="000000"/>
                <w:kern w:val="0"/>
                <w:sz w:val="22"/>
                <w:szCs w:val="22"/>
              </w:rPr>
            </w:pPr>
            <w:r>
              <w:rPr>
                <w:color w:val="000000"/>
                <w:kern w:val="0"/>
                <w:sz w:val="22"/>
                <w:szCs w:val="22"/>
              </w:rPr>
              <w:t>3.37</w:t>
            </w:r>
          </w:p>
        </w:tc>
        <w:tc>
          <w:tcPr>
            <w:tcW w:w="601" w:type="dxa"/>
            <w:tcBorders>
              <w:top w:val="nil"/>
              <w:left w:val="nil"/>
              <w:bottom w:val="single" w:color="auto" w:sz="8" w:space="0"/>
              <w:right w:val="single" w:color="auto" w:sz="8" w:space="0"/>
            </w:tcBorders>
            <w:shd w:val="clear" w:color="auto" w:fill="auto"/>
            <w:vAlign w:val="center"/>
          </w:tcPr>
          <w:p w14:paraId="1375833B">
            <w:pPr>
              <w:widowControl/>
              <w:jc w:val="center"/>
              <w:rPr>
                <w:color w:val="000000"/>
                <w:kern w:val="0"/>
                <w:sz w:val="22"/>
                <w:szCs w:val="22"/>
              </w:rPr>
            </w:pPr>
            <w:r>
              <w:rPr>
                <w:color w:val="000000"/>
                <w:kern w:val="0"/>
                <w:sz w:val="22"/>
                <w:szCs w:val="22"/>
              </w:rPr>
              <w:t>2.95</w:t>
            </w:r>
          </w:p>
        </w:tc>
        <w:tc>
          <w:tcPr>
            <w:tcW w:w="601" w:type="dxa"/>
            <w:tcBorders>
              <w:top w:val="nil"/>
              <w:left w:val="nil"/>
              <w:bottom w:val="single" w:color="auto" w:sz="8" w:space="0"/>
              <w:right w:val="single" w:color="auto" w:sz="8" w:space="0"/>
            </w:tcBorders>
            <w:shd w:val="clear" w:color="auto" w:fill="auto"/>
            <w:vAlign w:val="center"/>
          </w:tcPr>
          <w:p w14:paraId="49755045">
            <w:pPr>
              <w:widowControl/>
              <w:jc w:val="center"/>
              <w:rPr>
                <w:color w:val="000000"/>
                <w:kern w:val="0"/>
                <w:sz w:val="22"/>
                <w:szCs w:val="22"/>
              </w:rPr>
            </w:pPr>
            <w:r>
              <w:rPr>
                <w:color w:val="000000"/>
                <w:kern w:val="0"/>
                <w:sz w:val="22"/>
                <w:szCs w:val="22"/>
              </w:rPr>
              <w:t>3.75</w:t>
            </w:r>
          </w:p>
        </w:tc>
        <w:tc>
          <w:tcPr>
            <w:tcW w:w="686" w:type="dxa"/>
            <w:tcBorders>
              <w:top w:val="nil"/>
              <w:left w:val="nil"/>
              <w:bottom w:val="single" w:color="auto" w:sz="8" w:space="0"/>
              <w:right w:val="single" w:color="auto" w:sz="8" w:space="0"/>
            </w:tcBorders>
            <w:shd w:val="clear" w:color="auto" w:fill="auto"/>
            <w:vAlign w:val="center"/>
          </w:tcPr>
          <w:p w14:paraId="4F2E296C">
            <w:pPr>
              <w:widowControl/>
              <w:jc w:val="center"/>
              <w:rPr>
                <w:color w:val="000000"/>
                <w:kern w:val="0"/>
                <w:sz w:val="22"/>
                <w:szCs w:val="22"/>
              </w:rPr>
            </w:pPr>
            <w:r>
              <w:rPr>
                <w:color w:val="000000"/>
                <w:kern w:val="0"/>
                <w:sz w:val="22"/>
                <w:szCs w:val="22"/>
              </w:rPr>
              <w:t>3.45</w:t>
            </w:r>
          </w:p>
        </w:tc>
        <w:tc>
          <w:tcPr>
            <w:tcW w:w="998" w:type="dxa"/>
            <w:tcBorders>
              <w:top w:val="nil"/>
              <w:left w:val="nil"/>
              <w:bottom w:val="single" w:color="auto" w:sz="8" w:space="0"/>
              <w:right w:val="single" w:color="auto" w:sz="8" w:space="0"/>
            </w:tcBorders>
            <w:shd w:val="clear" w:color="auto" w:fill="auto"/>
            <w:noWrap/>
            <w:vAlign w:val="center"/>
          </w:tcPr>
          <w:p w14:paraId="283CDAB2">
            <w:pPr>
              <w:widowControl/>
              <w:jc w:val="center"/>
              <w:rPr>
                <w:rFonts w:ascii="宋体" w:hAnsi="宋体" w:cs="宋体"/>
                <w:color w:val="000000"/>
                <w:kern w:val="0"/>
                <w:sz w:val="22"/>
                <w:szCs w:val="22"/>
              </w:rPr>
            </w:pPr>
            <w:r>
              <w:rPr>
                <w:rFonts w:hint="eastAsia" w:ascii="宋体" w:hAnsi="宋体" w:cs="宋体"/>
                <w:color w:val="000000"/>
                <w:kern w:val="0"/>
                <w:sz w:val="22"/>
                <w:szCs w:val="22"/>
              </w:rPr>
              <w:t>0.33</w:t>
            </w:r>
          </w:p>
        </w:tc>
        <w:tc>
          <w:tcPr>
            <w:tcW w:w="785" w:type="dxa"/>
            <w:tcBorders>
              <w:top w:val="nil"/>
              <w:left w:val="nil"/>
              <w:bottom w:val="single" w:color="auto" w:sz="8" w:space="0"/>
              <w:right w:val="single" w:color="auto" w:sz="8" w:space="0"/>
            </w:tcBorders>
            <w:shd w:val="clear" w:color="auto" w:fill="auto"/>
            <w:vAlign w:val="center"/>
          </w:tcPr>
          <w:p w14:paraId="32E92507">
            <w:pPr>
              <w:widowControl/>
              <w:jc w:val="center"/>
              <w:rPr>
                <w:color w:val="000000"/>
                <w:kern w:val="0"/>
                <w:sz w:val="22"/>
                <w:szCs w:val="22"/>
              </w:rPr>
            </w:pPr>
            <w:r>
              <w:rPr>
                <w:color w:val="000000"/>
                <w:kern w:val="0"/>
                <w:sz w:val="22"/>
                <w:szCs w:val="22"/>
              </w:rPr>
              <w:t>-13.29</w:t>
            </w:r>
          </w:p>
        </w:tc>
        <w:tc>
          <w:tcPr>
            <w:tcW w:w="785" w:type="dxa"/>
            <w:tcBorders>
              <w:top w:val="nil"/>
              <w:left w:val="nil"/>
              <w:bottom w:val="single" w:color="auto" w:sz="8" w:space="0"/>
              <w:right w:val="single" w:color="auto" w:sz="8" w:space="0"/>
            </w:tcBorders>
            <w:shd w:val="clear" w:color="auto" w:fill="auto"/>
            <w:vAlign w:val="center"/>
          </w:tcPr>
          <w:p w14:paraId="7163980B">
            <w:pPr>
              <w:widowControl/>
              <w:jc w:val="center"/>
              <w:rPr>
                <w:color w:val="000000"/>
                <w:kern w:val="0"/>
                <w:sz w:val="22"/>
                <w:szCs w:val="22"/>
              </w:rPr>
            </w:pPr>
            <w:r>
              <w:rPr>
                <w:color w:val="000000"/>
                <w:kern w:val="0"/>
                <w:sz w:val="22"/>
                <w:szCs w:val="22"/>
              </w:rPr>
              <w:t>-14.02</w:t>
            </w:r>
          </w:p>
        </w:tc>
        <w:tc>
          <w:tcPr>
            <w:tcW w:w="785" w:type="dxa"/>
            <w:tcBorders>
              <w:top w:val="nil"/>
              <w:left w:val="nil"/>
              <w:bottom w:val="single" w:color="auto" w:sz="8" w:space="0"/>
              <w:right w:val="single" w:color="auto" w:sz="8" w:space="0"/>
            </w:tcBorders>
            <w:shd w:val="clear" w:color="auto" w:fill="auto"/>
            <w:vAlign w:val="center"/>
          </w:tcPr>
          <w:p w14:paraId="198D8455">
            <w:pPr>
              <w:widowControl/>
              <w:jc w:val="center"/>
              <w:rPr>
                <w:color w:val="000000"/>
                <w:kern w:val="0"/>
                <w:sz w:val="22"/>
                <w:szCs w:val="22"/>
              </w:rPr>
            </w:pPr>
            <w:r>
              <w:rPr>
                <w:color w:val="000000"/>
                <w:kern w:val="0"/>
                <w:sz w:val="22"/>
                <w:szCs w:val="22"/>
              </w:rPr>
              <w:t>-13.11</w:t>
            </w:r>
          </w:p>
        </w:tc>
        <w:tc>
          <w:tcPr>
            <w:tcW w:w="785" w:type="dxa"/>
            <w:tcBorders>
              <w:top w:val="nil"/>
              <w:left w:val="nil"/>
              <w:bottom w:val="single" w:color="auto" w:sz="8" w:space="0"/>
              <w:right w:val="single" w:color="auto" w:sz="8" w:space="0"/>
            </w:tcBorders>
            <w:shd w:val="clear" w:color="auto" w:fill="auto"/>
            <w:vAlign w:val="center"/>
          </w:tcPr>
          <w:p w14:paraId="418EA2DC">
            <w:pPr>
              <w:widowControl/>
              <w:jc w:val="center"/>
              <w:rPr>
                <w:color w:val="000000"/>
                <w:kern w:val="0"/>
                <w:sz w:val="22"/>
                <w:szCs w:val="22"/>
              </w:rPr>
            </w:pPr>
            <w:r>
              <w:rPr>
                <w:color w:val="000000"/>
                <w:kern w:val="0"/>
                <w:sz w:val="22"/>
                <w:szCs w:val="22"/>
              </w:rPr>
              <w:t>-14.23</w:t>
            </w:r>
          </w:p>
        </w:tc>
        <w:tc>
          <w:tcPr>
            <w:tcW w:w="936" w:type="dxa"/>
            <w:tcBorders>
              <w:top w:val="nil"/>
              <w:left w:val="nil"/>
              <w:bottom w:val="single" w:color="auto" w:sz="8" w:space="0"/>
              <w:right w:val="single" w:color="auto" w:sz="8" w:space="0"/>
            </w:tcBorders>
            <w:shd w:val="clear" w:color="auto" w:fill="auto"/>
            <w:noWrap/>
            <w:vAlign w:val="center"/>
          </w:tcPr>
          <w:p w14:paraId="495A4DD2">
            <w:pPr>
              <w:widowControl/>
              <w:jc w:val="center"/>
              <w:rPr>
                <w:rFonts w:ascii="宋体" w:hAnsi="宋体" w:cs="宋体"/>
                <w:color w:val="000000"/>
                <w:kern w:val="0"/>
                <w:sz w:val="22"/>
                <w:szCs w:val="22"/>
              </w:rPr>
            </w:pPr>
            <w:r>
              <w:rPr>
                <w:rFonts w:hint="eastAsia" w:ascii="宋体" w:hAnsi="宋体" w:cs="宋体"/>
                <w:color w:val="000000"/>
                <w:kern w:val="0"/>
                <w:sz w:val="22"/>
                <w:szCs w:val="22"/>
              </w:rPr>
              <w:t>0.55</w:t>
            </w:r>
          </w:p>
        </w:tc>
        <w:tc>
          <w:tcPr>
            <w:tcW w:w="788" w:type="dxa"/>
            <w:tcBorders>
              <w:top w:val="nil"/>
              <w:left w:val="nil"/>
              <w:bottom w:val="single" w:color="auto" w:sz="8" w:space="0"/>
              <w:right w:val="single" w:color="auto" w:sz="8" w:space="0"/>
            </w:tcBorders>
            <w:shd w:val="clear" w:color="auto" w:fill="auto"/>
            <w:vAlign w:val="center"/>
          </w:tcPr>
          <w:p w14:paraId="0AE235AA">
            <w:pPr>
              <w:widowControl/>
              <w:jc w:val="center"/>
              <w:rPr>
                <w:color w:val="000000"/>
                <w:kern w:val="0"/>
                <w:sz w:val="22"/>
                <w:szCs w:val="22"/>
              </w:rPr>
            </w:pPr>
            <w:r>
              <w:rPr>
                <w:color w:val="000000"/>
                <w:kern w:val="0"/>
                <w:sz w:val="22"/>
                <w:szCs w:val="22"/>
              </w:rPr>
              <w:t>-4.33</w:t>
            </w:r>
          </w:p>
        </w:tc>
        <w:tc>
          <w:tcPr>
            <w:tcW w:w="675" w:type="dxa"/>
            <w:tcBorders>
              <w:top w:val="nil"/>
              <w:left w:val="nil"/>
              <w:bottom w:val="single" w:color="auto" w:sz="8" w:space="0"/>
              <w:right w:val="single" w:color="auto" w:sz="8" w:space="0"/>
            </w:tcBorders>
            <w:shd w:val="clear" w:color="auto" w:fill="auto"/>
            <w:vAlign w:val="center"/>
          </w:tcPr>
          <w:p w14:paraId="5C8C227A">
            <w:pPr>
              <w:widowControl/>
              <w:jc w:val="center"/>
              <w:rPr>
                <w:color w:val="000000"/>
                <w:kern w:val="0"/>
                <w:sz w:val="22"/>
                <w:szCs w:val="22"/>
              </w:rPr>
            </w:pPr>
            <w:r>
              <w:rPr>
                <w:color w:val="000000"/>
                <w:kern w:val="0"/>
                <w:sz w:val="22"/>
                <w:szCs w:val="22"/>
              </w:rPr>
              <w:t>-4.72</w:t>
            </w:r>
          </w:p>
        </w:tc>
        <w:tc>
          <w:tcPr>
            <w:tcW w:w="675" w:type="dxa"/>
            <w:tcBorders>
              <w:top w:val="nil"/>
              <w:left w:val="nil"/>
              <w:bottom w:val="single" w:color="auto" w:sz="8" w:space="0"/>
              <w:right w:val="single" w:color="auto" w:sz="8" w:space="0"/>
            </w:tcBorders>
            <w:shd w:val="clear" w:color="auto" w:fill="auto"/>
            <w:vAlign w:val="center"/>
          </w:tcPr>
          <w:p w14:paraId="72169837">
            <w:pPr>
              <w:widowControl/>
              <w:jc w:val="center"/>
              <w:rPr>
                <w:color w:val="000000"/>
                <w:kern w:val="0"/>
                <w:sz w:val="22"/>
                <w:szCs w:val="22"/>
              </w:rPr>
            </w:pPr>
            <w:r>
              <w:rPr>
                <w:color w:val="000000"/>
                <w:kern w:val="0"/>
                <w:sz w:val="22"/>
                <w:szCs w:val="22"/>
              </w:rPr>
              <w:t>-3.45</w:t>
            </w:r>
          </w:p>
        </w:tc>
        <w:tc>
          <w:tcPr>
            <w:tcW w:w="844" w:type="dxa"/>
            <w:tcBorders>
              <w:top w:val="nil"/>
              <w:left w:val="nil"/>
              <w:bottom w:val="single" w:color="auto" w:sz="8" w:space="0"/>
              <w:right w:val="single" w:color="auto" w:sz="8" w:space="0"/>
            </w:tcBorders>
            <w:shd w:val="clear" w:color="auto" w:fill="auto"/>
            <w:vAlign w:val="center"/>
          </w:tcPr>
          <w:p w14:paraId="74E4B899">
            <w:pPr>
              <w:widowControl/>
              <w:jc w:val="center"/>
              <w:rPr>
                <w:color w:val="000000"/>
                <w:kern w:val="0"/>
                <w:sz w:val="22"/>
                <w:szCs w:val="22"/>
              </w:rPr>
            </w:pPr>
            <w:r>
              <w:rPr>
                <w:color w:val="000000"/>
                <w:kern w:val="0"/>
                <w:sz w:val="22"/>
                <w:szCs w:val="22"/>
              </w:rPr>
              <w:t>-3.99</w:t>
            </w:r>
          </w:p>
        </w:tc>
        <w:tc>
          <w:tcPr>
            <w:tcW w:w="970" w:type="dxa"/>
            <w:tcBorders>
              <w:top w:val="nil"/>
              <w:left w:val="nil"/>
              <w:bottom w:val="single" w:color="auto" w:sz="8" w:space="0"/>
              <w:right w:val="single" w:color="auto" w:sz="8" w:space="0"/>
            </w:tcBorders>
            <w:shd w:val="clear" w:color="auto" w:fill="auto"/>
            <w:noWrap/>
            <w:vAlign w:val="center"/>
          </w:tcPr>
          <w:p w14:paraId="26A05E13">
            <w:pPr>
              <w:jc w:val="right"/>
              <w:rPr>
                <w:rFonts w:ascii="宋体" w:hAnsi="宋体" w:cs="宋体"/>
                <w:color w:val="000000"/>
                <w:sz w:val="22"/>
                <w:szCs w:val="22"/>
              </w:rPr>
            </w:pPr>
            <w:r>
              <w:rPr>
                <w:rFonts w:hint="eastAsia"/>
                <w:color w:val="000000"/>
                <w:sz w:val="22"/>
                <w:szCs w:val="22"/>
              </w:rPr>
              <w:t xml:space="preserve">0.54 </w:t>
            </w:r>
          </w:p>
        </w:tc>
      </w:tr>
      <w:tr w14:paraId="0DE7504C">
        <w:tblPrEx>
          <w:tblCellMar>
            <w:top w:w="0" w:type="dxa"/>
            <w:left w:w="108" w:type="dxa"/>
            <w:bottom w:w="0" w:type="dxa"/>
            <w:right w:w="108" w:type="dxa"/>
          </w:tblCellMar>
        </w:tblPrEx>
        <w:trPr>
          <w:trHeight w:val="285" w:hRule="atLeast"/>
          <w:jc w:val="center"/>
        </w:trPr>
        <w:tc>
          <w:tcPr>
            <w:tcW w:w="651" w:type="dxa"/>
            <w:tcBorders>
              <w:top w:val="nil"/>
              <w:left w:val="single" w:color="auto" w:sz="8" w:space="0"/>
              <w:bottom w:val="single" w:color="auto" w:sz="8" w:space="0"/>
              <w:right w:val="single" w:color="auto" w:sz="8" w:space="0"/>
            </w:tcBorders>
            <w:shd w:val="clear" w:color="auto" w:fill="auto"/>
            <w:vAlign w:val="center"/>
          </w:tcPr>
          <w:p w14:paraId="0F8972A9">
            <w:pPr>
              <w:widowControl/>
              <w:jc w:val="center"/>
              <w:rPr>
                <w:color w:val="000000"/>
                <w:kern w:val="0"/>
                <w:sz w:val="22"/>
                <w:szCs w:val="22"/>
              </w:rPr>
            </w:pPr>
            <w:r>
              <w:rPr>
                <w:color w:val="000000"/>
                <w:kern w:val="0"/>
                <w:sz w:val="22"/>
                <w:szCs w:val="22"/>
              </w:rPr>
              <w:t>10</w:t>
            </w:r>
          </w:p>
        </w:tc>
        <w:tc>
          <w:tcPr>
            <w:tcW w:w="799" w:type="dxa"/>
            <w:tcBorders>
              <w:top w:val="nil"/>
              <w:left w:val="nil"/>
              <w:bottom w:val="single" w:color="auto" w:sz="8" w:space="0"/>
              <w:right w:val="single" w:color="auto" w:sz="8" w:space="0"/>
            </w:tcBorders>
            <w:shd w:val="clear" w:color="auto" w:fill="auto"/>
            <w:vAlign w:val="center"/>
          </w:tcPr>
          <w:p w14:paraId="5AAFA767">
            <w:pPr>
              <w:widowControl/>
              <w:jc w:val="center"/>
              <w:rPr>
                <w:color w:val="000000"/>
                <w:kern w:val="0"/>
                <w:sz w:val="22"/>
                <w:szCs w:val="22"/>
              </w:rPr>
            </w:pPr>
            <w:r>
              <w:rPr>
                <w:color w:val="000000"/>
                <w:kern w:val="0"/>
                <w:sz w:val="22"/>
                <w:szCs w:val="22"/>
              </w:rPr>
              <w:t>3.79</w:t>
            </w:r>
          </w:p>
        </w:tc>
        <w:tc>
          <w:tcPr>
            <w:tcW w:w="601" w:type="dxa"/>
            <w:tcBorders>
              <w:top w:val="nil"/>
              <w:left w:val="nil"/>
              <w:bottom w:val="single" w:color="auto" w:sz="8" w:space="0"/>
              <w:right w:val="single" w:color="auto" w:sz="8" w:space="0"/>
            </w:tcBorders>
            <w:shd w:val="clear" w:color="auto" w:fill="auto"/>
            <w:vAlign w:val="center"/>
          </w:tcPr>
          <w:p w14:paraId="639A240B">
            <w:pPr>
              <w:widowControl/>
              <w:jc w:val="center"/>
              <w:rPr>
                <w:color w:val="000000"/>
                <w:kern w:val="0"/>
                <w:sz w:val="22"/>
                <w:szCs w:val="22"/>
              </w:rPr>
            </w:pPr>
            <w:r>
              <w:rPr>
                <w:color w:val="000000"/>
                <w:kern w:val="0"/>
                <w:sz w:val="22"/>
                <w:szCs w:val="22"/>
              </w:rPr>
              <w:t>3.5</w:t>
            </w:r>
          </w:p>
        </w:tc>
        <w:tc>
          <w:tcPr>
            <w:tcW w:w="601" w:type="dxa"/>
            <w:tcBorders>
              <w:top w:val="nil"/>
              <w:left w:val="nil"/>
              <w:bottom w:val="single" w:color="auto" w:sz="8" w:space="0"/>
              <w:right w:val="single" w:color="auto" w:sz="8" w:space="0"/>
            </w:tcBorders>
            <w:shd w:val="clear" w:color="auto" w:fill="auto"/>
            <w:vAlign w:val="center"/>
          </w:tcPr>
          <w:p w14:paraId="3CA9082F">
            <w:pPr>
              <w:widowControl/>
              <w:jc w:val="center"/>
              <w:rPr>
                <w:color w:val="000000"/>
                <w:kern w:val="0"/>
                <w:sz w:val="22"/>
                <w:szCs w:val="22"/>
              </w:rPr>
            </w:pPr>
            <w:r>
              <w:rPr>
                <w:color w:val="000000"/>
                <w:kern w:val="0"/>
                <w:sz w:val="22"/>
                <w:szCs w:val="22"/>
              </w:rPr>
              <w:t>3.42</w:t>
            </w:r>
          </w:p>
        </w:tc>
        <w:tc>
          <w:tcPr>
            <w:tcW w:w="686" w:type="dxa"/>
            <w:tcBorders>
              <w:top w:val="nil"/>
              <w:left w:val="nil"/>
              <w:bottom w:val="single" w:color="auto" w:sz="8" w:space="0"/>
              <w:right w:val="single" w:color="auto" w:sz="8" w:space="0"/>
            </w:tcBorders>
            <w:shd w:val="clear" w:color="auto" w:fill="auto"/>
            <w:vAlign w:val="center"/>
          </w:tcPr>
          <w:p w14:paraId="2FF198AB">
            <w:pPr>
              <w:widowControl/>
              <w:jc w:val="center"/>
              <w:rPr>
                <w:color w:val="000000"/>
                <w:kern w:val="0"/>
                <w:sz w:val="22"/>
                <w:szCs w:val="22"/>
              </w:rPr>
            </w:pPr>
            <w:r>
              <w:rPr>
                <w:color w:val="000000"/>
                <w:kern w:val="0"/>
                <w:sz w:val="22"/>
                <w:szCs w:val="22"/>
              </w:rPr>
              <w:t>3.27</w:t>
            </w:r>
          </w:p>
        </w:tc>
        <w:tc>
          <w:tcPr>
            <w:tcW w:w="998" w:type="dxa"/>
            <w:tcBorders>
              <w:top w:val="nil"/>
              <w:left w:val="nil"/>
              <w:bottom w:val="single" w:color="auto" w:sz="8" w:space="0"/>
              <w:right w:val="single" w:color="auto" w:sz="8" w:space="0"/>
            </w:tcBorders>
            <w:shd w:val="clear" w:color="auto" w:fill="auto"/>
            <w:noWrap/>
            <w:vAlign w:val="center"/>
          </w:tcPr>
          <w:p w14:paraId="1AA5F75B">
            <w:pPr>
              <w:widowControl/>
              <w:jc w:val="center"/>
              <w:rPr>
                <w:rFonts w:ascii="宋体" w:hAnsi="宋体" w:cs="宋体"/>
                <w:color w:val="000000"/>
                <w:kern w:val="0"/>
                <w:sz w:val="22"/>
                <w:szCs w:val="22"/>
              </w:rPr>
            </w:pPr>
            <w:r>
              <w:rPr>
                <w:rFonts w:hint="eastAsia" w:ascii="宋体" w:hAnsi="宋体" w:cs="宋体"/>
                <w:color w:val="000000"/>
                <w:kern w:val="0"/>
                <w:sz w:val="22"/>
                <w:szCs w:val="22"/>
              </w:rPr>
              <w:t>0.22</w:t>
            </w:r>
          </w:p>
        </w:tc>
        <w:tc>
          <w:tcPr>
            <w:tcW w:w="785" w:type="dxa"/>
            <w:tcBorders>
              <w:top w:val="nil"/>
              <w:left w:val="nil"/>
              <w:bottom w:val="single" w:color="auto" w:sz="8" w:space="0"/>
              <w:right w:val="single" w:color="auto" w:sz="8" w:space="0"/>
            </w:tcBorders>
            <w:shd w:val="clear" w:color="auto" w:fill="auto"/>
            <w:vAlign w:val="center"/>
          </w:tcPr>
          <w:p w14:paraId="4C9E0F85">
            <w:pPr>
              <w:widowControl/>
              <w:jc w:val="center"/>
              <w:rPr>
                <w:color w:val="000000"/>
                <w:kern w:val="0"/>
                <w:sz w:val="22"/>
                <w:szCs w:val="22"/>
              </w:rPr>
            </w:pPr>
            <w:r>
              <w:rPr>
                <w:color w:val="000000"/>
                <w:kern w:val="0"/>
                <w:sz w:val="22"/>
                <w:szCs w:val="22"/>
              </w:rPr>
              <w:t>-10.98</w:t>
            </w:r>
          </w:p>
        </w:tc>
        <w:tc>
          <w:tcPr>
            <w:tcW w:w="785" w:type="dxa"/>
            <w:tcBorders>
              <w:top w:val="nil"/>
              <w:left w:val="nil"/>
              <w:bottom w:val="single" w:color="auto" w:sz="8" w:space="0"/>
              <w:right w:val="single" w:color="auto" w:sz="8" w:space="0"/>
            </w:tcBorders>
            <w:shd w:val="clear" w:color="auto" w:fill="auto"/>
            <w:vAlign w:val="center"/>
          </w:tcPr>
          <w:p w14:paraId="0E7037F8">
            <w:pPr>
              <w:widowControl/>
              <w:jc w:val="center"/>
              <w:rPr>
                <w:color w:val="000000"/>
                <w:kern w:val="0"/>
                <w:sz w:val="22"/>
                <w:szCs w:val="22"/>
              </w:rPr>
            </w:pPr>
            <w:r>
              <w:rPr>
                <w:color w:val="000000"/>
                <w:kern w:val="0"/>
                <w:sz w:val="22"/>
                <w:szCs w:val="22"/>
              </w:rPr>
              <w:t>-10.45</w:t>
            </w:r>
          </w:p>
        </w:tc>
        <w:tc>
          <w:tcPr>
            <w:tcW w:w="785" w:type="dxa"/>
            <w:tcBorders>
              <w:top w:val="nil"/>
              <w:left w:val="nil"/>
              <w:bottom w:val="single" w:color="auto" w:sz="8" w:space="0"/>
              <w:right w:val="single" w:color="auto" w:sz="8" w:space="0"/>
            </w:tcBorders>
            <w:shd w:val="clear" w:color="auto" w:fill="auto"/>
            <w:vAlign w:val="center"/>
          </w:tcPr>
          <w:p w14:paraId="2CC12521">
            <w:pPr>
              <w:widowControl/>
              <w:jc w:val="center"/>
              <w:rPr>
                <w:color w:val="000000"/>
                <w:kern w:val="0"/>
                <w:sz w:val="22"/>
                <w:szCs w:val="22"/>
              </w:rPr>
            </w:pPr>
            <w:r>
              <w:rPr>
                <w:color w:val="000000"/>
                <w:kern w:val="0"/>
                <w:sz w:val="22"/>
                <w:szCs w:val="22"/>
              </w:rPr>
              <w:t>-10.22</w:t>
            </w:r>
          </w:p>
        </w:tc>
        <w:tc>
          <w:tcPr>
            <w:tcW w:w="785" w:type="dxa"/>
            <w:tcBorders>
              <w:top w:val="nil"/>
              <w:left w:val="nil"/>
              <w:bottom w:val="single" w:color="auto" w:sz="8" w:space="0"/>
              <w:right w:val="single" w:color="auto" w:sz="8" w:space="0"/>
            </w:tcBorders>
            <w:shd w:val="clear" w:color="auto" w:fill="auto"/>
            <w:vAlign w:val="center"/>
          </w:tcPr>
          <w:p w14:paraId="19D5E2AC">
            <w:pPr>
              <w:widowControl/>
              <w:jc w:val="center"/>
              <w:rPr>
                <w:color w:val="000000"/>
                <w:kern w:val="0"/>
                <w:sz w:val="22"/>
                <w:szCs w:val="22"/>
              </w:rPr>
            </w:pPr>
            <w:r>
              <w:rPr>
                <w:color w:val="000000"/>
                <w:kern w:val="0"/>
                <w:sz w:val="22"/>
                <w:szCs w:val="22"/>
              </w:rPr>
              <w:t>-12.11</w:t>
            </w:r>
          </w:p>
        </w:tc>
        <w:tc>
          <w:tcPr>
            <w:tcW w:w="936" w:type="dxa"/>
            <w:tcBorders>
              <w:top w:val="nil"/>
              <w:left w:val="nil"/>
              <w:bottom w:val="single" w:color="auto" w:sz="8" w:space="0"/>
              <w:right w:val="single" w:color="auto" w:sz="8" w:space="0"/>
            </w:tcBorders>
            <w:shd w:val="clear" w:color="auto" w:fill="auto"/>
            <w:noWrap/>
            <w:vAlign w:val="center"/>
          </w:tcPr>
          <w:p w14:paraId="7BF8F3D4">
            <w:pPr>
              <w:widowControl/>
              <w:jc w:val="center"/>
              <w:rPr>
                <w:rFonts w:ascii="宋体" w:hAnsi="宋体" w:cs="宋体"/>
                <w:color w:val="000000"/>
                <w:kern w:val="0"/>
                <w:sz w:val="22"/>
                <w:szCs w:val="22"/>
              </w:rPr>
            </w:pPr>
            <w:r>
              <w:rPr>
                <w:rFonts w:hint="eastAsia" w:ascii="宋体" w:hAnsi="宋体" w:cs="宋体"/>
                <w:color w:val="000000"/>
                <w:kern w:val="0"/>
                <w:sz w:val="22"/>
                <w:szCs w:val="22"/>
              </w:rPr>
              <w:t>0.84</w:t>
            </w:r>
          </w:p>
        </w:tc>
        <w:tc>
          <w:tcPr>
            <w:tcW w:w="788" w:type="dxa"/>
            <w:tcBorders>
              <w:top w:val="nil"/>
              <w:left w:val="nil"/>
              <w:bottom w:val="single" w:color="auto" w:sz="8" w:space="0"/>
              <w:right w:val="single" w:color="auto" w:sz="8" w:space="0"/>
            </w:tcBorders>
            <w:shd w:val="clear" w:color="auto" w:fill="auto"/>
            <w:vAlign w:val="center"/>
          </w:tcPr>
          <w:p w14:paraId="292F5480">
            <w:pPr>
              <w:widowControl/>
              <w:jc w:val="center"/>
              <w:rPr>
                <w:color w:val="000000"/>
                <w:kern w:val="0"/>
                <w:sz w:val="22"/>
                <w:szCs w:val="22"/>
              </w:rPr>
            </w:pPr>
            <w:r>
              <w:rPr>
                <w:color w:val="000000"/>
                <w:kern w:val="0"/>
                <w:sz w:val="22"/>
                <w:szCs w:val="22"/>
              </w:rPr>
              <w:t>-2.63</w:t>
            </w:r>
          </w:p>
        </w:tc>
        <w:tc>
          <w:tcPr>
            <w:tcW w:w="675" w:type="dxa"/>
            <w:tcBorders>
              <w:top w:val="nil"/>
              <w:left w:val="nil"/>
              <w:bottom w:val="single" w:color="auto" w:sz="8" w:space="0"/>
              <w:right w:val="single" w:color="auto" w:sz="8" w:space="0"/>
            </w:tcBorders>
            <w:shd w:val="clear" w:color="auto" w:fill="auto"/>
            <w:vAlign w:val="center"/>
          </w:tcPr>
          <w:p w14:paraId="195871C9">
            <w:pPr>
              <w:widowControl/>
              <w:jc w:val="center"/>
              <w:rPr>
                <w:color w:val="000000"/>
                <w:kern w:val="0"/>
                <w:sz w:val="22"/>
                <w:szCs w:val="22"/>
              </w:rPr>
            </w:pPr>
            <w:r>
              <w:rPr>
                <w:color w:val="000000"/>
                <w:kern w:val="0"/>
                <w:sz w:val="22"/>
                <w:szCs w:val="22"/>
              </w:rPr>
              <w:t>-2.08</w:t>
            </w:r>
          </w:p>
        </w:tc>
        <w:tc>
          <w:tcPr>
            <w:tcW w:w="675" w:type="dxa"/>
            <w:tcBorders>
              <w:top w:val="nil"/>
              <w:left w:val="nil"/>
              <w:bottom w:val="single" w:color="auto" w:sz="8" w:space="0"/>
              <w:right w:val="single" w:color="auto" w:sz="8" w:space="0"/>
            </w:tcBorders>
            <w:shd w:val="clear" w:color="auto" w:fill="auto"/>
            <w:vAlign w:val="center"/>
          </w:tcPr>
          <w:p w14:paraId="3BC9023D">
            <w:pPr>
              <w:widowControl/>
              <w:jc w:val="center"/>
              <w:rPr>
                <w:color w:val="000000"/>
                <w:kern w:val="0"/>
                <w:sz w:val="22"/>
                <w:szCs w:val="22"/>
              </w:rPr>
            </w:pPr>
            <w:r>
              <w:rPr>
                <w:color w:val="000000"/>
                <w:kern w:val="0"/>
                <w:sz w:val="22"/>
                <w:szCs w:val="22"/>
              </w:rPr>
              <w:t>-2.12</w:t>
            </w:r>
          </w:p>
        </w:tc>
        <w:tc>
          <w:tcPr>
            <w:tcW w:w="844" w:type="dxa"/>
            <w:tcBorders>
              <w:top w:val="nil"/>
              <w:left w:val="nil"/>
              <w:bottom w:val="single" w:color="auto" w:sz="8" w:space="0"/>
              <w:right w:val="single" w:color="auto" w:sz="8" w:space="0"/>
            </w:tcBorders>
            <w:shd w:val="clear" w:color="auto" w:fill="auto"/>
            <w:vAlign w:val="center"/>
          </w:tcPr>
          <w:p w14:paraId="596D7F78">
            <w:pPr>
              <w:widowControl/>
              <w:jc w:val="center"/>
              <w:rPr>
                <w:color w:val="000000"/>
                <w:kern w:val="0"/>
                <w:sz w:val="22"/>
                <w:szCs w:val="22"/>
              </w:rPr>
            </w:pPr>
            <w:r>
              <w:rPr>
                <w:color w:val="000000"/>
                <w:kern w:val="0"/>
                <w:sz w:val="22"/>
                <w:szCs w:val="22"/>
              </w:rPr>
              <w:t>-2.33</w:t>
            </w:r>
          </w:p>
        </w:tc>
        <w:tc>
          <w:tcPr>
            <w:tcW w:w="970" w:type="dxa"/>
            <w:tcBorders>
              <w:top w:val="nil"/>
              <w:left w:val="nil"/>
              <w:bottom w:val="single" w:color="auto" w:sz="8" w:space="0"/>
              <w:right w:val="single" w:color="auto" w:sz="8" w:space="0"/>
            </w:tcBorders>
            <w:shd w:val="clear" w:color="auto" w:fill="auto"/>
            <w:noWrap/>
            <w:vAlign w:val="center"/>
          </w:tcPr>
          <w:p w14:paraId="0DE4ED46">
            <w:pPr>
              <w:jc w:val="right"/>
              <w:rPr>
                <w:rFonts w:ascii="宋体" w:hAnsi="宋体" w:cs="宋体"/>
                <w:color w:val="000000"/>
                <w:sz w:val="22"/>
                <w:szCs w:val="22"/>
              </w:rPr>
            </w:pPr>
            <w:r>
              <w:rPr>
                <w:rFonts w:hint="eastAsia"/>
                <w:color w:val="000000"/>
                <w:sz w:val="22"/>
                <w:szCs w:val="22"/>
              </w:rPr>
              <w:t xml:space="preserve">0.25 </w:t>
            </w:r>
          </w:p>
        </w:tc>
      </w:tr>
    </w:tbl>
    <w:p w14:paraId="54449405">
      <w:pPr>
        <w:jc w:val="center"/>
        <w:rPr>
          <w:sz w:val="18"/>
          <w:szCs w:val="18"/>
        </w:rPr>
      </w:pPr>
      <w:r>
        <w:rPr>
          <w:rFonts w:hint="eastAsia"/>
          <w:sz w:val="18"/>
          <w:szCs w:val="18"/>
        </w:rPr>
        <w:t>表5-2实验室间比对结果</w:t>
      </w:r>
    </w:p>
    <w:tbl>
      <w:tblPr>
        <w:tblStyle w:val="6"/>
        <w:tblW w:w="12810" w:type="dxa"/>
        <w:jc w:val="center"/>
        <w:tblLayout w:type="fixed"/>
        <w:tblCellMar>
          <w:top w:w="0" w:type="dxa"/>
          <w:left w:w="108" w:type="dxa"/>
          <w:bottom w:w="0" w:type="dxa"/>
          <w:right w:w="108" w:type="dxa"/>
        </w:tblCellMar>
      </w:tblPr>
      <w:tblGrid>
        <w:gridCol w:w="436"/>
        <w:gridCol w:w="821"/>
        <w:gridCol w:w="711"/>
        <w:gridCol w:w="711"/>
        <w:gridCol w:w="821"/>
        <w:gridCol w:w="993"/>
        <w:gridCol w:w="811"/>
        <w:gridCol w:w="811"/>
        <w:gridCol w:w="811"/>
        <w:gridCol w:w="912"/>
        <w:gridCol w:w="993"/>
        <w:gridCol w:w="795"/>
        <w:gridCol w:w="711"/>
        <w:gridCol w:w="711"/>
        <w:gridCol w:w="711"/>
        <w:gridCol w:w="1051"/>
      </w:tblGrid>
      <w:tr w14:paraId="1B356E84">
        <w:tblPrEx>
          <w:tblCellMar>
            <w:top w:w="0" w:type="dxa"/>
            <w:left w:w="108" w:type="dxa"/>
            <w:bottom w:w="0" w:type="dxa"/>
            <w:right w:w="108" w:type="dxa"/>
          </w:tblCellMar>
        </w:tblPrEx>
        <w:trPr>
          <w:trHeight w:val="141" w:hRule="atLeast"/>
          <w:jc w:val="center"/>
        </w:trPr>
        <w:tc>
          <w:tcPr>
            <w:tcW w:w="43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31623EBD">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4057" w:type="dxa"/>
            <w:gridSpan w:val="5"/>
            <w:tcBorders>
              <w:top w:val="single" w:color="auto" w:sz="8" w:space="0"/>
              <w:left w:val="nil"/>
              <w:bottom w:val="single" w:color="auto" w:sz="8" w:space="0"/>
              <w:right w:val="single" w:color="000000" w:sz="8" w:space="0"/>
            </w:tcBorders>
            <w:shd w:val="clear" w:color="auto" w:fill="auto"/>
            <w:vAlign w:val="center"/>
          </w:tcPr>
          <w:p w14:paraId="609BC793">
            <w:pPr>
              <w:widowControl/>
              <w:jc w:val="center"/>
              <w:rPr>
                <w:rFonts w:ascii="宋体" w:hAnsi="宋体" w:cs="宋体"/>
                <w:color w:val="000000"/>
                <w:kern w:val="0"/>
                <w:szCs w:val="21"/>
              </w:rPr>
            </w:pPr>
            <w:r>
              <w:rPr>
                <w:rFonts w:hint="eastAsia" w:ascii="宋体" w:hAnsi="宋体" w:cs="宋体"/>
                <w:color w:val="000000"/>
                <w:kern w:val="0"/>
                <w:sz w:val="18"/>
                <w:szCs w:val="18"/>
              </w:rPr>
              <w:t>密度</w:t>
            </w:r>
            <w:r>
              <w:rPr>
                <w:color w:val="000000"/>
                <w:kern w:val="0"/>
                <w:sz w:val="18"/>
                <w:szCs w:val="18"/>
              </w:rPr>
              <w:t>/(g/cm</w:t>
            </w:r>
            <w:r>
              <w:rPr>
                <w:color w:val="000000"/>
                <w:kern w:val="0"/>
                <w:sz w:val="18"/>
                <w:szCs w:val="18"/>
                <w:vertAlign w:val="superscript"/>
              </w:rPr>
              <w:t>3</w:t>
            </w:r>
            <w:r>
              <w:rPr>
                <w:color w:val="000000"/>
                <w:kern w:val="0"/>
                <w:sz w:val="18"/>
                <w:szCs w:val="18"/>
              </w:rPr>
              <w:t>)</w:t>
            </w:r>
          </w:p>
        </w:tc>
        <w:tc>
          <w:tcPr>
            <w:tcW w:w="4338" w:type="dxa"/>
            <w:gridSpan w:val="5"/>
            <w:tcBorders>
              <w:top w:val="single" w:color="auto" w:sz="8" w:space="0"/>
              <w:left w:val="nil"/>
              <w:bottom w:val="single" w:color="auto" w:sz="8" w:space="0"/>
              <w:right w:val="single" w:color="000000" w:sz="8" w:space="0"/>
            </w:tcBorders>
            <w:shd w:val="clear" w:color="auto" w:fill="auto"/>
            <w:vAlign w:val="center"/>
          </w:tcPr>
          <w:p w14:paraId="568AB95F">
            <w:pPr>
              <w:widowControl/>
              <w:jc w:val="center"/>
              <w:rPr>
                <w:color w:val="000000"/>
                <w:kern w:val="0"/>
                <w:szCs w:val="21"/>
              </w:rPr>
            </w:pPr>
            <w:r>
              <w:rPr>
                <w:rFonts w:hint="eastAsia" w:ascii="宋体" w:hAnsi="宋体" w:cs="宋体"/>
                <w:color w:val="000000"/>
                <w:kern w:val="0"/>
                <w:szCs w:val="21"/>
              </w:rPr>
              <w:t>十六烷值</w:t>
            </w:r>
          </w:p>
        </w:tc>
        <w:tc>
          <w:tcPr>
            <w:tcW w:w="3979" w:type="dxa"/>
            <w:gridSpan w:val="5"/>
            <w:tcBorders>
              <w:top w:val="single" w:color="auto" w:sz="8" w:space="0"/>
              <w:left w:val="nil"/>
              <w:bottom w:val="single" w:color="auto" w:sz="8" w:space="0"/>
              <w:right w:val="single" w:color="000000" w:sz="8" w:space="0"/>
            </w:tcBorders>
            <w:shd w:val="clear" w:color="auto" w:fill="auto"/>
            <w:vAlign w:val="center"/>
          </w:tcPr>
          <w:p w14:paraId="0805759C">
            <w:pPr>
              <w:widowControl/>
              <w:jc w:val="center"/>
              <w:rPr>
                <w:color w:val="000000"/>
                <w:kern w:val="0"/>
                <w:szCs w:val="21"/>
              </w:rPr>
            </w:pPr>
            <w:r>
              <w:rPr>
                <w:rFonts w:hint="eastAsia" w:ascii="宋体" w:hAnsi="宋体" w:cs="宋体"/>
                <w:color w:val="000000"/>
                <w:kern w:val="0"/>
                <w:szCs w:val="21"/>
              </w:rPr>
              <w:t>十六烷指数</w:t>
            </w:r>
          </w:p>
        </w:tc>
      </w:tr>
      <w:tr w14:paraId="71109FCE">
        <w:tblPrEx>
          <w:tblCellMar>
            <w:top w:w="0" w:type="dxa"/>
            <w:left w:w="108" w:type="dxa"/>
            <w:bottom w:w="0" w:type="dxa"/>
            <w:right w:w="108" w:type="dxa"/>
          </w:tblCellMar>
        </w:tblPrEx>
        <w:trPr>
          <w:trHeight w:val="298" w:hRule="atLeast"/>
          <w:jc w:val="center"/>
        </w:trPr>
        <w:tc>
          <w:tcPr>
            <w:tcW w:w="436" w:type="dxa"/>
            <w:vMerge w:val="continue"/>
            <w:tcBorders>
              <w:top w:val="single" w:color="auto" w:sz="8" w:space="0"/>
              <w:left w:val="single" w:color="auto" w:sz="8" w:space="0"/>
              <w:bottom w:val="single" w:color="000000" w:sz="8" w:space="0"/>
              <w:right w:val="single" w:color="auto" w:sz="8" w:space="0"/>
            </w:tcBorders>
            <w:vAlign w:val="center"/>
          </w:tcPr>
          <w:p w14:paraId="7FAB5E19">
            <w:pPr>
              <w:widowControl/>
              <w:jc w:val="left"/>
              <w:rPr>
                <w:rFonts w:ascii="宋体" w:hAnsi="宋体" w:cs="宋体"/>
                <w:color w:val="000000"/>
                <w:kern w:val="0"/>
                <w:sz w:val="20"/>
                <w:szCs w:val="20"/>
              </w:rPr>
            </w:pPr>
          </w:p>
        </w:tc>
        <w:tc>
          <w:tcPr>
            <w:tcW w:w="821" w:type="dxa"/>
            <w:tcBorders>
              <w:top w:val="nil"/>
              <w:left w:val="nil"/>
              <w:bottom w:val="single" w:color="auto" w:sz="8" w:space="0"/>
              <w:right w:val="single" w:color="auto" w:sz="8" w:space="0"/>
            </w:tcBorders>
            <w:shd w:val="clear" w:color="auto" w:fill="auto"/>
            <w:vAlign w:val="center"/>
          </w:tcPr>
          <w:p w14:paraId="10B1D1E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延安油气</w:t>
            </w:r>
          </w:p>
        </w:tc>
        <w:tc>
          <w:tcPr>
            <w:tcW w:w="711" w:type="dxa"/>
            <w:tcBorders>
              <w:top w:val="nil"/>
              <w:left w:val="nil"/>
              <w:bottom w:val="single" w:color="auto" w:sz="8" w:space="0"/>
              <w:right w:val="single" w:color="auto" w:sz="8" w:space="0"/>
            </w:tcBorders>
            <w:shd w:val="clear" w:color="auto" w:fill="auto"/>
            <w:vAlign w:val="center"/>
          </w:tcPr>
          <w:p w14:paraId="632EC7A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国联</w:t>
            </w:r>
          </w:p>
        </w:tc>
        <w:tc>
          <w:tcPr>
            <w:tcW w:w="711" w:type="dxa"/>
            <w:tcBorders>
              <w:top w:val="nil"/>
              <w:left w:val="nil"/>
              <w:bottom w:val="single" w:color="auto" w:sz="8" w:space="0"/>
              <w:right w:val="single" w:color="auto" w:sz="8" w:space="0"/>
            </w:tcBorders>
            <w:shd w:val="clear" w:color="auto" w:fill="auto"/>
            <w:vAlign w:val="center"/>
          </w:tcPr>
          <w:p w14:paraId="43B5CED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榆林煤检</w:t>
            </w:r>
          </w:p>
        </w:tc>
        <w:tc>
          <w:tcPr>
            <w:tcW w:w="821" w:type="dxa"/>
            <w:tcBorders>
              <w:top w:val="nil"/>
              <w:left w:val="nil"/>
              <w:bottom w:val="single" w:color="auto" w:sz="8" w:space="0"/>
              <w:right w:val="single" w:color="auto" w:sz="8" w:space="0"/>
            </w:tcBorders>
            <w:shd w:val="clear" w:color="auto" w:fill="auto"/>
            <w:vAlign w:val="center"/>
          </w:tcPr>
          <w:p w14:paraId="5920899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能源所</w:t>
            </w:r>
          </w:p>
        </w:tc>
        <w:tc>
          <w:tcPr>
            <w:tcW w:w="993" w:type="dxa"/>
            <w:tcBorders>
              <w:top w:val="nil"/>
              <w:left w:val="nil"/>
              <w:bottom w:val="single" w:color="auto" w:sz="8" w:space="0"/>
              <w:right w:val="single" w:color="auto" w:sz="8" w:space="0"/>
            </w:tcBorders>
            <w:shd w:val="clear" w:color="auto" w:fill="auto"/>
            <w:vAlign w:val="center"/>
          </w:tcPr>
          <w:p w14:paraId="1B66A418">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标准偏差</w:t>
            </w:r>
          </w:p>
        </w:tc>
        <w:tc>
          <w:tcPr>
            <w:tcW w:w="811" w:type="dxa"/>
            <w:tcBorders>
              <w:top w:val="nil"/>
              <w:left w:val="nil"/>
              <w:bottom w:val="single" w:color="auto" w:sz="8" w:space="0"/>
              <w:right w:val="single" w:color="auto" w:sz="8" w:space="0"/>
            </w:tcBorders>
            <w:shd w:val="clear" w:color="auto" w:fill="auto"/>
            <w:vAlign w:val="center"/>
          </w:tcPr>
          <w:p w14:paraId="20D5002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延安油气</w:t>
            </w:r>
          </w:p>
        </w:tc>
        <w:tc>
          <w:tcPr>
            <w:tcW w:w="811" w:type="dxa"/>
            <w:tcBorders>
              <w:top w:val="nil"/>
              <w:left w:val="nil"/>
              <w:bottom w:val="single" w:color="auto" w:sz="8" w:space="0"/>
              <w:right w:val="single" w:color="auto" w:sz="8" w:space="0"/>
            </w:tcBorders>
            <w:shd w:val="clear" w:color="auto" w:fill="auto"/>
            <w:vAlign w:val="center"/>
          </w:tcPr>
          <w:p w14:paraId="4B4F97A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国联</w:t>
            </w:r>
          </w:p>
        </w:tc>
        <w:tc>
          <w:tcPr>
            <w:tcW w:w="811" w:type="dxa"/>
            <w:tcBorders>
              <w:top w:val="nil"/>
              <w:left w:val="nil"/>
              <w:bottom w:val="single" w:color="auto" w:sz="8" w:space="0"/>
              <w:right w:val="single" w:color="auto" w:sz="8" w:space="0"/>
            </w:tcBorders>
            <w:shd w:val="clear" w:color="auto" w:fill="auto"/>
            <w:vAlign w:val="center"/>
          </w:tcPr>
          <w:p w14:paraId="67CBEB0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榆林煤检</w:t>
            </w:r>
          </w:p>
        </w:tc>
        <w:tc>
          <w:tcPr>
            <w:tcW w:w="912" w:type="dxa"/>
            <w:tcBorders>
              <w:top w:val="nil"/>
              <w:left w:val="nil"/>
              <w:bottom w:val="single" w:color="auto" w:sz="8" w:space="0"/>
              <w:right w:val="single" w:color="auto" w:sz="8" w:space="0"/>
            </w:tcBorders>
            <w:shd w:val="clear" w:color="auto" w:fill="auto"/>
            <w:vAlign w:val="center"/>
          </w:tcPr>
          <w:p w14:paraId="7F55769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能源所</w:t>
            </w:r>
          </w:p>
        </w:tc>
        <w:tc>
          <w:tcPr>
            <w:tcW w:w="993" w:type="dxa"/>
            <w:tcBorders>
              <w:top w:val="nil"/>
              <w:left w:val="nil"/>
              <w:bottom w:val="single" w:color="auto" w:sz="8" w:space="0"/>
              <w:right w:val="single" w:color="auto" w:sz="8" w:space="0"/>
            </w:tcBorders>
            <w:shd w:val="clear" w:color="auto" w:fill="auto"/>
            <w:vAlign w:val="center"/>
          </w:tcPr>
          <w:p w14:paraId="3D69C106">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标准偏差</w:t>
            </w:r>
          </w:p>
        </w:tc>
        <w:tc>
          <w:tcPr>
            <w:tcW w:w="795" w:type="dxa"/>
            <w:tcBorders>
              <w:top w:val="nil"/>
              <w:left w:val="nil"/>
              <w:bottom w:val="single" w:color="auto" w:sz="8" w:space="0"/>
              <w:right w:val="single" w:color="auto" w:sz="8" w:space="0"/>
            </w:tcBorders>
            <w:shd w:val="clear" w:color="auto" w:fill="auto"/>
            <w:vAlign w:val="center"/>
          </w:tcPr>
          <w:p w14:paraId="17E6075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延安油气</w:t>
            </w:r>
          </w:p>
        </w:tc>
        <w:tc>
          <w:tcPr>
            <w:tcW w:w="711" w:type="dxa"/>
            <w:tcBorders>
              <w:top w:val="nil"/>
              <w:left w:val="nil"/>
              <w:bottom w:val="single" w:color="auto" w:sz="8" w:space="0"/>
              <w:right w:val="single" w:color="auto" w:sz="8" w:space="0"/>
            </w:tcBorders>
            <w:shd w:val="clear" w:color="auto" w:fill="auto"/>
            <w:vAlign w:val="center"/>
          </w:tcPr>
          <w:p w14:paraId="5A7C62B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国联</w:t>
            </w:r>
          </w:p>
        </w:tc>
        <w:tc>
          <w:tcPr>
            <w:tcW w:w="711" w:type="dxa"/>
            <w:tcBorders>
              <w:top w:val="nil"/>
              <w:left w:val="nil"/>
              <w:bottom w:val="single" w:color="auto" w:sz="8" w:space="0"/>
              <w:right w:val="single" w:color="auto" w:sz="8" w:space="0"/>
            </w:tcBorders>
            <w:shd w:val="clear" w:color="auto" w:fill="auto"/>
            <w:vAlign w:val="center"/>
          </w:tcPr>
          <w:p w14:paraId="7CEC2FB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榆林煤检</w:t>
            </w:r>
          </w:p>
        </w:tc>
        <w:tc>
          <w:tcPr>
            <w:tcW w:w="711" w:type="dxa"/>
            <w:tcBorders>
              <w:top w:val="nil"/>
              <w:left w:val="nil"/>
              <w:bottom w:val="single" w:color="auto" w:sz="8" w:space="0"/>
              <w:right w:val="single" w:color="auto" w:sz="8" w:space="0"/>
            </w:tcBorders>
            <w:shd w:val="clear" w:color="auto" w:fill="auto"/>
            <w:vAlign w:val="center"/>
          </w:tcPr>
          <w:p w14:paraId="0FAF478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能源所</w:t>
            </w:r>
          </w:p>
        </w:tc>
        <w:tc>
          <w:tcPr>
            <w:tcW w:w="1051" w:type="dxa"/>
            <w:tcBorders>
              <w:top w:val="nil"/>
              <w:left w:val="nil"/>
              <w:bottom w:val="single" w:color="auto" w:sz="8" w:space="0"/>
              <w:right w:val="single" w:color="auto" w:sz="8" w:space="0"/>
            </w:tcBorders>
            <w:shd w:val="clear" w:color="auto" w:fill="auto"/>
            <w:vAlign w:val="center"/>
          </w:tcPr>
          <w:p w14:paraId="01538B58">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标准偏差</w:t>
            </w:r>
          </w:p>
        </w:tc>
      </w:tr>
      <w:tr w14:paraId="2304DCD7">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721BFA20">
            <w:pPr>
              <w:widowControl/>
              <w:jc w:val="center"/>
              <w:rPr>
                <w:color w:val="000000"/>
                <w:kern w:val="0"/>
                <w:sz w:val="22"/>
                <w:szCs w:val="22"/>
              </w:rPr>
            </w:pPr>
            <w:r>
              <w:rPr>
                <w:color w:val="000000"/>
                <w:kern w:val="0"/>
                <w:sz w:val="22"/>
                <w:szCs w:val="22"/>
              </w:rPr>
              <w:t>1</w:t>
            </w:r>
          </w:p>
        </w:tc>
        <w:tc>
          <w:tcPr>
            <w:tcW w:w="821" w:type="dxa"/>
            <w:tcBorders>
              <w:top w:val="nil"/>
              <w:left w:val="nil"/>
              <w:bottom w:val="single" w:color="auto" w:sz="8" w:space="0"/>
              <w:right w:val="single" w:color="auto" w:sz="8" w:space="0"/>
            </w:tcBorders>
            <w:shd w:val="clear" w:color="auto" w:fill="auto"/>
            <w:vAlign w:val="center"/>
          </w:tcPr>
          <w:p w14:paraId="59E0690C">
            <w:pPr>
              <w:widowControl/>
              <w:jc w:val="center"/>
              <w:rPr>
                <w:color w:val="000000"/>
                <w:kern w:val="0"/>
                <w:sz w:val="22"/>
                <w:szCs w:val="22"/>
              </w:rPr>
            </w:pPr>
            <w:r>
              <w:rPr>
                <w:color w:val="000000"/>
                <w:kern w:val="0"/>
                <w:sz w:val="22"/>
                <w:szCs w:val="22"/>
              </w:rPr>
              <w:t>827.83</w:t>
            </w:r>
          </w:p>
        </w:tc>
        <w:tc>
          <w:tcPr>
            <w:tcW w:w="711" w:type="dxa"/>
            <w:tcBorders>
              <w:top w:val="nil"/>
              <w:left w:val="nil"/>
              <w:bottom w:val="single" w:color="auto" w:sz="8" w:space="0"/>
              <w:right w:val="single" w:color="auto" w:sz="8" w:space="0"/>
            </w:tcBorders>
            <w:shd w:val="clear" w:color="auto" w:fill="auto"/>
            <w:vAlign w:val="center"/>
          </w:tcPr>
          <w:p w14:paraId="2411948C">
            <w:pPr>
              <w:widowControl/>
              <w:jc w:val="center"/>
              <w:rPr>
                <w:color w:val="000000"/>
                <w:kern w:val="0"/>
                <w:sz w:val="22"/>
                <w:szCs w:val="22"/>
              </w:rPr>
            </w:pPr>
            <w:r>
              <w:rPr>
                <w:color w:val="000000"/>
                <w:kern w:val="0"/>
                <w:sz w:val="22"/>
                <w:szCs w:val="22"/>
              </w:rPr>
              <w:t>827.5</w:t>
            </w:r>
          </w:p>
        </w:tc>
        <w:tc>
          <w:tcPr>
            <w:tcW w:w="711" w:type="dxa"/>
            <w:tcBorders>
              <w:top w:val="nil"/>
              <w:left w:val="nil"/>
              <w:bottom w:val="single" w:color="auto" w:sz="8" w:space="0"/>
              <w:right w:val="single" w:color="auto" w:sz="8" w:space="0"/>
            </w:tcBorders>
            <w:shd w:val="clear" w:color="auto" w:fill="auto"/>
            <w:vAlign w:val="center"/>
          </w:tcPr>
          <w:p w14:paraId="49105F2C">
            <w:pPr>
              <w:widowControl/>
              <w:jc w:val="center"/>
              <w:rPr>
                <w:color w:val="000000"/>
                <w:kern w:val="0"/>
                <w:sz w:val="22"/>
                <w:szCs w:val="22"/>
              </w:rPr>
            </w:pPr>
            <w:r>
              <w:rPr>
                <w:color w:val="000000"/>
                <w:kern w:val="0"/>
                <w:sz w:val="22"/>
                <w:szCs w:val="22"/>
              </w:rPr>
              <w:t>827.3</w:t>
            </w:r>
          </w:p>
        </w:tc>
        <w:tc>
          <w:tcPr>
            <w:tcW w:w="821" w:type="dxa"/>
            <w:tcBorders>
              <w:top w:val="nil"/>
              <w:left w:val="nil"/>
              <w:bottom w:val="single" w:color="auto" w:sz="8" w:space="0"/>
              <w:right w:val="single" w:color="auto" w:sz="8" w:space="0"/>
            </w:tcBorders>
            <w:shd w:val="clear" w:color="auto" w:fill="auto"/>
            <w:vAlign w:val="center"/>
          </w:tcPr>
          <w:p w14:paraId="03A1947B">
            <w:pPr>
              <w:widowControl/>
              <w:jc w:val="center"/>
              <w:rPr>
                <w:color w:val="000000"/>
                <w:kern w:val="0"/>
                <w:sz w:val="22"/>
                <w:szCs w:val="22"/>
              </w:rPr>
            </w:pPr>
            <w:r>
              <w:rPr>
                <w:color w:val="000000"/>
                <w:kern w:val="0"/>
                <w:sz w:val="22"/>
                <w:szCs w:val="22"/>
              </w:rPr>
              <w:t>827.45</w:t>
            </w:r>
          </w:p>
        </w:tc>
        <w:tc>
          <w:tcPr>
            <w:tcW w:w="993" w:type="dxa"/>
            <w:tcBorders>
              <w:top w:val="nil"/>
              <w:left w:val="nil"/>
              <w:bottom w:val="single" w:color="auto" w:sz="8" w:space="0"/>
              <w:right w:val="single" w:color="auto" w:sz="8" w:space="0"/>
            </w:tcBorders>
            <w:shd w:val="clear" w:color="auto" w:fill="auto"/>
            <w:noWrap/>
            <w:vAlign w:val="center"/>
          </w:tcPr>
          <w:p w14:paraId="3E7D3E01">
            <w:pPr>
              <w:widowControl/>
              <w:jc w:val="center"/>
              <w:rPr>
                <w:rFonts w:ascii="宋体" w:hAnsi="宋体" w:cs="宋体"/>
                <w:color w:val="000000"/>
                <w:kern w:val="0"/>
                <w:sz w:val="22"/>
                <w:szCs w:val="22"/>
              </w:rPr>
            </w:pPr>
            <w:r>
              <w:rPr>
                <w:rFonts w:hint="eastAsia" w:ascii="宋体" w:hAnsi="宋体" w:cs="宋体"/>
                <w:color w:val="000000"/>
                <w:kern w:val="0"/>
                <w:sz w:val="22"/>
                <w:szCs w:val="22"/>
              </w:rPr>
              <w:t>0.22</w:t>
            </w:r>
          </w:p>
        </w:tc>
        <w:tc>
          <w:tcPr>
            <w:tcW w:w="811" w:type="dxa"/>
            <w:tcBorders>
              <w:top w:val="nil"/>
              <w:left w:val="nil"/>
              <w:bottom w:val="single" w:color="auto" w:sz="8" w:space="0"/>
              <w:right w:val="single" w:color="auto" w:sz="8" w:space="0"/>
            </w:tcBorders>
            <w:shd w:val="clear" w:color="auto" w:fill="auto"/>
            <w:vAlign w:val="center"/>
          </w:tcPr>
          <w:p w14:paraId="73176EF2">
            <w:pPr>
              <w:widowControl/>
              <w:jc w:val="center"/>
              <w:rPr>
                <w:color w:val="000000"/>
                <w:kern w:val="0"/>
                <w:sz w:val="22"/>
                <w:szCs w:val="22"/>
              </w:rPr>
            </w:pPr>
            <w:r>
              <w:rPr>
                <w:color w:val="000000"/>
                <w:kern w:val="0"/>
                <w:sz w:val="22"/>
                <w:szCs w:val="22"/>
              </w:rPr>
              <w:t>52.05</w:t>
            </w:r>
          </w:p>
        </w:tc>
        <w:tc>
          <w:tcPr>
            <w:tcW w:w="811" w:type="dxa"/>
            <w:tcBorders>
              <w:top w:val="nil"/>
              <w:left w:val="nil"/>
              <w:bottom w:val="single" w:color="auto" w:sz="8" w:space="0"/>
              <w:right w:val="single" w:color="auto" w:sz="8" w:space="0"/>
            </w:tcBorders>
            <w:shd w:val="clear" w:color="auto" w:fill="auto"/>
            <w:vAlign w:val="center"/>
          </w:tcPr>
          <w:p w14:paraId="427831BA">
            <w:pPr>
              <w:widowControl/>
              <w:jc w:val="center"/>
              <w:rPr>
                <w:color w:val="000000"/>
                <w:kern w:val="0"/>
                <w:sz w:val="22"/>
                <w:szCs w:val="22"/>
              </w:rPr>
            </w:pPr>
            <w:r>
              <w:rPr>
                <w:color w:val="000000"/>
                <w:kern w:val="0"/>
                <w:sz w:val="22"/>
                <w:szCs w:val="22"/>
              </w:rPr>
              <w:t>51.54</w:t>
            </w:r>
          </w:p>
        </w:tc>
        <w:tc>
          <w:tcPr>
            <w:tcW w:w="811" w:type="dxa"/>
            <w:tcBorders>
              <w:top w:val="nil"/>
              <w:left w:val="nil"/>
              <w:bottom w:val="single" w:color="auto" w:sz="8" w:space="0"/>
              <w:right w:val="single" w:color="auto" w:sz="8" w:space="0"/>
            </w:tcBorders>
            <w:shd w:val="clear" w:color="auto" w:fill="auto"/>
            <w:vAlign w:val="center"/>
          </w:tcPr>
          <w:p w14:paraId="2332F6C8">
            <w:pPr>
              <w:widowControl/>
              <w:jc w:val="center"/>
              <w:rPr>
                <w:color w:val="000000"/>
                <w:kern w:val="0"/>
                <w:sz w:val="22"/>
                <w:szCs w:val="22"/>
              </w:rPr>
            </w:pPr>
            <w:r>
              <w:rPr>
                <w:color w:val="000000"/>
                <w:kern w:val="0"/>
                <w:sz w:val="22"/>
                <w:szCs w:val="22"/>
              </w:rPr>
              <w:t>51.77</w:t>
            </w:r>
          </w:p>
        </w:tc>
        <w:tc>
          <w:tcPr>
            <w:tcW w:w="912" w:type="dxa"/>
            <w:tcBorders>
              <w:top w:val="nil"/>
              <w:left w:val="nil"/>
              <w:bottom w:val="single" w:color="auto" w:sz="8" w:space="0"/>
              <w:right w:val="single" w:color="auto" w:sz="8" w:space="0"/>
            </w:tcBorders>
            <w:shd w:val="clear" w:color="auto" w:fill="auto"/>
            <w:vAlign w:val="center"/>
          </w:tcPr>
          <w:p w14:paraId="34C15B4E">
            <w:pPr>
              <w:widowControl/>
              <w:jc w:val="center"/>
              <w:rPr>
                <w:color w:val="000000"/>
                <w:kern w:val="0"/>
                <w:sz w:val="22"/>
                <w:szCs w:val="22"/>
              </w:rPr>
            </w:pPr>
            <w:r>
              <w:rPr>
                <w:color w:val="000000"/>
                <w:kern w:val="0"/>
                <w:sz w:val="22"/>
                <w:szCs w:val="22"/>
              </w:rPr>
              <w:t>51.54</w:t>
            </w:r>
          </w:p>
        </w:tc>
        <w:tc>
          <w:tcPr>
            <w:tcW w:w="993" w:type="dxa"/>
            <w:tcBorders>
              <w:top w:val="nil"/>
              <w:left w:val="nil"/>
              <w:bottom w:val="single" w:color="auto" w:sz="8" w:space="0"/>
              <w:right w:val="single" w:color="auto" w:sz="8" w:space="0"/>
            </w:tcBorders>
            <w:shd w:val="clear" w:color="auto" w:fill="auto"/>
            <w:noWrap/>
            <w:vAlign w:val="center"/>
          </w:tcPr>
          <w:p w14:paraId="2B0DFE4F">
            <w:pPr>
              <w:widowControl/>
              <w:jc w:val="center"/>
              <w:rPr>
                <w:rFonts w:ascii="宋体" w:hAnsi="宋体" w:cs="宋体"/>
                <w:color w:val="000000"/>
                <w:kern w:val="0"/>
                <w:sz w:val="22"/>
                <w:szCs w:val="22"/>
              </w:rPr>
            </w:pPr>
            <w:r>
              <w:rPr>
                <w:rFonts w:hint="eastAsia" w:ascii="宋体" w:hAnsi="宋体" w:cs="宋体"/>
                <w:color w:val="000000"/>
                <w:kern w:val="0"/>
                <w:sz w:val="22"/>
                <w:szCs w:val="22"/>
              </w:rPr>
              <w:t>0.24</w:t>
            </w:r>
          </w:p>
        </w:tc>
        <w:tc>
          <w:tcPr>
            <w:tcW w:w="795" w:type="dxa"/>
            <w:tcBorders>
              <w:top w:val="nil"/>
              <w:left w:val="nil"/>
              <w:bottom w:val="single" w:color="auto" w:sz="8" w:space="0"/>
              <w:right w:val="single" w:color="auto" w:sz="8" w:space="0"/>
            </w:tcBorders>
            <w:shd w:val="clear" w:color="auto" w:fill="auto"/>
            <w:vAlign w:val="center"/>
          </w:tcPr>
          <w:p w14:paraId="79AC8680">
            <w:pPr>
              <w:widowControl/>
              <w:jc w:val="center"/>
              <w:rPr>
                <w:color w:val="000000"/>
                <w:kern w:val="0"/>
                <w:sz w:val="22"/>
                <w:szCs w:val="22"/>
              </w:rPr>
            </w:pPr>
            <w:r>
              <w:rPr>
                <w:color w:val="000000"/>
                <w:kern w:val="0"/>
                <w:sz w:val="22"/>
                <w:szCs w:val="22"/>
              </w:rPr>
              <w:t>52.27</w:t>
            </w:r>
          </w:p>
        </w:tc>
        <w:tc>
          <w:tcPr>
            <w:tcW w:w="711" w:type="dxa"/>
            <w:tcBorders>
              <w:top w:val="nil"/>
              <w:left w:val="nil"/>
              <w:bottom w:val="single" w:color="auto" w:sz="8" w:space="0"/>
              <w:right w:val="single" w:color="auto" w:sz="8" w:space="0"/>
            </w:tcBorders>
            <w:shd w:val="clear" w:color="auto" w:fill="auto"/>
            <w:vAlign w:val="center"/>
          </w:tcPr>
          <w:p w14:paraId="0E7822CD">
            <w:pPr>
              <w:widowControl/>
              <w:jc w:val="center"/>
              <w:rPr>
                <w:color w:val="000000"/>
                <w:kern w:val="0"/>
                <w:sz w:val="22"/>
                <w:szCs w:val="22"/>
              </w:rPr>
            </w:pPr>
            <w:r>
              <w:rPr>
                <w:color w:val="000000"/>
                <w:kern w:val="0"/>
                <w:sz w:val="22"/>
                <w:szCs w:val="22"/>
              </w:rPr>
              <w:t>52.27</w:t>
            </w:r>
          </w:p>
        </w:tc>
        <w:tc>
          <w:tcPr>
            <w:tcW w:w="711" w:type="dxa"/>
            <w:tcBorders>
              <w:top w:val="nil"/>
              <w:left w:val="nil"/>
              <w:bottom w:val="single" w:color="auto" w:sz="8" w:space="0"/>
              <w:right w:val="single" w:color="auto" w:sz="8" w:space="0"/>
            </w:tcBorders>
            <w:shd w:val="clear" w:color="auto" w:fill="auto"/>
            <w:vAlign w:val="center"/>
          </w:tcPr>
          <w:p w14:paraId="0DC9ECDF">
            <w:pPr>
              <w:widowControl/>
              <w:jc w:val="center"/>
              <w:rPr>
                <w:color w:val="000000"/>
                <w:kern w:val="0"/>
                <w:sz w:val="22"/>
                <w:szCs w:val="22"/>
              </w:rPr>
            </w:pPr>
            <w:r>
              <w:rPr>
                <w:color w:val="000000"/>
                <w:kern w:val="0"/>
                <w:sz w:val="22"/>
                <w:szCs w:val="22"/>
              </w:rPr>
              <w:t>52.37</w:t>
            </w:r>
          </w:p>
        </w:tc>
        <w:tc>
          <w:tcPr>
            <w:tcW w:w="711" w:type="dxa"/>
            <w:tcBorders>
              <w:top w:val="nil"/>
              <w:left w:val="nil"/>
              <w:bottom w:val="single" w:color="auto" w:sz="8" w:space="0"/>
              <w:right w:val="single" w:color="auto" w:sz="8" w:space="0"/>
            </w:tcBorders>
            <w:shd w:val="clear" w:color="auto" w:fill="auto"/>
            <w:vAlign w:val="center"/>
          </w:tcPr>
          <w:p w14:paraId="727DDCAE">
            <w:pPr>
              <w:widowControl/>
              <w:jc w:val="center"/>
              <w:rPr>
                <w:color w:val="000000"/>
                <w:kern w:val="0"/>
                <w:sz w:val="22"/>
                <w:szCs w:val="22"/>
              </w:rPr>
            </w:pPr>
            <w:r>
              <w:rPr>
                <w:color w:val="000000"/>
                <w:kern w:val="0"/>
                <w:sz w:val="22"/>
                <w:szCs w:val="22"/>
              </w:rPr>
              <w:t>53.45</w:t>
            </w:r>
          </w:p>
        </w:tc>
        <w:tc>
          <w:tcPr>
            <w:tcW w:w="1051" w:type="dxa"/>
            <w:tcBorders>
              <w:top w:val="nil"/>
              <w:left w:val="nil"/>
              <w:bottom w:val="single" w:color="auto" w:sz="8" w:space="0"/>
              <w:right w:val="single" w:color="auto" w:sz="8" w:space="0"/>
            </w:tcBorders>
            <w:shd w:val="clear" w:color="auto" w:fill="auto"/>
            <w:noWrap/>
            <w:vAlign w:val="center"/>
          </w:tcPr>
          <w:p w14:paraId="19F7127A">
            <w:pPr>
              <w:widowControl/>
              <w:jc w:val="center"/>
              <w:rPr>
                <w:rFonts w:ascii="宋体" w:hAnsi="宋体" w:cs="宋体"/>
                <w:color w:val="000000"/>
                <w:kern w:val="0"/>
                <w:sz w:val="22"/>
                <w:szCs w:val="22"/>
              </w:rPr>
            </w:pPr>
            <w:r>
              <w:rPr>
                <w:rFonts w:hint="eastAsia" w:ascii="宋体" w:hAnsi="宋体" w:cs="宋体"/>
                <w:color w:val="000000"/>
                <w:kern w:val="0"/>
                <w:sz w:val="22"/>
                <w:szCs w:val="22"/>
              </w:rPr>
              <w:t>0.58</w:t>
            </w:r>
          </w:p>
        </w:tc>
      </w:tr>
      <w:tr w14:paraId="78EA1482">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628CC60A">
            <w:pPr>
              <w:widowControl/>
              <w:jc w:val="center"/>
              <w:rPr>
                <w:color w:val="000000"/>
                <w:kern w:val="0"/>
                <w:sz w:val="22"/>
                <w:szCs w:val="22"/>
              </w:rPr>
            </w:pPr>
            <w:r>
              <w:rPr>
                <w:color w:val="000000"/>
                <w:kern w:val="0"/>
                <w:sz w:val="22"/>
                <w:szCs w:val="22"/>
              </w:rPr>
              <w:t>2</w:t>
            </w:r>
          </w:p>
        </w:tc>
        <w:tc>
          <w:tcPr>
            <w:tcW w:w="821" w:type="dxa"/>
            <w:tcBorders>
              <w:top w:val="nil"/>
              <w:left w:val="nil"/>
              <w:bottom w:val="single" w:color="auto" w:sz="8" w:space="0"/>
              <w:right w:val="single" w:color="auto" w:sz="8" w:space="0"/>
            </w:tcBorders>
            <w:shd w:val="clear" w:color="auto" w:fill="auto"/>
            <w:vAlign w:val="center"/>
          </w:tcPr>
          <w:p w14:paraId="65989F94">
            <w:pPr>
              <w:widowControl/>
              <w:jc w:val="center"/>
              <w:rPr>
                <w:color w:val="000000"/>
                <w:kern w:val="0"/>
                <w:sz w:val="22"/>
                <w:szCs w:val="22"/>
              </w:rPr>
            </w:pPr>
            <w:r>
              <w:rPr>
                <w:color w:val="000000"/>
                <w:kern w:val="0"/>
                <w:sz w:val="22"/>
                <w:szCs w:val="22"/>
              </w:rPr>
              <w:t>821.21</w:t>
            </w:r>
          </w:p>
        </w:tc>
        <w:tc>
          <w:tcPr>
            <w:tcW w:w="711" w:type="dxa"/>
            <w:tcBorders>
              <w:top w:val="nil"/>
              <w:left w:val="nil"/>
              <w:bottom w:val="single" w:color="auto" w:sz="8" w:space="0"/>
              <w:right w:val="single" w:color="auto" w:sz="8" w:space="0"/>
            </w:tcBorders>
            <w:shd w:val="clear" w:color="auto" w:fill="auto"/>
            <w:vAlign w:val="center"/>
          </w:tcPr>
          <w:p w14:paraId="62092B7B">
            <w:pPr>
              <w:widowControl/>
              <w:jc w:val="center"/>
              <w:rPr>
                <w:color w:val="000000"/>
                <w:kern w:val="0"/>
                <w:sz w:val="22"/>
                <w:szCs w:val="22"/>
              </w:rPr>
            </w:pPr>
            <w:r>
              <w:rPr>
                <w:color w:val="000000"/>
                <w:kern w:val="0"/>
                <w:sz w:val="22"/>
                <w:szCs w:val="22"/>
              </w:rPr>
              <w:t>821.1</w:t>
            </w:r>
          </w:p>
        </w:tc>
        <w:tc>
          <w:tcPr>
            <w:tcW w:w="711" w:type="dxa"/>
            <w:tcBorders>
              <w:top w:val="nil"/>
              <w:left w:val="nil"/>
              <w:bottom w:val="single" w:color="auto" w:sz="8" w:space="0"/>
              <w:right w:val="single" w:color="auto" w:sz="8" w:space="0"/>
            </w:tcBorders>
            <w:shd w:val="clear" w:color="auto" w:fill="auto"/>
            <w:vAlign w:val="center"/>
          </w:tcPr>
          <w:p w14:paraId="3A84D9B0">
            <w:pPr>
              <w:widowControl/>
              <w:jc w:val="center"/>
              <w:rPr>
                <w:color w:val="000000"/>
                <w:kern w:val="0"/>
                <w:sz w:val="22"/>
                <w:szCs w:val="22"/>
              </w:rPr>
            </w:pPr>
            <w:r>
              <w:rPr>
                <w:color w:val="000000"/>
                <w:kern w:val="0"/>
                <w:sz w:val="22"/>
                <w:szCs w:val="22"/>
              </w:rPr>
              <w:t>822.4</w:t>
            </w:r>
          </w:p>
        </w:tc>
        <w:tc>
          <w:tcPr>
            <w:tcW w:w="821" w:type="dxa"/>
            <w:tcBorders>
              <w:top w:val="nil"/>
              <w:left w:val="nil"/>
              <w:bottom w:val="single" w:color="auto" w:sz="8" w:space="0"/>
              <w:right w:val="single" w:color="auto" w:sz="8" w:space="0"/>
            </w:tcBorders>
            <w:shd w:val="clear" w:color="auto" w:fill="auto"/>
            <w:vAlign w:val="center"/>
          </w:tcPr>
          <w:p w14:paraId="607F116E">
            <w:pPr>
              <w:widowControl/>
              <w:jc w:val="center"/>
              <w:rPr>
                <w:color w:val="000000"/>
                <w:kern w:val="0"/>
                <w:sz w:val="22"/>
                <w:szCs w:val="22"/>
              </w:rPr>
            </w:pPr>
            <w:r>
              <w:rPr>
                <w:color w:val="000000"/>
                <w:kern w:val="0"/>
                <w:sz w:val="22"/>
                <w:szCs w:val="22"/>
              </w:rPr>
              <w:t>821.65</w:t>
            </w:r>
          </w:p>
        </w:tc>
        <w:tc>
          <w:tcPr>
            <w:tcW w:w="993" w:type="dxa"/>
            <w:tcBorders>
              <w:top w:val="nil"/>
              <w:left w:val="nil"/>
              <w:bottom w:val="single" w:color="auto" w:sz="8" w:space="0"/>
              <w:right w:val="single" w:color="auto" w:sz="8" w:space="0"/>
            </w:tcBorders>
            <w:shd w:val="clear" w:color="auto" w:fill="auto"/>
            <w:noWrap/>
            <w:vAlign w:val="center"/>
          </w:tcPr>
          <w:p w14:paraId="092394B9">
            <w:pPr>
              <w:widowControl/>
              <w:jc w:val="center"/>
              <w:rPr>
                <w:rFonts w:ascii="宋体" w:hAnsi="宋体" w:cs="宋体"/>
                <w:color w:val="000000"/>
                <w:kern w:val="0"/>
                <w:sz w:val="22"/>
                <w:szCs w:val="22"/>
              </w:rPr>
            </w:pPr>
            <w:r>
              <w:rPr>
                <w:rFonts w:hint="eastAsia" w:ascii="宋体" w:hAnsi="宋体" w:cs="宋体"/>
                <w:color w:val="000000"/>
                <w:kern w:val="0"/>
                <w:sz w:val="22"/>
                <w:szCs w:val="22"/>
              </w:rPr>
              <w:t>0.6</w:t>
            </w:r>
          </w:p>
        </w:tc>
        <w:tc>
          <w:tcPr>
            <w:tcW w:w="811" w:type="dxa"/>
            <w:tcBorders>
              <w:top w:val="nil"/>
              <w:left w:val="nil"/>
              <w:bottom w:val="single" w:color="auto" w:sz="8" w:space="0"/>
              <w:right w:val="single" w:color="auto" w:sz="8" w:space="0"/>
            </w:tcBorders>
            <w:shd w:val="clear" w:color="auto" w:fill="auto"/>
            <w:vAlign w:val="center"/>
          </w:tcPr>
          <w:p w14:paraId="4C01DD90">
            <w:pPr>
              <w:widowControl/>
              <w:jc w:val="center"/>
              <w:rPr>
                <w:color w:val="000000"/>
                <w:kern w:val="0"/>
                <w:sz w:val="22"/>
                <w:szCs w:val="22"/>
              </w:rPr>
            </w:pPr>
            <w:r>
              <w:rPr>
                <w:color w:val="000000"/>
                <w:kern w:val="0"/>
                <w:sz w:val="22"/>
                <w:szCs w:val="22"/>
              </w:rPr>
              <w:t>53.15</w:t>
            </w:r>
          </w:p>
        </w:tc>
        <w:tc>
          <w:tcPr>
            <w:tcW w:w="811" w:type="dxa"/>
            <w:tcBorders>
              <w:top w:val="nil"/>
              <w:left w:val="nil"/>
              <w:bottom w:val="single" w:color="auto" w:sz="8" w:space="0"/>
              <w:right w:val="single" w:color="auto" w:sz="8" w:space="0"/>
            </w:tcBorders>
            <w:shd w:val="clear" w:color="auto" w:fill="auto"/>
            <w:vAlign w:val="center"/>
          </w:tcPr>
          <w:p w14:paraId="0B9C94FF">
            <w:pPr>
              <w:widowControl/>
              <w:jc w:val="center"/>
              <w:rPr>
                <w:color w:val="000000"/>
                <w:kern w:val="0"/>
                <w:sz w:val="22"/>
                <w:szCs w:val="22"/>
              </w:rPr>
            </w:pPr>
            <w:r>
              <w:rPr>
                <w:color w:val="000000"/>
                <w:kern w:val="0"/>
                <w:sz w:val="22"/>
                <w:szCs w:val="22"/>
              </w:rPr>
              <w:t>52.82</w:t>
            </w:r>
          </w:p>
        </w:tc>
        <w:tc>
          <w:tcPr>
            <w:tcW w:w="811" w:type="dxa"/>
            <w:tcBorders>
              <w:top w:val="nil"/>
              <w:left w:val="nil"/>
              <w:bottom w:val="single" w:color="auto" w:sz="8" w:space="0"/>
              <w:right w:val="single" w:color="auto" w:sz="8" w:space="0"/>
            </w:tcBorders>
            <w:shd w:val="clear" w:color="auto" w:fill="auto"/>
            <w:vAlign w:val="center"/>
          </w:tcPr>
          <w:p w14:paraId="594A243D">
            <w:pPr>
              <w:widowControl/>
              <w:jc w:val="center"/>
              <w:rPr>
                <w:color w:val="000000"/>
                <w:kern w:val="0"/>
                <w:sz w:val="22"/>
                <w:szCs w:val="22"/>
              </w:rPr>
            </w:pPr>
            <w:r>
              <w:rPr>
                <w:color w:val="000000"/>
                <w:kern w:val="0"/>
                <w:sz w:val="22"/>
                <w:szCs w:val="22"/>
              </w:rPr>
              <w:t>53.24</w:t>
            </w:r>
          </w:p>
        </w:tc>
        <w:tc>
          <w:tcPr>
            <w:tcW w:w="912" w:type="dxa"/>
            <w:tcBorders>
              <w:top w:val="nil"/>
              <w:left w:val="nil"/>
              <w:bottom w:val="single" w:color="auto" w:sz="8" w:space="0"/>
              <w:right w:val="single" w:color="auto" w:sz="8" w:space="0"/>
            </w:tcBorders>
            <w:shd w:val="clear" w:color="auto" w:fill="auto"/>
            <w:vAlign w:val="center"/>
          </w:tcPr>
          <w:p w14:paraId="4BE44449">
            <w:pPr>
              <w:widowControl/>
              <w:jc w:val="center"/>
              <w:rPr>
                <w:color w:val="000000"/>
                <w:kern w:val="0"/>
                <w:sz w:val="22"/>
                <w:szCs w:val="22"/>
              </w:rPr>
            </w:pPr>
            <w:r>
              <w:rPr>
                <w:color w:val="000000"/>
                <w:kern w:val="0"/>
                <w:sz w:val="22"/>
                <w:szCs w:val="22"/>
              </w:rPr>
              <w:t>52.65</w:t>
            </w:r>
          </w:p>
        </w:tc>
        <w:tc>
          <w:tcPr>
            <w:tcW w:w="993" w:type="dxa"/>
            <w:tcBorders>
              <w:top w:val="nil"/>
              <w:left w:val="nil"/>
              <w:bottom w:val="single" w:color="auto" w:sz="8" w:space="0"/>
              <w:right w:val="single" w:color="auto" w:sz="8" w:space="0"/>
            </w:tcBorders>
            <w:shd w:val="clear" w:color="auto" w:fill="auto"/>
            <w:noWrap/>
            <w:vAlign w:val="center"/>
          </w:tcPr>
          <w:p w14:paraId="0BF4BEE9">
            <w:pPr>
              <w:widowControl/>
              <w:jc w:val="center"/>
              <w:rPr>
                <w:rFonts w:ascii="宋体" w:hAnsi="宋体" w:cs="宋体"/>
                <w:color w:val="000000"/>
                <w:kern w:val="0"/>
                <w:sz w:val="22"/>
                <w:szCs w:val="22"/>
              </w:rPr>
            </w:pPr>
            <w:r>
              <w:rPr>
                <w:rFonts w:hint="eastAsia" w:ascii="宋体" w:hAnsi="宋体" w:cs="宋体"/>
                <w:color w:val="000000"/>
                <w:kern w:val="0"/>
                <w:sz w:val="22"/>
                <w:szCs w:val="22"/>
              </w:rPr>
              <w:t>0.28</w:t>
            </w:r>
          </w:p>
        </w:tc>
        <w:tc>
          <w:tcPr>
            <w:tcW w:w="795" w:type="dxa"/>
            <w:tcBorders>
              <w:top w:val="nil"/>
              <w:left w:val="nil"/>
              <w:bottom w:val="single" w:color="auto" w:sz="8" w:space="0"/>
              <w:right w:val="single" w:color="auto" w:sz="8" w:space="0"/>
            </w:tcBorders>
            <w:shd w:val="clear" w:color="auto" w:fill="auto"/>
            <w:vAlign w:val="center"/>
          </w:tcPr>
          <w:p w14:paraId="1E045B15">
            <w:pPr>
              <w:widowControl/>
              <w:jc w:val="center"/>
              <w:rPr>
                <w:color w:val="000000"/>
                <w:kern w:val="0"/>
                <w:sz w:val="22"/>
                <w:szCs w:val="22"/>
              </w:rPr>
            </w:pPr>
            <w:r>
              <w:rPr>
                <w:color w:val="000000"/>
                <w:kern w:val="0"/>
                <w:sz w:val="22"/>
                <w:szCs w:val="22"/>
              </w:rPr>
              <w:t>54.64</w:t>
            </w:r>
          </w:p>
        </w:tc>
        <w:tc>
          <w:tcPr>
            <w:tcW w:w="711" w:type="dxa"/>
            <w:tcBorders>
              <w:top w:val="nil"/>
              <w:left w:val="nil"/>
              <w:bottom w:val="single" w:color="auto" w:sz="8" w:space="0"/>
              <w:right w:val="single" w:color="auto" w:sz="8" w:space="0"/>
            </w:tcBorders>
            <w:shd w:val="clear" w:color="auto" w:fill="auto"/>
            <w:vAlign w:val="center"/>
          </w:tcPr>
          <w:p w14:paraId="23C7EDA9">
            <w:pPr>
              <w:widowControl/>
              <w:jc w:val="center"/>
              <w:rPr>
                <w:color w:val="000000"/>
                <w:kern w:val="0"/>
                <w:sz w:val="22"/>
                <w:szCs w:val="22"/>
              </w:rPr>
            </w:pPr>
            <w:r>
              <w:rPr>
                <w:color w:val="000000"/>
                <w:kern w:val="0"/>
                <w:sz w:val="22"/>
                <w:szCs w:val="22"/>
              </w:rPr>
              <w:t>54.41</w:t>
            </w:r>
          </w:p>
        </w:tc>
        <w:tc>
          <w:tcPr>
            <w:tcW w:w="711" w:type="dxa"/>
            <w:tcBorders>
              <w:top w:val="nil"/>
              <w:left w:val="nil"/>
              <w:bottom w:val="single" w:color="auto" w:sz="8" w:space="0"/>
              <w:right w:val="single" w:color="auto" w:sz="8" w:space="0"/>
            </w:tcBorders>
            <w:shd w:val="clear" w:color="auto" w:fill="auto"/>
            <w:vAlign w:val="center"/>
          </w:tcPr>
          <w:p w14:paraId="5B498205">
            <w:pPr>
              <w:widowControl/>
              <w:jc w:val="center"/>
              <w:rPr>
                <w:color w:val="000000"/>
                <w:kern w:val="0"/>
                <w:sz w:val="22"/>
                <w:szCs w:val="22"/>
              </w:rPr>
            </w:pPr>
            <w:r>
              <w:rPr>
                <w:color w:val="000000"/>
                <w:kern w:val="0"/>
                <w:sz w:val="22"/>
                <w:szCs w:val="22"/>
              </w:rPr>
              <w:t>54.12</w:t>
            </w:r>
          </w:p>
        </w:tc>
        <w:tc>
          <w:tcPr>
            <w:tcW w:w="711" w:type="dxa"/>
            <w:tcBorders>
              <w:top w:val="nil"/>
              <w:left w:val="nil"/>
              <w:bottom w:val="single" w:color="auto" w:sz="8" w:space="0"/>
              <w:right w:val="single" w:color="auto" w:sz="8" w:space="0"/>
            </w:tcBorders>
            <w:shd w:val="clear" w:color="auto" w:fill="auto"/>
            <w:vAlign w:val="center"/>
          </w:tcPr>
          <w:p w14:paraId="360AE83A">
            <w:pPr>
              <w:widowControl/>
              <w:jc w:val="center"/>
              <w:rPr>
                <w:color w:val="000000"/>
                <w:kern w:val="0"/>
                <w:sz w:val="22"/>
                <w:szCs w:val="22"/>
              </w:rPr>
            </w:pPr>
            <w:r>
              <w:rPr>
                <w:color w:val="000000"/>
                <w:kern w:val="0"/>
                <w:sz w:val="22"/>
                <w:szCs w:val="22"/>
              </w:rPr>
              <w:t>55.22</w:t>
            </w:r>
          </w:p>
        </w:tc>
        <w:tc>
          <w:tcPr>
            <w:tcW w:w="1051" w:type="dxa"/>
            <w:tcBorders>
              <w:top w:val="nil"/>
              <w:left w:val="nil"/>
              <w:bottom w:val="single" w:color="auto" w:sz="8" w:space="0"/>
              <w:right w:val="single" w:color="auto" w:sz="8" w:space="0"/>
            </w:tcBorders>
            <w:shd w:val="clear" w:color="auto" w:fill="auto"/>
            <w:noWrap/>
            <w:vAlign w:val="center"/>
          </w:tcPr>
          <w:p w14:paraId="610642E3">
            <w:pPr>
              <w:widowControl/>
              <w:jc w:val="center"/>
              <w:rPr>
                <w:rFonts w:ascii="宋体" w:hAnsi="宋体" w:cs="宋体"/>
                <w:color w:val="000000"/>
                <w:kern w:val="0"/>
                <w:sz w:val="22"/>
                <w:szCs w:val="22"/>
              </w:rPr>
            </w:pPr>
            <w:r>
              <w:rPr>
                <w:rFonts w:hint="eastAsia" w:ascii="宋体" w:hAnsi="宋体" w:cs="宋体"/>
                <w:color w:val="000000"/>
                <w:kern w:val="0"/>
                <w:sz w:val="22"/>
                <w:szCs w:val="22"/>
              </w:rPr>
              <w:t>0.47</w:t>
            </w:r>
          </w:p>
        </w:tc>
      </w:tr>
      <w:tr w14:paraId="465731BE">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2C509B57">
            <w:pPr>
              <w:widowControl/>
              <w:jc w:val="center"/>
              <w:rPr>
                <w:color w:val="000000"/>
                <w:kern w:val="0"/>
                <w:sz w:val="22"/>
                <w:szCs w:val="22"/>
              </w:rPr>
            </w:pPr>
            <w:r>
              <w:rPr>
                <w:color w:val="000000"/>
                <w:kern w:val="0"/>
                <w:sz w:val="22"/>
                <w:szCs w:val="22"/>
              </w:rPr>
              <w:t>3</w:t>
            </w:r>
          </w:p>
        </w:tc>
        <w:tc>
          <w:tcPr>
            <w:tcW w:w="821" w:type="dxa"/>
            <w:tcBorders>
              <w:top w:val="nil"/>
              <w:left w:val="nil"/>
              <w:bottom w:val="single" w:color="auto" w:sz="8" w:space="0"/>
              <w:right w:val="single" w:color="auto" w:sz="8" w:space="0"/>
            </w:tcBorders>
            <w:shd w:val="clear" w:color="auto" w:fill="auto"/>
            <w:vAlign w:val="center"/>
          </w:tcPr>
          <w:p w14:paraId="7F309FA1">
            <w:pPr>
              <w:widowControl/>
              <w:jc w:val="center"/>
              <w:rPr>
                <w:color w:val="000000"/>
                <w:kern w:val="0"/>
                <w:sz w:val="22"/>
                <w:szCs w:val="22"/>
              </w:rPr>
            </w:pPr>
            <w:r>
              <w:rPr>
                <w:color w:val="000000"/>
                <w:kern w:val="0"/>
                <w:sz w:val="22"/>
                <w:szCs w:val="22"/>
              </w:rPr>
              <w:t>828.94</w:t>
            </w:r>
          </w:p>
        </w:tc>
        <w:tc>
          <w:tcPr>
            <w:tcW w:w="711" w:type="dxa"/>
            <w:tcBorders>
              <w:top w:val="nil"/>
              <w:left w:val="nil"/>
              <w:bottom w:val="single" w:color="auto" w:sz="8" w:space="0"/>
              <w:right w:val="single" w:color="auto" w:sz="8" w:space="0"/>
            </w:tcBorders>
            <w:shd w:val="clear" w:color="auto" w:fill="auto"/>
            <w:vAlign w:val="center"/>
          </w:tcPr>
          <w:p w14:paraId="1D59FD1F">
            <w:pPr>
              <w:widowControl/>
              <w:jc w:val="center"/>
              <w:rPr>
                <w:color w:val="000000"/>
                <w:kern w:val="0"/>
                <w:sz w:val="22"/>
                <w:szCs w:val="22"/>
              </w:rPr>
            </w:pPr>
            <w:r>
              <w:rPr>
                <w:color w:val="000000"/>
                <w:kern w:val="0"/>
                <w:sz w:val="22"/>
                <w:szCs w:val="22"/>
              </w:rPr>
              <w:t>828.7</w:t>
            </w:r>
          </w:p>
        </w:tc>
        <w:tc>
          <w:tcPr>
            <w:tcW w:w="711" w:type="dxa"/>
            <w:tcBorders>
              <w:top w:val="nil"/>
              <w:left w:val="nil"/>
              <w:bottom w:val="single" w:color="auto" w:sz="8" w:space="0"/>
              <w:right w:val="single" w:color="auto" w:sz="8" w:space="0"/>
            </w:tcBorders>
            <w:shd w:val="clear" w:color="auto" w:fill="auto"/>
            <w:vAlign w:val="center"/>
          </w:tcPr>
          <w:p w14:paraId="185ACAA4">
            <w:pPr>
              <w:widowControl/>
              <w:jc w:val="center"/>
              <w:rPr>
                <w:color w:val="000000"/>
                <w:kern w:val="0"/>
                <w:sz w:val="22"/>
                <w:szCs w:val="22"/>
              </w:rPr>
            </w:pPr>
            <w:r>
              <w:rPr>
                <w:color w:val="000000"/>
                <w:kern w:val="0"/>
                <w:sz w:val="22"/>
                <w:szCs w:val="22"/>
              </w:rPr>
              <w:t>829.2</w:t>
            </w:r>
          </w:p>
        </w:tc>
        <w:tc>
          <w:tcPr>
            <w:tcW w:w="821" w:type="dxa"/>
            <w:tcBorders>
              <w:top w:val="nil"/>
              <w:left w:val="nil"/>
              <w:bottom w:val="single" w:color="auto" w:sz="8" w:space="0"/>
              <w:right w:val="single" w:color="auto" w:sz="8" w:space="0"/>
            </w:tcBorders>
            <w:shd w:val="clear" w:color="auto" w:fill="auto"/>
            <w:vAlign w:val="center"/>
          </w:tcPr>
          <w:p w14:paraId="4E28ABF9">
            <w:pPr>
              <w:widowControl/>
              <w:jc w:val="center"/>
              <w:rPr>
                <w:color w:val="000000"/>
                <w:kern w:val="0"/>
                <w:sz w:val="22"/>
                <w:szCs w:val="22"/>
              </w:rPr>
            </w:pPr>
            <w:r>
              <w:rPr>
                <w:color w:val="000000"/>
                <w:kern w:val="0"/>
                <w:sz w:val="22"/>
                <w:szCs w:val="22"/>
              </w:rPr>
              <w:t>827.34</w:t>
            </w:r>
          </w:p>
        </w:tc>
        <w:tc>
          <w:tcPr>
            <w:tcW w:w="993" w:type="dxa"/>
            <w:tcBorders>
              <w:top w:val="nil"/>
              <w:left w:val="nil"/>
              <w:bottom w:val="single" w:color="auto" w:sz="8" w:space="0"/>
              <w:right w:val="single" w:color="auto" w:sz="8" w:space="0"/>
            </w:tcBorders>
            <w:shd w:val="clear" w:color="auto" w:fill="auto"/>
            <w:noWrap/>
            <w:vAlign w:val="center"/>
          </w:tcPr>
          <w:p w14:paraId="635CB0BC">
            <w:pPr>
              <w:widowControl/>
              <w:jc w:val="center"/>
              <w:rPr>
                <w:rFonts w:ascii="宋体" w:hAnsi="宋体" w:cs="宋体"/>
                <w:color w:val="000000"/>
                <w:kern w:val="0"/>
                <w:sz w:val="22"/>
                <w:szCs w:val="22"/>
              </w:rPr>
            </w:pPr>
            <w:r>
              <w:rPr>
                <w:rFonts w:hint="eastAsia" w:ascii="宋体" w:hAnsi="宋体" w:cs="宋体"/>
                <w:color w:val="000000"/>
                <w:kern w:val="0"/>
                <w:sz w:val="22"/>
                <w:szCs w:val="22"/>
              </w:rPr>
              <w:t>0.83</w:t>
            </w:r>
          </w:p>
        </w:tc>
        <w:tc>
          <w:tcPr>
            <w:tcW w:w="811" w:type="dxa"/>
            <w:tcBorders>
              <w:top w:val="nil"/>
              <w:left w:val="nil"/>
              <w:bottom w:val="single" w:color="auto" w:sz="8" w:space="0"/>
              <w:right w:val="single" w:color="auto" w:sz="8" w:space="0"/>
            </w:tcBorders>
            <w:shd w:val="clear" w:color="auto" w:fill="auto"/>
            <w:vAlign w:val="center"/>
          </w:tcPr>
          <w:p w14:paraId="23DF1B6C">
            <w:pPr>
              <w:widowControl/>
              <w:jc w:val="center"/>
              <w:rPr>
                <w:color w:val="000000"/>
                <w:kern w:val="0"/>
                <w:sz w:val="22"/>
                <w:szCs w:val="22"/>
              </w:rPr>
            </w:pPr>
            <w:r>
              <w:rPr>
                <w:color w:val="000000"/>
                <w:kern w:val="0"/>
                <w:sz w:val="22"/>
                <w:szCs w:val="22"/>
              </w:rPr>
              <w:t>52.3</w:t>
            </w:r>
          </w:p>
        </w:tc>
        <w:tc>
          <w:tcPr>
            <w:tcW w:w="811" w:type="dxa"/>
            <w:tcBorders>
              <w:top w:val="nil"/>
              <w:left w:val="nil"/>
              <w:bottom w:val="single" w:color="auto" w:sz="8" w:space="0"/>
              <w:right w:val="single" w:color="auto" w:sz="8" w:space="0"/>
            </w:tcBorders>
            <w:shd w:val="clear" w:color="auto" w:fill="auto"/>
            <w:vAlign w:val="center"/>
          </w:tcPr>
          <w:p w14:paraId="12B3A087">
            <w:pPr>
              <w:widowControl/>
              <w:jc w:val="center"/>
              <w:rPr>
                <w:color w:val="000000"/>
                <w:kern w:val="0"/>
                <w:sz w:val="22"/>
                <w:szCs w:val="22"/>
              </w:rPr>
            </w:pPr>
            <w:r>
              <w:rPr>
                <w:color w:val="000000"/>
                <w:kern w:val="0"/>
                <w:sz w:val="22"/>
                <w:szCs w:val="22"/>
              </w:rPr>
              <w:t>52.54</w:t>
            </w:r>
          </w:p>
        </w:tc>
        <w:tc>
          <w:tcPr>
            <w:tcW w:w="811" w:type="dxa"/>
            <w:tcBorders>
              <w:top w:val="nil"/>
              <w:left w:val="nil"/>
              <w:bottom w:val="single" w:color="auto" w:sz="8" w:space="0"/>
              <w:right w:val="single" w:color="auto" w:sz="8" w:space="0"/>
            </w:tcBorders>
            <w:shd w:val="clear" w:color="auto" w:fill="auto"/>
            <w:vAlign w:val="center"/>
          </w:tcPr>
          <w:p w14:paraId="267A1D16">
            <w:pPr>
              <w:widowControl/>
              <w:jc w:val="center"/>
              <w:rPr>
                <w:color w:val="000000"/>
                <w:kern w:val="0"/>
                <w:sz w:val="22"/>
                <w:szCs w:val="22"/>
              </w:rPr>
            </w:pPr>
            <w:r>
              <w:rPr>
                <w:color w:val="000000"/>
                <w:kern w:val="0"/>
                <w:sz w:val="22"/>
                <w:szCs w:val="22"/>
              </w:rPr>
              <w:t>51.76</w:t>
            </w:r>
          </w:p>
        </w:tc>
        <w:tc>
          <w:tcPr>
            <w:tcW w:w="912" w:type="dxa"/>
            <w:tcBorders>
              <w:top w:val="nil"/>
              <w:left w:val="nil"/>
              <w:bottom w:val="single" w:color="auto" w:sz="8" w:space="0"/>
              <w:right w:val="single" w:color="auto" w:sz="8" w:space="0"/>
            </w:tcBorders>
            <w:shd w:val="clear" w:color="auto" w:fill="auto"/>
            <w:vAlign w:val="center"/>
          </w:tcPr>
          <w:p w14:paraId="6FA57AA6">
            <w:pPr>
              <w:widowControl/>
              <w:jc w:val="center"/>
              <w:rPr>
                <w:color w:val="000000"/>
                <w:kern w:val="0"/>
                <w:sz w:val="22"/>
                <w:szCs w:val="22"/>
              </w:rPr>
            </w:pPr>
            <w:r>
              <w:rPr>
                <w:color w:val="000000"/>
                <w:kern w:val="0"/>
                <w:sz w:val="22"/>
                <w:szCs w:val="22"/>
              </w:rPr>
              <w:t>52.12</w:t>
            </w:r>
          </w:p>
        </w:tc>
        <w:tc>
          <w:tcPr>
            <w:tcW w:w="993" w:type="dxa"/>
            <w:tcBorders>
              <w:top w:val="nil"/>
              <w:left w:val="nil"/>
              <w:bottom w:val="single" w:color="auto" w:sz="8" w:space="0"/>
              <w:right w:val="single" w:color="auto" w:sz="8" w:space="0"/>
            </w:tcBorders>
            <w:shd w:val="clear" w:color="auto" w:fill="auto"/>
            <w:noWrap/>
            <w:vAlign w:val="center"/>
          </w:tcPr>
          <w:p w14:paraId="5AB6BE8E">
            <w:pPr>
              <w:widowControl/>
              <w:jc w:val="center"/>
              <w:rPr>
                <w:rFonts w:ascii="宋体" w:hAnsi="宋体" w:cs="宋体"/>
                <w:color w:val="000000"/>
                <w:kern w:val="0"/>
                <w:sz w:val="22"/>
                <w:szCs w:val="22"/>
              </w:rPr>
            </w:pPr>
            <w:r>
              <w:rPr>
                <w:rFonts w:hint="eastAsia" w:ascii="宋体" w:hAnsi="宋体" w:cs="宋体"/>
                <w:color w:val="000000"/>
                <w:kern w:val="0"/>
                <w:sz w:val="22"/>
                <w:szCs w:val="22"/>
              </w:rPr>
              <w:t>0.33</w:t>
            </w:r>
          </w:p>
        </w:tc>
        <w:tc>
          <w:tcPr>
            <w:tcW w:w="795" w:type="dxa"/>
            <w:tcBorders>
              <w:top w:val="nil"/>
              <w:left w:val="nil"/>
              <w:bottom w:val="single" w:color="auto" w:sz="8" w:space="0"/>
              <w:right w:val="single" w:color="auto" w:sz="8" w:space="0"/>
            </w:tcBorders>
            <w:shd w:val="clear" w:color="auto" w:fill="auto"/>
            <w:vAlign w:val="center"/>
          </w:tcPr>
          <w:p w14:paraId="42D097AF">
            <w:pPr>
              <w:widowControl/>
              <w:jc w:val="center"/>
              <w:rPr>
                <w:color w:val="000000"/>
                <w:kern w:val="0"/>
                <w:sz w:val="22"/>
                <w:szCs w:val="22"/>
              </w:rPr>
            </w:pPr>
            <w:r>
              <w:rPr>
                <w:color w:val="000000"/>
                <w:kern w:val="0"/>
                <w:sz w:val="22"/>
                <w:szCs w:val="22"/>
              </w:rPr>
              <w:t>52.03</w:t>
            </w:r>
          </w:p>
        </w:tc>
        <w:tc>
          <w:tcPr>
            <w:tcW w:w="711" w:type="dxa"/>
            <w:tcBorders>
              <w:top w:val="nil"/>
              <w:left w:val="nil"/>
              <w:bottom w:val="single" w:color="auto" w:sz="8" w:space="0"/>
              <w:right w:val="single" w:color="auto" w:sz="8" w:space="0"/>
            </w:tcBorders>
            <w:shd w:val="clear" w:color="auto" w:fill="auto"/>
            <w:vAlign w:val="center"/>
          </w:tcPr>
          <w:p w14:paraId="46A99B2F">
            <w:pPr>
              <w:widowControl/>
              <w:jc w:val="center"/>
              <w:rPr>
                <w:color w:val="000000"/>
                <w:kern w:val="0"/>
                <w:sz w:val="22"/>
                <w:szCs w:val="22"/>
              </w:rPr>
            </w:pPr>
            <w:r>
              <w:rPr>
                <w:color w:val="000000"/>
                <w:kern w:val="0"/>
                <w:sz w:val="22"/>
                <w:szCs w:val="22"/>
              </w:rPr>
              <w:t>52.29</w:t>
            </w:r>
          </w:p>
        </w:tc>
        <w:tc>
          <w:tcPr>
            <w:tcW w:w="711" w:type="dxa"/>
            <w:tcBorders>
              <w:top w:val="nil"/>
              <w:left w:val="nil"/>
              <w:bottom w:val="single" w:color="auto" w:sz="8" w:space="0"/>
              <w:right w:val="single" w:color="auto" w:sz="8" w:space="0"/>
            </w:tcBorders>
            <w:shd w:val="clear" w:color="auto" w:fill="auto"/>
            <w:vAlign w:val="center"/>
          </w:tcPr>
          <w:p w14:paraId="007270E8">
            <w:pPr>
              <w:widowControl/>
              <w:jc w:val="center"/>
              <w:rPr>
                <w:color w:val="000000"/>
                <w:kern w:val="0"/>
                <w:sz w:val="22"/>
                <w:szCs w:val="22"/>
              </w:rPr>
            </w:pPr>
            <w:r>
              <w:rPr>
                <w:color w:val="000000"/>
                <w:kern w:val="0"/>
                <w:sz w:val="22"/>
                <w:szCs w:val="22"/>
              </w:rPr>
              <w:t>52.44</w:t>
            </w:r>
          </w:p>
        </w:tc>
        <w:tc>
          <w:tcPr>
            <w:tcW w:w="711" w:type="dxa"/>
            <w:tcBorders>
              <w:top w:val="nil"/>
              <w:left w:val="nil"/>
              <w:bottom w:val="single" w:color="auto" w:sz="8" w:space="0"/>
              <w:right w:val="single" w:color="auto" w:sz="8" w:space="0"/>
            </w:tcBorders>
            <w:shd w:val="clear" w:color="auto" w:fill="auto"/>
            <w:vAlign w:val="center"/>
          </w:tcPr>
          <w:p w14:paraId="04CA77E2">
            <w:pPr>
              <w:widowControl/>
              <w:jc w:val="center"/>
              <w:rPr>
                <w:color w:val="000000"/>
                <w:kern w:val="0"/>
                <w:sz w:val="22"/>
                <w:szCs w:val="22"/>
              </w:rPr>
            </w:pPr>
            <w:r>
              <w:rPr>
                <w:color w:val="000000"/>
                <w:kern w:val="0"/>
                <w:sz w:val="22"/>
                <w:szCs w:val="22"/>
              </w:rPr>
              <w:t>52.67</w:t>
            </w:r>
          </w:p>
        </w:tc>
        <w:tc>
          <w:tcPr>
            <w:tcW w:w="1051" w:type="dxa"/>
            <w:tcBorders>
              <w:top w:val="nil"/>
              <w:left w:val="nil"/>
              <w:bottom w:val="single" w:color="auto" w:sz="8" w:space="0"/>
              <w:right w:val="single" w:color="auto" w:sz="8" w:space="0"/>
            </w:tcBorders>
            <w:shd w:val="clear" w:color="auto" w:fill="auto"/>
            <w:noWrap/>
            <w:vAlign w:val="center"/>
          </w:tcPr>
          <w:p w14:paraId="7CA66BE9">
            <w:pPr>
              <w:widowControl/>
              <w:jc w:val="center"/>
              <w:rPr>
                <w:rFonts w:ascii="宋体" w:hAnsi="宋体" w:cs="宋体"/>
                <w:color w:val="000000"/>
                <w:kern w:val="0"/>
                <w:sz w:val="22"/>
                <w:szCs w:val="22"/>
              </w:rPr>
            </w:pPr>
            <w:r>
              <w:rPr>
                <w:rFonts w:hint="eastAsia" w:ascii="宋体" w:hAnsi="宋体" w:cs="宋体"/>
                <w:color w:val="000000"/>
                <w:kern w:val="0"/>
                <w:sz w:val="22"/>
                <w:szCs w:val="22"/>
              </w:rPr>
              <w:t>0.27</w:t>
            </w:r>
          </w:p>
        </w:tc>
      </w:tr>
      <w:tr w14:paraId="07C40596">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1F0A311A">
            <w:pPr>
              <w:widowControl/>
              <w:jc w:val="center"/>
              <w:rPr>
                <w:color w:val="000000"/>
                <w:kern w:val="0"/>
                <w:sz w:val="22"/>
                <w:szCs w:val="22"/>
              </w:rPr>
            </w:pPr>
            <w:r>
              <w:rPr>
                <w:color w:val="000000"/>
                <w:kern w:val="0"/>
                <w:sz w:val="22"/>
                <w:szCs w:val="22"/>
              </w:rPr>
              <w:t>4</w:t>
            </w:r>
          </w:p>
        </w:tc>
        <w:tc>
          <w:tcPr>
            <w:tcW w:w="821" w:type="dxa"/>
            <w:tcBorders>
              <w:top w:val="nil"/>
              <w:left w:val="nil"/>
              <w:bottom w:val="single" w:color="auto" w:sz="8" w:space="0"/>
              <w:right w:val="single" w:color="auto" w:sz="8" w:space="0"/>
            </w:tcBorders>
            <w:shd w:val="clear" w:color="auto" w:fill="auto"/>
            <w:vAlign w:val="center"/>
          </w:tcPr>
          <w:p w14:paraId="7BA9CD18">
            <w:pPr>
              <w:widowControl/>
              <w:jc w:val="center"/>
              <w:rPr>
                <w:color w:val="000000"/>
                <w:kern w:val="0"/>
                <w:sz w:val="22"/>
                <w:szCs w:val="22"/>
              </w:rPr>
            </w:pPr>
            <w:r>
              <w:rPr>
                <w:color w:val="000000"/>
                <w:kern w:val="0"/>
                <w:sz w:val="22"/>
                <w:szCs w:val="22"/>
              </w:rPr>
              <w:t>832.69</w:t>
            </w:r>
          </w:p>
        </w:tc>
        <w:tc>
          <w:tcPr>
            <w:tcW w:w="711" w:type="dxa"/>
            <w:tcBorders>
              <w:top w:val="nil"/>
              <w:left w:val="nil"/>
              <w:bottom w:val="single" w:color="auto" w:sz="8" w:space="0"/>
              <w:right w:val="single" w:color="auto" w:sz="8" w:space="0"/>
            </w:tcBorders>
            <w:shd w:val="clear" w:color="auto" w:fill="auto"/>
            <w:vAlign w:val="center"/>
          </w:tcPr>
          <w:p w14:paraId="50618750">
            <w:pPr>
              <w:widowControl/>
              <w:jc w:val="center"/>
              <w:rPr>
                <w:color w:val="000000"/>
                <w:kern w:val="0"/>
                <w:sz w:val="22"/>
                <w:szCs w:val="22"/>
              </w:rPr>
            </w:pPr>
            <w:r>
              <w:rPr>
                <w:color w:val="000000"/>
                <w:kern w:val="0"/>
                <w:sz w:val="22"/>
                <w:szCs w:val="22"/>
              </w:rPr>
              <w:t>832.2</w:t>
            </w:r>
          </w:p>
        </w:tc>
        <w:tc>
          <w:tcPr>
            <w:tcW w:w="711" w:type="dxa"/>
            <w:tcBorders>
              <w:top w:val="nil"/>
              <w:left w:val="nil"/>
              <w:bottom w:val="single" w:color="auto" w:sz="8" w:space="0"/>
              <w:right w:val="single" w:color="auto" w:sz="8" w:space="0"/>
            </w:tcBorders>
            <w:shd w:val="clear" w:color="auto" w:fill="auto"/>
            <w:vAlign w:val="center"/>
          </w:tcPr>
          <w:p w14:paraId="59DBC703">
            <w:pPr>
              <w:widowControl/>
              <w:jc w:val="center"/>
              <w:rPr>
                <w:color w:val="000000"/>
                <w:kern w:val="0"/>
                <w:sz w:val="22"/>
                <w:szCs w:val="22"/>
              </w:rPr>
            </w:pPr>
            <w:r>
              <w:rPr>
                <w:color w:val="000000"/>
                <w:kern w:val="0"/>
                <w:sz w:val="22"/>
                <w:szCs w:val="22"/>
              </w:rPr>
              <w:t>833.5</w:t>
            </w:r>
          </w:p>
        </w:tc>
        <w:tc>
          <w:tcPr>
            <w:tcW w:w="821" w:type="dxa"/>
            <w:tcBorders>
              <w:top w:val="nil"/>
              <w:left w:val="nil"/>
              <w:bottom w:val="single" w:color="auto" w:sz="8" w:space="0"/>
              <w:right w:val="single" w:color="auto" w:sz="8" w:space="0"/>
            </w:tcBorders>
            <w:shd w:val="clear" w:color="auto" w:fill="auto"/>
            <w:vAlign w:val="center"/>
          </w:tcPr>
          <w:p w14:paraId="52FE710B">
            <w:pPr>
              <w:widowControl/>
              <w:jc w:val="center"/>
              <w:rPr>
                <w:color w:val="000000"/>
                <w:kern w:val="0"/>
                <w:sz w:val="22"/>
                <w:szCs w:val="22"/>
              </w:rPr>
            </w:pPr>
            <w:r>
              <w:rPr>
                <w:color w:val="000000"/>
                <w:kern w:val="0"/>
                <w:sz w:val="22"/>
                <w:szCs w:val="22"/>
              </w:rPr>
              <w:t>831.23</w:t>
            </w:r>
          </w:p>
        </w:tc>
        <w:tc>
          <w:tcPr>
            <w:tcW w:w="993" w:type="dxa"/>
            <w:tcBorders>
              <w:top w:val="nil"/>
              <w:left w:val="nil"/>
              <w:bottom w:val="single" w:color="auto" w:sz="8" w:space="0"/>
              <w:right w:val="single" w:color="auto" w:sz="8" w:space="0"/>
            </w:tcBorders>
            <w:shd w:val="clear" w:color="auto" w:fill="auto"/>
            <w:noWrap/>
            <w:vAlign w:val="center"/>
          </w:tcPr>
          <w:p w14:paraId="07D58124">
            <w:pPr>
              <w:widowControl/>
              <w:jc w:val="center"/>
              <w:rPr>
                <w:rFonts w:ascii="宋体" w:hAnsi="宋体" w:cs="宋体"/>
                <w:color w:val="000000"/>
                <w:kern w:val="0"/>
                <w:sz w:val="22"/>
                <w:szCs w:val="22"/>
              </w:rPr>
            </w:pPr>
            <w:r>
              <w:rPr>
                <w:rFonts w:hint="eastAsia" w:ascii="宋体" w:hAnsi="宋体" w:cs="宋体"/>
                <w:color w:val="000000"/>
                <w:kern w:val="0"/>
                <w:sz w:val="22"/>
                <w:szCs w:val="22"/>
              </w:rPr>
              <w:t>0.93</w:t>
            </w:r>
          </w:p>
        </w:tc>
        <w:tc>
          <w:tcPr>
            <w:tcW w:w="811" w:type="dxa"/>
            <w:tcBorders>
              <w:top w:val="nil"/>
              <w:left w:val="nil"/>
              <w:bottom w:val="single" w:color="auto" w:sz="8" w:space="0"/>
              <w:right w:val="single" w:color="auto" w:sz="8" w:space="0"/>
            </w:tcBorders>
            <w:shd w:val="clear" w:color="auto" w:fill="auto"/>
            <w:vAlign w:val="center"/>
          </w:tcPr>
          <w:p w14:paraId="11FCB741">
            <w:pPr>
              <w:widowControl/>
              <w:jc w:val="center"/>
              <w:rPr>
                <w:color w:val="000000"/>
                <w:kern w:val="0"/>
                <w:sz w:val="22"/>
                <w:szCs w:val="22"/>
              </w:rPr>
            </w:pPr>
            <w:r>
              <w:rPr>
                <w:color w:val="000000"/>
                <w:kern w:val="0"/>
                <w:sz w:val="22"/>
                <w:szCs w:val="22"/>
              </w:rPr>
              <w:t>51.78</w:t>
            </w:r>
          </w:p>
        </w:tc>
        <w:tc>
          <w:tcPr>
            <w:tcW w:w="811" w:type="dxa"/>
            <w:tcBorders>
              <w:top w:val="nil"/>
              <w:left w:val="nil"/>
              <w:bottom w:val="single" w:color="auto" w:sz="8" w:space="0"/>
              <w:right w:val="single" w:color="auto" w:sz="8" w:space="0"/>
            </w:tcBorders>
            <w:shd w:val="clear" w:color="auto" w:fill="auto"/>
            <w:vAlign w:val="center"/>
          </w:tcPr>
          <w:p w14:paraId="57DDCC7C">
            <w:pPr>
              <w:widowControl/>
              <w:jc w:val="center"/>
              <w:rPr>
                <w:color w:val="000000"/>
                <w:kern w:val="0"/>
                <w:sz w:val="22"/>
                <w:szCs w:val="22"/>
              </w:rPr>
            </w:pPr>
            <w:r>
              <w:rPr>
                <w:color w:val="000000"/>
                <w:kern w:val="0"/>
                <w:sz w:val="22"/>
                <w:szCs w:val="22"/>
              </w:rPr>
              <w:t>51.43</w:t>
            </w:r>
          </w:p>
        </w:tc>
        <w:tc>
          <w:tcPr>
            <w:tcW w:w="811" w:type="dxa"/>
            <w:tcBorders>
              <w:top w:val="nil"/>
              <w:left w:val="nil"/>
              <w:bottom w:val="single" w:color="auto" w:sz="8" w:space="0"/>
              <w:right w:val="single" w:color="auto" w:sz="8" w:space="0"/>
            </w:tcBorders>
            <w:shd w:val="clear" w:color="auto" w:fill="auto"/>
            <w:vAlign w:val="center"/>
          </w:tcPr>
          <w:p w14:paraId="2562314B">
            <w:pPr>
              <w:widowControl/>
              <w:jc w:val="center"/>
              <w:rPr>
                <w:color w:val="000000"/>
                <w:kern w:val="0"/>
                <w:sz w:val="22"/>
                <w:szCs w:val="22"/>
              </w:rPr>
            </w:pPr>
            <w:r>
              <w:rPr>
                <w:color w:val="000000"/>
                <w:kern w:val="0"/>
                <w:sz w:val="22"/>
                <w:szCs w:val="22"/>
              </w:rPr>
              <w:t>52.23</w:t>
            </w:r>
          </w:p>
        </w:tc>
        <w:tc>
          <w:tcPr>
            <w:tcW w:w="912" w:type="dxa"/>
            <w:tcBorders>
              <w:top w:val="nil"/>
              <w:left w:val="nil"/>
              <w:bottom w:val="single" w:color="auto" w:sz="8" w:space="0"/>
              <w:right w:val="single" w:color="auto" w:sz="8" w:space="0"/>
            </w:tcBorders>
            <w:shd w:val="clear" w:color="auto" w:fill="auto"/>
            <w:vAlign w:val="center"/>
          </w:tcPr>
          <w:p w14:paraId="56C5C75F">
            <w:pPr>
              <w:widowControl/>
              <w:jc w:val="center"/>
              <w:rPr>
                <w:color w:val="000000"/>
                <w:kern w:val="0"/>
                <w:sz w:val="22"/>
                <w:szCs w:val="22"/>
              </w:rPr>
            </w:pPr>
            <w:r>
              <w:rPr>
                <w:color w:val="000000"/>
                <w:kern w:val="0"/>
                <w:sz w:val="22"/>
                <w:szCs w:val="22"/>
              </w:rPr>
              <w:t>51.9</w:t>
            </w:r>
          </w:p>
        </w:tc>
        <w:tc>
          <w:tcPr>
            <w:tcW w:w="993" w:type="dxa"/>
            <w:tcBorders>
              <w:top w:val="nil"/>
              <w:left w:val="nil"/>
              <w:bottom w:val="single" w:color="auto" w:sz="8" w:space="0"/>
              <w:right w:val="single" w:color="auto" w:sz="8" w:space="0"/>
            </w:tcBorders>
            <w:shd w:val="clear" w:color="auto" w:fill="auto"/>
            <w:noWrap/>
            <w:vAlign w:val="center"/>
          </w:tcPr>
          <w:p w14:paraId="2074B734">
            <w:pPr>
              <w:widowControl/>
              <w:jc w:val="center"/>
              <w:rPr>
                <w:rFonts w:ascii="宋体" w:hAnsi="宋体" w:cs="宋体"/>
                <w:color w:val="000000"/>
                <w:kern w:val="0"/>
                <w:sz w:val="22"/>
                <w:szCs w:val="22"/>
              </w:rPr>
            </w:pPr>
            <w:r>
              <w:rPr>
                <w:rFonts w:hint="eastAsia" w:ascii="宋体" w:hAnsi="宋体" w:cs="宋体"/>
                <w:color w:val="000000"/>
                <w:kern w:val="0"/>
                <w:sz w:val="22"/>
                <w:szCs w:val="22"/>
              </w:rPr>
              <w:t>0.33</w:t>
            </w:r>
          </w:p>
        </w:tc>
        <w:tc>
          <w:tcPr>
            <w:tcW w:w="795" w:type="dxa"/>
            <w:tcBorders>
              <w:top w:val="nil"/>
              <w:left w:val="nil"/>
              <w:bottom w:val="single" w:color="auto" w:sz="8" w:space="0"/>
              <w:right w:val="single" w:color="auto" w:sz="8" w:space="0"/>
            </w:tcBorders>
            <w:shd w:val="clear" w:color="auto" w:fill="auto"/>
            <w:vAlign w:val="center"/>
          </w:tcPr>
          <w:p w14:paraId="0B5F9309">
            <w:pPr>
              <w:widowControl/>
              <w:jc w:val="center"/>
              <w:rPr>
                <w:color w:val="000000"/>
                <w:kern w:val="0"/>
                <w:sz w:val="22"/>
                <w:szCs w:val="22"/>
              </w:rPr>
            </w:pPr>
            <w:r>
              <w:rPr>
                <w:color w:val="000000"/>
                <w:kern w:val="0"/>
                <w:sz w:val="22"/>
                <w:szCs w:val="22"/>
              </w:rPr>
              <w:t>50.66</w:t>
            </w:r>
          </w:p>
        </w:tc>
        <w:tc>
          <w:tcPr>
            <w:tcW w:w="711" w:type="dxa"/>
            <w:tcBorders>
              <w:top w:val="nil"/>
              <w:left w:val="nil"/>
              <w:bottom w:val="single" w:color="auto" w:sz="8" w:space="0"/>
              <w:right w:val="single" w:color="auto" w:sz="8" w:space="0"/>
            </w:tcBorders>
            <w:shd w:val="clear" w:color="auto" w:fill="auto"/>
            <w:vAlign w:val="center"/>
          </w:tcPr>
          <w:p w14:paraId="307969E0">
            <w:pPr>
              <w:widowControl/>
              <w:jc w:val="center"/>
              <w:rPr>
                <w:color w:val="000000"/>
                <w:kern w:val="0"/>
                <w:sz w:val="22"/>
                <w:szCs w:val="22"/>
              </w:rPr>
            </w:pPr>
            <w:r>
              <w:rPr>
                <w:color w:val="000000"/>
                <w:kern w:val="0"/>
                <w:sz w:val="22"/>
                <w:szCs w:val="22"/>
              </w:rPr>
              <w:t>50.55</w:t>
            </w:r>
          </w:p>
        </w:tc>
        <w:tc>
          <w:tcPr>
            <w:tcW w:w="711" w:type="dxa"/>
            <w:tcBorders>
              <w:top w:val="nil"/>
              <w:left w:val="nil"/>
              <w:bottom w:val="single" w:color="auto" w:sz="8" w:space="0"/>
              <w:right w:val="single" w:color="auto" w:sz="8" w:space="0"/>
            </w:tcBorders>
            <w:shd w:val="clear" w:color="auto" w:fill="auto"/>
            <w:vAlign w:val="center"/>
          </w:tcPr>
          <w:p w14:paraId="0B92C8BB">
            <w:pPr>
              <w:widowControl/>
              <w:jc w:val="center"/>
              <w:rPr>
                <w:color w:val="000000"/>
                <w:kern w:val="0"/>
                <w:sz w:val="22"/>
                <w:szCs w:val="22"/>
              </w:rPr>
            </w:pPr>
            <w:r>
              <w:rPr>
                <w:color w:val="000000"/>
                <w:kern w:val="0"/>
                <w:sz w:val="22"/>
                <w:szCs w:val="22"/>
              </w:rPr>
              <w:t>50.78</w:t>
            </w:r>
          </w:p>
        </w:tc>
        <w:tc>
          <w:tcPr>
            <w:tcW w:w="711" w:type="dxa"/>
            <w:tcBorders>
              <w:top w:val="nil"/>
              <w:left w:val="nil"/>
              <w:bottom w:val="single" w:color="auto" w:sz="8" w:space="0"/>
              <w:right w:val="single" w:color="auto" w:sz="8" w:space="0"/>
            </w:tcBorders>
            <w:shd w:val="clear" w:color="auto" w:fill="auto"/>
            <w:vAlign w:val="center"/>
          </w:tcPr>
          <w:p w14:paraId="494269F8">
            <w:pPr>
              <w:widowControl/>
              <w:jc w:val="center"/>
              <w:rPr>
                <w:color w:val="000000"/>
                <w:kern w:val="0"/>
                <w:sz w:val="22"/>
                <w:szCs w:val="22"/>
              </w:rPr>
            </w:pPr>
            <w:r>
              <w:rPr>
                <w:color w:val="000000"/>
                <w:kern w:val="0"/>
                <w:sz w:val="22"/>
                <w:szCs w:val="22"/>
              </w:rPr>
              <w:t>50.87</w:t>
            </w:r>
          </w:p>
        </w:tc>
        <w:tc>
          <w:tcPr>
            <w:tcW w:w="1051" w:type="dxa"/>
            <w:tcBorders>
              <w:top w:val="nil"/>
              <w:left w:val="nil"/>
              <w:bottom w:val="single" w:color="auto" w:sz="8" w:space="0"/>
              <w:right w:val="single" w:color="auto" w:sz="8" w:space="0"/>
            </w:tcBorders>
            <w:shd w:val="clear" w:color="auto" w:fill="auto"/>
            <w:noWrap/>
            <w:vAlign w:val="center"/>
          </w:tcPr>
          <w:p w14:paraId="3F1858D2">
            <w:pPr>
              <w:widowControl/>
              <w:jc w:val="center"/>
              <w:rPr>
                <w:rFonts w:ascii="宋体" w:hAnsi="宋体" w:cs="宋体"/>
                <w:color w:val="000000"/>
                <w:kern w:val="0"/>
                <w:sz w:val="22"/>
                <w:szCs w:val="22"/>
              </w:rPr>
            </w:pPr>
            <w:r>
              <w:rPr>
                <w:rFonts w:hint="eastAsia" w:ascii="宋体" w:hAnsi="宋体" w:cs="宋体"/>
                <w:color w:val="000000"/>
                <w:kern w:val="0"/>
                <w:sz w:val="22"/>
                <w:szCs w:val="22"/>
              </w:rPr>
              <w:t>0.14</w:t>
            </w:r>
          </w:p>
        </w:tc>
      </w:tr>
      <w:tr w14:paraId="2E908759">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0FB21279">
            <w:pPr>
              <w:widowControl/>
              <w:jc w:val="center"/>
              <w:rPr>
                <w:color w:val="000000"/>
                <w:kern w:val="0"/>
                <w:sz w:val="22"/>
                <w:szCs w:val="22"/>
              </w:rPr>
            </w:pPr>
            <w:r>
              <w:rPr>
                <w:color w:val="000000"/>
                <w:kern w:val="0"/>
                <w:sz w:val="22"/>
                <w:szCs w:val="22"/>
              </w:rPr>
              <w:t>5</w:t>
            </w:r>
          </w:p>
        </w:tc>
        <w:tc>
          <w:tcPr>
            <w:tcW w:w="821" w:type="dxa"/>
            <w:tcBorders>
              <w:top w:val="nil"/>
              <w:left w:val="nil"/>
              <w:bottom w:val="single" w:color="auto" w:sz="8" w:space="0"/>
              <w:right w:val="single" w:color="auto" w:sz="8" w:space="0"/>
            </w:tcBorders>
            <w:shd w:val="clear" w:color="auto" w:fill="auto"/>
            <w:vAlign w:val="center"/>
          </w:tcPr>
          <w:p w14:paraId="67B93561">
            <w:pPr>
              <w:widowControl/>
              <w:jc w:val="center"/>
              <w:rPr>
                <w:color w:val="000000"/>
                <w:kern w:val="0"/>
                <w:sz w:val="22"/>
                <w:szCs w:val="22"/>
              </w:rPr>
            </w:pPr>
            <w:r>
              <w:rPr>
                <w:color w:val="000000"/>
                <w:kern w:val="0"/>
                <w:sz w:val="22"/>
                <w:szCs w:val="22"/>
              </w:rPr>
              <w:t>826.65</w:t>
            </w:r>
          </w:p>
        </w:tc>
        <w:tc>
          <w:tcPr>
            <w:tcW w:w="711" w:type="dxa"/>
            <w:tcBorders>
              <w:top w:val="nil"/>
              <w:left w:val="nil"/>
              <w:bottom w:val="single" w:color="auto" w:sz="8" w:space="0"/>
              <w:right w:val="single" w:color="auto" w:sz="8" w:space="0"/>
            </w:tcBorders>
            <w:shd w:val="clear" w:color="auto" w:fill="auto"/>
            <w:vAlign w:val="center"/>
          </w:tcPr>
          <w:p w14:paraId="22814335">
            <w:pPr>
              <w:widowControl/>
              <w:jc w:val="center"/>
              <w:rPr>
                <w:color w:val="000000"/>
                <w:kern w:val="0"/>
                <w:sz w:val="22"/>
                <w:szCs w:val="22"/>
              </w:rPr>
            </w:pPr>
            <w:r>
              <w:rPr>
                <w:color w:val="000000"/>
                <w:kern w:val="0"/>
                <w:sz w:val="22"/>
                <w:szCs w:val="22"/>
              </w:rPr>
              <w:t>826.5</w:t>
            </w:r>
          </w:p>
        </w:tc>
        <w:tc>
          <w:tcPr>
            <w:tcW w:w="711" w:type="dxa"/>
            <w:tcBorders>
              <w:top w:val="nil"/>
              <w:left w:val="nil"/>
              <w:bottom w:val="single" w:color="auto" w:sz="8" w:space="0"/>
              <w:right w:val="single" w:color="auto" w:sz="8" w:space="0"/>
            </w:tcBorders>
            <w:shd w:val="clear" w:color="auto" w:fill="auto"/>
            <w:vAlign w:val="center"/>
          </w:tcPr>
          <w:p w14:paraId="27A0D37F">
            <w:pPr>
              <w:widowControl/>
              <w:jc w:val="center"/>
              <w:rPr>
                <w:color w:val="000000"/>
                <w:kern w:val="0"/>
                <w:sz w:val="22"/>
                <w:szCs w:val="22"/>
              </w:rPr>
            </w:pPr>
            <w:r>
              <w:rPr>
                <w:color w:val="000000"/>
                <w:kern w:val="0"/>
                <w:sz w:val="22"/>
                <w:szCs w:val="22"/>
              </w:rPr>
              <w:t>825.7</w:t>
            </w:r>
          </w:p>
        </w:tc>
        <w:tc>
          <w:tcPr>
            <w:tcW w:w="821" w:type="dxa"/>
            <w:tcBorders>
              <w:top w:val="nil"/>
              <w:left w:val="nil"/>
              <w:bottom w:val="single" w:color="auto" w:sz="8" w:space="0"/>
              <w:right w:val="single" w:color="auto" w:sz="8" w:space="0"/>
            </w:tcBorders>
            <w:shd w:val="clear" w:color="auto" w:fill="auto"/>
            <w:vAlign w:val="center"/>
          </w:tcPr>
          <w:p w14:paraId="45274FFA">
            <w:pPr>
              <w:widowControl/>
              <w:jc w:val="center"/>
              <w:rPr>
                <w:color w:val="000000"/>
                <w:kern w:val="0"/>
                <w:sz w:val="22"/>
                <w:szCs w:val="22"/>
              </w:rPr>
            </w:pPr>
            <w:r>
              <w:rPr>
                <w:color w:val="000000"/>
                <w:kern w:val="0"/>
                <w:sz w:val="22"/>
                <w:szCs w:val="22"/>
              </w:rPr>
              <w:t>827.33</w:t>
            </w:r>
          </w:p>
        </w:tc>
        <w:tc>
          <w:tcPr>
            <w:tcW w:w="993" w:type="dxa"/>
            <w:tcBorders>
              <w:top w:val="nil"/>
              <w:left w:val="nil"/>
              <w:bottom w:val="single" w:color="auto" w:sz="8" w:space="0"/>
              <w:right w:val="single" w:color="auto" w:sz="8" w:space="0"/>
            </w:tcBorders>
            <w:shd w:val="clear" w:color="auto" w:fill="auto"/>
            <w:noWrap/>
            <w:vAlign w:val="center"/>
          </w:tcPr>
          <w:p w14:paraId="06CCA1C4">
            <w:pPr>
              <w:widowControl/>
              <w:jc w:val="center"/>
              <w:rPr>
                <w:rFonts w:ascii="宋体" w:hAnsi="宋体" w:cs="宋体"/>
                <w:color w:val="000000"/>
                <w:kern w:val="0"/>
                <w:sz w:val="22"/>
                <w:szCs w:val="22"/>
              </w:rPr>
            </w:pPr>
            <w:r>
              <w:rPr>
                <w:rFonts w:hint="eastAsia" w:ascii="宋体" w:hAnsi="宋体" w:cs="宋体"/>
                <w:color w:val="000000"/>
                <w:kern w:val="0"/>
                <w:sz w:val="22"/>
                <w:szCs w:val="22"/>
              </w:rPr>
              <w:t>0.68</w:t>
            </w:r>
          </w:p>
        </w:tc>
        <w:tc>
          <w:tcPr>
            <w:tcW w:w="811" w:type="dxa"/>
            <w:tcBorders>
              <w:top w:val="nil"/>
              <w:left w:val="nil"/>
              <w:bottom w:val="single" w:color="auto" w:sz="8" w:space="0"/>
              <w:right w:val="single" w:color="auto" w:sz="8" w:space="0"/>
            </w:tcBorders>
            <w:shd w:val="clear" w:color="auto" w:fill="auto"/>
            <w:vAlign w:val="center"/>
          </w:tcPr>
          <w:p w14:paraId="57A9F844">
            <w:pPr>
              <w:widowControl/>
              <w:jc w:val="center"/>
              <w:rPr>
                <w:color w:val="000000"/>
                <w:kern w:val="0"/>
                <w:sz w:val="22"/>
                <w:szCs w:val="22"/>
              </w:rPr>
            </w:pPr>
            <w:r>
              <w:rPr>
                <w:color w:val="000000"/>
                <w:kern w:val="0"/>
                <w:sz w:val="22"/>
                <w:szCs w:val="22"/>
              </w:rPr>
              <w:t>52.55</w:t>
            </w:r>
          </w:p>
        </w:tc>
        <w:tc>
          <w:tcPr>
            <w:tcW w:w="811" w:type="dxa"/>
            <w:tcBorders>
              <w:top w:val="nil"/>
              <w:left w:val="nil"/>
              <w:bottom w:val="single" w:color="auto" w:sz="8" w:space="0"/>
              <w:right w:val="single" w:color="auto" w:sz="8" w:space="0"/>
            </w:tcBorders>
            <w:shd w:val="clear" w:color="auto" w:fill="auto"/>
            <w:vAlign w:val="center"/>
          </w:tcPr>
          <w:p w14:paraId="7FF71449">
            <w:pPr>
              <w:widowControl/>
              <w:jc w:val="center"/>
              <w:rPr>
                <w:color w:val="000000"/>
                <w:kern w:val="0"/>
                <w:sz w:val="22"/>
                <w:szCs w:val="22"/>
              </w:rPr>
            </w:pPr>
            <w:r>
              <w:rPr>
                <w:color w:val="000000"/>
                <w:kern w:val="0"/>
                <w:sz w:val="22"/>
                <w:szCs w:val="22"/>
              </w:rPr>
              <w:t>51.84</w:t>
            </w:r>
          </w:p>
        </w:tc>
        <w:tc>
          <w:tcPr>
            <w:tcW w:w="811" w:type="dxa"/>
            <w:tcBorders>
              <w:top w:val="nil"/>
              <w:left w:val="nil"/>
              <w:bottom w:val="single" w:color="auto" w:sz="8" w:space="0"/>
              <w:right w:val="single" w:color="auto" w:sz="8" w:space="0"/>
            </w:tcBorders>
            <w:shd w:val="clear" w:color="auto" w:fill="auto"/>
            <w:vAlign w:val="center"/>
          </w:tcPr>
          <w:p w14:paraId="3B17E3B6">
            <w:pPr>
              <w:widowControl/>
              <w:jc w:val="center"/>
              <w:rPr>
                <w:color w:val="000000"/>
                <w:kern w:val="0"/>
                <w:sz w:val="22"/>
                <w:szCs w:val="22"/>
              </w:rPr>
            </w:pPr>
            <w:r>
              <w:rPr>
                <w:color w:val="000000"/>
                <w:kern w:val="0"/>
                <w:sz w:val="22"/>
                <w:szCs w:val="22"/>
              </w:rPr>
              <w:t>52.23</w:t>
            </w:r>
          </w:p>
        </w:tc>
        <w:tc>
          <w:tcPr>
            <w:tcW w:w="912" w:type="dxa"/>
            <w:tcBorders>
              <w:top w:val="nil"/>
              <w:left w:val="nil"/>
              <w:bottom w:val="single" w:color="auto" w:sz="8" w:space="0"/>
              <w:right w:val="single" w:color="auto" w:sz="8" w:space="0"/>
            </w:tcBorders>
            <w:shd w:val="clear" w:color="auto" w:fill="auto"/>
            <w:vAlign w:val="center"/>
          </w:tcPr>
          <w:p w14:paraId="6316CED3">
            <w:pPr>
              <w:widowControl/>
              <w:jc w:val="center"/>
              <w:rPr>
                <w:color w:val="000000"/>
                <w:kern w:val="0"/>
                <w:sz w:val="22"/>
                <w:szCs w:val="22"/>
              </w:rPr>
            </w:pPr>
            <w:r>
              <w:rPr>
                <w:color w:val="000000"/>
                <w:kern w:val="0"/>
                <w:sz w:val="22"/>
                <w:szCs w:val="22"/>
              </w:rPr>
              <w:t>51.67</w:t>
            </w:r>
          </w:p>
        </w:tc>
        <w:tc>
          <w:tcPr>
            <w:tcW w:w="993" w:type="dxa"/>
            <w:tcBorders>
              <w:top w:val="nil"/>
              <w:left w:val="nil"/>
              <w:bottom w:val="single" w:color="auto" w:sz="8" w:space="0"/>
              <w:right w:val="single" w:color="auto" w:sz="8" w:space="0"/>
            </w:tcBorders>
            <w:shd w:val="clear" w:color="auto" w:fill="auto"/>
            <w:noWrap/>
            <w:vAlign w:val="center"/>
          </w:tcPr>
          <w:p w14:paraId="5C81F23E">
            <w:pPr>
              <w:widowControl/>
              <w:jc w:val="center"/>
              <w:rPr>
                <w:rFonts w:ascii="宋体" w:hAnsi="宋体" w:cs="宋体"/>
                <w:color w:val="000000"/>
                <w:kern w:val="0"/>
                <w:sz w:val="22"/>
                <w:szCs w:val="22"/>
              </w:rPr>
            </w:pPr>
            <w:r>
              <w:rPr>
                <w:rFonts w:hint="eastAsia" w:ascii="宋体" w:hAnsi="宋体" w:cs="宋体"/>
                <w:color w:val="000000"/>
                <w:kern w:val="0"/>
                <w:sz w:val="22"/>
                <w:szCs w:val="22"/>
              </w:rPr>
              <w:t>0.4</w:t>
            </w:r>
          </w:p>
        </w:tc>
        <w:tc>
          <w:tcPr>
            <w:tcW w:w="795" w:type="dxa"/>
            <w:tcBorders>
              <w:top w:val="nil"/>
              <w:left w:val="nil"/>
              <w:bottom w:val="single" w:color="auto" w:sz="8" w:space="0"/>
              <w:right w:val="single" w:color="auto" w:sz="8" w:space="0"/>
            </w:tcBorders>
            <w:shd w:val="clear" w:color="auto" w:fill="auto"/>
            <w:vAlign w:val="center"/>
          </w:tcPr>
          <w:p w14:paraId="6878F5B0">
            <w:pPr>
              <w:widowControl/>
              <w:jc w:val="center"/>
              <w:rPr>
                <w:color w:val="000000"/>
                <w:kern w:val="0"/>
                <w:sz w:val="22"/>
                <w:szCs w:val="22"/>
              </w:rPr>
            </w:pPr>
            <w:r>
              <w:rPr>
                <w:color w:val="000000"/>
                <w:kern w:val="0"/>
                <w:sz w:val="22"/>
                <w:szCs w:val="22"/>
              </w:rPr>
              <w:t>53.09</w:t>
            </w:r>
          </w:p>
        </w:tc>
        <w:tc>
          <w:tcPr>
            <w:tcW w:w="711" w:type="dxa"/>
            <w:tcBorders>
              <w:top w:val="nil"/>
              <w:left w:val="nil"/>
              <w:bottom w:val="single" w:color="auto" w:sz="8" w:space="0"/>
              <w:right w:val="single" w:color="auto" w:sz="8" w:space="0"/>
            </w:tcBorders>
            <w:shd w:val="clear" w:color="auto" w:fill="auto"/>
            <w:vAlign w:val="center"/>
          </w:tcPr>
          <w:p w14:paraId="31B906F0">
            <w:pPr>
              <w:widowControl/>
              <w:jc w:val="center"/>
              <w:rPr>
                <w:color w:val="000000"/>
                <w:kern w:val="0"/>
                <w:sz w:val="22"/>
                <w:szCs w:val="22"/>
              </w:rPr>
            </w:pPr>
            <w:r>
              <w:rPr>
                <w:color w:val="000000"/>
                <w:kern w:val="0"/>
                <w:sz w:val="22"/>
                <w:szCs w:val="22"/>
              </w:rPr>
              <w:t>53.24</w:t>
            </w:r>
          </w:p>
        </w:tc>
        <w:tc>
          <w:tcPr>
            <w:tcW w:w="711" w:type="dxa"/>
            <w:tcBorders>
              <w:top w:val="nil"/>
              <w:left w:val="nil"/>
              <w:bottom w:val="single" w:color="auto" w:sz="8" w:space="0"/>
              <w:right w:val="single" w:color="auto" w:sz="8" w:space="0"/>
            </w:tcBorders>
            <w:shd w:val="clear" w:color="auto" w:fill="auto"/>
            <w:vAlign w:val="center"/>
          </w:tcPr>
          <w:p w14:paraId="0B90B618">
            <w:pPr>
              <w:widowControl/>
              <w:jc w:val="center"/>
              <w:rPr>
                <w:color w:val="000000"/>
                <w:kern w:val="0"/>
                <w:sz w:val="22"/>
                <w:szCs w:val="22"/>
              </w:rPr>
            </w:pPr>
            <w:r>
              <w:rPr>
                <w:color w:val="000000"/>
                <w:kern w:val="0"/>
                <w:sz w:val="22"/>
                <w:szCs w:val="22"/>
              </w:rPr>
              <w:t>52.65</w:t>
            </w:r>
          </w:p>
        </w:tc>
        <w:tc>
          <w:tcPr>
            <w:tcW w:w="711" w:type="dxa"/>
            <w:tcBorders>
              <w:top w:val="nil"/>
              <w:left w:val="nil"/>
              <w:bottom w:val="single" w:color="auto" w:sz="8" w:space="0"/>
              <w:right w:val="single" w:color="auto" w:sz="8" w:space="0"/>
            </w:tcBorders>
            <w:shd w:val="clear" w:color="auto" w:fill="auto"/>
            <w:vAlign w:val="center"/>
          </w:tcPr>
          <w:p w14:paraId="0E668A05">
            <w:pPr>
              <w:widowControl/>
              <w:jc w:val="center"/>
              <w:rPr>
                <w:color w:val="000000"/>
                <w:kern w:val="0"/>
                <w:sz w:val="22"/>
                <w:szCs w:val="22"/>
              </w:rPr>
            </w:pPr>
            <w:r>
              <w:rPr>
                <w:color w:val="000000"/>
                <w:kern w:val="0"/>
                <w:sz w:val="22"/>
                <w:szCs w:val="22"/>
              </w:rPr>
              <w:t>52.77</w:t>
            </w:r>
          </w:p>
        </w:tc>
        <w:tc>
          <w:tcPr>
            <w:tcW w:w="1051" w:type="dxa"/>
            <w:tcBorders>
              <w:top w:val="nil"/>
              <w:left w:val="nil"/>
              <w:bottom w:val="single" w:color="auto" w:sz="8" w:space="0"/>
              <w:right w:val="single" w:color="auto" w:sz="8" w:space="0"/>
            </w:tcBorders>
            <w:shd w:val="clear" w:color="auto" w:fill="auto"/>
            <w:noWrap/>
            <w:vAlign w:val="center"/>
          </w:tcPr>
          <w:p w14:paraId="0830F02C">
            <w:pPr>
              <w:widowControl/>
              <w:jc w:val="center"/>
              <w:rPr>
                <w:rFonts w:ascii="宋体" w:hAnsi="宋体" w:cs="宋体"/>
                <w:color w:val="000000"/>
                <w:kern w:val="0"/>
                <w:sz w:val="22"/>
                <w:szCs w:val="22"/>
              </w:rPr>
            </w:pPr>
            <w:r>
              <w:rPr>
                <w:rFonts w:hint="eastAsia" w:ascii="宋体" w:hAnsi="宋体" w:cs="宋体"/>
                <w:color w:val="000000"/>
                <w:kern w:val="0"/>
                <w:sz w:val="22"/>
                <w:szCs w:val="22"/>
              </w:rPr>
              <w:t>0.27</w:t>
            </w:r>
          </w:p>
        </w:tc>
      </w:tr>
      <w:tr w14:paraId="6FDB463B">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7BE9684A">
            <w:pPr>
              <w:widowControl/>
              <w:jc w:val="center"/>
              <w:rPr>
                <w:color w:val="000000"/>
                <w:kern w:val="0"/>
                <w:sz w:val="22"/>
                <w:szCs w:val="22"/>
              </w:rPr>
            </w:pPr>
            <w:r>
              <w:rPr>
                <w:color w:val="000000"/>
                <w:kern w:val="0"/>
                <w:sz w:val="22"/>
                <w:szCs w:val="22"/>
              </w:rPr>
              <w:t>6</w:t>
            </w:r>
          </w:p>
        </w:tc>
        <w:tc>
          <w:tcPr>
            <w:tcW w:w="821" w:type="dxa"/>
            <w:tcBorders>
              <w:top w:val="nil"/>
              <w:left w:val="nil"/>
              <w:bottom w:val="single" w:color="auto" w:sz="8" w:space="0"/>
              <w:right w:val="single" w:color="auto" w:sz="8" w:space="0"/>
            </w:tcBorders>
            <w:shd w:val="clear" w:color="auto" w:fill="auto"/>
            <w:vAlign w:val="center"/>
          </w:tcPr>
          <w:p w14:paraId="6C7B1C13">
            <w:pPr>
              <w:widowControl/>
              <w:jc w:val="center"/>
              <w:rPr>
                <w:color w:val="000000"/>
                <w:kern w:val="0"/>
                <w:sz w:val="22"/>
                <w:szCs w:val="22"/>
              </w:rPr>
            </w:pPr>
            <w:r>
              <w:rPr>
                <w:color w:val="000000"/>
                <w:kern w:val="0"/>
                <w:sz w:val="22"/>
                <w:szCs w:val="22"/>
              </w:rPr>
              <w:t>822.16</w:t>
            </w:r>
          </w:p>
        </w:tc>
        <w:tc>
          <w:tcPr>
            <w:tcW w:w="711" w:type="dxa"/>
            <w:tcBorders>
              <w:top w:val="nil"/>
              <w:left w:val="nil"/>
              <w:bottom w:val="single" w:color="auto" w:sz="8" w:space="0"/>
              <w:right w:val="single" w:color="auto" w:sz="8" w:space="0"/>
            </w:tcBorders>
            <w:shd w:val="clear" w:color="auto" w:fill="auto"/>
            <w:vAlign w:val="center"/>
          </w:tcPr>
          <w:p w14:paraId="589FC614">
            <w:pPr>
              <w:widowControl/>
              <w:jc w:val="center"/>
              <w:rPr>
                <w:color w:val="000000"/>
                <w:kern w:val="0"/>
                <w:sz w:val="22"/>
                <w:szCs w:val="22"/>
              </w:rPr>
            </w:pPr>
            <w:r>
              <w:rPr>
                <w:color w:val="000000"/>
                <w:kern w:val="0"/>
                <w:sz w:val="22"/>
                <w:szCs w:val="22"/>
              </w:rPr>
              <w:t>822.3</w:t>
            </w:r>
          </w:p>
        </w:tc>
        <w:tc>
          <w:tcPr>
            <w:tcW w:w="711" w:type="dxa"/>
            <w:tcBorders>
              <w:top w:val="nil"/>
              <w:left w:val="nil"/>
              <w:bottom w:val="single" w:color="auto" w:sz="8" w:space="0"/>
              <w:right w:val="single" w:color="auto" w:sz="8" w:space="0"/>
            </w:tcBorders>
            <w:shd w:val="clear" w:color="auto" w:fill="auto"/>
            <w:vAlign w:val="center"/>
          </w:tcPr>
          <w:p w14:paraId="50EDA10B">
            <w:pPr>
              <w:widowControl/>
              <w:jc w:val="center"/>
              <w:rPr>
                <w:color w:val="000000"/>
                <w:kern w:val="0"/>
                <w:sz w:val="22"/>
                <w:szCs w:val="22"/>
              </w:rPr>
            </w:pPr>
            <w:r>
              <w:rPr>
                <w:color w:val="000000"/>
                <w:kern w:val="0"/>
                <w:sz w:val="22"/>
                <w:szCs w:val="22"/>
              </w:rPr>
              <w:t>824.5</w:t>
            </w:r>
          </w:p>
        </w:tc>
        <w:tc>
          <w:tcPr>
            <w:tcW w:w="821" w:type="dxa"/>
            <w:tcBorders>
              <w:top w:val="nil"/>
              <w:left w:val="nil"/>
              <w:bottom w:val="single" w:color="auto" w:sz="8" w:space="0"/>
              <w:right w:val="single" w:color="auto" w:sz="8" w:space="0"/>
            </w:tcBorders>
            <w:shd w:val="clear" w:color="auto" w:fill="auto"/>
            <w:vAlign w:val="center"/>
          </w:tcPr>
          <w:p w14:paraId="53E199EB">
            <w:pPr>
              <w:widowControl/>
              <w:jc w:val="center"/>
              <w:rPr>
                <w:color w:val="000000"/>
                <w:kern w:val="0"/>
                <w:sz w:val="22"/>
                <w:szCs w:val="22"/>
              </w:rPr>
            </w:pPr>
            <w:r>
              <w:rPr>
                <w:color w:val="000000"/>
                <w:kern w:val="0"/>
                <w:sz w:val="22"/>
                <w:szCs w:val="22"/>
              </w:rPr>
              <w:t>823.12</w:t>
            </w:r>
          </w:p>
        </w:tc>
        <w:tc>
          <w:tcPr>
            <w:tcW w:w="993" w:type="dxa"/>
            <w:tcBorders>
              <w:top w:val="nil"/>
              <w:left w:val="nil"/>
              <w:bottom w:val="single" w:color="auto" w:sz="8" w:space="0"/>
              <w:right w:val="single" w:color="auto" w:sz="8" w:space="0"/>
            </w:tcBorders>
            <w:shd w:val="clear" w:color="auto" w:fill="auto"/>
            <w:noWrap/>
            <w:vAlign w:val="center"/>
          </w:tcPr>
          <w:p w14:paraId="554A63A7">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811" w:type="dxa"/>
            <w:tcBorders>
              <w:top w:val="nil"/>
              <w:left w:val="nil"/>
              <w:bottom w:val="single" w:color="auto" w:sz="8" w:space="0"/>
              <w:right w:val="single" w:color="auto" w:sz="8" w:space="0"/>
            </w:tcBorders>
            <w:shd w:val="clear" w:color="auto" w:fill="auto"/>
            <w:vAlign w:val="center"/>
          </w:tcPr>
          <w:p w14:paraId="5AF98207">
            <w:pPr>
              <w:widowControl/>
              <w:jc w:val="center"/>
              <w:rPr>
                <w:color w:val="000000"/>
                <w:kern w:val="0"/>
                <w:sz w:val="22"/>
                <w:szCs w:val="22"/>
              </w:rPr>
            </w:pPr>
            <w:r>
              <w:rPr>
                <w:color w:val="000000"/>
                <w:kern w:val="0"/>
                <w:sz w:val="22"/>
                <w:szCs w:val="22"/>
              </w:rPr>
              <w:t>54.23</w:t>
            </w:r>
          </w:p>
        </w:tc>
        <w:tc>
          <w:tcPr>
            <w:tcW w:w="811" w:type="dxa"/>
            <w:tcBorders>
              <w:top w:val="nil"/>
              <w:left w:val="nil"/>
              <w:bottom w:val="single" w:color="auto" w:sz="8" w:space="0"/>
              <w:right w:val="single" w:color="auto" w:sz="8" w:space="0"/>
            </w:tcBorders>
            <w:shd w:val="clear" w:color="auto" w:fill="auto"/>
            <w:vAlign w:val="center"/>
          </w:tcPr>
          <w:p w14:paraId="6085717F">
            <w:pPr>
              <w:widowControl/>
              <w:jc w:val="center"/>
              <w:rPr>
                <w:color w:val="000000"/>
                <w:kern w:val="0"/>
                <w:sz w:val="22"/>
                <w:szCs w:val="22"/>
              </w:rPr>
            </w:pPr>
            <w:r>
              <w:rPr>
                <w:color w:val="000000"/>
                <w:kern w:val="0"/>
                <w:sz w:val="22"/>
                <w:szCs w:val="22"/>
              </w:rPr>
              <w:t>54.62</w:t>
            </w:r>
          </w:p>
        </w:tc>
        <w:tc>
          <w:tcPr>
            <w:tcW w:w="811" w:type="dxa"/>
            <w:tcBorders>
              <w:top w:val="nil"/>
              <w:left w:val="nil"/>
              <w:bottom w:val="single" w:color="auto" w:sz="8" w:space="0"/>
              <w:right w:val="single" w:color="auto" w:sz="8" w:space="0"/>
            </w:tcBorders>
            <w:shd w:val="clear" w:color="auto" w:fill="auto"/>
            <w:vAlign w:val="center"/>
          </w:tcPr>
          <w:p w14:paraId="4EA8899C">
            <w:pPr>
              <w:widowControl/>
              <w:jc w:val="center"/>
              <w:rPr>
                <w:color w:val="000000"/>
                <w:kern w:val="0"/>
                <w:sz w:val="22"/>
                <w:szCs w:val="22"/>
              </w:rPr>
            </w:pPr>
            <w:r>
              <w:rPr>
                <w:color w:val="000000"/>
                <w:kern w:val="0"/>
                <w:sz w:val="22"/>
                <w:szCs w:val="22"/>
              </w:rPr>
              <w:t>53.67</w:t>
            </w:r>
          </w:p>
        </w:tc>
        <w:tc>
          <w:tcPr>
            <w:tcW w:w="912" w:type="dxa"/>
            <w:tcBorders>
              <w:top w:val="nil"/>
              <w:left w:val="nil"/>
              <w:bottom w:val="single" w:color="auto" w:sz="8" w:space="0"/>
              <w:right w:val="single" w:color="auto" w:sz="8" w:space="0"/>
            </w:tcBorders>
            <w:shd w:val="clear" w:color="auto" w:fill="auto"/>
            <w:vAlign w:val="center"/>
          </w:tcPr>
          <w:p w14:paraId="437359B0">
            <w:pPr>
              <w:widowControl/>
              <w:jc w:val="center"/>
              <w:rPr>
                <w:color w:val="000000"/>
                <w:kern w:val="0"/>
                <w:sz w:val="22"/>
                <w:szCs w:val="22"/>
              </w:rPr>
            </w:pPr>
            <w:r>
              <w:rPr>
                <w:color w:val="000000"/>
                <w:kern w:val="0"/>
                <w:sz w:val="22"/>
                <w:szCs w:val="22"/>
              </w:rPr>
              <w:t>54.88</w:t>
            </w:r>
          </w:p>
        </w:tc>
        <w:tc>
          <w:tcPr>
            <w:tcW w:w="993" w:type="dxa"/>
            <w:tcBorders>
              <w:top w:val="nil"/>
              <w:left w:val="nil"/>
              <w:bottom w:val="single" w:color="auto" w:sz="8" w:space="0"/>
              <w:right w:val="single" w:color="auto" w:sz="8" w:space="0"/>
            </w:tcBorders>
            <w:shd w:val="clear" w:color="auto" w:fill="auto"/>
            <w:noWrap/>
            <w:vAlign w:val="center"/>
          </w:tcPr>
          <w:p w14:paraId="46B8000D">
            <w:pPr>
              <w:widowControl/>
              <w:jc w:val="center"/>
              <w:rPr>
                <w:rFonts w:ascii="宋体" w:hAnsi="宋体" w:cs="宋体"/>
                <w:color w:val="000000"/>
                <w:kern w:val="0"/>
                <w:sz w:val="22"/>
                <w:szCs w:val="22"/>
              </w:rPr>
            </w:pPr>
            <w:r>
              <w:rPr>
                <w:rFonts w:hint="eastAsia" w:ascii="宋体" w:hAnsi="宋体" w:cs="宋体"/>
                <w:color w:val="000000"/>
                <w:kern w:val="0"/>
                <w:sz w:val="22"/>
                <w:szCs w:val="22"/>
              </w:rPr>
              <w:t>0.53</w:t>
            </w:r>
          </w:p>
        </w:tc>
        <w:tc>
          <w:tcPr>
            <w:tcW w:w="795" w:type="dxa"/>
            <w:tcBorders>
              <w:top w:val="nil"/>
              <w:left w:val="nil"/>
              <w:bottom w:val="single" w:color="auto" w:sz="8" w:space="0"/>
              <w:right w:val="single" w:color="auto" w:sz="8" w:space="0"/>
            </w:tcBorders>
            <w:shd w:val="clear" w:color="auto" w:fill="auto"/>
            <w:vAlign w:val="center"/>
          </w:tcPr>
          <w:p w14:paraId="156604C3">
            <w:pPr>
              <w:widowControl/>
              <w:jc w:val="center"/>
              <w:rPr>
                <w:color w:val="000000"/>
                <w:kern w:val="0"/>
                <w:sz w:val="22"/>
                <w:szCs w:val="22"/>
              </w:rPr>
            </w:pPr>
            <w:r>
              <w:rPr>
                <w:color w:val="000000"/>
                <w:kern w:val="0"/>
                <w:sz w:val="22"/>
                <w:szCs w:val="22"/>
              </w:rPr>
              <w:t>54.29</w:t>
            </w:r>
          </w:p>
        </w:tc>
        <w:tc>
          <w:tcPr>
            <w:tcW w:w="711" w:type="dxa"/>
            <w:tcBorders>
              <w:top w:val="nil"/>
              <w:left w:val="nil"/>
              <w:bottom w:val="single" w:color="auto" w:sz="8" w:space="0"/>
              <w:right w:val="single" w:color="auto" w:sz="8" w:space="0"/>
            </w:tcBorders>
            <w:shd w:val="clear" w:color="auto" w:fill="auto"/>
            <w:vAlign w:val="center"/>
          </w:tcPr>
          <w:p w14:paraId="25B78BE0">
            <w:pPr>
              <w:widowControl/>
              <w:jc w:val="center"/>
              <w:rPr>
                <w:color w:val="000000"/>
                <w:kern w:val="0"/>
                <w:sz w:val="22"/>
                <w:szCs w:val="22"/>
              </w:rPr>
            </w:pPr>
            <w:r>
              <w:rPr>
                <w:color w:val="000000"/>
                <w:kern w:val="0"/>
                <w:sz w:val="22"/>
                <w:szCs w:val="22"/>
              </w:rPr>
              <w:t>54.13</w:t>
            </w:r>
          </w:p>
        </w:tc>
        <w:tc>
          <w:tcPr>
            <w:tcW w:w="711" w:type="dxa"/>
            <w:tcBorders>
              <w:top w:val="nil"/>
              <w:left w:val="nil"/>
              <w:bottom w:val="single" w:color="auto" w:sz="8" w:space="0"/>
              <w:right w:val="single" w:color="auto" w:sz="8" w:space="0"/>
            </w:tcBorders>
            <w:shd w:val="clear" w:color="auto" w:fill="auto"/>
            <w:vAlign w:val="center"/>
          </w:tcPr>
          <w:p w14:paraId="6CD49DEB">
            <w:pPr>
              <w:widowControl/>
              <w:jc w:val="center"/>
              <w:rPr>
                <w:color w:val="000000"/>
                <w:kern w:val="0"/>
                <w:sz w:val="22"/>
                <w:szCs w:val="22"/>
              </w:rPr>
            </w:pPr>
            <w:r>
              <w:rPr>
                <w:color w:val="000000"/>
                <w:kern w:val="0"/>
                <w:sz w:val="22"/>
                <w:szCs w:val="22"/>
              </w:rPr>
              <w:t>53.86</w:t>
            </w:r>
          </w:p>
        </w:tc>
        <w:tc>
          <w:tcPr>
            <w:tcW w:w="711" w:type="dxa"/>
            <w:tcBorders>
              <w:top w:val="nil"/>
              <w:left w:val="nil"/>
              <w:bottom w:val="single" w:color="auto" w:sz="8" w:space="0"/>
              <w:right w:val="single" w:color="auto" w:sz="8" w:space="0"/>
            </w:tcBorders>
            <w:shd w:val="clear" w:color="auto" w:fill="auto"/>
            <w:vAlign w:val="center"/>
          </w:tcPr>
          <w:p w14:paraId="4C0A00E2">
            <w:pPr>
              <w:widowControl/>
              <w:jc w:val="center"/>
              <w:rPr>
                <w:color w:val="000000"/>
                <w:kern w:val="0"/>
                <w:sz w:val="22"/>
                <w:szCs w:val="22"/>
              </w:rPr>
            </w:pPr>
            <w:r>
              <w:rPr>
                <w:color w:val="000000"/>
                <w:kern w:val="0"/>
                <w:sz w:val="22"/>
                <w:szCs w:val="22"/>
              </w:rPr>
              <w:t>53.75</w:t>
            </w:r>
          </w:p>
        </w:tc>
        <w:tc>
          <w:tcPr>
            <w:tcW w:w="1051" w:type="dxa"/>
            <w:tcBorders>
              <w:top w:val="nil"/>
              <w:left w:val="nil"/>
              <w:bottom w:val="single" w:color="auto" w:sz="8" w:space="0"/>
              <w:right w:val="single" w:color="auto" w:sz="8" w:space="0"/>
            </w:tcBorders>
            <w:shd w:val="clear" w:color="auto" w:fill="auto"/>
            <w:noWrap/>
            <w:vAlign w:val="center"/>
          </w:tcPr>
          <w:p w14:paraId="0DDAD85C">
            <w:pPr>
              <w:widowControl/>
              <w:jc w:val="center"/>
              <w:rPr>
                <w:rFonts w:ascii="宋体" w:hAnsi="宋体" w:cs="宋体"/>
                <w:color w:val="000000"/>
                <w:kern w:val="0"/>
                <w:sz w:val="22"/>
                <w:szCs w:val="22"/>
              </w:rPr>
            </w:pPr>
            <w:r>
              <w:rPr>
                <w:rFonts w:hint="eastAsia" w:ascii="宋体" w:hAnsi="宋体" w:cs="宋体"/>
                <w:color w:val="000000"/>
                <w:kern w:val="0"/>
                <w:sz w:val="22"/>
                <w:szCs w:val="22"/>
              </w:rPr>
              <w:t>0.25</w:t>
            </w:r>
          </w:p>
        </w:tc>
      </w:tr>
      <w:tr w14:paraId="5865DBF8">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3BDBFDAF">
            <w:pPr>
              <w:widowControl/>
              <w:jc w:val="center"/>
              <w:rPr>
                <w:color w:val="000000"/>
                <w:kern w:val="0"/>
                <w:sz w:val="22"/>
                <w:szCs w:val="22"/>
              </w:rPr>
            </w:pPr>
            <w:r>
              <w:rPr>
                <w:color w:val="000000"/>
                <w:kern w:val="0"/>
                <w:sz w:val="22"/>
                <w:szCs w:val="22"/>
              </w:rPr>
              <w:t>7</w:t>
            </w:r>
          </w:p>
        </w:tc>
        <w:tc>
          <w:tcPr>
            <w:tcW w:w="821" w:type="dxa"/>
            <w:tcBorders>
              <w:top w:val="nil"/>
              <w:left w:val="nil"/>
              <w:bottom w:val="single" w:color="auto" w:sz="8" w:space="0"/>
              <w:right w:val="single" w:color="auto" w:sz="8" w:space="0"/>
            </w:tcBorders>
            <w:shd w:val="clear" w:color="auto" w:fill="auto"/>
            <w:vAlign w:val="center"/>
          </w:tcPr>
          <w:p w14:paraId="7FF0AAB3">
            <w:pPr>
              <w:widowControl/>
              <w:jc w:val="center"/>
              <w:rPr>
                <w:color w:val="000000"/>
                <w:kern w:val="0"/>
                <w:sz w:val="22"/>
                <w:szCs w:val="22"/>
              </w:rPr>
            </w:pPr>
            <w:r>
              <w:rPr>
                <w:color w:val="000000"/>
                <w:kern w:val="0"/>
                <w:sz w:val="22"/>
                <w:szCs w:val="22"/>
              </w:rPr>
              <w:t>827.66</w:t>
            </w:r>
          </w:p>
        </w:tc>
        <w:tc>
          <w:tcPr>
            <w:tcW w:w="711" w:type="dxa"/>
            <w:tcBorders>
              <w:top w:val="nil"/>
              <w:left w:val="nil"/>
              <w:bottom w:val="single" w:color="auto" w:sz="8" w:space="0"/>
              <w:right w:val="single" w:color="auto" w:sz="8" w:space="0"/>
            </w:tcBorders>
            <w:shd w:val="clear" w:color="auto" w:fill="auto"/>
            <w:vAlign w:val="center"/>
          </w:tcPr>
          <w:p w14:paraId="62E5AABE">
            <w:pPr>
              <w:widowControl/>
              <w:jc w:val="center"/>
              <w:rPr>
                <w:color w:val="000000"/>
                <w:kern w:val="0"/>
                <w:sz w:val="22"/>
                <w:szCs w:val="22"/>
              </w:rPr>
            </w:pPr>
            <w:r>
              <w:rPr>
                <w:color w:val="000000"/>
                <w:kern w:val="0"/>
                <w:sz w:val="22"/>
                <w:szCs w:val="22"/>
              </w:rPr>
              <w:t>828.2</w:t>
            </w:r>
          </w:p>
        </w:tc>
        <w:tc>
          <w:tcPr>
            <w:tcW w:w="711" w:type="dxa"/>
            <w:tcBorders>
              <w:top w:val="nil"/>
              <w:left w:val="nil"/>
              <w:bottom w:val="single" w:color="auto" w:sz="8" w:space="0"/>
              <w:right w:val="single" w:color="auto" w:sz="8" w:space="0"/>
            </w:tcBorders>
            <w:shd w:val="clear" w:color="auto" w:fill="auto"/>
            <w:vAlign w:val="center"/>
          </w:tcPr>
          <w:p w14:paraId="727EAB2B">
            <w:pPr>
              <w:widowControl/>
              <w:jc w:val="center"/>
              <w:rPr>
                <w:color w:val="000000"/>
                <w:kern w:val="0"/>
                <w:sz w:val="22"/>
                <w:szCs w:val="22"/>
              </w:rPr>
            </w:pPr>
            <w:r>
              <w:rPr>
                <w:color w:val="000000"/>
                <w:kern w:val="0"/>
                <w:sz w:val="22"/>
                <w:szCs w:val="22"/>
              </w:rPr>
              <w:t>827.9</w:t>
            </w:r>
          </w:p>
        </w:tc>
        <w:tc>
          <w:tcPr>
            <w:tcW w:w="821" w:type="dxa"/>
            <w:tcBorders>
              <w:top w:val="nil"/>
              <w:left w:val="nil"/>
              <w:bottom w:val="single" w:color="auto" w:sz="8" w:space="0"/>
              <w:right w:val="single" w:color="auto" w:sz="8" w:space="0"/>
            </w:tcBorders>
            <w:shd w:val="clear" w:color="auto" w:fill="auto"/>
            <w:vAlign w:val="center"/>
          </w:tcPr>
          <w:p w14:paraId="27E3FA38">
            <w:pPr>
              <w:widowControl/>
              <w:jc w:val="center"/>
              <w:rPr>
                <w:color w:val="000000"/>
                <w:kern w:val="0"/>
                <w:sz w:val="22"/>
                <w:szCs w:val="22"/>
              </w:rPr>
            </w:pPr>
            <w:r>
              <w:rPr>
                <w:color w:val="000000"/>
                <w:kern w:val="0"/>
                <w:sz w:val="22"/>
                <w:szCs w:val="22"/>
              </w:rPr>
              <w:t>828.33</w:t>
            </w:r>
          </w:p>
        </w:tc>
        <w:tc>
          <w:tcPr>
            <w:tcW w:w="993" w:type="dxa"/>
            <w:tcBorders>
              <w:top w:val="nil"/>
              <w:left w:val="nil"/>
              <w:bottom w:val="single" w:color="auto" w:sz="8" w:space="0"/>
              <w:right w:val="single" w:color="auto" w:sz="8" w:space="0"/>
            </w:tcBorders>
            <w:shd w:val="clear" w:color="auto" w:fill="auto"/>
            <w:noWrap/>
            <w:vAlign w:val="center"/>
          </w:tcPr>
          <w:p w14:paraId="676EF15B">
            <w:pPr>
              <w:widowControl/>
              <w:jc w:val="center"/>
              <w:rPr>
                <w:rFonts w:ascii="宋体" w:hAnsi="宋体" w:cs="宋体"/>
                <w:color w:val="000000"/>
                <w:kern w:val="0"/>
                <w:sz w:val="22"/>
                <w:szCs w:val="22"/>
              </w:rPr>
            </w:pPr>
            <w:r>
              <w:rPr>
                <w:rFonts w:hint="eastAsia" w:ascii="宋体" w:hAnsi="宋体" w:cs="宋体"/>
                <w:color w:val="000000"/>
                <w:kern w:val="0"/>
                <w:sz w:val="22"/>
                <w:szCs w:val="22"/>
              </w:rPr>
              <w:t>0.31</w:t>
            </w:r>
          </w:p>
        </w:tc>
        <w:tc>
          <w:tcPr>
            <w:tcW w:w="811" w:type="dxa"/>
            <w:tcBorders>
              <w:top w:val="nil"/>
              <w:left w:val="nil"/>
              <w:bottom w:val="single" w:color="auto" w:sz="8" w:space="0"/>
              <w:right w:val="single" w:color="auto" w:sz="8" w:space="0"/>
            </w:tcBorders>
            <w:shd w:val="clear" w:color="auto" w:fill="auto"/>
            <w:vAlign w:val="center"/>
          </w:tcPr>
          <w:p w14:paraId="20086841">
            <w:pPr>
              <w:widowControl/>
              <w:jc w:val="center"/>
              <w:rPr>
                <w:color w:val="000000"/>
                <w:kern w:val="0"/>
                <w:sz w:val="22"/>
                <w:szCs w:val="22"/>
              </w:rPr>
            </w:pPr>
            <w:r>
              <w:rPr>
                <w:color w:val="000000"/>
                <w:kern w:val="0"/>
                <w:sz w:val="22"/>
                <w:szCs w:val="22"/>
              </w:rPr>
              <w:t>52.04</w:t>
            </w:r>
          </w:p>
        </w:tc>
        <w:tc>
          <w:tcPr>
            <w:tcW w:w="811" w:type="dxa"/>
            <w:tcBorders>
              <w:top w:val="nil"/>
              <w:left w:val="nil"/>
              <w:bottom w:val="single" w:color="auto" w:sz="8" w:space="0"/>
              <w:right w:val="single" w:color="auto" w:sz="8" w:space="0"/>
            </w:tcBorders>
            <w:shd w:val="clear" w:color="auto" w:fill="auto"/>
            <w:vAlign w:val="center"/>
          </w:tcPr>
          <w:p w14:paraId="3FD9CA6F">
            <w:pPr>
              <w:widowControl/>
              <w:jc w:val="center"/>
              <w:rPr>
                <w:color w:val="000000"/>
                <w:kern w:val="0"/>
                <w:sz w:val="22"/>
                <w:szCs w:val="22"/>
              </w:rPr>
            </w:pPr>
            <w:r>
              <w:rPr>
                <w:color w:val="000000"/>
                <w:kern w:val="0"/>
                <w:sz w:val="22"/>
                <w:szCs w:val="22"/>
              </w:rPr>
              <w:t>51.84</w:t>
            </w:r>
          </w:p>
        </w:tc>
        <w:tc>
          <w:tcPr>
            <w:tcW w:w="811" w:type="dxa"/>
            <w:tcBorders>
              <w:top w:val="nil"/>
              <w:left w:val="nil"/>
              <w:bottom w:val="single" w:color="auto" w:sz="8" w:space="0"/>
              <w:right w:val="single" w:color="auto" w:sz="8" w:space="0"/>
            </w:tcBorders>
            <w:shd w:val="clear" w:color="auto" w:fill="auto"/>
            <w:vAlign w:val="center"/>
          </w:tcPr>
          <w:p w14:paraId="086AA8B1">
            <w:pPr>
              <w:widowControl/>
              <w:jc w:val="center"/>
              <w:rPr>
                <w:color w:val="000000"/>
                <w:kern w:val="0"/>
                <w:sz w:val="22"/>
                <w:szCs w:val="22"/>
              </w:rPr>
            </w:pPr>
            <w:r>
              <w:rPr>
                <w:color w:val="000000"/>
                <w:kern w:val="0"/>
                <w:sz w:val="22"/>
                <w:szCs w:val="22"/>
              </w:rPr>
              <w:t>51.45</w:t>
            </w:r>
          </w:p>
        </w:tc>
        <w:tc>
          <w:tcPr>
            <w:tcW w:w="912" w:type="dxa"/>
            <w:tcBorders>
              <w:top w:val="nil"/>
              <w:left w:val="nil"/>
              <w:bottom w:val="single" w:color="auto" w:sz="8" w:space="0"/>
              <w:right w:val="single" w:color="auto" w:sz="8" w:space="0"/>
            </w:tcBorders>
            <w:shd w:val="clear" w:color="auto" w:fill="auto"/>
            <w:vAlign w:val="center"/>
          </w:tcPr>
          <w:p w14:paraId="18A93F19">
            <w:pPr>
              <w:widowControl/>
              <w:jc w:val="center"/>
              <w:rPr>
                <w:color w:val="000000"/>
                <w:kern w:val="0"/>
                <w:sz w:val="22"/>
                <w:szCs w:val="22"/>
              </w:rPr>
            </w:pPr>
            <w:r>
              <w:rPr>
                <w:color w:val="000000"/>
                <w:kern w:val="0"/>
                <w:sz w:val="22"/>
                <w:szCs w:val="22"/>
              </w:rPr>
              <w:t>52.22</w:t>
            </w:r>
          </w:p>
        </w:tc>
        <w:tc>
          <w:tcPr>
            <w:tcW w:w="993" w:type="dxa"/>
            <w:tcBorders>
              <w:top w:val="nil"/>
              <w:left w:val="nil"/>
              <w:bottom w:val="single" w:color="auto" w:sz="8" w:space="0"/>
              <w:right w:val="single" w:color="auto" w:sz="8" w:space="0"/>
            </w:tcBorders>
            <w:shd w:val="clear" w:color="auto" w:fill="auto"/>
            <w:noWrap/>
            <w:vAlign w:val="center"/>
          </w:tcPr>
          <w:p w14:paraId="160791F0">
            <w:pPr>
              <w:widowControl/>
              <w:jc w:val="center"/>
              <w:rPr>
                <w:rFonts w:ascii="宋体" w:hAnsi="宋体" w:cs="宋体"/>
                <w:color w:val="000000"/>
                <w:kern w:val="0"/>
                <w:sz w:val="22"/>
                <w:szCs w:val="22"/>
              </w:rPr>
            </w:pPr>
            <w:r>
              <w:rPr>
                <w:rFonts w:hint="eastAsia" w:ascii="宋体" w:hAnsi="宋体" w:cs="宋体"/>
                <w:color w:val="000000"/>
                <w:kern w:val="0"/>
                <w:sz w:val="22"/>
                <w:szCs w:val="22"/>
              </w:rPr>
              <w:t>0.33</w:t>
            </w:r>
          </w:p>
        </w:tc>
        <w:tc>
          <w:tcPr>
            <w:tcW w:w="795" w:type="dxa"/>
            <w:tcBorders>
              <w:top w:val="nil"/>
              <w:left w:val="nil"/>
              <w:bottom w:val="single" w:color="auto" w:sz="8" w:space="0"/>
              <w:right w:val="single" w:color="auto" w:sz="8" w:space="0"/>
            </w:tcBorders>
            <w:shd w:val="clear" w:color="auto" w:fill="auto"/>
            <w:vAlign w:val="center"/>
          </w:tcPr>
          <w:p w14:paraId="573B10A2">
            <w:pPr>
              <w:widowControl/>
              <w:jc w:val="center"/>
              <w:rPr>
                <w:color w:val="000000"/>
                <w:kern w:val="0"/>
                <w:sz w:val="22"/>
                <w:szCs w:val="22"/>
              </w:rPr>
            </w:pPr>
            <w:r>
              <w:rPr>
                <w:color w:val="000000"/>
                <w:kern w:val="0"/>
                <w:sz w:val="22"/>
                <w:szCs w:val="22"/>
              </w:rPr>
              <w:t>52.06</w:t>
            </w:r>
          </w:p>
        </w:tc>
        <w:tc>
          <w:tcPr>
            <w:tcW w:w="711" w:type="dxa"/>
            <w:tcBorders>
              <w:top w:val="nil"/>
              <w:left w:val="nil"/>
              <w:bottom w:val="single" w:color="auto" w:sz="8" w:space="0"/>
              <w:right w:val="single" w:color="auto" w:sz="8" w:space="0"/>
            </w:tcBorders>
            <w:shd w:val="clear" w:color="auto" w:fill="auto"/>
            <w:vAlign w:val="center"/>
          </w:tcPr>
          <w:p w14:paraId="13D48C08">
            <w:pPr>
              <w:widowControl/>
              <w:jc w:val="center"/>
              <w:rPr>
                <w:color w:val="000000"/>
                <w:kern w:val="0"/>
                <w:sz w:val="22"/>
                <w:szCs w:val="22"/>
              </w:rPr>
            </w:pPr>
            <w:r>
              <w:rPr>
                <w:color w:val="000000"/>
                <w:kern w:val="0"/>
                <w:sz w:val="22"/>
                <w:szCs w:val="22"/>
              </w:rPr>
              <w:t>51.72</w:t>
            </w:r>
          </w:p>
        </w:tc>
        <w:tc>
          <w:tcPr>
            <w:tcW w:w="711" w:type="dxa"/>
            <w:tcBorders>
              <w:top w:val="nil"/>
              <w:left w:val="nil"/>
              <w:bottom w:val="single" w:color="auto" w:sz="8" w:space="0"/>
              <w:right w:val="single" w:color="auto" w:sz="8" w:space="0"/>
            </w:tcBorders>
            <w:shd w:val="clear" w:color="auto" w:fill="auto"/>
            <w:vAlign w:val="center"/>
          </w:tcPr>
          <w:p w14:paraId="4399B0C1">
            <w:pPr>
              <w:widowControl/>
              <w:jc w:val="center"/>
              <w:rPr>
                <w:color w:val="000000"/>
                <w:kern w:val="0"/>
                <w:sz w:val="22"/>
                <w:szCs w:val="22"/>
              </w:rPr>
            </w:pPr>
            <w:r>
              <w:rPr>
                <w:color w:val="000000"/>
                <w:kern w:val="0"/>
                <w:sz w:val="22"/>
                <w:szCs w:val="22"/>
              </w:rPr>
              <w:t>52.64</w:t>
            </w:r>
          </w:p>
        </w:tc>
        <w:tc>
          <w:tcPr>
            <w:tcW w:w="711" w:type="dxa"/>
            <w:tcBorders>
              <w:top w:val="nil"/>
              <w:left w:val="nil"/>
              <w:bottom w:val="single" w:color="auto" w:sz="8" w:space="0"/>
              <w:right w:val="single" w:color="auto" w:sz="8" w:space="0"/>
            </w:tcBorders>
            <w:shd w:val="clear" w:color="auto" w:fill="auto"/>
            <w:vAlign w:val="center"/>
          </w:tcPr>
          <w:p w14:paraId="7C5149EC">
            <w:pPr>
              <w:widowControl/>
              <w:jc w:val="center"/>
              <w:rPr>
                <w:color w:val="000000"/>
                <w:kern w:val="0"/>
                <w:sz w:val="22"/>
                <w:szCs w:val="22"/>
              </w:rPr>
            </w:pPr>
            <w:r>
              <w:rPr>
                <w:color w:val="000000"/>
                <w:kern w:val="0"/>
                <w:sz w:val="22"/>
                <w:szCs w:val="22"/>
              </w:rPr>
              <w:t>51.98</w:t>
            </w:r>
          </w:p>
        </w:tc>
        <w:tc>
          <w:tcPr>
            <w:tcW w:w="1051" w:type="dxa"/>
            <w:tcBorders>
              <w:top w:val="nil"/>
              <w:left w:val="nil"/>
              <w:bottom w:val="single" w:color="auto" w:sz="8" w:space="0"/>
              <w:right w:val="single" w:color="auto" w:sz="8" w:space="0"/>
            </w:tcBorders>
            <w:shd w:val="clear" w:color="auto" w:fill="auto"/>
            <w:noWrap/>
            <w:vAlign w:val="center"/>
          </w:tcPr>
          <w:p w14:paraId="64D4689D">
            <w:pPr>
              <w:widowControl/>
              <w:jc w:val="center"/>
              <w:rPr>
                <w:rFonts w:ascii="宋体" w:hAnsi="宋体" w:cs="宋体"/>
                <w:color w:val="000000"/>
                <w:kern w:val="0"/>
                <w:sz w:val="22"/>
                <w:szCs w:val="22"/>
              </w:rPr>
            </w:pPr>
            <w:r>
              <w:rPr>
                <w:rFonts w:hint="eastAsia" w:ascii="宋体" w:hAnsi="宋体" w:cs="宋体"/>
                <w:color w:val="000000"/>
                <w:kern w:val="0"/>
                <w:sz w:val="22"/>
                <w:szCs w:val="22"/>
              </w:rPr>
              <w:t>0.39</w:t>
            </w:r>
          </w:p>
        </w:tc>
      </w:tr>
      <w:tr w14:paraId="6CCCD8B1">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69720B88">
            <w:pPr>
              <w:widowControl/>
              <w:jc w:val="center"/>
              <w:rPr>
                <w:color w:val="000000"/>
                <w:kern w:val="0"/>
                <w:sz w:val="22"/>
                <w:szCs w:val="22"/>
              </w:rPr>
            </w:pPr>
            <w:r>
              <w:rPr>
                <w:color w:val="000000"/>
                <w:kern w:val="0"/>
                <w:sz w:val="22"/>
                <w:szCs w:val="22"/>
              </w:rPr>
              <w:t>8</w:t>
            </w:r>
          </w:p>
        </w:tc>
        <w:tc>
          <w:tcPr>
            <w:tcW w:w="821" w:type="dxa"/>
            <w:tcBorders>
              <w:top w:val="nil"/>
              <w:left w:val="nil"/>
              <w:bottom w:val="single" w:color="auto" w:sz="8" w:space="0"/>
              <w:right w:val="single" w:color="auto" w:sz="8" w:space="0"/>
            </w:tcBorders>
            <w:shd w:val="clear" w:color="auto" w:fill="auto"/>
            <w:vAlign w:val="center"/>
          </w:tcPr>
          <w:p w14:paraId="5C0A74FC">
            <w:pPr>
              <w:widowControl/>
              <w:jc w:val="center"/>
              <w:rPr>
                <w:color w:val="000000"/>
                <w:kern w:val="0"/>
                <w:sz w:val="22"/>
                <w:szCs w:val="22"/>
              </w:rPr>
            </w:pPr>
            <w:r>
              <w:rPr>
                <w:color w:val="000000"/>
                <w:kern w:val="0"/>
                <w:sz w:val="22"/>
                <w:szCs w:val="22"/>
              </w:rPr>
              <w:t>826.41</w:t>
            </w:r>
          </w:p>
        </w:tc>
        <w:tc>
          <w:tcPr>
            <w:tcW w:w="711" w:type="dxa"/>
            <w:tcBorders>
              <w:top w:val="nil"/>
              <w:left w:val="nil"/>
              <w:bottom w:val="single" w:color="auto" w:sz="8" w:space="0"/>
              <w:right w:val="single" w:color="auto" w:sz="8" w:space="0"/>
            </w:tcBorders>
            <w:shd w:val="clear" w:color="auto" w:fill="auto"/>
            <w:vAlign w:val="center"/>
          </w:tcPr>
          <w:p w14:paraId="0D6B096D">
            <w:pPr>
              <w:widowControl/>
              <w:jc w:val="center"/>
              <w:rPr>
                <w:color w:val="000000"/>
                <w:kern w:val="0"/>
                <w:sz w:val="22"/>
                <w:szCs w:val="22"/>
              </w:rPr>
            </w:pPr>
            <w:r>
              <w:rPr>
                <w:color w:val="000000"/>
                <w:kern w:val="0"/>
                <w:sz w:val="22"/>
                <w:szCs w:val="22"/>
              </w:rPr>
              <w:t>826</w:t>
            </w:r>
          </w:p>
        </w:tc>
        <w:tc>
          <w:tcPr>
            <w:tcW w:w="711" w:type="dxa"/>
            <w:tcBorders>
              <w:top w:val="nil"/>
              <w:left w:val="nil"/>
              <w:bottom w:val="single" w:color="auto" w:sz="8" w:space="0"/>
              <w:right w:val="single" w:color="auto" w:sz="8" w:space="0"/>
            </w:tcBorders>
            <w:shd w:val="clear" w:color="auto" w:fill="auto"/>
            <w:vAlign w:val="center"/>
          </w:tcPr>
          <w:p w14:paraId="1357692A">
            <w:pPr>
              <w:widowControl/>
              <w:jc w:val="center"/>
              <w:rPr>
                <w:color w:val="000000"/>
                <w:kern w:val="0"/>
                <w:sz w:val="22"/>
                <w:szCs w:val="22"/>
              </w:rPr>
            </w:pPr>
            <w:r>
              <w:rPr>
                <w:color w:val="000000"/>
                <w:kern w:val="0"/>
                <w:sz w:val="22"/>
                <w:szCs w:val="22"/>
              </w:rPr>
              <w:t>827.1</w:t>
            </w:r>
          </w:p>
        </w:tc>
        <w:tc>
          <w:tcPr>
            <w:tcW w:w="821" w:type="dxa"/>
            <w:tcBorders>
              <w:top w:val="nil"/>
              <w:left w:val="nil"/>
              <w:bottom w:val="single" w:color="auto" w:sz="8" w:space="0"/>
              <w:right w:val="single" w:color="auto" w:sz="8" w:space="0"/>
            </w:tcBorders>
            <w:shd w:val="clear" w:color="auto" w:fill="auto"/>
            <w:vAlign w:val="center"/>
          </w:tcPr>
          <w:p w14:paraId="698D4622">
            <w:pPr>
              <w:widowControl/>
              <w:jc w:val="center"/>
              <w:rPr>
                <w:color w:val="000000"/>
                <w:kern w:val="0"/>
                <w:sz w:val="22"/>
                <w:szCs w:val="22"/>
              </w:rPr>
            </w:pPr>
            <w:r>
              <w:rPr>
                <w:color w:val="000000"/>
                <w:kern w:val="0"/>
                <w:sz w:val="22"/>
                <w:szCs w:val="22"/>
              </w:rPr>
              <w:t>826.32</w:t>
            </w:r>
          </w:p>
        </w:tc>
        <w:tc>
          <w:tcPr>
            <w:tcW w:w="993" w:type="dxa"/>
            <w:tcBorders>
              <w:top w:val="nil"/>
              <w:left w:val="nil"/>
              <w:bottom w:val="single" w:color="auto" w:sz="8" w:space="0"/>
              <w:right w:val="single" w:color="auto" w:sz="8" w:space="0"/>
            </w:tcBorders>
            <w:shd w:val="clear" w:color="auto" w:fill="auto"/>
            <w:noWrap/>
            <w:vAlign w:val="center"/>
          </w:tcPr>
          <w:p w14:paraId="5182A8BC">
            <w:pPr>
              <w:widowControl/>
              <w:jc w:val="center"/>
              <w:rPr>
                <w:rFonts w:ascii="宋体" w:hAnsi="宋体" w:cs="宋体"/>
                <w:color w:val="000000"/>
                <w:kern w:val="0"/>
                <w:sz w:val="22"/>
                <w:szCs w:val="22"/>
              </w:rPr>
            </w:pPr>
            <w:r>
              <w:rPr>
                <w:rFonts w:hint="eastAsia" w:ascii="宋体" w:hAnsi="宋体" w:cs="宋体"/>
                <w:color w:val="000000"/>
                <w:kern w:val="0"/>
                <w:sz w:val="22"/>
                <w:szCs w:val="22"/>
              </w:rPr>
              <w:t>0.47</w:t>
            </w:r>
          </w:p>
        </w:tc>
        <w:tc>
          <w:tcPr>
            <w:tcW w:w="811" w:type="dxa"/>
            <w:tcBorders>
              <w:top w:val="nil"/>
              <w:left w:val="nil"/>
              <w:bottom w:val="single" w:color="auto" w:sz="8" w:space="0"/>
              <w:right w:val="single" w:color="auto" w:sz="8" w:space="0"/>
            </w:tcBorders>
            <w:shd w:val="clear" w:color="auto" w:fill="auto"/>
            <w:vAlign w:val="center"/>
          </w:tcPr>
          <w:p w14:paraId="37E1B733">
            <w:pPr>
              <w:widowControl/>
              <w:jc w:val="center"/>
              <w:rPr>
                <w:color w:val="000000"/>
                <w:kern w:val="0"/>
                <w:sz w:val="22"/>
                <w:szCs w:val="22"/>
              </w:rPr>
            </w:pPr>
            <w:r>
              <w:rPr>
                <w:color w:val="000000"/>
                <w:kern w:val="0"/>
                <w:sz w:val="22"/>
                <w:szCs w:val="22"/>
              </w:rPr>
              <w:t>51.89</w:t>
            </w:r>
          </w:p>
        </w:tc>
        <w:tc>
          <w:tcPr>
            <w:tcW w:w="811" w:type="dxa"/>
            <w:tcBorders>
              <w:top w:val="nil"/>
              <w:left w:val="nil"/>
              <w:bottom w:val="single" w:color="auto" w:sz="8" w:space="0"/>
              <w:right w:val="single" w:color="auto" w:sz="8" w:space="0"/>
            </w:tcBorders>
            <w:shd w:val="clear" w:color="auto" w:fill="auto"/>
            <w:vAlign w:val="center"/>
          </w:tcPr>
          <w:p w14:paraId="0C794C34">
            <w:pPr>
              <w:widowControl/>
              <w:jc w:val="center"/>
              <w:rPr>
                <w:color w:val="000000"/>
                <w:kern w:val="0"/>
                <w:sz w:val="22"/>
                <w:szCs w:val="22"/>
              </w:rPr>
            </w:pPr>
            <w:r>
              <w:rPr>
                <w:color w:val="000000"/>
                <w:kern w:val="0"/>
                <w:sz w:val="22"/>
                <w:szCs w:val="22"/>
              </w:rPr>
              <w:t>52.06</w:t>
            </w:r>
          </w:p>
        </w:tc>
        <w:tc>
          <w:tcPr>
            <w:tcW w:w="811" w:type="dxa"/>
            <w:tcBorders>
              <w:top w:val="nil"/>
              <w:left w:val="nil"/>
              <w:bottom w:val="single" w:color="auto" w:sz="8" w:space="0"/>
              <w:right w:val="single" w:color="auto" w:sz="8" w:space="0"/>
            </w:tcBorders>
            <w:shd w:val="clear" w:color="auto" w:fill="auto"/>
            <w:vAlign w:val="center"/>
          </w:tcPr>
          <w:p w14:paraId="31F5D786">
            <w:pPr>
              <w:widowControl/>
              <w:jc w:val="center"/>
              <w:rPr>
                <w:color w:val="000000"/>
                <w:kern w:val="0"/>
                <w:sz w:val="22"/>
                <w:szCs w:val="22"/>
              </w:rPr>
            </w:pPr>
            <w:r>
              <w:rPr>
                <w:color w:val="000000"/>
                <w:kern w:val="0"/>
                <w:sz w:val="22"/>
                <w:szCs w:val="22"/>
              </w:rPr>
              <w:t>51.66</w:t>
            </w:r>
          </w:p>
        </w:tc>
        <w:tc>
          <w:tcPr>
            <w:tcW w:w="912" w:type="dxa"/>
            <w:tcBorders>
              <w:top w:val="nil"/>
              <w:left w:val="nil"/>
              <w:bottom w:val="single" w:color="auto" w:sz="8" w:space="0"/>
              <w:right w:val="single" w:color="auto" w:sz="8" w:space="0"/>
            </w:tcBorders>
            <w:shd w:val="clear" w:color="auto" w:fill="auto"/>
            <w:vAlign w:val="center"/>
          </w:tcPr>
          <w:p w14:paraId="0D970300">
            <w:pPr>
              <w:widowControl/>
              <w:jc w:val="center"/>
              <w:rPr>
                <w:color w:val="000000"/>
                <w:kern w:val="0"/>
                <w:sz w:val="22"/>
                <w:szCs w:val="22"/>
              </w:rPr>
            </w:pPr>
            <w:r>
              <w:rPr>
                <w:color w:val="000000"/>
                <w:kern w:val="0"/>
                <w:sz w:val="22"/>
                <w:szCs w:val="22"/>
              </w:rPr>
              <w:t>52.55</w:t>
            </w:r>
          </w:p>
        </w:tc>
        <w:tc>
          <w:tcPr>
            <w:tcW w:w="993" w:type="dxa"/>
            <w:tcBorders>
              <w:top w:val="nil"/>
              <w:left w:val="nil"/>
              <w:bottom w:val="single" w:color="auto" w:sz="8" w:space="0"/>
              <w:right w:val="single" w:color="auto" w:sz="8" w:space="0"/>
            </w:tcBorders>
            <w:shd w:val="clear" w:color="auto" w:fill="auto"/>
            <w:noWrap/>
            <w:vAlign w:val="center"/>
          </w:tcPr>
          <w:p w14:paraId="1F4DA586">
            <w:pPr>
              <w:widowControl/>
              <w:jc w:val="center"/>
              <w:rPr>
                <w:rFonts w:ascii="宋体" w:hAnsi="宋体" w:cs="宋体"/>
                <w:color w:val="000000"/>
                <w:kern w:val="0"/>
                <w:sz w:val="22"/>
                <w:szCs w:val="22"/>
              </w:rPr>
            </w:pPr>
            <w:r>
              <w:rPr>
                <w:rFonts w:hint="eastAsia" w:ascii="宋体" w:hAnsi="宋体" w:cs="宋体"/>
                <w:color w:val="000000"/>
                <w:kern w:val="0"/>
                <w:sz w:val="22"/>
                <w:szCs w:val="22"/>
              </w:rPr>
              <w:t>0.38</w:t>
            </w:r>
          </w:p>
        </w:tc>
        <w:tc>
          <w:tcPr>
            <w:tcW w:w="795" w:type="dxa"/>
            <w:tcBorders>
              <w:top w:val="nil"/>
              <w:left w:val="nil"/>
              <w:bottom w:val="single" w:color="auto" w:sz="8" w:space="0"/>
              <w:right w:val="single" w:color="auto" w:sz="8" w:space="0"/>
            </w:tcBorders>
            <w:shd w:val="clear" w:color="auto" w:fill="auto"/>
            <w:vAlign w:val="center"/>
          </w:tcPr>
          <w:p w14:paraId="32F889FE">
            <w:pPr>
              <w:widowControl/>
              <w:jc w:val="center"/>
              <w:rPr>
                <w:color w:val="000000"/>
                <w:kern w:val="0"/>
                <w:sz w:val="22"/>
                <w:szCs w:val="22"/>
              </w:rPr>
            </w:pPr>
            <w:r>
              <w:rPr>
                <w:color w:val="000000"/>
                <w:kern w:val="0"/>
                <w:sz w:val="22"/>
                <w:szCs w:val="22"/>
              </w:rPr>
              <w:t>52.67</w:t>
            </w:r>
          </w:p>
        </w:tc>
        <w:tc>
          <w:tcPr>
            <w:tcW w:w="711" w:type="dxa"/>
            <w:tcBorders>
              <w:top w:val="nil"/>
              <w:left w:val="nil"/>
              <w:bottom w:val="single" w:color="auto" w:sz="8" w:space="0"/>
              <w:right w:val="single" w:color="auto" w:sz="8" w:space="0"/>
            </w:tcBorders>
            <w:shd w:val="clear" w:color="auto" w:fill="auto"/>
            <w:vAlign w:val="center"/>
          </w:tcPr>
          <w:p w14:paraId="1F3B9685">
            <w:pPr>
              <w:widowControl/>
              <w:jc w:val="center"/>
              <w:rPr>
                <w:color w:val="000000"/>
                <w:kern w:val="0"/>
                <w:sz w:val="22"/>
                <w:szCs w:val="22"/>
              </w:rPr>
            </w:pPr>
            <w:r>
              <w:rPr>
                <w:color w:val="000000"/>
                <w:kern w:val="0"/>
                <w:sz w:val="22"/>
                <w:szCs w:val="22"/>
              </w:rPr>
              <w:t>52.53</w:t>
            </w:r>
          </w:p>
        </w:tc>
        <w:tc>
          <w:tcPr>
            <w:tcW w:w="711" w:type="dxa"/>
            <w:tcBorders>
              <w:top w:val="nil"/>
              <w:left w:val="nil"/>
              <w:bottom w:val="single" w:color="auto" w:sz="8" w:space="0"/>
              <w:right w:val="single" w:color="auto" w:sz="8" w:space="0"/>
            </w:tcBorders>
            <w:shd w:val="clear" w:color="auto" w:fill="auto"/>
            <w:vAlign w:val="center"/>
          </w:tcPr>
          <w:p w14:paraId="52404630">
            <w:pPr>
              <w:widowControl/>
              <w:jc w:val="center"/>
              <w:rPr>
                <w:color w:val="000000"/>
                <w:kern w:val="0"/>
                <w:sz w:val="22"/>
                <w:szCs w:val="22"/>
              </w:rPr>
            </w:pPr>
            <w:r>
              <w:rPr>
                <w:color w:val="000000"/>
                <w:kern w:val="0"/>
                <w:sz w:val="22"/>
                <w:szCs w:val="22"/>
              </w:rPr>
              <w:t>52.34</w:t>
            </w:r>
          </w:p>
        </w:tc>
        <w:tc>
          <w:tcPr>
            <w:tcW w:w="711" w:type="dxa"/>
            <w:tcBorders>
              <w:top w:val="nil"/>
              <w:left w:val="nil"/>
              <w:bottom w:val="single" w:color="auto" w:sz="8" w:space="0"/>
              <w:right w:val="single" w:color="auto" w:sz="8" w:space="0"/>
            </w:tcBorders>
            <w:shd w:val="clear" w:color="auto" w:fill="auto"/>
            <w:vAlign w:val="center"/>
          </w:tcPr>
          <w:p w14:paraId="6A10FD6A">
            <w:pPr>
              <w:widowControl/>
              <w:jc w:val="center"/>
              <w:rPr>
                <w:color w:val="000000"/>
                <w:kern w:val="0"/>
                <w:sz w:val="22"/>
                <w:szCs w:val="22"/>
              </w:rPr>
            </w:pPr>
            <w:r>
              <w:rPr>
                <w:color w:val="000000"/>
                <w:kern w:val="0"/>
                <w:sz w:val="22"/>
                <w:szCs w:val="22"/>
              </w:rPr>
              <w:t>52.87</w:t>
            </w:r>
          </w:p>
        </w:tc>
        <w:tc>
          <w:tcPr>
            <w:tcW w:w="1051" w:type="dxa"/>
            <w:tcBorders>
              <w:top w:val="nil"/>
              <w:left w:val="nil"/>
              <w:bottom w:val="single" w:color="auto" w:sz="8" w:space="0"/>
              <w:right w:val="single" w:color="auto" w:sz="8" w:space="0"/>
            </w:tcBorders>
            <w:shd w:val="clear" w:color="auto" w:fill="auto"/>
            <w:noWrap/>
            <w:vAlign w:val="center"/>
          </w:tcPr>
          <w:p w14:paraId="3E606453">
            <w:pPr>
              <w:widowControl/>
              <w:jc w:val="center"/>
              <w:rPr>
                <w:rFonts w:ascii="宋体" w:hAnsi="宋体" w:cs="宋体"/>
                <w:color w:val="000000"/>
                <w:kern w:val="0"/>
                <w:sz w:val="22"/>
                <w:szCs w:val="22"/>
              </w:rPr>
            </w:pPr>
            <w:r>
              <w:rPr>
                <w:rFonts w:hint="eastAsia" w:ascii="宋体" w:hAnsi="宋体" w:cs="宋体"/>
                <w:color w:val="000000"/>
                <w:kern w:val="0"/>
                <w:sz w:val="22"/>
                <w:szCs w:val="22"/>
              </w:rPr>
              <w:t>0.22</w:t>
            </w:r>
          </w:p>
        </w:tc>
      </w:tr>
      <w:tr w14:paraId="5C0E3F8D">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4DE107A4">
            <w:pPr>
              <w:widowControl/>
              <w:jc w:val="center"/>
              <w:rPr>
                <w:color w:val="000000"/>
                <w:kern w:val="0"/>
                <w:sz w:val="22"/>
                <w:szCs w:val="22"/>
              </w:rPr>
            </w:pPr>
            <w:r>
              <w:rPr>
                <w:color w:val="000000"/>
                <w:kern w:val="0"/>
                <w:sz w:val="22"/>
                <w:szCs w:val="22"/>
              </w:rPr>
              <w:t>9</w:t>
            </w:r>
          </w:p>
        </w:tc>
        <w:tc>
          <w:tcPr>
            <w:tcW w:w="821" w:type="dxa"/>
            <w:tcBorders>
              <w:top w:val="nil"/>
              <w:left w:val="nil"/>
              <w:bottom w:val="single" w:color="auto" w:sz="8" w:space="0"/>
              <w:right w:val="single" w:color="auto" w:sz="8" w:space="0"/>
            </w:tcBorders>
            <w:shd w:val="clear" w:color="auto" w:fill="auto"/>
            <w:vAlign w:val="center"/>
          </w:tcPr>
          <w:p w14:paraId="7F623E51">
            <w:pPr>
              <w:widowControl/>
              <w:jc w:val="center"/>
              <w:rPr>
                <w:color w:val="000000"/>
                <w:kern w:val="0"/>
                <w:sz w:val="22"/>
                <w:szCs w:val="22"/>
              </w:rPr>
            </w:pPr>
            <w:r>
              <w:rPr>
                <w:color w:val="000000"/>
                <w:kern w:val="0"/>
                <w:sz w:val="22"/>
                <w:szCs w:val="22"/>
              </w:rPr>
              <w:t>825.73</w:t>
            </w:r>
          </w:p>
        </w:tc>
        <w:tc>
          <w:tcPr>
            <w:tcW w:w="711" w:type="dxa"/>
            <w:tcBorders>
              <w:top w:val="nil"/>
              <w:left w:val="nil"/>
              <w:bottom w:val="single" w:color="auto" w:sz="8" w:space="0"/>
              <w:right w:val="single" w:color="auto" w:sz="8" w:space="0"/>
            </w:tcBorders>
            <w:shd w:val="clear" w:color="auto" w:fill="auto"/>
            <w:vAlign w:val="center"/>
          </w:tcPr>
          <w:p w14:paraId="5D538EF8">
            <w:pPr>
              <w:widowControl/>
              <w:jc w:val="center"/>
              <w:rPr>
                <w:color w:val="000000"/>
                <w:kern w:val="0"/>
                <w:sz w:val="22"/>
                <w:szCs w:val="22"/>
              </w:rPr>
            </w:pPr>
            <w:r>
              <w:rPr>
                <w:color w:val="000000"/>
                <w:kern w:val="0"/>
                <w:sz w:val="22"/>
                <w:szCs w:val="22"/>
              </w:rPr>
              <w:t>825.8</w:t>
            </w:r>
          </w:p>
        </w:tc>
        <w:tc>
          <w:tcPr>
            <w:tcW w:w="711" w:type="dxa"/>
            <w:tcBorders>
              <w:top w:val="nil"/>
              <w:left w:val="nil"/>
              <w:bottom w:val="single" w:color="auto" w:sz="8" w:space="0"/>
              <w:right w:val="single" w:color="auto" w:sz="8" w:space="0"/>
            </w:tcBorders>
            <w:shd w:val="clear" w:color="auto" w:fill="auto"/>
            <w:vAlign w:val="center"/>
          </w:tcPr>
          <w:p w14:paraId="390EC87F">
            <w:pPr>
              <w:widowControl/>
              <w:jc w:val="center"/>
              <w:rPr>
                <w:color w:val="000000"/>
                <w:kern w:val="0"/>
                <w:sz w:val="22"/>
                <w:szCs w:val="22"/>
              </w:rPr>
            </w:pPr>
            <w:r>
              <w:rPr>
                <w:color w:val="000000"/>
                <w:kern w:val="0"/>
                <w:sz w:val="22"/>
                <w:szCs w:val="22"/>
              </w:rPr>
              <w:t>826.3</w:t>
            </w:r>
          </w:p>
        </w:tc>
        <w:tc>
          <w:tcPr>
            <w:tcW w:w="821" w:type="dxa"/>
            <w:tcBorders>
              <w:top w:val="nil"/>
              <w:left w:val="nil"/>
              <w:bottom w:val="single" w:color="auto" w:sz="8" w:space="0"/>
              <w:right w:val="single" w:color="auto" w:sz="8" w:space="0"/>
            </w:tcBorders>
            <w:shd w:val="clear" w:color="auto" w:fill="auto"/>
            <w:vAlign w:val="center"/>
          </w:tcPr>
          <w:p w14:paraId="636D7318">
            <w:pPr>
              <w:widowControl/>
              <w:jc w:val="center"/>
              <w:rPr>
                <w:color w:val="000000"/>
                <w:kern w:val="0"/>
                <w:sz w:val="22"/>
                <w:szCs w:val="22"/>
              </w:rPr>
            </w:pPr>
            <w:r>
              <w:rPr>
                <w:color w:val="000000"/>
                <w:kern w:val="0"/>
                <w:sz w:val="22"/>
                <w:szCs w:val="22"/>
              </w:rPr>
              <w:t>824.87</w:t>
            </w:r>
          </w:p>
        </w:tc>
        <w:tc>
          <w:tcPr>
            <w:tcW w:w="993" w:type="dxa"/>
            <w:tcBorders>
              <w:top w:val="nil"/>
              <w:left w:val="nil"/>
              <w:bottom w:val="single" w:color="auto" w:sz="8" w:space="0"/>
              <w:right w:val="single" w:color="auto" w:sz="8" w:space="0"/>
            </w:tcBorders>
            <w:shd w:val="clear" w:color="auto" w:fill="auto"/>
            <w:noWrap/>
            <w:vAlign w:val="center"/>
          </w:tcPr>
          <w:p w14:paraId="60723725">
            <w:pPr>
              <w:widowControl/>
              <w:jc w:val="center"/>
              <w:rPr>
                <w:rFonts w:ascii="宋体" w:hAnsi="宋体" w:cs="宋体"/>
                <w:color w:val="000000"/>
                <w:kern w:val="0"/>
                <w:sz w:val="22"/>
                <w:szCs w:val="22"/>
              </w:rPr>
            </w:pPr>
            <w:r>
              <w:rPr>
                <w:rFonts w:hint="eastAsia" w:ascii="宋体" w:hAnsi="宋体" w:cs="宋体"/>
                <w:color w:val="000000"/>
                <w:kern w:val="0"/>
                <w:sz w:val="22"/>
                <w:szCs w:val="22"/>
              </w:rPr>
              <w:t>0.6</w:t>
            </w:r>
          </w:p>
        </w:tc>
        <w:tc>
          <w:tcPr>
            <w:tcW w:w="811" w:type="dxa"/>
            <w:tcBorders>
              <w:top w:val="nil"/>
              <w:left w:val="nil"/>
              <w:bottom w:val="single" w:color="auto" w:sz="8" w:space="0"/>
              <w:right w:val="single" w:color="auto" w:sz="8" w:space="0"/>
            </w:tcBorders>
            <w:shd w:val="clear" w:color="auto" w:fill="auto"/>
            <w:vAlign w:val="center"/>
          </w:tcPr>
          <w:p w14:paraId="44A53AE6">
            <w:pPr>
              <w:widowControl/>
              <w:jc w:val="center"/>
              <w:rPr>
                <w:color w:val="000000"/>
                <w:kern w:val="0"/>
                <w:sz w:val="22"/>
                <w:szCs w:val="22"/>
              </w:rPr>
            </w:pPr>
            <w:r>
              <w:rPr>
                <w:color w:val="000000"/>
                <w:kern w:val="0"/>
                <w:sz w:val="22"/>
                <w:szCs w:val="22"/>
              </w:rPr>
              <w:t>52.82</w:t>
            </w:r>
          </w:p>
        </w:tc>
        <w:tc>
          <w:tcPr>
            <w:tcW w:w="811" w:type="dxa"/>
            <w:tcBorders>
              <w:top w:val="nil"/>
              <w:left w:val="nil"/>
              <w:bottom w:val="single" w:color="auto" w:sz="8" w:space="0"/>
              <w:right w:val="single" w:color="auto" w:sz="8" w:space="0"/>
            </w:tcBorders>
            <w:shd w:val="clear" w:color="auto" w:fill="auto"/>
            <w:vAlign w:val="center"/>
          </w:tcPr>
          <w:p w14:paraId="5F98F51C">
            <w:pPr>
              <w:widowControl/>
              <w:jc w:val="center"/>
              <w:rPr>
                <w:color w:val="000000"/>
                <w:kern w:val="0"/>
                <w:sz w:val="22"/>
                <w:szCs w:val="22"/>
              </w:rPr>
            </w:pPr>
            <w:r>
              <w:rPr>
                <w:color w:val="000000"/>
                <w:kern w:val="0"/>
                <w:sz w:val="22"/>
                <w:szCs w:val="22"/>
              </w:rPr>
              <w:t>52.46</w:t>
            </w:r>
          </w:p>
        </w:tc>
        <w:tc>
          <w:tcPr>
            <w:tcW w:w="811" w:type="dxa"/>
            <w:tcBorders>
              <w:top w:val="nil"/>
              <w:left w:val="nil"/>
              <w:bottom w:val="single" w:color="auto" w:sz="8" w:space="0"/>
              <w:right w:val="single" w:color="auto" w:sz="8" w:space="0"/>
            </w:tcBorders>
            <w:shd w:val="clear" w:color="auto" w:fill="auto"/>
            <w:vAlign w:val="center"/>
          </w:tcPr>
          <w:p w14:paraId="055F47F2">
            <w:pPr>
              <w:widowControl/>
              <w:jc w:val="center"/>
              <w:rPr>
                <w:color w:val="000000"/>
                <w:kern w:val="0"/>
                <w:sz w:val="22"/>
                <w:szCs w:val="22"/>
              </w:rPr>
            </w:pPr>
            <w:r>
              <w:rPr>
                <w:color w:val="000000"/>
                <w:kern w:val="0"/>
                <w:sz w:val="22"/>
                <w:szCs w:val="22"/>
              </w:rPr>
              <w:t>52.77</w:t>
            </w:r>
          </w:p>
        </w:tc>
        <w:tc>
          <w:tcPr>
            <w:tcW w:w="912" w:type="dxa"/>
            <w:tcBorders>
              <w:top w:val="nil"/>
              <w:left w:val="nil"/>
              <w:bottom w:val="single" w:color="auto" w:sz="8" w:space="0"/>
              <w:right w:val="single" w:color="auto" w:sz="8" w:space="0"/>
            </w:tcBorders>
            <w:shd w:val="clear" w:color="auto" w:fill="auto"/>
            <w:vAlign w:val="center"/>
          </w:tcPr>
          <w:p w14:paraId="072C67EC">
            <w:pPr>
              <w:widowControl/>
              <w:jc w:val="center"/>
              <w:rPr>
                <w:color w:val="000000"/>
                <w:kern w:val="0"/>
                <w:sz w:val="22"/>
                <w:szCs w:val="22"/>
              </w:rPr>
            </w:pPr>
            <w:r>
              <w:rPr>
                <w:color w:val="000000"/>
                <w:kern w:val="0"/>
                <w:sz w:val="22"/>
                <w:szCs w:val="22"/>
              </w:rPr>
              <w:t>52.98</w:t>
            </w:r>
          </w:p>
        </w:tc>
        <w:tc>
          <w:tcPr>
            <w:tcW w:w="993" w:type="dxa"/>
            <w:tcBorders>
              <w:top w:val="nil"/>
              <w:left w:val="nil"/>
              <w:bottom w:val="single" w:color="auto" w:sz="8" w:space="0"/>
              <w:right w:val="single" w:color="auto" w:sz="8" w:space="0"/>
            </w:tcBorders>
            <w:shd w:val="clear" w:color="auto" w:fill="auto"/>
            <w:noWrap/>
            <w:vAlign w:val="center"/>
          </w:tcPr>
          <w:p w14:paraId="4FE448B8">
            <w:pPr>
              <w:widowControl/>
              <w:jc w:val="center"/>
              <w:rPr>
                <w:rFonts w:ascii="宋体" w:hAnsi="宋体" w:cs="宋体"/>
                <w:color w:val="000000"/>
                <w:kern w:val="0"/>
                <w:sz w:val="22"/>
                <w:szCs w:val="22"/>
              </w:rPr>
            </w:pPr>
            <w:r>
              <w:rPr>
                <w:rFonts w:hint="eastAsia" w:ascii="宋体" w:hAnsi="宋体" w:cs="宋体"/>
                <w:color w:val="000000"/>
                <w:kern w:val="0"/>
                <w:sz w:val="22"/>
                <w:szCs w:val="22"/>
              </w:rPr>
              <w:t>0.22</w:t>
            </w:r>
          </w:p>
        </w:tc>
        <w:tc>
          <w:tcPr>
            <w:tcW w:w="795" w:type="dxa"/>
            <w:tcBorders>
              <w:top w:val="nil"/>
              <w:left w:val="nil"/>
              <w:bottom w:val="single" w:color="auto" w:sz="8" w:space="0"/>
              <w:right w:val="single" w:color="auto" w:sz="8" w:space="0"/>
            </w:tcBorders>
            <w:shd w:val="clear" w:color="auto" w:fill="auto"/>
            <w:vAlign w:val="center"/>
          </w:tcPr>
          <w:p w14:paraId="6054A06C">
            <w:pPr>
              <w:widowControl/>
              <w:jc w:val="center"/>
              <w:rPr>
                <w:color w:val="000000"/>
                <w:kern w:val="0"/>
                <w:sz w:val="22"/>
                <w:szCs w:val="22"/>
              </w:rPr>
            </w:pPr>
            <w:r>
              <w:rPr>
                <w:color w:val="000000"/>
                <w:kern w:val="0"/>
                <w:sz w:val="22"/>
                <w:szCs w:val="22"/>
              </w:rPr>
              <w:t>53.12</w:t>
            </w:r>
          </w:p>
        </w:tc>
        <w:tc>
          <w:tcPr>
            <w:tcW w:w="711" w:type="dxa"/>
            <w:tcBorders>
              <w:top w:val="nil"/>
              <w:left w:val="nil"/>
              <w:bottom w:val="single" w:color="auto" w:sz="8" w:space="0"/>
              <w:right w:val="single" w:color="auto" w:sz="8" w:space="0"/>
            </w:tcBorders>
            <w:shd w:val="clear" w:color="auto" w:fill="auto"/>
            <w:vAlign w:val="center"/>
          </w:tcPr>
          <w:p w14:paraId="4B693FE8">
            <w:pPr>
              <w:widowControl/>
              <w:jc w:val="center"/>
              <w:rPr>
                <w:color w:val="000000"/>
                <w:kern w:val="0"/>
                <w:sz w:val="22"/>
                <w:szCs w:val="22"/>
              </w:rPr>
            </w:pPr>
            <w:r>
              <w:rPr>
                <w:color w:val="000000"/>
                <w:kern w:val="0"/>
                <w:sz w:val="22"/>
                <w:szCs w:val="22"/>
              </w:rPr>
              <w:t>53.29</w:t>
            </w:r>
          </w:p>
        </w:tc>
        <w:tc>
          <w:tcPr>
            <w:tcW w:w="711" w:type="dxa"/>
            <w:tcBorders>
              <w:top w:val="nil"/>
              <w:left w:val="nil"/>
              <w:bottom w:val="single" w:color="auto" w:sz="8" w:space="0"/>
              <w:right w:val="single" w:color="auto" w:sz="8" w:space="0"/>
            </w:tcBorders>
            <w:shd w:val="clear" w:color="auto" w:fill="auto"/>
            <w:vAlign w:val="center"/>
          </w:tcPr>
          <w:p w14:paraId="5A20C060">
            <w:pPr>
              <w:widowControl/>
              <w:jc w:val="center"/>
              <w:rPr>
                <w:color w:val="000000"/>
                <w:kern w:val="0"/>
                <w:sz w:val="22"/>
                <w:szCs w:val="22"/>
              </w:rPr>
            </w:pPr>
            <w:r>
              <w:rPr>
                <w:color w:val="000000"/>
                <w:kern w:val="0"/>
                <w:sz w:val="22"/>
                <w:szCs w:val="22"/>
              </w:rPr>
              <w:t>53.55</w:t>
            </w:r>
          </w:p>
        </w:tc>
        <w:tc>
          <w:tcPr>
            <w:tcW w:w="711" w:type="dxa"/>
            <w:tcBorders>
              <w:top w:val="nil"/>
              <w:left w:val="nil"/>
              <w:bottom w:val="single" w:color="auto" w:sz="8" w:space="0"/>
              <w:right w:val="single" w:color="auto" w:sz="8" w:space="0"/>
            </w:tcBorders>
            <w:shd w:val="clear" w:color="auto" w:fill="auto"/>
            <w:vAlign w:val="center"/>
          </w:tcPr>
          <w:p w14:paraId="231776C9">
            <w:pPr>
              <w:widowControl/>
              <w:jc w:val="center"/>
              <w:rPr>
                <w:color w:val="000000"/>
                <w:kern w:val="0"/>
                <w:sz w:val="22"/>
                <w:szCs w:val="22"/>
              </w:rPr>
            </w:pPr>
            <w:r>
              <w:rPr>
                <w:color w:val="000000"/>
                <w:kern w:val="0"/>
                <w:sz w:val="22"/>
                <w:szCs w:val="22"/>
              </w:rPr>
              <w:t>52.45</w:t>
            </w:r>
          </w:p>
        </w:tc>
        <w:tc>
          <w:tcPr>
            <w:tcW w:w="1051" w:type="dxa"/>
            <w:tcBorders>
              <w:top w:val="nil"/>
              <w:left w:val="nil"/>
              <w:bottom w:val="single" w:color="auto" w:sz="8" w:space="0"/>
              <w:right w:val="single" w:color="auto" w:sz="8" w:space="0"/>
            </w:tcBorders>
            <w:shd w:val="clear" w:color="auto" w:fill="auto"/>
            <w:noWrap/>
            <w:vAlign w:val="center"/>
          </w:tcPr>
          <w:p w14:paraId="3AEE2398">
            <w:pPr>
              <w:widowControl/>
              <w:jc w:val="center"/>
              <w:rPr>
                <w:rFonts w:ascii="宋体" w:hAnsi="宋体" w:cs="宋体"/>
                <w:color w:val="000000"/>
                <w:kern w:val="0"/>
                <w:sz w:val="22"/>
                <w:szCs w:val="22"/>
              </w:rPr>
            </w:pPr>
            <w:r>
              <w:rPr>
                <w:rFonts w:hint="eastAsia" w:ascii="宋体" w:hAnsi="宋体" w:cs="宋体"/>
                <w:color w:val="000000"/>
                <w:kern w:val="0"/>
                <w:sz w:val="22"/>
                <w:szCs w:val="22"/>
              </w:rPr>
              <w:t>0.47</w:t>
            </w:r>
          </w:p>
        </w:tc>
      </w:tr>
      <w:tr w14:paraId="7A62611F">
        <w:tblPrEx>
          <w:tblCellMar>
            <w:top w:w="0" w:type="dxa"/>
            <w:left w:w="108" w:type="dxa"/>
            <w:bottom w:w="0" w:type="dxa"/>
            <w:right w:w="108" w:type="dxa"/>
          </w:tblCellMar>
        </w:tblPrEx>
        <w:trPr>
          <w:trHeight w:val="285" w:hRule="atLeast"/>
          <w:jc w:val="center"/>
        </w:trPr>
        <w:tc>
          <w:tcPr>
            <w:tcW w:w="436" w:type="dxa"/>
            <w:tcBorders>
              <w:top w:val="nil"/>
              <w:left w:val="single" w:color="auto" w:sz="8" w:space="0"/>
              <w:bottom w:val="single" w:color="auto" w:sz="8" w:space="0"/>
              <w:right w:val="single" w:color="auto" w:sz="8" w:space="0"/>
            </w:tcBorders>
            <w:shd w:val="clear" w:color="auto" w:fill="auto"/>
            <w:vAlign w:val="center"/>
          </w:tcPr>
          <w:p w14:paraId="49B46AE0">
            <w:pPr>
              <w:widowControl/>
              <w:jc w:val="center"/>
              <w:rPr>
                <w:color w:val="000000"/>
                <w:kern w:val="0"/>
                <w:sz w:val="22"/>
                <w:szCs w:val="22"/>
              </w:rPr>
            </w:pPr>
            <w:r>
              <w:rPr>
                <w:color w:val="000000"/>
                <w:kern w:val="0"/>
                <w:sz w:val="22"/>
                <w:szCs w:val="22"/>
              </w:rPr>
              <w:t>10</w:t>
            </w:r>
          </w:p>
        </w:tc>
        <w:tc>
          <w:tcPr>
            <w:tcW w:w="821" w:type="dxa"/>
            <w:tcBorders>
              <w:top w:val="nil"/>
              <w:left w:val="nil"/>
              <w:bottom w:val="single" w:color="auto" w:sz="8" w:space="0"/>
              <w:right w:val="single" w:color="auto" w:sz="8" w:space="0"/>
            </w:tcBorders>
            <w:shd w:val="clear" w:color="auto" w:fill="auto"/>
            <w:vAlign w:val="center"/>
          </w:tcPr>
          <w:p w14:paraId="71B60931">
            <w:pPr>
              <w:widowControl/>
              <w:jc w:val="center"/>
              <w:rPr>
                <w:color w:val="000000"/>
                <w:kern w:val="0"/>
                <w:sz w:val="22"/>
                <w:szCs w:val="22"/>
              </w:rPr>
            </w:pPr>
            <w:r>
              <w:rPr>
                <w:color w:val="000000"/>
                <w:kern w:val="0"/>
                <w:sz w:val="22"/>
                <w:szCs w:val="22"/>
              </w:rPr>
              <w:t>831.81</w:t>
            </w:r>
          </w:p>
        </w:tc>
        <w:tc>
          <w:tcPr>
            <w:tcW w:w="711" w:type="dxa"/>
            <w:tcBorders>
              <w:top w:val="nil"/>
              <w:left w:val="nil"/>
              <w:bottom w:val="single" w:color="auto" w:sz="8" w:space="0"/>
              <w:right w:val="single" w:color="auto" w:sz="8" w:space="0"/>
            </w:tcBorders>
            <w:shd w:val="clear" w:color="auto" w:fill="auto"/>
            <w:vAlign w:val="center"/>
          </w:tcPr>
          <w:p w14:paraId="6CBF6200">
            <w:pPr>
              <w:widowControl/>
              <w:jc w:val="center"/>
              <w:rPr>
                <w:color w:val="000000"/>
                <w:kern w:val="0"/>
                <w:sz w:val="22"/>
                <w:szCs w:val="22"/>
              </w:rPr>
            </w:pPr>
            <w:r>
              <w:rPr>
                <w:color w:val="000000"/>
                <w:kern w:val="0"/>
                <w:sz w:val="22"/>
                <w:szCs w:val="22"/>
              </w:rPr>
              <w:t>832.4</w:t>
            </w:r>
          </w:p>
        </w:tc>
        <w:tc>
          <w:tcPr>
            <w:tcW w:w="711" w:type="dxa"/>
            <w:tcBorders>
              <w:top w:val="nil"/>
              <w:left w:val="nil"/>
              <w:bottom w:val="single" w:color="auto" w:sz="8" w:space="0"/>
              <w:right w:val="single" w:color="auto" w:sz="8" w:space="0"/>
            </w:tcBorders>
            <w:shd w:val="clear" w:color="auto" w:fill="auto"/>
            <w:vAlign w:val="center"/>
          </w:tcPr>
          <w:p w14:paraId="05419CEA">
            <w:pPr>
              <w:widowControl/>
              <w:jc w:val="center"/>
              <w:rPr>
                <w:color w:val="000000"/>
                <w:kern w:val="0"/>
                <w:sz w:val="22"/>
                <w:szCs w:val="22"/>
              </w:rPr>
            </w:pPr>
            <w:r>
              <w:rPr>
                <w:color w:val="000000"/>
                <w:kern w:val="0"/>
                <w:sz w:val="22"/>
                <w:szCs w:val="22"/>
              </w:rPr>
              <w:t>831.5</w:t>
            </w:r>
          </w:p>
        </w:tc>
        <w:tc>
          <w:tcPr>
            <w:tcW w:w="821" w:type="dxa"/>
            <w:tcBorders>
              <w:top w:val="nil"/>
              <w:left w:val="nil"/>
              <w:bottom w:val="single" w:color="auto" w:sz="8" w:space="0"/>
              <w:right w:val="single" w:color="auto" w:sz="8" w:space="0"/>
            </w:tcBorders>
            <w:shd w:val="clear" w:color="auto" w:fill="auto"/>
            <w:vAlign w:val="center"/>
          </w:tcPr>
          <w:p w14:paraId="652A1DBD">
            <w:pPr>
              <w:widowControl/>
              <w:jc w:val="center"/>
              <w:rPr>
                <w:color w:val="000000"/>
                <w:kern w:val="0"/>
                <w:sz w:val="22"/>
                <w:szCs w:val="22"/>
              </w:rPr>
            </w:pPr>
            <w:r>
              <w:rPr>
                <w:color w:val="000000"/>
                <w:kern w:val="0"/>
                <w:sz w:val="22"/>
                <w:szCs w:val="22"/>
              </w:rPr>
              <w:t>832.12</w:t>
            </w:r>
          </w:p>
        </w:tc>
        <w:tc>
          <w:tcPr>
            <w:tcW w:w="993" w:type="dxa"/>
            <w:tcBorders>
              <w:top w:val="nil"/>
              <w:left w:val="nil"/>
              <w:bottom w:val="single" w:color="auto" w:sz="8" w:space="0"/>
              <w:right w:val="single" w:color="auto" w:sz="8" w:space="0"/>
            </w:tcBorders>
            <w:shd w:val="clear" w:color="auto" w:fill="auto"/>
            <w:noWrap/>
            <w:vAlign w:val="center"/>
          </w:tcPr>
          <w:p w14:paraId="1D95DFE7">
            <w:pPr>
              <w:widowControl/>
              <w:jc w:val="center"/>
              <w:rPr>
                <w:rFonts w:ascii="宋体" w:hAnsi="宋体" w:cs="宋体"/>
                <w:color w:val="000000"/>
                <w:kern w:val="0"/>
                <w:sz w:val="22"/>
                <w:szCs w:val="22"/>
              </w:rPr>
            </w:pPr>
            <w:r>
              <w:rPr>
                <w:rFonts w:hint="eastAsia" w:ascii="宋体" w:hAnsi="宋体" w:cs="宋体"/>
                <w:color w:val="000000"/>
                <w:kern w:val="0"/>
                <w:sz w:val="22"/>
                <w:szCs w:val="22"/>
              </w:rPr>
              <w:t>0.37</w:t>
            </w:r>
          </w:p>
        </w:tc>
        <w:tc>
          <w:tcPr>
            <w:tcW w:w="811" w:type="dxa"/>
            <w:tcBorders>
              <w:top w:val="nil"/>
              <w:left w:val="nil"/>
              <w:bottom w:val="single" w:color="auto" w:sz="8" w:space="0"/>
              <w:right w:val="single" w:color="auto" w:sz="8" w:space="0"/>
            </w:tcBorders>
            <w:shd w:val="clear" w:color="auto" w:fill="auto"/>
            <w:vAlign w:val="center"/>
          </w:tcPr>
          <w:p w14:paraId="207C0AD9">
            <w:pPr>
              <w:widowControl/>
              <w:jc w:val="center"/>
              <w:rPr>
                <w:color w:val="000000"/>
                <w:kern w:val="0"/>
                <w:sz w:val="22"/>
                <w:szCs w:val="22"/>
              </w:rPr>
            </w:pPr>
            <w:r>
              <w:rPr>
                <w:color w:val="000000"/>
                <w:kern w:val="0"/>
                <w:sz w:val="22"/>
                <w:szCs w:val="22"/>
              </w:rPr>
              <w:t>52.53</w:t>
            </w:r>
          </w:p>
        </w:tc>
        <w:tc>
          <w:tcPr>
            <w:tcW w:w="811" w:type="dxa"/>
            <w:tcBorders>
              <w:top w:val="nil"/>
              <w:left w:val="nil"/>
              <w:bottom w:val="single" w:color="auto" w:sz="8" w:space="0"/>
              <w:right w:val="single" w:color="auto" w:sz="8" w:space="0"/>
            </w:tcBorders>
            <w:shd w:val="clear" w:color="auto" w:fill="auto"/>
            <w:vAlign w:val="center"/>
          </w:tcPr>
          <w:p w14:paraId="794AEDE6">
            <w:pPr>
              <w:widowControl/>
              <w:jc w:val="center"/>
              <w:rPr>
                <w:color w:val="000000"/>
                <w:kern w:val="0"/>
                <w:sz w:val="22"/>
                <w:szCs w:val="22"/>
              </w:rPr>
            </w:pPr>
            <w:r>
              <w:rPr>
                <w:color w:val="000000"/>
                <w:kern w:val="0"/>
                <w:sz w:val="22"/>
                <w:szCs w:val="22"/>
              </w:rPr>
              <w:t>51.68</w:t>
            </w:r>
          </w:p>
        </w:tc>
        <w:tc>
          <w:tcPr>
            <w:tcW w:w="811" w:type="dxa"/>
            <w:tcBorders>
              <w:top w:val="nil"/>
              <w:left w:val="nil"/>
              <w:bottom w:val="single" w:color="auto" w:sz="8" w:space="0"/>
              <w:right w:val="single" w:color="auto" w:sz="8" w:space="0"/>
            </w:tcBorders>
            <w:shd w:val="clear" w:color="auto" w:fill="auto"/>
            <w:vAlign w:val="center"/>
          </w:tcPr>
          <w:p w14:paraId="0AB12265">
            <w:pPr>
              <w:widowControl/>
              <w:jc w:val="center"/>
              <w:rPr>
                <w:color w:val="000000"/>
                <w:kern w:val="0"/>
                <w:sz w:val="22"/>
                <w:szCs w:val="22"/>
              </w:rPr>
            </w:pPr>
            <w:r>
              <w:rPr>
                <w:color w:val="000000"/>
                <w:kern w:val="0"/>
                <w:sz w:val="22"/>
                <w:szCs w:val="22"/>
              </w:rPr>
              <w:t>51.67</w:t>
            </w:r>
          </w:p>
        </w:tc>
        <w:tc>
          <w:tcPr>
            <w:tcW w:w="912" w:type="dxa"/>
            <w:tcBorders>
              <w:top w:val="nil"/>
              <w:left w:val="nil"/>
              <w:bottom w:val="single" w:color="auto" w:sz="8" w:space="0"/>
              <w:right w:val="single" w:color="auto" w:sz="8" w:space="0"/>
            </w:tcBorders>
            <w:shd w:val="clear" w:color="auto" w:fill="auto"/>
            <w:vAlign w:val="center"/>
          </w:tcPr>
          <w:p w14:paraId="43DFACE4">
            <w:pPr>
              <w:widowControl/>
              <w:jc w:val="center"/>
              <w:rPr>
                <w:color w:val="000000"/>
                <w:kern w:val="0"/>
                <w:sz w:val="22"/>
                <w:szCs w:val="22"/>
              </w:rPr>
            </w:pPr>
            <w:r>
              <w:rPr>
                <w:color w:val="000000"/>
                <w:kern w:val="0"/>
                <w:sz w:val="22"/>
                <w:szCs w:val="22"/>
              </w:rPr>
              <w:t>52.12</w:t>
            </w:r>
          </w:p>
        </w:tc>
        <w:tc>
          <w:tcPr>
            <w:tcW w:w="993" w:type="dxa"/>
            <w:tcBorders>
              <w:top w:val="nil"/>
              <w:left w:val="nil"/>
              <w:bottom w:val="single" w:color="auto" w:sz="8" w:space="0"/>
              <w:right w:val="single" w:color="auto" w:sz="8" w:space="0"/>
            </w:tcBorders>
            <w:shd w:val="clear" w:color="auto" w:fill="auto"/>
            <w:noWrap/>
            <w:vAlign w:val="center"/>
          </w:tcPr>
          <w:p w14:paraId="0745209B">
            <w:pPr>
              <w:widowControl/>
              <w:jc w:val="center"/>
              <w:rPr>
                <w:rFonts w:ascii="宋体" w:hAnsi="宋体" w:cs="宋体"/>
                <w:color w:val="000000"/>
                <w:kern w:val="0"/>
                <w:sz w:val="22"/>
                <w:szCs w:val="22"/>
              </w:rPr>
            </w:pPr>
            <w:r>
              <w:rPr>
                <w:rFonts w:hint="eastAsia" w:ascii="宋体" w:hAnsi="宋体" w:cs="宋体"/>
                <w:color w:val="000000"/>
                <w:kern w:val="0"/>
                <w:sz w:val="22"/>
                <w:szCs w:val="22"/>
              </w:rPr>
              <w:t>0.41</w:t>
            </w:r>
          </w:p>
        </w:tc>
        <w:tc>
          <w:tcPr>
            <w:tcW w:w="795" w:type="dxa"/>
            <w:tcBorders>
              <w:top w:val="nil"/>
              <w:left w:val="nil"/>
              <w:bottom w:val="single" w:color="auto" w:sz="8" w:space="0"/>
              <w:right w:val="single" w:color="auto" w:sz="8" w:space="0"/>
            </w:tcBorders>
            <w:shd w:val="clear" w:color="auto" w:fill="auto"/>
            <w:vAlign w:val="center"/>
          </w:tcPr>
          <w:p w14:paraId="72FC5E8E">
            <w:pPr>
              <w:widowControl/>
              <w:jc w:val="center"/>
              <w:rPr>
                <w:color w:val="000000"/>
                <w:kern w:val="0"/>
                <w:sz w:val="22"/>
                <w:szCs w:val="22"/>
              </w:rPr>
            </w:pPr>
            <w:r>
              <w:rPr>
                <w:color w:val="000000"/>
                <w:kern w:val="0"/>
                <w:sz w:val="22"/>
                <w:szCs w:val="22"/>
              </w:rPr>
              <w:t>52.05</w:t>
            </w:r>
          </w:p>
        </w:tc>
        <w:tc>
          <w:tcPr>
            <w:tcW w:w="711" w:type="dxa"/>
            <w:tcBorders>
              <w:top w:val="nil"/>
              <w:left w:val="nil"/>
              <w:bottom w:val="single" w:color="auto" w:sz="8" w:space="0"/>
              <w:right w:val="single" w:color="auto" w:sz="8" w:space="0"/>
            </w:tcBorders>
            <w:shd w:val="clear" w:color="auto" w:fill="auto"/>
            <w:vAlign w:val="center"/>
          </w:tcPr>
          <w:p w14:paraId="7768428D">
            <w:pPr>
              <w:widowControl/>
              <w:jc w:val="center"/>
              <w:rPr>
                <w:color w:val="000000"/>
                <w:kern w:val="0"/>
                <w:sz w:val="22"/>
                <w:szCs w:val="22"/>
              </w:rPr>
            </w:pPr>
            <w:r>
              <w:rPr>
                <w:color w:val="000000"/>
                <w:kern w:val="0"/>
                <w:sz w:val="22"/>
                <w:szCs w:val="22"/>
              </w:rPr>
              <w:t>51.88</w:t>
            </w:r>
          </w:p>
        </w:tc>
        <w:tc>
          <w:tcPr>
            <w:tcW w:w="711" w:type="dxa"/>
            <w:tcBorders>
              <w:top w:val="nil"/>
              <w:left w:val="nil"/>
              <w:bottom w:val="single" w:color="auto" w:sz="8" w:space="0"/>
              <w:right w:val="single" w:color="auto" w:sz="8" w:space="0"/>
            </w:tcBorders>
            <w:shd w:val="clear" w:color="auto" w:fill="auto"/>
            <w:vAlign w:val="center"/>
          </w:tcPr>
          <w:p w14:paraId="6A7C0208">
            <w:pPr>
              <w:widowControl/>
              <w:jc w:val="center"/>
              <w:rPr>
                <w:color w:val="000000"/>
                <w:kern w:val="0"/>
                <w:sz w:val="22"/>
                <w:szCs w:val="22"/>
              </w:rPr>
            </w:pPr>
            <w:r>
              <w:rPr>
                <w:color w:val="000000"/>
                <w:kern w:val="0"/>
                <w:sz w:val="22"/>
                <w:szCs w:val="22"/>
              </w:rPr>
              <w:t>52.13</w:t>
            </w:r>
          </w:p>
        </w:tc>
        <w:tc>
          <w:tcPr>
            <w:tcW w:w="711" w:type="dxa"/>
            <w:tcBorders>
              <w:top w:val="nil"/>
              <w:left w:val="nil"/>
              <w:bottom w:val="single" w:color="auto" w:sz="8" w:space="0"/>
              <w:right w:val="single" w:color="auto" w:sz="8" w:space="0"/>
            </w:tcBorders>
            <w:shd w:val="clear" w:color="auto" w:fill="auto"/>
            <w:vAlign w:val="center"/>
          </w:tcPr>
          <w:p w14:paraId="1174F2D6">
            <w:pPr>
              <w:widowControl/>
              <w:jc w:val="center"/>
              <w:rPr>
                <w:color w:val="000000"/>
                <w:kern w:val="0"/>
                <w:sz w:val="22"/>
                <w:szCs w:val="22"/>
              </w:rPr>
            </w:pPr>
            <w:r>
              <w:rPr>
                <w:color w:val="000000"/>
                <w:kern w:val="0"/>
                <w:sz w:val="22"/>
                <w:szCs w:val="22"/>
              </w:rPr>
              <w:t>52.77</w:t>
            </w:r>
          </w:p>
        </w:tc>
        <w:tc>
          <w:tcPr>
            <w:tcW w:w="1051" w:type="dxa"/>
            <w:tcBorders>
              <w:top w:val="nil"/>
              <w:left w:val="nil"/>
              <w:bottom w:val="single" w:color="auto" w:sz="8" w:space="0"/>
              <w:right w:val="single" w:color="auto" w:sz="8" w:space="0"/>
            </w:tcBorders>
            <w:shd w:val="clear" w:color="auto" w:fill="auto"/>
            <w:noWrap/>
            <w:vAlign w:val="center"/>
          </w:tcPr>
          <w:p w14:paraId="26C57353">
            <w:pPr>
              <w:widowControl/>
              <w:jc w:val="center"/>
              <w:rPr>
                <w:rFonts w:ascii="宋体" w:hAnsi="宋体" w:cs="宋体"/>
                <w:color w:val="000000"/>
                <w:kern w:val="0"/>
                <w:sz w:val="22"/>
                <w:szCs w:val="22"/>
              </w:rPr>
            </w:pPr>
            <w:r>
              <w:rPr>
                <w:rFonts w:hint="eastAsia" w:ascii="宋体" w:hAnsi="宋体" w:cs="宋体"/>
                <w:color w:val="000000"/>
                <w:kern w:val="0"/>
                <w:sz w:val="22"/>
                <w:szCs w:val="22"/>
              </w:rPr>
              <w:t>0.39</w:t>
            </w:r>
          </w:p>
        </w:tc>
      </w:tr>
    </w:tbl>
    <w:p w14:paraId="4C9B7B3C">
      <w:pPr>
        <w:rPr>
          <w:sz w:val="18"/>
          <w:szCs w:val="18"/>
        </w:rPr>
        <w:sectPr>
          <w:pgSz w:w="16838" w:h="11906" w:orient="landscape"/>
          <w:pgMar w:top="1797" w:right="1440" w:bottom="1797" w:left="1440" w:header="851" w:footer="992" w:gutter="0"/>
          <w:cols w:space="425" w:num="1"/>
          <w:docGrid w:linePitch="312" w:charSpace="0"/>
        </w:sectPr>
      </w:pPr>
      <w:bookmarkStart w:id="0" w:name="_GoBack"/>
      <w:bookmarkEnd w:id="0"/>
    </w:p>
    <w:p w14:paraId="30780916">
      <w:pPr>
        <w:rPr>
          <w:sz w:val="28"/>
          <w:szCs w:val="28"/>
        </w:rPr>
      </w:pPr>
    </w:p>
    <w:sectPr>
      <w:pgSz w:w="11906" w:h="16838"/>
      <w:pgMar w:top="1440" w:right="1797" w:bottom="1440" w:left="1797" w:header="851" w:footer="992" w:gutter="0"/>
      <w:cols w:space="425"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162079"/>
      <w:docPartObj>
        <w:docPartGallery w:val="autotext"/>
      </w:docPartObj>
    </w:sdtPr>
    <w:sdtContent>
      <w:p w14:paraId="48910CAD">
        <w:pPr>
          <w:pStyle w:val="4"/>
          <w:jc w:val="center"/>
        </w:pPr>
        <w:r>
          <w:fldChar w:fldCharType="begin"/>
        </w:r>
        <w:r>
          <w:instrText xml:space="preserve">PAGE   \* MERGEFORMAT</w:instrText>
        </w:r>
        <w:r>
          <w:fldChar w:fldCharType="separate"/>
        </w:r>
        <w:r>
          <w:rPr>
            <w:lang w:val="zh-CN"/>
          </w:rPr>
          <w:t>4</w:t>
        </w:r>
        <w:r>
          <w:fldChar w:fldCharType="end"/>
        </w:r>
      </w:p>
    </w:sdtContent>
  </w:sdt>
  <w:p w14:paraId="7A80991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890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A3B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13A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6C0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1DC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Dg2NzNmMzJkODg3Zjc2Zjk0NzdkZDU0NDMxMzEifQ=="/>
  </w:docVars>
  <w:rsids>
    <w:rsidRoot w:val="007E780A"/>
    <w:rsid w:val="000004FE"/>
    <w:rsid w:val="00000688"/>
    <w:rsid w:val="000008D4"/>
    <w:rsid w:val="00000E2E"/>
    <w:rsid w:val="00001B51"/>
    <w:rsid w:val="00002BF4"/>
    <w:rsid w:val="00002E6A"/>
    <w:rsid w:val="00002FD0"/>
    <w:rsid w:val="000032E1"/>
    <w:rsid w:val="00003F57"/>
    <w:rsid w:val="0000425D"/>
    <w:rsid w:val="0000569C"/>
    <w:rsid w:val="00005B36"/>
    <w:rsid w:val="00006D86"/>
    <w:rsid w:val="000073E4"/>
    <w:rsid w:val="00007546"/>
    <w:rsid w:val="00010437"/>
    <w:rsid w:val="00010F1D"/>
    <w:rsid w:val="00011400"/>
    <w:rsid w:val="00011659"/>
    <w:rsid w:val="0001195D"/>
    <w:rsid w:val="000122A6"/>
    <w:rsid w:val="000122F4"/>
    <w:rsid w:val="00013AC6"/>
    <w:rsid w:val="00014288"/>
    <w:rsid w:val="00014753"/>
    <w:rsid w:val="00014884"/>
    <w:rsid w:val="00014956"/>
    <w:rsid w:val="00014966"/>
    <w:rsid w:val="00014DA1"/>
    <w:rsid w:val="00014EC5"/>
    <w:rsid w:val="000151E4"/>
    <w:rsid w:val="00015452"/>
    <w:rsid w:val="00015466"/>
    <w:rsid w:val="000155AC"/>
    <w:rsid w:val="000155B4"/>
    <w:rsid w:val="0001596A"/>
    <w:rsid w:val="00016380"/>
    <w:rsid w:val="00016443"/>
    <w:rsid w:val="0001672A"/>
    <w:rsid w:val="0001673C"/>
    <w:rsid w:val="00017AE2"/>
    <w:rsid w:val="000209D0"/>
    <w:rsid w:val="00020BD6"/>
    <w:rsid w:val="000213E4"/>
    <w:rsid w:val="00021A99"/>
    <w:rsid w:val="00021E4D"/>
    <w:rsid w:val="000220E0"/>
    <w:rsid w:val="0002356E"/>
    <w:rsid w:val="00024AF2"/>
    <w:rsid w:val="00026B60"/>
    <w:rsid w:val="000273CA"/>
    <w:rsid w:val="00027757"/>
    <w:rsid w:val="00027DC0"/>
    <w:rsid w:val="0003026F"/>
    <w:rsid w:val="00030A37"/>
    <w:rsid w:val="00032041"/>
    <w:rsid w:val="00032BB7"/>
    <w:rsid w:val="0003394C"/>
    <w:rsid w:val="0003402A"/>
    <w:rsid w:val="00034C4E"/>
    <w:rsid w:val="00034D96"/>
    <w:rsid w:val="00034DC5"/>
    <w:rsid w:val="000360B2"/>
    <w:rsid w:val="00036250"/>
    <w:rsid w:val="0003646D"/>
    <w:rsid w:val="00036AB9"/>
    <w:rsid w:val="00036AD2"/>
    <w:rsid w:val="000375CA"/>
    <w:rsid w:val="00037D97"/>
    <w:rsid w:val="00040199"/>
    <w:rsid w:val="00040886"/>
    <w:rsid w:val="00041604"/>
    <w:rsid w:val="00042540"/>
    <w:rsid w:val="00042BE6"/>
    <w:rsid w:val="00042F93"/>
    <w:rsid w:val="00043337"/>
    <w:rsid w:val="00043444"/>
    <w:rsid w:val="00043C87"/>
    <w:rsid w:val="00043F4B"/>
    <w:rsid w:val="00044E62"/>
    <w:rsid w:val="0004531C"/>
    <w:rsid w:val="00045AA7"/>
    <w:rsid w:val="000461D7"/>
    <w:rsid w:val="00046A73"/>
    <w:rsid w:val="00046B4A"/>
    <w:rsid w:val="000473A8"/>
    <w:rsid w:val="00047487"/>
    <w:rsid w:val="00047C4F"/>
    <w:rsid w:val="00050652"/>
    <w:rsid w:val="000510D1"/>
    <w:rsid w:val="000512B2"/>
    <w:rsid w:val="000513F3"/>
    <w:rsid w:val="000513F4"/>
    <w:rsid w:val="000516C6"/>
    <w:rsid w:val="00051E25"/>
    <w:rsid w:val="00052908"/>
    <w:rsid w:val="000533A8"/>
    <w:rsid w:val="00053603"/>
    <w:rsid w:val="0005410C"/>
    <w:rsid w:val="0005411F"/>
    <w:rsid w:val="0005477C"/>
    <w:rsid w:val="00054C94"/>
    <w:rsid w:val="00054EFF"/>
    <w:rsid w:val="00056701"/>
    <w:rsid w:val="00057173"/>
    <w:rsid w:val="000576E8"/>
    <w:rsid w:val="00057FC7"/>
    <w:rsid w:val="0006005E"/>
    <w:rsid w:val="000602B8"/>
    <w:rsid w:val="00060C8C"/>
    <w:rsid w:val="000625C3"/>
    <w:rsid w:val="00062E54"/>
    <w:rsid w:val="00063747"/>
    <w:rsid w:val="0006467A"/>
    <w:rsid w:val="0006568A"/>
    <w:rsid w:val="000660A9"/>
    <w:rsid w:val="00066473"/>
    <w:rsid w:val="00066602"/>
    <w:rsid w:val="000666CF"/>
    <w:rsid w:val="00066AC5"/>
    <w:rsid w:val="00066D24"/>
    <w:rsid w:val="000672E0"/>
    <w:rsid w:val="0006751E"/>
    <w:rsid w:val="00067A2D"/>
    <w:rsid w:val="00067C38"/>
    <w:rsid w:val="00067DB8"/>
    <w:rsid w:val="0007038A"/>
    <w:rsid w:val="00070630"/>
    <w:rsid w:val="00070EF9"/>
    <w:rsid w:val="00071C3C"/>
    <w:rsid w:val="00071D8A"/>
    <w:rsid w:val="0007262F"/>
    <w:rsid w:val="000733F5"/>
    <w:rsid w:val="000734C5"/>
    <w:rsid w:val="00074839"/>
    <w:rsid w:val="00076114"/>
    <w:rsid w:val="000763E3"/>
    <w:rsid w:val="00076573"/>
    <w:rsid w:val="000765C7"/>
    <w:rsid w:val="000777A7"/>
    <w:rsid w:val="000801A9"/>
    <w:rsid w:val="00080B7A"/>
    <w:rsid w:val="000810C0"/>
    <w:rsid w:val="0008127B"/>
    <w:rsid w:val="000814D0"/>
    <w:rsid w:val="0008169F"/>
    <w:rsid w:val="0008191B"/>
    <w:rsid w:val="00081D15"/>
    <w:rsid w:val="0008221A"/>
    <w:rsid w:val="0008221E"/>
    <w:rsid w:val="00082958"/>
    <w:rsid w:val="0008302D"/>
    <w:rsid w:val="000838D9"/>
    <w:rsid w:val="00084CD4"/>
    <w:rsid w:val="00085212"/>
    <w:rsid w:val="000853B2"/>
    <w:rsid w:val="000859CB"/>
    <w:rsid w:val="00086139"/>
    <w:rsid w:val="000866F7"/>
    <w:rsid w:val="00087099"/>
    <w:rsid w:val="000877F3"/>
    <w:rsid w:val="00087A1F"/>
    <w:rsid w:val="000904B2"/>
    <w:rsid w:val="0009057E"/>
    <w:rsid w:val="0009073A"/>
    <w:rsid w:val="00091177"/>
    <w:rsid w:val="00091312"/>
    <w:rsid w:val="00091738"/>
    <w:rsid w:val="000917A7"/>
    <w:rsid w:val="00091BDC"/>
    <w:rsid w:val="000927D0"/>
    <w:rsid w:val="00092F3E"/>
    <w:rsid w:val="00093F50"/>
    <w:rsid w:val="000947B5"/>
    <w:rsid w:val="00094B83"/>
    <w:rsid w:val="0009520D"/>
    <w:rsid w:val="00095C8F"/>
    <w:rsid w:val="00095F11"/>
    <w:rsid w:val="000963E6"/>
    <w:rsid w:val="00096B61"/>
    <w:rsid w:val="000973D0"/>
    <w:rsid w:val="00097454"/>
    <w:rsid w:val="000A00EF"/>
    <w:rsid w:val="000A0745"/>
    <w:rsid w:val="000A0AE0"/>
    <w:rsid w:val="000A16E5"/>
    <w:rsid w:val="000A2F9F"/>
    <w:rsid w:val="000A3A43"/>
    <w:rsid w:val="000A3F5F"/>
    <w:rsid w:val="000A4626"/>
    <w:rsid w:val="000A4FA4"/>
    <w:rsid w:val="000A57C5"/>
    <w:rsid w:val="000A6E53"/>
    <w:rsid w:val="000A75D1"/>
    <w:rsid w:val="000B131B"/>
    <w:rsid w:val="000B1802"/>
    <w:rsid w:val="000B1DB2"/>
    <w:rsid w:val="000B1E4C"/>
    <w:rsid w:val="000B2487"/>
    <w:rsid w:val="000B2E56"/>
    <w:rsid w:val="000B2F35"/>
    <w:rsid w:val="000B3994"/>
    <w:rsid w:val="000B41AF"/>
    <w:rsid w:val="000B4AFB"/>
    <w:rsid w:val="000B4DFD"/>
    <w:rsid w:val="000B605C"/>
    <w:rsid w:val="000B6A45"/>
    <w:rsid w:val="000B6C88"/>
    <w:rsid w:val="000B760C"/>
    <w:rsid w:val="000C0112"/>
    <w:rsid w:val="000C0732"/>
    <w:rsid w:val="000C1653"/>
    <w:rsid w:val="000C18C5"/>
    <w:rsid w:val="000C1C2E"/>
    <w:rsid w:val="000C1C7E"/>
    <w:rsid w:val="000C1E47"/>
    <w:rsid w:val="000C23FC"/>
    <w:rsid w:val="000C275D"/>
    <w:rsid w:val="000C2833"/>
    <w:rsid w:val="000C378C"/>
    <w:rsid w:val="000C3924"/>
    <w:rsid w:val="000C506E"/>
    <w:rsid w:val="000C5195"/>
    <w:rsid w:val="000C52EE"/>
    <w:rsid w:val="000C660E"/>
    <w:rsid w:val="000C6B7A"/>
    <w:rsid w:val="000C6BFE"/>
    <w:rsid w:val="000C71EF"/>
    <w:rsid w:val="000C73D6"/>
    <w:rsid w:val="000D0073"/>
    <w:rsid w:val="000D00A7"/>
    <w:rsid w:val="000D048B"/>
    <w:rsid w:val="000D0AF6"/>
    <w:rsid w:val="000D1D51"/>
    <w:rsid w:val="000D1D76"/>
    <w:rsid w:val="000D22A8"/>
    <w:rsid w:val="000D26A4"/>
    <w:rsid w:val="000D4500"/>
    <w:rsid w:val="000D4B4F"/>
    <w:rsid w:val="000D4DFE"/>
    <w:rsid w:val="000D56F4"/>
    <w:rsid w:val="000D583B"/>
    <w:rsid w:val="000D5E40"/>
    <w:rsid w:val="000D69EA"/>
    <w:rsid w:val="000D6E6A"/>
    <w:rsid w:val="000D749A"/>
    <w:rsid w:val="000D7694"/>
    <w:rsid w:val="000D79A3"/>
    <w:rsid w:val="000D7E14"/>
    <w:rsid w:val="000E003C"/>
    <w:rsid w:val="000E007D"/>
    <w:rsid w:val="000E00FB"/>
    <w:rsid w:val="000E02AD"/>
    <w:rsid w:val="000E0EC4"/>
    <w:rsid w:val="000E134F"/>
    <w:rsid w:val="000E1DC6"/>
    <w:rsid w:val="000E2BCC"/>
    <w:rsid w:val="000E2C75"/>
    <w:rsid w:val="000E3531"/>
    <w:rsid w:val="000E492E"/>
    <w:rsid w:val="000E53F2"/>
    <w:rsid w:val="000E57D7"/>
    <w:rsid w:val="000E7B98"/>
    <w:rsid w:val="000E7E98"/>
    <w:rsid w:val="000F0947"/>
    <w:rsid w:val="000F16AF"/>
    <w:rsid w:val="000F1F73"/>
    <w:rsid w:val="000F26CD"/>
    <w:rsid w:val="000F2856"/>
    <w:rsid w:val="000F2943"/>
    <w:rsid w:val="000F2E19"/>
    <w:rsid w:val="000F2F1A"/>
    <w:rsid w:val="000F3100"/>
    <w:rsid w:val="000F347D"/>
    <w:rsid w:val="000F3B6F"/>
    <w:rsid w:val="000F424C"/>
    <w:rsid w:val="000F4802"/>
    <w:rsid w:val="000F4EA2"/>
    <w:rsid w:val="000F5405"/>
    <w:rsid w:val="000F5897"/>
    <w:rsid w:val="000F5B24"/>
    <w:rsid w:val="000F5C35"/>
    <w:rsid w:val="000F6332"/>
    <w:rsid w:val="000F69D9"/>
    <w:rsid w:val="000F7614"/>
    <w:rsid w:val="000F76C6"/>
    <w:rsid w:val="000F7A14"/>
    <w:rsid w:val="000F7E13"/>
    <w:rsid w:val="00100091"/>
    <w:rsid w:val="00100169"/>
    <w:rsid w:val="00100715"/>
    <w:rsid w:val="00100A28"/>
    <w:rsid w:val="00101318"/>
    <w:rsid w:val="00101436"/>
    <w:rsid w:val="00101AAF"/>
    <w:rsid w:val="00103262"/>
    <w:rsid w:val="00103747"/>
    <w:rsid w:val="00103906"/>
    <w:rsid w:val="00103D53"/>
    <w:rsid w:val="00103FAE"/>
    <w:rsid w:val="00106C86"/>
    <w:rsid w:val="00106EC4"/>
    <w:rsid w:val="00111580"/>
    <w:rsid w:val="0011283F"/>
    <w:rsid w:val="00113349"/>
    <w:rsid w:val="0011335D"/>
    <w:rsid w:val="001135CB"/>
    <w:rsid w:val="00113CF1"/>
    <w:rsid w:val="001144E1"/>
    <w:rsid w:val="00114DFA"/>
    <w:rsid w:val="00115307"/>
    <w:rsid w:val="00115ACD"/>
    <w:rsid w:val="00116ACF"/>
    <w:rsid w:val="00116BD5"/>
    <w:rsid w:val="001170E0"/>
    <w:rsid w:val="00117987"/>
    <w:rsid w:val="001179F3"/>
    <w:rsid w:val="00117DD8"/>
    <w:rsid w:val="00117F59"/>
    <w:rsid w:val="00120214"/>
    <w:rsid w:val="00120479"/>
    <w:rsid w:val="001215A1"/>
    <w:rsid w:val="001219B0"/>
    <w:rsid w:val="00121C41"/>
    <w:rsid w:val="00122549"/>
    <w:rsid w:val="00122B32"/>
    <w:rsid w:val="00124231"/>
    <w:rsid w:val="00124C6E"/>
    <w:rsid w:val="00124FC0"/>
    <w:rsid w:val="0012512F"/>
    <w:rsid w:val="00125492"/>
    <w:rsid w:val="00126716"/>
    <w:rsid w:val="00126962"/>
    <w:rsid w:val="001279DC"/>
    <w:rsid w:val="00127AEC"/>
    <w:rsid w:val="001302B9"/>
    <w:rsid w:val="001304D9"/>
    <w:rsid w:val="0013056B"/>
    <w:rsid w:val="00130F69"/>
    <w:rsid w:val="00131352"/>
    <w:rsid w:val="00131B28"/>
    <w:rsid w:val="00131FCE"/>
    <w:rsid w:val="0013450E"/>
    <w:rsid w:val="001345B3"/>
    <w:rsid w:val="001346FD"/>
    <w:rsid w:val="00135742"/>
    <w:rsid w:val="001361B5"/>
    <w:rsid w:val="001361FB"/>
    <w:rsid w:val="00136A6A"/>
    <w:rsid w:val="00136BF5"/>
    <w:rsid w:val="00140640"/>
    <w:rsid w:val="001423A2"/>
    <w:rsid w:val="00142BCA"/>
    <w:rsid w:val="00143825"/>
    <w:rsid w:val="00143BF6"/>
    <w:rsid w:val="0014428D"/>
    <w:rsid w:val="001445DE"/>
    <w:rsid w:val="00145220"/>
    <w:rsid w:val="00150697"/>
    <w:rsid w:val="00150C7F"/>
    <w:rsid w:val="00151C5A"/>
    <w:rsid w:val="00151ECE"/>
    <w:rsid w:val="001520CF"/>
    <w:rsid w:val="00152670"/>
    <w:rsid w:val="00152D88"/>
    <w:rsid w:val="00153D22"/>
    <w:rsid w:val="0015483B"/>
    <w:rsid w:val="00154963"/>
    <w:rsid w:val="0015503F"/>
    <w:rsid w:val="00155393"/>
    <w:rsid w:val="00155C5E"/>
    <w:rsid w:val="001565B4"/>
    <w:rsid w:val="001573CB"/>
    <w:rsid w:val="00160840"/>
    <w:rsid w:val="0016137B"/>
    <w:rsid w:val="001621C3"/>
    <w:rsid w:val="001628C2"/>
    <w:rsid w:val="001639E8"/>
    <w:rsid w:val="00163D5B"/>
    <w:rsid w:val="00166024"/>
    <w:rsid w:val="0016641B"/>
    <w:rsid w:val="00166CD6"/>
    <w:rsid w:val="00167086"/>
    <w:rsid w:val="00167140"/>
    <w:rsid w:val="001701B1"/>
    <w:rsid w:val="00170B2F"/>
    <w:rsid w:val="00170DF2"/>
    <w:rsid w:val="00171393"/>
    <w:rsid w:val="001716A3"/>
    <w:rsid w:val="00171A5C"/>
    <w:rsid w:val="00172577"/>
    <w:rsid w:val="001733EA"/>
    <w:rsid w:val="0017345B"/>
    <w:rsid w:val="00173A69"/>
    <w:rsid w:val="00174411"/>
    <w:rsid w:val="00174ADF"/>
    <w:rsid w:val="00174C0D"/>
    <w:rsid w:val="00174C44"/>
    <w:rsid w:val="00174CBA"/>
    <w:rsid w:val="00175625"/>
    <w:rsid w:val="00175AEF"/>
    <w:rsid w:val="00175B2E"/>
    <w:rsid w:val="00176AE3"/>
    <w:rsid w:val="00176F4E"/>
    <w:rsid w:val="00176F72"/>
    <w:rsid w:val="00177489"/>
    <w:rsid w:val="0018043F"/>
    <w:rsid w:val="001804A1"/>
    <w:rsid w:val="001811F3"/>
    <w:rsid w:val="001814D5"/>
    <w:rsid w:val="00181824"/>
    <w:rsid w:val="00181F05"/>
    <w:rsid w:val="00183844"/>
    <w:rsid w:val="001839FF"/>
    <w:rsid w:val="00183D83"/>
    <w:rsid w:val="00184184"/>
    <w:rsid w:val="001855C1"/>
    <w:rsid w:val="0018583C"/>
    <w:rsid w:val="00185F17"/>
    <w:rsid w:val="00185FBE"/>
    <w:rsid w:val="00186B7B"/>
    <w:rsid w:val="00187772"/>
    <w:rsid w:val="001879D7"/>
    <w:rsid w:val="001907A2"/>
    <w:rsid w:val="00190828"/>
    <w:rsid w:val="001910C6"/>
    <w:rsid w:val="00191DDA"/>
    <w:rsid w:val="001925A9"/>
    <w:rsid w:val="00192B4E"/>
    <w:rsid w:val="0019319E"/>
    <w:rsid w:val="001935B0"/>
    <w:rsid w:val="00193C63"/>
    <w:rsid w:val="00193D1F"/>
    <w:rsid w:val="0019426C"/>
    <w:rsid w:val="00194613"/>
    <w:rsid w:val="00194E14"/>
    <w:rsid w:val="00195BD7"/>
    <w:rsid w:val="00195F89"/>
    <w:rsid w:val="00195FF9"/>
    <w:rsid w:val="00196906"/>
    <w:rsid w:val="00196F87"/>
    <w:rsid w:val="00197023"/>
    <w:rsid w:val="001978BF"/>
    <w:rsid w:val="00197E89"/>
    <w:rsid w:val="001A0386"/>
    <w:rsid w:val="001A0766"/>
    <w:rsid w:val="001A0896"/>
    <w:rsid w:val="001A0F4B"/>
    <w:rsid w:val="001A1240"/>
    <w:rsid w:val="001A1901"/>
    <w:rsid w:val="001A1FB0"/>
    <w:rsid w:val="001A3479"/>
    <w:rsid w:val="001A372D"/>
    <w:rsid w:val="001A4528"/>
    <w:rsid w:val="001A4635"/>
    <w:rsid w:val="001A4AE6"/>
    <w:rsid w:val="001A611B"/>
    <w:rsid w:val="001A6FB5"/>
    <w:rsid w:val="001B0023"/>
    <w:rsid w:val="001B0739"/>
    <w:rsid w:val="001B143E"/>
    <w:rsid w:val="001B2E85"/>
    <w:rsid w:val="001B3535"/>
    <w:rsid w:val="001B41AE"/>
    <w:rsid w:val="001B47E9"/>
    <w:rsid w:val="001B4A7D"/>
    <w:rsid w:val="001B536E"/>
    <w:rsid w:val="001B557D"/>
    <w:rsid w:val="001B56CD"/>
    <w:rsid w:val="001B5C03"/>
    <w:rsid w:val="001B5D70"/>
    <w:rsid w:val="001B5DE8"/>
    <w:rsid w:val="001B6713"/>
    <w:rsid w:val="001B69B2"/>
    <w:rsid w:val="001B72C2"/>
    <w:rsid w:val="001B7BCB"/>
    <w:rsid w:val="001C01D1"/>
    <w:rsid w:val="001C074A"/>
    <w:rsid w:val="001C0EFE"/>
    <w:rsid w:val="001C1344"/>
    <w:rsid w:val="001C1A65"/>
    <w:rsid w:val="001C1FFE"/>
    <w:rsid w:val="001C21A6"/>
    <w:rsid w:val="001C30DE"/>
    <w:rsid w:val="001C32A1"/>
    <w:rsid w:val="001C35B7"/>
    <w:rsid w:val="001C371A"/>
    <w:rsid w:val="001C37EC"/>
    <w:rsid w:val="001C3B39"/>
    <w:rsid w:val="001C45AC"/>
    <w:rsid w:val="001C4D2D"/>
    <w:rsid w:val="001C50C3"/>
    <w:rsid w:val="001C5212"/>
    <w:rsid w:val="001C536C"/>
    <w:rsid w:val="001C5539"/>
    <w:rsid w:val="001D0AD0"/>
    <w:rsid w:val="001D1488"/>
    <w:rsid w:val="001D1560"/>
    <w:rsid w:val="001D1D81"/>
    <w:rsid w:val="001D2B0A"/>
    <w:rsid w:val="001D31C4"/>
    <w:rsid w:val="001D36BF"/>
    <w:rsid w:val="001D3869"/>
    <w:rsid w:val="001D4876"/>
    <w:rsid w:val="001D4883"/>
    <w:rsid w:val="001D59AC"/>
    <w:rsid w:val="001D5E73"/>
    <w:rsid w:val="001D5EBD"/>
    <w:rsid w:val="001D6C91"/>
    <w:rsid w:val="001D7765"/>
    <w:rsid w:val="001D7AE2"/>
    <w:rsid w:val="001D7DE1"/>
    <w:rsid w:val="001E056B"/>
    <w:rsid w:val="001E05E5"/>
    <w:rsid w:val="001E081D"/>
    <w:rsid w:val="001E0F8F"/>
    <w:rsid w:val="001E1CBD"/>
    <w:rsid w:val="001E1E28"/>
    <w:rsid w:val="001E24A7"/>
    <w:rsid w:val="001E255F"/>
    <w:rsid w:val="001E273F"/>
    <w:rsid w:val="001E2ACF"/>
    <w:rsid w:val="001E3ABB"/>
    <w:rsid w:val="001E3C2E"/>
    <w:rsid w:val="001E4466"/>
    <w:rsid w:val="001E4773"/>
    <w:rsid w:val="001E4BC2"/>
    <w:rsid w:val="001E4C2B"/>
    <w:rsid w:val="001E5677"/>
    <w:rsid w:val="001E5C9A"/>
    <w:rsid w:val="001E5FA1"/>
    <w:rsid w:val="001E7926"/>
    <w:rsid w:val="001E7EE9"/>
    <w:rsid w:val="001F0595"/>
    <w:rsid w:val="001F0734"/>
    <w:rsid w:val="001F092F"/>
    <w:rsid w:val="001F2057"/>
    <w:rsid w:val="001F2D4C"/>
    <w:rsid w:val="001F302A"/>
    <w:rsid w:val="001F3430"/>
    <w:rsid w:val="001F3830"/>
    <w:rsid w:val="001F3A0C"/>
    <w:rsid w:val="001F4402"/>
    <w:rsid w:val="001F5334"/>
    <w:rsid w:val="001F5879"/>
    <w:rsid w:val="001F6DE1"/>
    <w:rsid w:val="001F7795"/>
    <w:rsid w:val="00201107"/>
    <w:rsid w:val="002014E0"/>
    <w:rsid w:val="00201A9F"/>
    <w:rsid w:val="00201F71"/>
    <w:rsid w:val="0020238A"/>
    <w:rsid w:val="002032A1"/>
    <w:rsid w:val="00204728"/>
    <w:rsid w:val="00204938"/>
    <w:rsid w:val="00204C42"/>
    <w:rsid w:val="00204ED3"/>
    <w:rsid w:val="00205608"/>
    <w:rsid w:val="0020601F"/>
    <w:rsid w:val="00206B80"/>
    <w:rsid w:val="00206CE6"/>
    <w:rsid w:val="00206DC3"/>
    <w:rsid w:val="00206DC8"/>
    <w:rsid w:val="00207432"/>
    <w:rsid w:val="00207A2F"/>
    <w:rsid w:val="00210251"/>
    <w:rsid w:val="002104AE"/>
    <w:rsid w:val="00210A06"/>
    <w:rsid w:val="00210B8B"/>
    <w:rsid w:val="00210E70"/>
    <w:rsid w:val="00211ABB"/>
    <w:rsid w:val="00212204"/>
    <w:rsid w:val="00212A3D"/>
    <w:rsid w:val="0021348C"/>
    <w:rsid w:val="002145A1"/>
    <w:rsid w:val="0021467C"/>
    <w:rsid w:val="00214F6E"/>
    <w:rsid w:val="00215390"/>
    <w:rsid w:val="00215865"/>
    <w:rsid w:val="00215FA8"/>
    <w:rsid w:val="00217B69"/>
    <w:rsid w:val="00217F87"/>
    <w:rsid w:val="00221651"/>
    <w:rsid w:val="00222412"/>
    <w:rsid w:val="00223115"/>
    <w:rsid w:val="00223AEC"/>
    <w:rsid w:val="00223D6D"/>
    <w:rsid w:val="00223F82"/>
    <w:rsid w:val="00225A63"/>
    <w:rsid w:val="00225B16"/>
    <w:rsid w:val="00226393"/>
    <w:rsid w:val="002265DD"/>
    <w:rsid w:val="0022685D"/>
    <w:rsid w:val="0023015B"/>
    <w:rsid w:val="002303DB"/>
    <w:rsid w:val="002304A0"/>
    <w:rsid w:val="00230536"/>
    <w:rsid w:val="002319B8"/>
    <w:rsid w:val="00231BF8"/>
    <w:rsid w:val="00234A15"/>
    <w:rsid w:val="002352E6"/>
    <w:rsid w:val="00235960"/>
    <w:rsid w:val="00235BA4"/>
    <w:rsid w:val="0023646C"/>
    <w:rsid w:val="00236746"/>
    <w:rsid w:val="0023677A"/>
    <w:rsid w:val="00237886"/>
    <w:rsid w:val="00237B13"/>
    <w:rsid w:val="00237D1A"/>
    <w:rsid w:val="00240020"/>
    <w:rsid w:val="00240661"/>
    <w:rsid w:val="00240E69"/>
    <w:rsid w:val="00241255"/>
    <w:rsid w:val="00243774"/>
    <w:rsid w:val="00244A86"/>
    <w:rsid w:val="00244B9B"/>
    <w:rsid w:val="00244D8F"/>
    <w:rsid w:val="00244E5F"/>
    <w:rsid w:val="00246D39"/>
    <w:rsid w:val="00246EA2"/>
    <w:rsid w:val="00246FA1"/>
    <w:rsid w:val="002476AA"/>
    <w:rsid w:val="002504CA"/>
    <w:rsid w:val="00250BBA"/>
    <w:rsid w:val="00250E1E"/>
    <w:rsid w:val="00251058"/>
    <w:rsid w:val="002519FF"/>
    <w:rsid w:val="002522DE"/>
    <w:rsid w:val="002543FB"/>
    <w:rsid w:val="00254A62"/>
    <w:rsid w:val="00254FAD"/>
    <w:rsid w:val="0025533F"/>
    <w:rsid w:val="00255896"/>
    <w:rsid w:val="00255995"/>
    <w:rsid w:val="00256AC3"/>
    <w:rsid w:val="00256B59"/>
    <w:rsid w:val="0025732A"/>
    <w:rsid w:val="002603B1"/>
    <w:rsid w:val="0026060C"/>
    <w:rsid w:val="00260A59"/>
    <w:rsid w:val="002625E6"/>
    <w:rsid w:val="0026277B"/>
    <w:rsid w:val="00264698"/>
    <w:rsid w:val="00265C1A"/>
    <w:rsid w:val="002660B4"/>
    <w:rsid w:val="00266AA0"/>
    <w:rsid w:val="00267746"/>
    <w:rsid w:val="00267B7D"/>
    <w:rsid w:val="00267EEC"/>
    <w:rsid w:val="0027023F"/>
    <w:rsid w:val="002707AA"/>
    <w:rsid w:val="00271863"/>
    <w:rsid w:val="00272245"/>
    <w:rsid w:val="0027241F"/>
    <w:rsid w:val="0027247B"/>
    <w:rsid w:val="00272C69"/>
    <w:rsid w:val="002732BA"/>
    <w:rsid w:val="00273775"/>
    <w:rsid w:val="002744AC"/>
    <w:rsid w:val="00275355"/>
    <w:rsid w:val="00275534"/>
    <w:rsid w:val="00276B72"/>
    <w:rsid w:val="0027777C"/>
    <w:rsid w:val="00277B57"/>
    <w:rsid w:val="002801FF"/>
    <w:rsid w:val="00280579"/>
    <w:rsid w:val="0028068D"/>
    <w:rsid w:val="00280947"/>
    <w:rsid w:val="00280D24"/>
    <w:rsid w:val="00280E51"/>
    <w:rsid w:val="00280EF7"/>
    <w:rsid w:val="00281792"/>
    <w:rsid w:val="00282098"/>
    <w:rsid w:val="00282381"/>
    <w:rsid w:val="002828CB"/>
    <w:rsid w:val="0028291B"/>
    <w:rsid w:val="00283399"/>
    <w:rsid w:val="00283D4A"/>
    <w:rsid w:val="00284CE4"/>
    <w:rsid w:val="00284EBC"/>
    <w:rsid w:val="002852DB"/>
    <w:rsid w:val="00285363"/>
    <w:rsid w:val="002855E3"/>
    <w:rsid w:val="00285DD4"/>
    <w:rsid w:val="00286033"/>
    <w:rsid w:val="002864F0"/>
    <w:rsid w:val="00286AFF"/>
    <w:rsid w:val="0028783D"/>
    <w:rsid w:val="00290075"/>
    <w:rsid w:val="00290357"/>
    <w:rsid w:val="002914A9"/>
    <w:rsid w:val="00291533"/>
    <w:rsid w:val="002926F7"/>
    <w:rsid w:val="002928FE"/>
    <w:rsid w:val="002932A6"/>
    <w:rsid w:val="0029438A"/>
    <w:rsid w:val="002944F6"/>
    <w:rsid w:val="00294C14"/>
    <w:rsid w:val="002951AD"/>
    <w:rsid w:val="0029595D"/>
    <w:rsid w:val="00295D4D"/>
    <w:rsid w:val="00295DB9"/>
    <w:rsid w:val="002967E2"/>
    <w:rsid w:val="002A0EE2"/>
    <w:rsid w:val="002A320A"/>
    <w:rsid w:val="002A39BC"/>
    <w:rsid w:val="002A45E1"/>
    <w:rsid w:val="002A4CBC"/>
    <w:rsid w:val="002A4E7B"/>
    <w:rsid w:val="002A5CF0"/>
    <w:rsid w:val="002A6CE4"/>
    <w:rsid w:val="002A729E"/>
    <w:rsid w:val="002A74EF"/>
    <w:rsid w:val="002B0188"/>
    <w:rsid w:val="002B0D1C"/>
    <w:rsid w:val="002B179D"/>
    <w:rsid w:val="002B17E3"/>
    <w:rsid w:val="002B2210"/>
    <w:rsid w:val="002B23C3"/>
    <w:rsid w:val="002B2FCD"/>
    <w:rsid w:val="002B333D"/>
    <w:rsid w:val="002B3E05"/>
    <w:rsid w:val="002B528E"/>
    <w:rsid w:val="002B5AA4"/>
    <w:rsid w:val="002B6384"/>
    <w:rsid w:val="002B6708"/>
    <w:rsid w:val="002B6713"/>
    <w:rsid w:val="002B680B"/>
    <w:rsid w:val="002B6C6E"/>
    <w:rsid w:val="002B6CE1"/>
    <w:rsid w:val="002B6D2E"/>
    <w:rsid w:val="002C040E"/>
    <w:rsid w:val="002C1258"/>
    <w:rsid w:val="002C19D6"/>
    <w:rsid w:val="002C2467"/>
    <w:rsid w:val="002C27BC"/>
    <w:rsid w:val="002C2AB4"/>
    <w:rsid w:val="002C3B73"/>
    <w:rsid w:val="002C442D"/>
    <w:rsid w:val="002C5715"/>
    <w:rsid w:val="002C5784"/>
    <w:rsid w:val="002C5D32"/>
    <w:rsid w:val="002C5E92"/>
    <w:rsid w:val="002C64DB"/>
    <w:rsid w:val="002C6667"/>
    <w:rsid w:val="002C7A53"/>
    <w:rsid w:val="002C7C67"/>
    <w:rsid w:val="002C7FD4"/>
    <w:rsid w:val="002D073C"/>
    <w:rsid w:val="002D0B2B"/>
    <w:rsid w:val="002D1E00"/>
    <w:rsid w:val="002D2EE1"/>
    <w:rsid w:val="002D387C"/>
    <w:rsid w:val="002D3EE8"/>
    <w:rsid w:val="002D4117"/>
    <w:rsid w:val="002D49EA"/>
    <w:rsid w:val="002D5724"/>
    <w:rsid w:val="002D588E"/>
    <w:rsid w:val="002D6A62"/>
    <w:rsid w:val="002D7E51"/>
    <w:rsid w:val="002E0757"/>
    <w:rsid w:val="002E0767"/>
    <w:rsid w:val="002E0825"/>
    <w:rsid w:val="002E11B7"/>
    <w:rsid w:val="002E15B3"/>
    <w:rsid w:val="002E1D66"/>
    <w:rsid w:val="002E1FD8"/>
    <w:rsid w:val="002E3241"/>
    <w:rsid w:val="002E67BA"/>
    <w:rsid w:val="002E6F6C"/>
    <w:rsid w:val="002E6F88"/>
    <w:rsid w:val="002E7CB0"/>
    <w:rsid w:val="002E7FAF"/>
    <w:rsid w:val="002E7FCB"/>
    <w:rsid w:val="002F18BE"/>
    <w:rsid w:val="002F2433"/>
    <w:rsid w:val="002F24CC"/>
    <w:rsid w:val="002F2B8D"/>
    <w:rsid w:val="002F2BC9"/>
    <w:rsid w:val="002F320D"/>
    <w:rsid w:val="002F4179"/>
    <w:rsid w:val="002F4658"/>
    <w:rsid w:val="002F59B2"/>
    <w:rsid w:val="002F5C7F"/>
    <w:rsid w:val="002F5E46"/>
    <w:rsid w:val="002F64D5"/>
    <w:rsid w:val="002F77C9"/>
    <w:rsid w:val="002F7EC0"/>
    <w:rsid w:val="00300484"/>
    <w:rsid w:val="003010C6"/>
    <w:rsid w:val="00301747"/>
    <w:rsid w:val="003027B7"/>
    <w:rsid w:val="00303BDF"/>
    <w:rsid w:val="00304146"/>
    <w:rsid w:val="00304DAF"/>
    <w:rsid w:val="00305E9E"/>
    <w:rsid w:val="00305F40"/>
    <w:rsid w:val="00306C89"/>
    <w:rsid w:val="00307285"/>
    <w:rsid w:val="0030752A"/>
    <w:rsid w:val="00307892"/>
    <w:rsid w:val="00307C05"/>
    <w:rsid w:val="00307EBA"/>
    <w:rsid w:val="003101A8"/>
    <w:rsid w:val="00310A05"/>
    <w:rsid w:val="00310AC1"/>
    <w:rsid w:val="00310F59"/>
    <w:rsid w:val="00311821"/>
    <w:rsid w:val="0031201C"/>
    <w:rsid w:val="0031227B"/>
    <w:rsid w:val="0031267F"/>
    <w:rsid w:val="00313765"/>
    <w:rsid w:val="00313BAE"/>
    <w:rsid w:val="00314992"/>
    <w:rsid w:val="00314FCE"/>
    <w:rsid w:val="003156BF"/>
    <w:rsid w:val="003161A6"/>
    <w:rsid w:val="0031776C"/>
    <w:rsid w:val="00320CDC"/>
    <w:rsid w:val="00321456"/>
    <w:rsid w:val="003218A8"/>
    <w:rsid w:val="00322E4F"/>
    <w:rsid w:val="003233F7"/>
    <w:rsid w:val="00323460"/>
    <w:rsid w:val="00324110"/>
    <w:rsid w:val="00324BC2"/>
    <w:rsid w:val="00324CE0"/>
    <w:rsid w:val="0032564A"/>
    <w:rsid w:val="00325781"/>
    <w:rsid w:val="0032609B"/>
    <w:rsid w:val="003310B1"/>
    <w:rsid w:val="0033126A"/>
    <w:rsid w:val="003320F6"/>
    <w:rsid w:val="00332343"/>
    <w:rsid w:val="00332811"/>
    <w:rsid w:val="00332A2E"/>
    <w:rsid w:val="00332FCA"/>
    <w:rsid w:val="00333984"/>
    <w:rsid w:val="00333B4F"/>
    <w:rsid w:val="0033573A"/>
    <w:rsid w:val="0033659E"/>
    <w:rsid w:val="00336892"/>
    <w:rsid w:val="00336E1E"/>
    <w:rsid w:val="00337708"/>
    <w:rsid w:val="00337F96"/>
    <w:rsid w:val="00340DDB"/>
    <w:rsid w:val="00341B42"/>
    <w:rsid w:val="00342D14"/>
    <w:rsid w:val="003436DE"/>
    <w:rsid w:val="00344367"/>
    <w:rsid w:val="00344698"/>
    <w:rsid w:val="00344CD4"/>
    <w:rsid w:val="003450E4"/>
    <w:rsid w:val="003463D3"/>
    <w:rsid w:val="00346602"/>
    <w:rsid w:val="00346835"/>
    <w:rsid w:val="00347529"/>
    <w:rsid w:val="003476D7"/>
    <w:rsid w:val="00350354"/>
    <w:rsid w:val="00350CFB"/>
    <w:rsid w:val="00351113"/>
    <w:rsid w:val="00351650"/>
    <w:rsid w:val="00351B48"/>
    <w:rsid w:val="00351EE9"/>
    <w:rsid w:val="00352313"/>
    <w:rsid w:val="0035250A"/>
    <w:rsid w:val="00352CBB"/>
    <w:rsid w:val="003531D0"/>
    <w:rsid w:val="0035363D"/>
    <w:rsid w:val="00354313"/>
    <w:rsid w:val="003543C8"/>
    <w:rsid w:val="00354FD8"/>
    <w:rsid w:val="00356172"/>
    <w:rsid w:val="00360526"/>
    <w:rsid w:val="00360B91"/>
    <w:rsid w:val="00360CDA"/>
    <w:rsid w:val="00361C67"/>
    <w:rsid w:val="003621BE"/>
    <w:rsid w:val="00362DFB"/>
    <w:rsid w:val="003638A9"/>
    <w:rsid w:val="00363D7C"/>
    <w:rsid w:val="0036466D"/>
    <w:rsid w:val="00365542"/>
    <w:rsid w:val="0036587C"/>
    <w:rsid w:val="003659EC"/>
    <w:rsid w:val="00365B91"/>
    <w:rsid w:val="0036774B"/>
    <w:rsid w:val="00367C50"/>
    <w:rsid w:val="00370C96"/>
    <w:rsid w:val="003718E2"/>
    <w:rsid w:val="00372CE7"/>
    <w:rsid w:val="0037393D"/>
    <w:rsid w:val="0037436F"/>
    <w:rsid w:val="00374E2A"/>
    <w:rsid w:val="00375058"/>
    <w:rsid w:val="003753E1"/>
    <w:rsid w:val="00375A48"/>
    <w:rsid w:val="00375E70"/>
    <w:rsid w:val="00376370"/>
    <w:rsid w:val="003773B9"/>
    <w:rsid w:val="0037765E"/>
    <w:rsid w:val="00377754"/>
    <w:rsid w:val="00377C7A"/>
    <w:rsid w:val="00377D2C"/>
    <w:rsid w:val="00380114"/>
    <w:rsid w:val="003805DC"/>
    <w:rsid w:val="003806F2"/>
    <w:rsid w:val="0038077D"/>
    <w:rsid w:val="00380ABF"/>
    <w:rsid w:val="00381984"/>
    <w:rsid w:val="00381B79"/>
    <w:rsid w:val="00381BC3"/>
    <w:rsid w:val="00381CDA"/>
    <w:rsid w:val="0038216E"/>
    <w:rsid w:val="00382517"/>
    <w:rsid w:val="00382994"/>
    <w:rsid w:val="00382B09"/>
    <w:rsid w:val="0038453F"/>
    <w:rsid w:val="00384BD5"/>
    <w:rsid w:val="0038661F"/>
    <w:rsid w:val="00386CB1"/>
    <w:rsid w:val="003870D4"/>
    <w:rsid w:val="0038741D"/>
    <w:rsid w:val="003879CA"/>
    <w:rsid w:val="00387DB2"/>
    <w:rsid w:val="00390036"/>
    <w:rsid w:val="0039050B"/>
    <w:rsid w:val="00390867"/>
    <w:rsid w:val="00390ADF"/>
    <w:rsid w:val="00391962"/>
    <w:rsid w:val="00391A84"/>
    <w:rsid w:val="003929B5"/>
    <w:rsid w:val="00392E8F"/>
    <w:rsid w:val="0039312C"/>
    <w:rsid w:val="00393BB5"/>
    <w:rsid w:val="00394254"/>
    <w:rsid w:val="00395ABB"/>
    <w:rsid w:val="00395BAC"/>
    <w:rsid w:val="003968F3"/>
    <w:rsid w:val="00396F0C"/>
    <w:rsid w:val="003971DA"/>
    <w:rsid w:val="003976FF"/>
    <w:rsid w:val="003979E6"/>
    <w:rsid w:val="00397D7A"/>
    <w:rsid w:val="003A0343"/>
    <w:rsid w:val="003A0762"/>
    <w:rsid w:val="003A0970"/>
    <w:rsid w:val="003A0B52"/>
    <w:rsid w:val="003A0F1C"/>
    <w:rsid w:val="003A15EB"/>
    <w:rsid w:val="003A223E"/>
    <w:rsid w:val="003A2381"/>
    <w:rsid w:val="003A258C"/>
    <w:rsid w:val="003A2892"/>
    <w:rsid w:val="003A323E"/>
    <w:rsid w:val="003A4307"/>
    <w:rsid w:val="003A50A3"/>
    <w:rsid w:val="003A50BF"/>
    <w:rsid w:val="003A53B3"/>
    <w:rsid w:val="003A6F97"/>
    <w:rsid w:val="003A70A9"/>
    <w:rsid w:val="003A70F2"/>
    <w:rsid w:val="003A7550"/>
    <w:rsid w:val="003A76A6"/>
    <w:rsid w:val="003A7743"/>
    <w:rsid w:val="003A794D"/>
    <w:rsid w:val="003B006F"/>
    <w:rsid w:val="003B0156"/>
    <w:rsid w:val="003B121D"/>
    <w:rsid w:val="003B16A3"/>
    <w:rsid w:val="003B1D15"/>
    <w:rsid w:val="003B30A9"/>
    <w:rsid w:val="003B3257"/>
    <w:rsid w:val="003B328F"/>
    <w:rsid w:val="003B3DC9"/>
    <w:rsid w:val="003B3F39"/>
    <w:rsid w:val="003B4F20"/>
    <w:rsid w:val="003B5889"/>
    <w:rsid w:val="003B5C2B"/>
    <w:rsid w:val="003B5CA8"/>
    <w:rsid w:val="003B6778"/>
    <w:rsid w:val="003B67E9"/>
    <w:rsid w:val="003B6A41"/>
    <w:rsid w:val="003B6F59"/>
    <w:rsid w:val="003B7B80"/>
    <w:rsid w:val="003B7CC3"/>
    <w:rsid w:val="003B7D12"/>
    <w:rsid w:val="003B7F69"/>
    <w:rsid w:val="003C01BE"/>
    <w:rsid w:val="003C087D"/>
    <w:rsid w:val="003C1A06"/>
    <w:rsid w:val="003C2BFE"/>
    <w:rsid w:val="003C2F1F"/>
    <w:rsid w:val="003C362F"/>
    <w:rsid w:val="003C37EF"/>
    <w:rsid w:val="003C3DFF"/>
    <w:rsid w:val="003C428C"/>
    <w:rsid w:val="003C60E7"/>
    <w:rsid w:val="003C69DE"/>
    <w:rsid w:val="003C6B31"/>
    <w:rsid w:val="003C6B9D"/>
    <w:rsid w:val="003C7590"/>
    <w:rsid w:val="003C7F1E"/>
    <w:rsid w:val="003D08A2"/>
    <w:rsid w:val="003D0C59"/>
    <w:rsid w:val="003D0F59"/>
    <w:rsid w:val="003D1298"/>
    <w:rsid w:val="003D1403"/>
    <w:rsid w:val="003D16F8"/>
    <w:rsid w:val="003D1705"/>
    <w:rsid w:val="003D18F7"/>
    <w:rsid w:val="003D1E32"/>
    <w:rsid w:val="003D200E"/>
    <w:rsid w:val="003D224A"/>
    <w:rsid w:val="003D2A4D"/>
    <w:rsid w:val="003D2BB7"/>
    <w:rsid w:val="003D2D2D"/>
    <w:rsid w:val="003D474A"/>
    <w:rsid w:val="003D4E09"/>
    <w:rsid w:val="003D5599"/>
    <w:rsid w:val="003D59A0"/>
    <w:rsid w:val="003D6186"/>
    <w:rsid w:val="003D6311"/>
    <w:rsid w:val="003D686C"/>
    <w:rsid w:val="003D70AC"/>
    <w:rsid w:val="003E024D"/>
    <w:rsid w:val="003E0652"/>
    <w:rsid w:val="003E0C77"/>
    <w:rsid w:val="003E0CE5"/>
    <w:rsid w:val="003E0FD3"/>
    <w:rsid w:val="003E1263"/>
    <w:rsid w:val="003E16F5"/>
    <w:rsid w:val="003E1A8A"/>
    <w:rsid w:val="003E1BBC"/>
    <w:rsid w:val="003E3684"/>
    <w:rsid w:val="003E3AE0"/>
    <w:rsid w:val="003E3B6B"/>
    <w:rsid w:val="003E453C"/>
    <w:rsid w:val="003E4B18"/>
    <w:rsid w:val="003E5554"/>
    <w:rsid w:val="003E58C3"/>
    <w:rsid w:val="003E5C14"/>
    <w:rsid w:val="003E64E5"/>
    <w:rsid w:val="003E6721"/>
    <w:rsid w:val="003E680B"/>
    <w:rsid w:val="003E735F"/>
    <w:rsid w:val="003E751E"/>
    <w:rsid w:val="003E7ED7"/>
    <w:rsid w:val="003F03F4"/>
    <w:rsid w:val="003F05CB"/>
    <w:rsid w:val="003F08D2"/>
    <w:rsid w:val="003F2766"/>
    <w:rsid w:val="003F2A76"/>
    <w:rsid w:val="003F2EC4"/>
    <w:rsid w:val="003F338A"/>
    <w:rsid w:val="003F3A27"/>
    <w:rsid w:val="003F478C"/>
    <w:rsid w:val="003F4AF1"/>
    <w:rsid w:val="003F59BE"/>
    <w:rsid w:val="003F5CE2"/>
    <w:rsid w:val="003F791A"/>
    <w:rsid w:val="003F79A3"/>
    <w:rsid w:val="004000F0"/>
    <w:rsid w:val="0040013E"/>
    <w:rsid w:val="0040021F"/>
    <w:rsid w:val="00400CA1"/>
    <w:rsid w:val="00400E91"/>
    <w:rsid w:val="00400F9B"/>
    <w:rsid w:val="00401064"/>
    <w:rsid w:val="00402B89"/>
    <w:rsid w:val="00402FDF"/>
    <w:rsid w:val="00403370"/>
    <w:rsid w:val="00403C96"/>
    <w:rsid w:val="00406063"/>
    <w:rsid w:val="0040673E"/>
    <w:rsid w:val="0040757D"/>
    <w:rsid w:val="00407ACB"/>
    <w:rsid w:val="004107DC"/>
    <w:rsid w:val="004109BF"/>
    <w:rsid w:val="00411B80"/>
    <w:rsid w:val="0041266F"/>
    <w:rsid w:val="00413325"/>
    <w:rsid w:val="004137A3"/>
    <w:rsid w:val="004142DB"/>
    <w:rsid w:val="0041457C"/>
    <w:rsid w:val="00414778"/>
    <w:rsid w:val="0041495E"/>
    <w:rsid w:val="0041538A"/>
    <w:rsid w:val="004158E1"/>
    <w:rsid w:val="00415D40"/>
    <w:rsid w:val="00415EE5"/>
    <w:rsid w:val="004160BE"/>
    <w:rsid w:val="004163AD"/>
    <w:rsid w:val="00417909"/>
    <w:rsid w:val="0042060F"/>
    <w:rsid w:val="00420E8F"/>
    <w:rsid w:val="00421DCF"/>
    <w:rsid w:val="004233F0"/>
    <w:rsid w:val="004250A4"/>
    <w:rsid w:val="00425CEC"/>
    <w:rsid w:val="00426EB5"/>
    <w:rsid w:val="004275B2"/>
    <w:rsid w:val="004315BB"/>
    <w:rsid w:val="0043185A"/>
    <w:rsid w:val="0043218D"/>
    <w:rsid w:val="0043235A"/>
    <w:rsid w:val="00432516"/>
    <w:rsid w:val="00432758"/>
    <w:rsid w:val="004330FA"/>
    <w:rsid w:val="00433567"/>
    <w:rsid w:val="00433627"/>
    <w:rsid w:val="00433CBC"/>
    <w:rsid w:val="00433D83"/>
    <w:rsid w:val="00434CA4"/>
    <w:rsid w:val="00435AA8"/>
    <w:rsid w:val="0043692E"/>
    <w:rsid w:val="0043706A"/>
    <w:rsid w:val="00437ED7"/>
    <w:rsid w:val="004407CA"/>
    <w:rsid w:val="004410CB"/>
    <w:rsid w:val="00441CD1"/>
    <w:rsid w:val="00442C44"/>
    <w:rsid w:val="00442F42"/>
    <w:rsid w:val="004435CA"/>
    <w:rsid w:val="004445C1"/>
    <w:rsid w:val="00444B03"/>
    <w:rsid w:val="00445B33"/>
    <w:rsid w:val="00445BF8"/>
    <w:rsid w:val="00446071"/>
    <w:rsid w:val="0044645A"/>
    <w:rsid w:val="00446CE0"/>
    <w:rsid w:val="00447E3A"/>
    <w:rsid w:val="0045124E"/>
    <w:rsid w:val="004517C2"/>
    <w:rsid w:val="00451898"/>
    <w:rsid w:val="00451968"/>
    <w:rsid w:val="00451E10"/>
    <w:rsid w:val="00452B8A"/>
    <w:rsid w:val="00452CCD"/>
    <w:rsid w:val="00453B83"/>
    <w:rsid w:val="00454605"/>
    <w:rsid w:val="00455016"/>
    <w:rsid w:val="00455608"/>
    <w:rsid w:val="00456310"/>
    <w:rsid w:val="0045657F"/>
    <w:rsid w:val="00456DA7"/>
    <w:rsid w:val="00456F72"/>
    <w:rsid w:val="004572B3"/>
    <w:rsid w:val="00457640"/>
    <w:rsid w:val="00457F28"/>
    <w:rsid w:val="004607EB"/>
    <w:rsid w:val="00460DF7"/>
    <w:rsid w:val="00461312"/>
    <w:rsid w:val="004614E3"/>
    <w:rsid w:val="00461843"/>
    <w:rsid w:val="004622F2"/>
    <w:rsid w:val="004625DF"/>
    <w:rsid w:val="004627E9"/>
    <w:rsid w:val="0046303F"/>
    <w:rsid w:val="004635A1"/>
    <w:rsid w:val="00463713"/>
    <w:rsid w:val="004637EF"/>
    <w:rsid w:val="0046385E"/>
    <w:rsid w:val="00463AAF"/>
    <w:rsid w:val="004645A3"/>
    <w:rsid w:val="00464662"/>
    <w:rsid w:val="00465056"/>
    <w:rsid w:val="004650E4"/>
    <w:rsid w:val="00466923"/>
    <w:rsid w:val="004669E6"/>
    <w:rsid w:val="00466D26"/>
    <w:rsid w:val="004705A8"/>
    <w:rsid w:val="0047093A"/>
    <w:rsid w:val="0047237F"/>
    <w:rsid w:val="00472B5B"/>
    <w:rsid w:val="00472E8B"/>
    <w:rsid w:val="00472EA4"/>
    <w:rsid w:val="0047353F"/>
    <w:rsid w:val="004748A6"/>
    <w:rsid w:val="00474EDF"/>
    <w:rsid w:val="00475F59"/>
    <w:rsid w:val="0047600E"/>
    <w:rsid w:val="004763C0"/>
    <w:rsid w:val="00476701"/>
    <w:rsid w:val="0047719C"/>
    <w:rsid w:val="004774FE"/>
    <w:rsid w:val="00477743"/>
    <w:rsid w:val="004779CD"/>
    <w:rsid w:val="00477D62"/>
    <w:rsid w:val="00480DA6"/>
    <w:rsid w:val="004819F4"/>
    <w:rsid w:val="00481FFB"/>
    <w:rsid w:val="0048204D"/>
    <w:rsid w:val="00483765"/>
    <w:rsid w:val="00483AF8"/>
    <w:rsid w:val="00484050"/>
    <w:rsid w:val="004842C8"/>
    <w:rsid w:val="0048586A"/>
    <w:rsid w:val="00486847"/>
    <w:rsid w:val="00487365"/>
    <w:rsid w:val="00487AFA"/>
    <w:rsid w:val="00490566"/>
    <w:rsid w:val="004907F3"/>
    <w:rsid w:val="00490C21"/>
    <w:rsid w:val="00491109"/>
    <w:rsid w:val="00491F13"/>
    <w:rsid w:val="00491F96"/>
    <w:rsid w:val="004925E8"/>
    <w:rsid w:val="00492E59"/>
    <w:rsid w:val="00494145"/>
    <w:rsid w:val="00494FEB"/>
    <w:rsid w:val="0049689C"/>
    <w:rsid w:val="00496940"/>
    <w:rsid w:val="0049734F"/>
    <w:rsid w:val="004977B4"/>
    <w:rsid w:val="00497F23"/>
    <w:rsid w:val="004A0487"/>
    <w:rsid w:val="004A1213"/>
    <w:rsid w:val="004A1EA9"/>
    <w:rsid w:val="004A206C"/>
    <w:rsid w:val="004A20F6"/>
    <w:rsid w:val="004A2241"/>
    <w:rsid w:val="004A3106"/>
    <w:rsid w:val="004A32BA"/>
    <w:rsid w:val="004A54EE"/>
    <w:rsid w:val="004A6083"/>
    <w:rsid w:val="004A685E"/>
    <w:rsid w:val="004A6947"/>
    <w:rsid w:val="004A6A12"/>
    <w:rsid w:val="004A6EEF"/>
    <w:rsid w:val="004A6FDC"/>
    <w:rsid w:val="004A713A"/>
    <w:rsid w:val="004A7F58"/>
    <w:rsid w:val="004B1325"/>
    <w:rsid w:val="004B1C36"/>
    <w:rsid w:val="004B2684"/>
    <w:rsid w:val="004B26D2"/>
    <w:rsid w:val="004B2DE1"/>
    <w:rsid w:val="004B44C2"/>
    <w:rsid w:val="004B49F8"/>
    <w:rsid w:val="004B54F2"/>
    <w:rsid w:val="004B65CD"/>
    <w:rsid w:val="004B732E"/>
    <w:rsid w:val="004B7BB0"/>
    <w:rsid w:val="004C03C0"/>
    <w:rsid w:val="004C0554"/>
    <w:rsid w:val="004C0632"/>
    <w:rsid w:val="004C0DC9"/>
    <w:rsid w:val="004C113E"/>
    <w:rsid w:val="004C26F9"/>
    <w:rsid w:val="004C27EE"/>
    <w:rsid w:val="004C2AF9"/>
    <w:rsid w:val="004C326E"/>
    <w:rsid w:val="004C4A17"/>
    <w:rsid w:val="004C512E"/>
    <w:rsid w:val="004C5D03"/>
    <w:rsid w:val="004C5F2C"/>
    <w:rsid w:val="004C5F7B"/>
    <w:rsid w:val="004C62E5"/>
    <w:rsid w:val="004C7F1E"/>
    <w:rsid w:val="004D06BB"/>
    <w:rsid w:val="004D09E3"/>
    <w:rsid w:val="004D0D8C"/>
    <w:rsid w:val="004D18AD"/>
    <w:rsid w:val="004D1AB9"/>
    <w:rsid w:val="004D1F4A"/>
    <w:rsid w:val="004D25E5"/>
    <w:rsid w:val="004D2D6F"/>
    <w:rsid w:val="004D2D8E"/>
    <w:rsid w:val="004D44B1"/>
    <w:rsid w:val="004D44EF"/>
    <w:rsid w:val="004D49BB"/>
    <w:rsid w:val="004D5197"/>
    <w:rsid w:val="004D677B"/>
    <w:rsid w:val="004D7835"/>
    <w:rsid w:val="004E0526"/>
    <w:rsid w:val="004E2063"/>
    <w:rsid w:val="004E2129"/>
    <w:rsid w:val="004E2356"/>
    <w:rsid w:val="004E28BE"/>
    <w:rsid w:val="004E2DE8"/>
    <w:rsid w:val="004E4421"/>
    <w:rsid w:val="004E4BE0"/>
    <w:rsid w:val="004E5BA5"/>
    <w:rsid w:val="004E5E45"/>
    <w:rsid w:val="004E660B"/>
    <w:rsid w:val="004E6FC4"/>
    <w:rsid w:val="004E7F5A"/>
    <w:rsid w:val="004F0C49"/>
    <w:rsid w:val="004F103C"/>
    <w:rsid w:val="004F1237"/>
    <w:rsid w:val="004F13D5"/>
    <w:rsid w:val="004F14E5"/>
    <w:rsid w:val="004F1B13"/>
    <w:rsid w:val="004F2751"/>
    <w:rsid w:val="004F44DF"/>
    <w:rsid w:val="004F457D"/>
    <w:rsid w:val="004F4DE2"/>
    <w:rsid w:val="004F4F17"/>
    <w:rsid w:val="004F52DA"/>
    <w:rsid w:val="004F720E"/>
    <w:rsid w:val="004F73BA"/>
    <w:rsid w:val="004F74DB"/>
    <w:rsid w:val="004F78CB"/>
    <w:rsid w:val="005007D7"/>
    <w:rsid w:val="00501DD5"/>
    <w:rsid w:val="00501F80"/>
    <w:rsid w:val="00502053"/>
    <w:rsid w:val="0050240A"/>
    <w:rsid w:val="00502BE9"/>
    <w:rsid w:val="00503061"/>
    <w:rsid w:val="0050329D"/>
    <w:rsid w:val="00503938"/>
    <w:rsid w:val="00503D8A"/>
    <w:rsid w:val="00504CF7"/>
    <w:rsid w:val="00504F64"/>
    <w:rsid w:val="0050580D"/>
    <w:rsid w:val="0050598E"/>
    <w:rsid w:val="00505DA7"/>
    <w:rsid w:val="005075EE"/>
    <w:rsid w:val="00507D02"/>
    <w:rsid w:val="00507FE1"/>
    <w:rsid w:val="0051084C"/>
    <w:rsid w:val="00510AD1"/>
    <w:rsid w:val="00511D73"/>
    <w:rsid w:val="005120CF"/>
    <w:rsid w:val="005127BB"/>
    <w:rsid w:val="00513084"/>
    <w:rsid w:val="00513379"/>
    <w:rsid w:val="0051352A"/>
    <w:rsid w:val="0051415F"/>
    <w:rsid w:val="0051436B"/>
    <w:rsid w:val="00515396"/>
    <w:rsid w:val="0051562D"/>
    <w:rsid w:val="00515A65"/>
    <w:rsid w:val="00516341"/>
    <w:rsid w:val="0051637B"/>
    <w:rsid w:val="00517278"/>
    <w:rsid w:val="00517B97"/>
    <w:rsid w:val="00517E1C"/>
    <w:rsid w:val="00520487"/>
    <w:rsid w:val="00520543"/>
    <w:rsid w:val="005208F8"/>
    <w:rsid w:val="0052166B"/>
    <w:rsid w:val="00522C3A"/>
    <w:rsid w:val="00523059"/>
    <w:rsid w:val="005240A5"/>
    <w:rsid w:val="0052416C"/>
    <w:rsid w:val="005242A3"/>
    <w:rsid w:val="00524456"/>
    <w:rsid w:val="00524A46"/>
    <w:rsid w:val="005264E5"/>
    <w:rsid w:val="00526BE7"/>
    <w:rsid w:val="0052708B"/>
    <w:rsid w:val="005271EA"/>
    <w:rsid w:val="0052723B"/>
    <w:rsid w:val="00527687"/>
    <w:rsid w:val="00527BFA"/>
    <w:rsid w:val="00527C08"/>
    <w:rsid w:val="00527FC1"/>
    <w:rsid w:val="005303F5"/>
    <w:rsid w:val="00530617"/>
    <w:rsid w:val="00530BB2"/>
    <w:rsid w:val="00530E05"/>
    <w:rsid w:val="00532012"/>
    <w:rsid w:val="00532850"/>
    <w:rsid w:val="005329A5"/>
    <w:rsid w:val="00533436"/>
    <w:rsid w:val="00533A98"/>
    <w:rsid w:val="00533BFE"/>
    <w:rsid w:val="0053440A"/>
    <w:rsid w:val="0053492F"/>
    <w:rsid w:val="00534D60"/>
    <w:rsid w:val="005356F0"/>
    <w:rsid w:val="00535DF4"/>
    <w:rsid w:val="00536E68"/>
    <w:rsid w:val="00537232"/>
    <w:rsid w:val="00537E67"/>
    <w:rsid w:val="005420E0"/>
    <w:rsid w:val="00544153"/>
    <w:rsid w:val="0054460B"/>
    <w:rsid w:val="00544DAE"/>
    <w:rsid w:val="005467EB"/>
    <w:rsid w:val="00547723"/>
    <w:rsid w:val="00550AF3"/>
    <w:rsid w:val="00550F09"/>
    <w:rsid w:val="005512F8"/>
    <w:rsid w:val="005515A6"/>
    <w:rsid w:val="00551A7A"/>
    <w:rsid w:val="00551B68"/>
    <w:rsid w:val="005523D3"/>
    <w:rsid w:val="0055254C"/>
    <w:rsid w:val="0055277E"/>
    <w:rsid w:val="005528DA"/>
    <w:rsid w:val="00552BBA"/>
    <w:rsid w:val="00552C79"/>
    <w:rsid w:val="005535E6"/>
    <w:rsid w:val="0055479C"/>
    <w:rsid w:val="005561FC"/>
    <w:rsid w:val="005563D8"/>
    <w:rsid w:val="00556518"/>
    <w:rsid w:val="00556BFB"/>
    <w:rsid w:val="00557D7E"/>
    <w:rsid w:val="00557E99"/>
    <w:rsid w:val="00560BDE"/>
    <w:rsid w:val="00560F02"/>
    <w:rsid w:val="00561087"/>
    <w:rsid w:val="00561946"/>
    <w:rsid w:val="00561E45"/>
    <w:rsid w:val="00562822"/>
    <w:rsid w:val="00562DED"/>
    <w:rsid w:val="00563218"/>
    <w:rsid w:val="005646AE"/>
    <w:rsid w:val="005650E0"/>
    <w:rsid w:val="0056528E"/>
    <w:rsid w:val="00565957"/>
    <w:rsid w:val="00565ADE"/>
    <w:rsid w:val="00565AFF"/>
    <w:rsid w:val="00566760"/>
    <w:rsid w:val="0056706E"/>
    <w:rsid w:val="00567156"/>
    <w:rsid w:val="00570E29"/>
    <w:rsid w:val="005712A2"/>
    <w:rsid w:val="0057278E"/>
    <w:rsid w:val="005728A0"/>
    <w:rsid w:val="00572D34"/>
    <w:rsid w:val="00572E5C"/>
    <w:rsid w:val="00574510"/>
    <w:rsid w:val="0057654C"/>
    <w:rsid w:val="00576609"/>
    <w:rsid w:val="0057675C"/>
    <w:rsid w:val="005767F1"/>
    <w:rsid w:val="00576F88"/>
    <w:rsid w:val="00577741"/>
    <w:rsid w:val="00577874"/>
    <w:rsid w:val="005778BE"/>
    <w:rsid w:val="00577FA7"/>
    <w:rsid w:val="00580B6F"/>
    <w:rsid w:val="00581DFF"/>
    <w:rsid w:val="00583216"/>
    <w:rsid w:val="00583278"/>
    <w:rsid w:val="00583B8F"/>
    <w:rsid w:val="00583C6D"/>
    <w:rsid w:val="00583F72"/>
    <w:rsid w:val="005841B5"/>
    <w:rsid w:val="0058423A"/>
    <w:rsid w:val="00585668"/>
    <w:rsid w:val="00585884"/>
    <w:rsid w:val="00585D93"/>
    <w:rsid w:val="0058638B"/>
    <w:rsid w:val="005865B8"/>
    <w:rsid w:val="00586BCC"/>
    <w:rsid w:val="00587E94"/>
    <w:rsid w:val="00590958"/>
    <w:rsid w:val="00590C42"/>
    <w:rsid w:val="005912DC"/>
    <w:rsid w:val="00591EC1"/>
    <w:rsid w:val="00593589"/>
    <w:rsid w:val="0059454E"/>
    <w:rsid w:val="0059481A"/>
    <w:rsid w:val="00595A14"/>
    <w:rsid w:val="00595B55"/>
    <w:rsid w:val="00595BE2"/>
    <w:rsid w:val="00596305"/>
    <w:rsid w:val="005972B1"/>
    <w:rsid w:val="00597316"/>
    <w:rsid w:val="00597E5A"/>
    <w:rsid w:val="00597F08"/>
    <w:rsid w:val="005A1923"/>
    <w:rsid w:val="005A2027"/>
    <w:rsid w:val="005A2251"/>
    <w:rsid w:val="005A2311"/>
    <w:rsid w:val="005A2F70"/>
    <w:rsid w:val="005A3064"/>
    <w:rsid w:val="005A3EC5"/>
    <w:rsid w:val="005A528A"/>
    <w:rsid w:val="005A5583"/>
    <w:rsid w:val="005A579C"/>
    <w:rsid w:val="005A6085"/>
    <w:rsid w:val="005A6387"/>
    <w:rsid w:val="005A7215"/>
    <w:rsid w:val="005B0945"/>
    <w:rsid w:val="005B1179"/>
    <w:rsid w:val="005B12E0"/>
    <w:rsid w:val="005B138A"/>
    <w:rsid w:val="005B21D7"/>
    <w:rsid w:val="005B30D5"/>
    <w:rsid w:val="005B314A"/>
    <w:rsid w:val="005B34B2"/>
    <w:rsid w:val="005B4196"/>
    <w:rsid w:val="005B4E50"/>
    <w:rsid w:val="005B54AF"/>
    <w:rsid w:val="005B6554"/>
    <w:rsid w:val="005B7C5A"/>
    <w:rsid w:val="005C0113"/>
    <w:rsid w:val="005C05FD"/>
    <w:rsid w:val="005C0BEA"/>
    <w:rsid w:val="005C1BA0"/>
    <w:rsid w:val="005C28F6"/>
    <w:rsid w:val="005C31F0"/>
    <w:rsid w:val="005C3902"/>
    <w:rsid w:val="005C432F"/>
    <w:rsid w:val="005C44D2"/>
    <w:rsid w:val="005C4BAB"/>
    <w:rsid w:val="005C5044"/>
    <w:rsid w:val="005C5395"/>
    <w:rsid w:val="005C5CBE"/>
    <w:rsid w:val="005C6744"/>
    <w:rsid w:val="005C6C2B"/>
    <w:rsid w:val="005C79F7"/>
    <w:rsid w:val="005D0115"/>
    <w:rsid w:val="005D0C1C"/>
    <w:rsid w:val="005D102B"/>
    <w:rsid w:val="005D10FE"/>
    <w:rsid w:val="005D1A60"/>
    <w:rsid w:val="005D1ED5"/>
    <w:rsid w:val="005D2208"/>
    <w:rsid w:val="005D265D"/>
    <w:rsid w:val="005D290F"/>
    <w:rsid w:val="005D2E1E"/>
    <w:rsid w:val="005D308A"/>
    <w:rsid w:val="005D31F6"/>
    <w:rsid w:val="005D3C00"/>
    <w:rsid w:val="005D3F71"/>
    <w:rsid w:val="005D5C0D"/>
    <w:rsid w:val="005D5C95"/>
    <w:rsid w:val="005D6283"/>
    <w:rsid w:val="005D6454"/>
    <w:rsid w:val="005D6E28"/>
    <w:rsid w:val="005D6FF1"/>
    <w:rsid w:val="005D787E"/>
    <w:rsid w:val="005E055C"/>
    <w:rsid w:val="005E06A6"/>
    <w:rsid w:val="005E082B"/>
    <w:rsid w:val="005E097D"/>
    <w:rsid w:val="005E1124"/>
    <w:rsid w:val="005E171E"/>
    <w:rsid w:val="005E221E"/>
    <w:rsid w:val="005E2C6B"/>
    <w:rsid w:val="005E2EFD"/>
    <w:rsid w:val="005E3E43"/>
    <w:rsid w:val="005E411C"/>
    <w:rsid w:val="005E4E1C"/>
    <w:rsid w:val="005E5527"/>
    <w:rsid w:val="005E5A47"/>
    <w:rsid w:val="005E6CD3"/>
    <w:rsid w:val="005E6FE2"/>
    <w:rsid w:val="005E7DA8"/>
    <w:rsid w:val="005F25F0"/>
    <w:rsid w:val="005F28F1"/>
    <w:rsid w:val="005F2EB5"/>
    <w:rsid w:val="005F3663"/>
    <w:rsid w:val="005F3D8D"/>
    <w:rsid w:val="005F45C7"/>
    <w:rsid w:val="005F466A"/>
    <w:rsid w:val="005F5CB8"/>
    <w:rsid w:val="005F5DAC"/>
    <w:rsid w:val="005F63CE"/>
    <w:rsid w:val="005F78E7"/>
    <w:rsid w:val="006003F6"/>
    <w:rsid w:val="00600ED5"/>
    <w:rsid w:val="00601170"/>
    <w:rsid w:val="00601E40"/>
    <w:rsid w:val="00602F00"/>
    <w:rsid w:val="00603143"/>
    <w:rsid w:val="00603796"/>
    <w:rsid w:val="006039D2"/>
    <w:rsid w:val="00603B1F"/>
    <w:rsid w:val="0060404D"/>
    <w:rsid w:val="0060439F"/>
    <w:rsid w:val="006050AF"/>
    <w:rsid w:val="00605613"/>
    <w:rsid w:val="0060673A"/>
    <w:rsid w:val="00606C4F"/>
    <w:rsid w:val="006072A5"/>
    <w:rsid w:val="006075E7"/>
    <w:rsid w:val="00607962"/>
    <w:rsid w:val="006102B3"/>
    <w:rsid w:val="0061065F"/>
    <w:rsid w:val="00610D7C"/>
    <w:rsid w:val="00610E59"/>
    <w:rsid w:val="00611FDB"/>
    <w:rsid w:val="0061291B"/>
    <w:rsid w:val="00612B80"/>
    <w:rsid w:val="00612ECC"/>
    <w:rsid w:val="00612F99"/>
    <w:rsid w:val="0061322A"/>
    <w:rsid w:val="00613A6A"/>
    <w:rsid w:val="00613A91"/>
    <w:rsid w:val="00613C65"/>
    <w:rsid w:val="00614238"/>
    <w:rsid w:val="00614D73"/>
    <w:rsid w:val="00615381"/>
    <w:rsid w:val="00615436"/>
    <w:rsid w:val="006155F0"/>
    <w:rsid w:val="006159C8"/>
    <w:rsid w:val="006207F3"/>
    <w:rsid w:val="0062108C"/>
    <w:rsid w:val="006213F7"/>
    <w:rsid w:val="00622A98"/>
    <w:rsid w:val="00622B0E"/>
    <w:rsid w:val="006237E5"/>
    <w:rsid w:val="00624D41"/>
    <w:rsid w:val="00624E77"/>
    <w:rsid w:val="00625297"/>
    <w:rsid w:val="00625560"/>
    <w:rsid w:val="006262DC"/>
    <w:rsid w:val="00626669"/>
    <w:rsid w:val="006268CA"/>
    <w:rsid w:val="006276BD"/>
    <w:rsid w:val="00627900"/>
    <w:rsid w:val="00627D81"/>
    <w:rsid w:val="0063050C"/>
    <w:rsid w:val="00630962"/>
    <w:rsid w:val="00630C39"/>
    <w:rsid w:val="00630D05"/>
    <w:rsid w:val="00631449"/>
    <w:rsid w:val="0063153D"/>
    <w:rsid w:val="00631A48"/>
    <w:rsid w:val="0063200E"/>
    <w:rsid w:val="0063333C"/>
    <w:rsid w:val="00633393"/>
    <w:rsid w:val="0063376C"/>
    <w:rsid w:val="00633A61"/>
    <w:rsid w:val="00633D7D"/>
    <w:rsid w:val="00634191"/>
    <w:rsid w:val="00634D44"/>
    <w:rsid w:val="006352A8"/>
    <w:rsid w:val="006356DE"/>
    <w:rsid w:val="0063574A"/>
    <w:rsid w:val="00635BC9"/>
    <w:rsid w:val="00635CDD"/>
    <w:rsid w:val="00635E2D"/>
    <w:rsid w:val="00637362"/>
    <w:rsid w:val="00637A51"/>
    <w:rsid w:val="00637FF4"/>
    <w:rsid w:val="006400FD"/>
    <w:rsid w:val="006414E5"/>
    <w:rsid w:val="00641AAD"/>
    <w:rsid w:val="006425AD"/>
    <w:rsid w:val="006427C7"/>
    <w:rsid w:val="00643458"/>
    <w:rsid w:val="006445F8"/>
    <w:rsid w:val="00644838"/>
    <w:rsid w:val="00644986"/>
    <w:rsid w:val="00646968"/>
    <w:rsid w:val="00646DE2"/>
    <w:rsid w:val="006470B8"/>
    <w:rsid w:val="00647732"/>
    <w:rsid w:val="00647F0E"/>
    <w:rsid w:val="00651340"/>
    <w:rsid w:val="0065175E"/>
    <w:rsid w:val="0065181C"/>
    <w:rsid w:val="00651B72"/>
    <w:rsid w:val="006520CE"/>
    <w:rsid w:val="00652FDF"/>
    <w:rsid w:val="00654229"/>
    <w:rsid w:val="00654CCC"/>
    <w:rsid w:val="00654FF8"/>
    <w:rsid w:val="006558C6"/>
    <w:rsid w:val="00656D36"/>
    <w:rsid w:val="00657134"/>
    <w:rsid w:val="00657AD2"/>
    <w:rsid w:val="00657B85"/>
    <w:rsid w:val="00660F90"/>
    <w:rsid w:val="00661F76"/>
    <w:rsid w:val="0066209D"/>
    <w:rsid w:val="0066399B"/>
    <w:rsid w:val="006647A8"/>
    <w:rsid w:val="006654B2"/>
    <w:rsid w:val="006656E8"/>
    <w:rsid w:val="00665F51"/>
    <w:rsid w:val="00665F63"/>
    <w:rsid w:val="006665EF"/>
    <w:rsid w:val="00667314"/>
    <w:rsid w:val="006674F2"/>
    <w:rsid w:val="00667953"/>
    <w:rsid w:val="00667C36"/>
    <w:rsid w:val="006703B7"/>
    <w:rsid w:val="0067136E"/>
    <w:rsid w:val="006724D7"/>
    <w:rsid w:val="00672B6F"/>
    <w:rsid w:val="00673729"/>
    <w:rsid w:val="006747A4"/>
    <w:rsid w:val="0067487F"/>
    <w:rsid w:val="00675226"/>
    <w:rsid w:val="00675696"/>
    <w:rsid w:val="00676444"/>
    <w:rsid w:val="0067656A"/>
    <w:rsid w:val="006765EA"/>
    <w:rsid w:val="006769A9"/>
    <w:rsid w:val="00677502"/>
    <w:rsid w:val="00677CD1"/>
    <w:rsid w:val="00680EAC"/>
    <w:rsid w:val="00681525"/>
    <w:rsid w:val="00681664"/>
    <w:rsid w:val="00681D9F"/>
    <w:rsid w:val="00683293"/>
    <w:rsid w:val="00683433"/>
    <w:rsid w:val="00683B8F"/>
    <w:rsid w:val="00683C78"/>
    <w:rsid w:val="00683D30"/>
    <w:rsid w:val="00683EA0"/>
    <w:rsid w:val="0068455B"/>
    <w:rsid w:val="00684861"/>
    <w:rsid w:val="00685630"/>
    <w:rsid w:val="00685821"/>
    <w:rsid w:val="00685DC7"/>
    <w:rsid w:val="006862E3"/>
    <w:rsid w:val="00686768"/>
    <w:rsid w:val="00686DD8"/>
    <w:rsid w:val="00686E8C"/>
    <w:rsid w:val="00687A87"/>
    <w:rsid w:val="00690178"/>
    <w:rsid w:val="00691B93"/>
    <w:rsid w:val="006920E8"/>
    <w:rsid w:val="006924FC"/>
    <w:rsid w:val="00692CAD"/>
    <w:rsid w:val="00693946"/>
    <w:rsid w:val="00693D6B"/>
    <w:rsid w:val="0069473C"/>
    <w:rsid w:val="00694BBB"/>
    <w:rsid w:val="00694DD6"/>
    <w:rsid w:val="006952CA"/>
    <w:rsid w:val="00695D31"/>
    <w:rsid w:val="00695E13"/>
    <w:rsid w:val="0069625A"/>
    <w:rsid w:val="006972E9"/>
    <w:rsid w:val="00697D25"/>
    <w:rsid w:val="00697FA3"/>
    <w:rsid w:val="006A0DC0"/>
    <w:rsid w:val="006A1906"/>
    <w:rsid w:val="006A239B"/>
    <w:rsid w:val="006A23AD"/>
    <w:rsid w:val="006A2465"/>
    <w:rsid w:val="006A35CB"/>
    <w:rsid w:val="006A3776"/>
    <w:rsid w:val="006A48B9"/>
    <w:rsid w:val="006A5219"/>
    <w:rsid w:val="006A6E7C"/>
    <w:rsid w:val="006A6F2E"/>
    <w:rsid w:val="006A6FD4"/>
    <w:rsid w:val="006B0241"/>
    <w:rsid w:val="006B03BD"/>
    <w:rsid w:val="006B0454"/>
    <w:rsid w:val="006B0C40"/>
    <w:rsid w:val="006B15B7"/>
    <w:rsid w:val="006B1868"/>
    <w:rsid w:val="006B1BCF"/>
    <w:rsid w:val="006B2F6E"/>
    <w:rsid w:val="006B344F"/>
    <w:rsid w:val="006B4CA7"/>
    <w:rsid w:val="006B5413"/>
    <w:rsid w:val="006B58A9"/>
    <w:rsid w:val="006B6F4A"/>
    <w:rsid w:val="006B729B"/>
    <w:rsid w:val="006B743F"/>
    <w:rsid w:val="006B77A2"/>
    <w:rsid w:val="006B7C8C"/>
    <w:rsid w:val="006C0C9A"/>
    <w:rsid w:val="006C109B"/>
    <w:rsid w:val="006C1C4A"/>
    <w:rsid w:val="006C1D60"/>
    <w:rsid w:val="006C267E"/>
    <w:rsid w:val="006C34B0"/>
    <w:rsid w:val="006C3BC1"/>
    <w:rsid w:val="006C3EE7"/>
    <w:rsid w:val="006C4795"/>
    <w:rsid w:val="006C55FA"/>
    <w:rsid w:val="006C5BDE"/>
    <w:rsid w:val="006C5DF5"/>
    <w:rsid w:val="006C5E92"/>
    <w:rsid w:val="006C79A5"/>
    <w:rsid w:val="006C7F3F"/>
    <w:rsid w:val="006D12FF"/>
    <w:rsid w:val="006D14C0"/>
    <w:rsid w:val="006D1787"/>
    <w:rsid w:val="006D1F8E"/>
    <w:rsid w:val="006D278F"/>
    <w:rsid w:val="006D2EE2"/>
    <w:rsid w:val="006D3CA3"/>
    <w:rsid w:val="006D4CFD"/>
    <w:rsid w:val="006D5152"/>
    <w:rsid w:val="006D555C"/>
    <w:rsid w:val="006D5E71"/>
    <w:rsid w:val="006D733D"/>
    <w:rsid w:val="006D7436"/>
    <w:rsid w:val="006E043E"/>
    <w:rsid w:val="006E05C5"/>
    <w:rsid w:val="006E06AF"/>
    <w:rsid w:val="006E0AE9"/>
    <w:rsid w:val="006E0BD8"/>
    <w:rsid w:val="006E0EB1"/>
    <w:rsid w:val="006E1A0C"/>
    <w:rsid w:val="006E2390"/>
    <w:rsid w:val="006E28E1"/>
    <w:rsid w:val="006E2C5A"/>
    <w:rsid w:val="006E31F1"/>
    <w:rsid w:val="006E321F"/>
    <w:rsid w:val="006E3533"/>
    <w:rsid w:val="006E3552"/>
    <w:rsid w:val="006E460A"/>
    <w:rsid w:val="006E5886"/>
    <w:rsid w:val="006E58DC"/>
    <w:rsid w:val="006E6211"/>
    <w:rsid w:val="006E6284"/>
    <w:rsid w:val="006E6A6D"/>
    <w:rsid w:val="006E6B26"/>
    <w:rsid w:val="006E70CB"/>
    <w:rsid w:val="006E7785"/>
    <w:rsid w:val="006E79C5"/>
    <w:rsid w:val="006F02EC"/>
    <w:rsid w:val="006F0AF2"/>
    <w:rsid w:val="006F21D1"/>
    <w:rsid w:val="006F24A3"/>
    <w:rsid w:val="006F2687"/>
    <w:rsid w:val="006F34B4"/>
    <w:rsid w:val="006F3845"/>
    <w:rsid w:val="006F3B08"/>
    <w:rsid w:val="006F3D6B"/>
    <w:rsid w:val="006F4070"/>
    <w:rsid w:val="006F4D30"/>
    <w:rsid w:val="006F4DEA"/>
    <w:rsid w:val="006F55A5"/>
    <w:rsid w:val="006F6000"/>
    <w:rsid w:val="006F6488"/>
    <w:rsid w:val="006F6622"/>
    <w:rsid w:val="006F6696"/>
    <w:rsid w:val="006F6E39"/>
    <w:rsid w:val="006F6ECB"/>
    <w:rsid w:val="006F7152"/>
    <w:rsid w:val="00700A94"/>
    <w:rsid w:val="007014CB"/>
    <w:rsid w:val="00701B36"/>
    <w:rsid w:val="00701E57"/>
    <w:rsid w:val="007024A7"/>
    <w:rsid w:val="00702753"/>
    <w:rsid w:val="00702CD2"/>
    <w:rsid w:val="00703794"/>
    <w:rsid w:val="007038DF"/>
    <w:rsid w:val="00704597"/>
    <w:rsid w:val="00704ED7"/>
    <w:rsid w:val="007053CE"/>
    <w:rsid w:val="007056BC"/>
    <w:rsid w:val="007057ED"/>
    <w:rsid w:val="00706E5E"/>
    <w:rsid w:val="007072C6"/>
    <w:rsid w:val="00707A78"/>
    <w:rsid w:val="00710198"/>
    <w:rsid w:val="00710236"/>
    <w:rsid w:val="007112F9"/>
    <w:rsid w:val="00711540"/>
    <w:rsid w:val="007115D1"/>
    <w:rsid w:val="007119A0"/>
    <w:rsid w:val="00711A46"/>
    <w:rsid w:val="00712B97"/>
    <w:rsid w:val="00712C9F"/>
    <w:rsid w:val="00712FBE"/>
    <w:rsid w:val="00713867"/>
    <w:rsid w:val="007138EF"/>
    <w:rsid w:val="00714381"/>
    <w:rsid w:val="007146E7"/>
    <w:rsid w:val="00714E9D"/>
    <w:rsid w:val="0071569E"/>
    <w:rsid w:val="00715F01"/>
    <w:rsid w:val="00716090"/>
    <w:rsid w:val="00716311"/>
    <w:rsid w:val="007164CF"/>
    <w:rsid w:val="00716CD5"/>
    <w:rsid w:val="007171D8"/>
    <w:rsid w:val="00717549"/>
    <w:rsid w:val="007179CE"/>
    <w:rsid w:val="00720219"/>
    <w:rsid w:val="007202CF"/>
    <w:rsid w:val="007209B2"/>
    <w:rsid w:val="00720D05"/>
    <w:rsid w:val="00720F9A"/>
    <w:rsid w:val="00721CD7"/>
    <w:rsid w:val="00721E14"/>
    <w:rsid w:val="00722A3C"/>
    <w:rsid w:val="00722D82"/>
    <w:rsid w:val="00722F15"/>
    <w:rsid w:val="00722F2F"/>
    <w:rsid w:val="00724214"/>
    <w:rsid w:val="007242A2"/>
    <w:rsid w:val="007247D1"/>
    <w:rsid w:val="00724C81"/>
    <w:rsid w:val="00724E87"/>
    <w:rsid w:val="00726BC6"/>
    <w:rsid w:val="00727369"/>
    <w:rsid w:val="00727590"/>
    <w:rsid w:val="00727BFF"/>
    <w:rsid w:val="0073015F"/>
    <w:rsid w:val="00730369"/>
    <w:rsid w:val="007308FA"/>
    <w:rsid w:val="00730B94"/>
    <w:rsid w:val="00730DE0"/>
    <w:rsid w:val="00730FC5"/>
    <w:rsid w:val="00731D1E"/>
    <w:rsid w:val="0073216A"/>
    <w:rsid w:val="007321BF"/>
    <w:rsid w:val="00732583"/>
    <w:rsid w:val="00732C28"/>
    <w:rsid w:val="00732D13"/>
    <w:rsid w:val="007334E8"/>
    <w:rsid w:val="0073479B"/>
    <w:rsid w:val="00735128"/>
    <w:rsid w:val="00735273"/>
    <w:rsid w:val="00735B8B"/>
    <w:rsid w:val="007363D2"/>
    <w:rsid w:val="007369D7"/>
    <w:rsid w:val="00736B77"/>
    <w:rsid w:val="00737593"/>
    <w:rsid w:val="0073786A"/>
    <w:rsid w:val="007403F8"/>
    <w:rsid w:val="007412E4"/>
    <w:rsid w:val="00741D93"/>
    <w:rsid w:val="00742233"/>
    <w:rsid w:val="00742C50"/>
    <w:rsid w:val="00743D0F"/>
    <w:rsid w:val="00743DF4"/>
    <w:rsid w:val="00743FE0"/>
    <w:rsid w:val="007441E2"/>
    <w:rsid w:val="007448E5"/>
    <w:rsid w:val="00745771"/>
    <w:rsid w:val="00745FBB"/>
    <w:rsid w:val="00746683"/>
    <w:rsid w:val="0074717C"/>
    <w:rsid w:val="007472E4"/>
    <w:rsid w:val="007475E8"/>
    <w:rsid w:val="00750176"/>
    <w:rsid w:val="00750CC0"/>
    <w:rsid w:val="00751A4E"/>
    <w:rsid w:val="00752828"/>
    <w:rsid w:val="007545AD"/>
    <w:rsid w:val="007547D0"/>
    <w:rsid w:val="00754B31"/>
    <w:rsid w:val="00755A9E"/>
    <w:rsid w:val="00756192"/>
    <w:rsid w:val="00756508"/>
    <w:rsid w:val="0075688C"/>
    <w:rsid w:val="00756F28"/>
    <w:rsid w:val="00757036"/>
    <w:rsid w:val="0075748A"/>
    <w:rsid w:val="0075763F"/>
    <w:rsid w:val="00757FB8"/>
    <w:rsid w:val="00757FF4"/>
    <w:rsid w:val="00760BDF"/>
    <w:rsid w:val="00761C51"/>
    <w:rsid w:val="007630B7"/>
    <w:rsid w:val="00763488"/>
    <w:rsid w:val="007634FE"/>
    <w:rsid w:val="007649B3"/>
    <w:rsid w:val="00764E73"/>
    <w:rsid w:val="0076552D"/>
    <w:rsid w:val="00766B39"/>
    <w:rsid w:val="0076715A"/>
    <w:rsid w:val="0076718B"/>
    <w:rsid w:val="0076790B"/>
    <w:rsid w:val="00767D62"/>
    <w:rsid w:val="007709E4"/>
    <w:rsid w:val="00770B12"/>
    <w:rsid w:val="00770E1F"/>
    <w:rsid w:val="0077100A"/>
    <w:rsid w:val="00771501"/>
    <w:rsid w:val="00771623"/>
    <w:rsid w:val="00771AD0"/>
    <w:rsid w:val="00772089"/>
    <w:rsid w:val="00772736"/>
    <w:rsid w:val="00773CCA"/>
    <w:rsid w:val="00773EDB"/>
    <w:rsid w:val="007740F7"/>
    <w:rsid w:val="0077433B"/>
    <w:rsid w:val="00774AC8"/>
    <w:rsid w:val="00774EC7"/>
    <w:rsid w:val="007754A2"/>
    <w:rsid w:val="007759D1"/>
    <w:rsid w:val="00775D56"/>
    <w:rsid w:val="00775EDF"/>
    <w:rsid w:val="007760B9"/>
    <w:rsid w:val="00776C2A"/>
    <w:rsid w:val="00776C7D"/>
    <w:rsid w:val="007771E9"/>
    <w:rsid w:val="00777B4D"/>
    <w:rsid w:val="007806C9"/>
    <w:rsid w:val="00780FC7"/>
    <w:rsid w:val="007811E1"/>
    <w:rsid w:val="0078161A"/>
    <w:rsid w:val="00781DC7"/>
    <w:rsid w:val="00783AFD"/>
    <w:rsid w:val="00783E19"/>
    <w:rsid w:val="00783F1E"/>
    <w:rsid w:val="007844FF"/>
    <w:rsid w:val="00784A1E"/>
    <w:rsid w:val="00784B3B"/>
    <w:rsid w:val="00784C40"/>
    <w:rsid w:val="007852B3"/>
    <w:rsid w:val="00785EDD"/>
    <w:rsid w:val="00786F26"/>
    <w:rsid w:val="00787798"/>
    <w:rsid w:val="00787850"/>
    <w:rsid w:val="00787F13"/>
    <w:rsid w:val="007911AE"/>
    <w:rsid w:val="00792856"/>
    <w:rsid w:val="00793B82"/>
    <w:rsid w:val="00794716"/>
    <w:rsid w:val="00794844"/>
    <w:rsid w:val="00794B62"/>
    <w:rsid w:val="00794BDD"/>
    <w:rsid w:val="0079507D"/>
    <w:rsid w:val="007953CE"/>
    <w:rsid w:val="0079554E"/>
    <w:rsid w:val="007955DC"/>
    <w:rsid w:val="00795FBC"/>
    <w:rsid w:val="00796591"/>
    <w:rsid w:val="00796973"/>
    <w:rsid w:val="00796E31"/>
    <w:rsid w:val="00796F02"/>
    <w:rsid w:val="00797179"/>
    <w:rsid w:val="007971AA"/>
    <w:rsid w:val="00797AD2"/>
    <w:rsid w:val="00797B92"/>
    <w:rsid w:val="007A0303"/>
    <w:rsid w:val="007A04EF"/>
    <w:rsid w:val="007A0F4D"/>
    <w:rsid w:val="007A1059"/>
    <w:rsid w:val="007A2299"/>
    <w:rsid w:val="007A2603"/>
    <w:rsid w:val="007A26FD"/>
    <w:rsid w:val="007A2FFC"/>
    <w:rsid w:val="007A3208"/>
    <w:rsid w:val="007A33F2"/>
    <w:rsid w:val="007A3DCD"/>
    <w:rsid w:val="007A3F6F"/>
    <w:rsid w:val="007A56EC"/>
    <w:rsid w:val="007A5DDE"/>
    <w:rsid w:val="007A6733"/>
    <w:rsid w:val="007A6A55"/>
    <w:rsid w:val="007A7613"/>
    <w:rsid w:val="007A7B68"/>
    <w:rsid w:val="007B0939"/>
    <w:rsid w:val="007B0EBA"/>
    <w:rsid w:val="007B12CA"/>
    <w:rsid w:val="007B1481"/>
    <w:rsid w:val="007B1685"/>
    <w:rsid w:val="007B1C4B"/>
    <w:rsid w:val="007B1E05"/>
    <w:rsid w:val="007B21B4"/>
    <w:rsid w:val="007B293F"/>
    <w:rsid w:val="007B3130"/>
    <w:rsid w:val="007B3A0C"/>
    <w:rsid w:val="007B3FCC"/>
    <w:rsid w:val="007B416F"/>
    <w:rsid w:val="007B4BEA"/>
    <w:rsid w:val="007B529B"/>
    <w:rsid w:val="007B541B"/>
    <w:rsid w:val="007B5AE4"/>
    <w:rsid w:val="007B5BBF"/>
    <w:rsid w:val="007B7BBF"/>
    <w:rsid w:val="007B7C35"/>
    <w:rsid w:val="007C0525"/>
    <w:rsid w:val="007C07F8"/>
    <w:rsid w:val="007C0BC3"/>
    <w:rsid w:val="007C0FAE"/>
    <w:rsid w:val="007C14AA"/>
    <w:rsid w:val="007C1C60"/>
    <w:rsid w:val="007C2944"/>
    <w:rsid w:val="007C3E74"/>
    <w:rsid w:val="007C445E"/>
    <w:rsid w:val="007C4C91"/>
    <w:rsid w:val="007C544C"/>
    <w:rsid w:val="007C5585"/>
    <w:rsid w:val="007C5DED"/>
    <w:rsid w:val="007C6566"/>
    <w:rsid w:val="007C6B18"/>
    <w:rsid w:val="007C70BD"/>
    <w:rsid w:val="007D1C12"/>
    <w:rsid w:val="007D2818"/>
    <w:rsid w:val="007D2844"/>
    <w:rsid w:val="007D307C"/>
    <w:rsid w:val="007D3137"/>
    <w:rsid w:val="007D325F"/>
    <w:rsid w:val="007D3B8D"/>
    <w:rsid w:val="007D4639"/>
    <w:rsid w:val="007D5150"/>
    <w:rsid w:val="007D58EB"/>
    <w:rsid w:val="007D5AEC"/>
    <w:rsid w:val="007D613C"/>
    <w:rsid w:val="007D6909"/>
    <w:rsid w:val="007D7238"/>
    <w:rsid w:val="007D72E9"/>
    <w:rsid w:val="007D7509"/>
    <w:rsid w:val="007E1B9F"/>
    <w:rsid w:val="007E1BCE"/>
    <w:rsid w:val="007E1EBE"/>
    <w:rsid w:val="007E23FF"/>
    <w:rsid w:val="007E26EF"/>
    <w:rsid w:val="007E28AE"/>
    <w:rsid w:val="007E2962"/>
    <w:rsid w:val="007E37DF"/>
    <w:rsid w:val="007E4031"/>
    <w:rsid w:val="007E4632"/>
    <w:rsid w:val="007E469F"/>
    <w:rsid w:val="007E572B"/>
    <w:rsid w:val="007E617B"/>
    <w:rsid w:val="007E701A"/>
    <w:rsid w:val="007E77CE"/>
    <w:rsid w:val="007E780A"/>
    <w:rsid w:val="007E7962"/>
    <w:rsid w:val="007F00B6"/>
    <w:rsid w:val="007F046B"/>
    <w:rsid w:val="007F19A7"/>
    <w:rsid w:val="007F2BEA"/>
    <w:rsid w:val="007F2D5A"/>
    <w:rsid w:val="007F2F39"/>
    <w:rsid w:val="007F39AF"/>
    <w:rsid w:val="007F42AD"/>
    <w:rsid w:val="007F54CA"/>
    <w:rsid w:val="007F578B"/>
    <w:rsid w:val="007F62CF"/>
    <w:rsid w:val="007F66DF"/>
    <w:rsid w:val="007F6C0C"/>
    <w:rsid w:val="007F721B"/>
    <w:rsid w:val="007F7E11"/>
    <w:rsid w:val="00800339"/>
    <w:rsid w:val="00800D2D"/>
    <w:rsid w:val="00801885"/>
    <w:rsid w:val="00801C2D"/>
    <w:rsid w:val="00802D6C"/>
    <w:rsid w:val="008031D7"/>
    <w:rsid w:val="00803A43"/>
    <w:rsid w:val="00803CB6"/>
    <w:rsid w:val="00803DA7"/>
    <w:rsid w:val="00803F65"/>
    <w:rsid w:val="00803FB1"/>
    <w:rsid w:val="00805661"/>
    <w:rsid w:val="00805D24"/>
    <w:rsid w:val="00805EF7"/>
    <w:rsid w:val="008060F3"/>
    <w:rsid w:val="008066DA"/>
    <w:rsid w:val="00806D43"/>
    <w:rsid w:val="00806EB1"/>
    <w:rsid w:val="00807251"/>
    <w:rsid w:val="00807658"/>
    <w:rsid w:val="00810B54"/>
    <w:rsid w:val="00811243"/>
    <w:rsid w:val="008112CA"/>
    <w:rsid w:val="00811A2B"/>
    <w:rsid w:val="00811CF6"/>
    <w:rsid w:val="00812680"/>
    <w:rsid w:val="00812D18"/>
    <w:rsid w:val="00813AD0"/>
    <w:rsid w:val="008144E0"/>
    <w:rsid w:val="0081461F"/>
    <w:rsid w:val="008152A7"/>
    <w:rsid w:val="00815388"/>
    <w:rsid w:val="00815C82"/>
    <w:rsid w:val="008165B1"/>
    <w:rsid w:val="00816CB5"/>
    <w:rsid w:val="00816F4A"/>
    <w:rsid w:val="0081705D"/>
    <w:rsid w:val="008170D2"/>
    <w:rsid w:val="00817225"/>
    <w:rsid w:val="0081797F"/>
    <w:rsid w:val="00817BF7"/>
    <w:rsid w:val="00817C1C"/>
    <w:rsid w:val="0082063B"/>
    <w:rsid w:val="00820910"/>
    <w:rsid w:val="0082196D"/>
    <w:rsid w:val="008219CB"/>
    <w:rsid w:val="0082338A"/>
    <w:rsid w:val="0082373C"/>
    <w:rsid w:val="00823971"/>
    <w:rsid w:val="00825E39"/>
    <w:rsid w:val="00825E5D"/>
    <w:rsid w:val="008267E5"/>
    <w:rsid w:val="00826989"/>
    <w:rsid w:val="00826F44"/>
    <w:rsid w:val="008274C8"/>
    <w:rsid w:val="008317CD"/>
    <w:rsid w:val="00831BA1"/>
    <w:rsid w:val="008322F6"/>
    <w:rsid w:val="0083269A"/>
    <w:rsid w:val="00832F8F"/>
    <w:rsid w:val="00832FCE"/>
    <w:rsid w:val="008330E4"/>
    <w:rsid w:val="0083364A"/>
    <w:rsid w:val="00833721"/>
    <w:rsid w:val="00834C27"/>
    <w:rsid w:val="00835AB6"/>
    <w:rsid w:val="00835CF9"/>
    <w:rsid w:val="00836510"/>
    <w:rsid w:val="00840810"/>
    <w:rsid w:val="0084193B"/>
    <w:rsid w:val="00841CAE"/>
    <w:rsid w:val="008426DC"/>
    <w:rsid w:val="00842E2C"/>
    <w:rsid w:val="0084313F"/>
    <w:rsid w:val="008434F8"/>
    <w:rsid w:val="00843CF1"/>
    <w:rsid w:val="00843E8F"/>
    <w:rsid w:val="0084448E"/>
    <w:rsid w:val="00845435"/>
    <w:rsid w:val="00845965"/>
    <w:rsid w:val="00845E18"/>
    <w:rsid w:val="008464F9"/>
    <w:rsid w:val="00847698"/>
    <w:rsid w:val="00847CC8"/>
    <w:rsid w:val="00850280"/>
    <w:rsid w:val="008508E6"/>
    <w:rsid w:val="00850FCB"/>
    <w:rsid w:val="00851069"/>
    <w:rsid w:val="008513EF"/>
    <w:rsid w:val="00851747"/>
    <w:rsid w:val="008518F4"/>
    <w:rsid w:val="00852561"/>
    <w:rsid w:val="00852717"/>
    <w:rsid w:val="008535B8"/>
    <w:rsid w:val="00853BDA"/>
    <w:rsid w:val="00854188"/>
    <w:rsid w:val="00854890"/>
    <w:rsid w:val="00854BF1"/>
    <w:rsid w:val="00854CDA"/>
    <w:rsid w:val="00855D73"/>
    <w:rsid w:val="00856167"/>
    <w:rsid w:val="0085652F"/>
    <w:rsid w:val="008568C4"/>
    <w:rsid w:val="0085706B"/>
    <w:rsid w:val="00857365"/>
    <w:rsid w:val="00857A06"/>
    <w:rsid w:val="008601D5"/>
    <w:rsid w:val="00860501"/>
    <w:rsid w:val="00860D51"/>
    <w:rsid w:val="00860EEC"/>
    <w:rsid w:val="0086301E"/>
    <w:rsid w:val="00863513"/>
    <w:rsid w:val="00863DEA"/>
    <w:rsid w:val="00863FA8"/>
    <w:rsid w:val="00864259"/>
    <w:rsid w:val="00864D0A"/>
    <w:rsid w:val="00864F2F"/>
    <w:rsid w:val="008655F8"/>
    <w:rsid w:val="00865C14"/>
    <w:rsid w:val="00865D45"/>
    <w:rsid w:val="008678B8"/>
    <w:rsid w:val="00867CD0"/>
    <w:rsid w:val="00870536"/>
    <w:rsid w:val="00870E00"/>
    <w:rsid w:val="00870E0A"/>
    <w:rsid w:val="00871501"/>
    <w:rsid w:val="0087155B"/>
    <w:rsid w:val="00872842"/>
    <w:rsid w:val="00872DDD"/>
    <w:rsid w:val="00872F77"/>
    <w:rsid w:val="00873B8B"/>
    <w:rsid w:val="008753F8"/>
    <w:rsid w:val="008756A7"/>
    <w:rsid w:val="008767C9"/>
    <w:rsid w:val="00877AD6"/>
    <w:rsid w:val="00877BC0"/>
    <w:rsid w:val="00877E46"/>
    <w:rsid w:val="00880799"/>
    <w:rsid w:val="008808C3"/>
    <w:rsid w:val="00880AED"/>
    <w:rsid w:val="00881731"/>
    <w:rsid w:val="008829F7"/>
    <w:rsid w:val="00882EF0"/>
    <w:rsid w:val="008836E0"/>
    <w:rsid w:val="008838D1"/>
    <w:rsid w:val="00883ECC"/>
    <w:rsid w:val="00884AFB"/>
    <w:rsid w:val="008850CC"/>
    <w:rsid w:val="00886491"/>
    <w:rsid w:val="00886716"/>
    <w:rsid w:val="0088683F"/>
    <w:rsid w:val="008869D0"/>
    <w:rsid w:val="00886AB1"/>
    <w:rsid w:val="00886BC1"/>
    <w:rsid w:val="008874DE"/>
    <w:rsid w:val="00887749"/>
    <w:rsid w:val="00887872"/>
    <w:rsid w:val="008913F7"/>
    <w:rsid w:val="0089245A"/>
    <w:rsid w:val="00892B0B"/>
    <w:rsid w:val="00892CE4"/>
    <w:rsid w:val="00894400"/>
    <w:rsid w:val="00895B97"/>
    <w:rsid w:val="00896557"/>
    <w:rsid w:val="00896DC9"/>
    <w:rsid w:val="00897755"/>
    <w:rsid w:val="00897D63"/>
    <w:rsid w:val="00897E7E"/>
    <w:rsid w:val="008A079B"/>
    <w:rsid w:val="008A1E6E"/>
    <w:rsid w:val="008A24CB"/>
    <w:rsid w:val="008A4578"/>
    <w:rsid w:val="008A47BA"/>
    <w:rsid w:val="008A5278"/>
    <w:rsid w:val="008A6330"/>
    <w:rsid w:val="008A7C13"/>
    <w:rsid w:val="008A7D55"/>
    <w:rsid w:val="008B000F"/>
    <w:rsid w:val="008B0028"/>
    <w:rsid w:val="008B0D45"/>
    <w:rsid w:val="008B0D72"/>
    <w:rsid w:val="008B1064"/>
    <w:rsid w:val="008B12FC"/>
    <w:rsid w:val="008B135A"/>
    <w:rsid w:val="008B13A3"/>
    <w:rsid w:val="008B171A"/>
    <w:rsid w:val="008B1B21"/>
    <w:rsid w:val="008B2B18"/>
    <w:rsid w:val="008B2C1B"/>
    <w:rsid w:val="008B350D"/>
    <w:rsid w:val="008B35EB"/>
    <w:rsid w:val="008B3610"/>
    <w:rsid w:val="008B3680"/>
    <w:rsid w:val="008B4777"/>
    <w:rsid w:val="008B47C3"/>
    <w:rsid w:val="008B4BDD"/>
    <w:rsid w:val="008B529F"/>
    <w:rsid w:val="008B5556"/>
    <w:rsid w:val="008B5564"/>
    <w:rsid w:val="008B5695"/>
    <w:rsid w:val="008B5E4B"/>
    <w:rsid w:val="008B5EA1"/>
    <w:rsid w:val="008B60AB"/>
    <w:rsid w:val="008B6403"/>
    <w:rsid w:val="008B660F"/>
    <w:rsid w:val="008B6BCC"/>
    <w:rsid w:val="008B7141"/>
    <w:rsid w:val="008B74A9"/>
    <w:rsid w:val="008B7979"/>
    <w:rsid w:val="008B7E74"/>
    <w:rsid w:val="008C0184"/>
    <w:rsid w:val="008C0BDB"/>
    <w:rsid w:val="008C0FA0"/>
    <w:rsid w:val="008C1666"/>
    <w:rsid w:val="008C1A73"/>
    <w:rsid w:val="008C234F"/>
    <w:rsid w:val="008C2D5D"/>
    <w:rsid w:val="008C39FD"/>
    <w:rsid w:val="008C42B6"/>
    <w:rsid w:val="008C549F"/>
    <w:rsid w:val="008C57C0"/>
    <w:rsid w:val="008C65CB"/>
    <w:rsid w:val="008C6A48"/>
    <w:rsid w:val="008C7952"/>
    <w:rsid w:val="008C7F70"/>
    <w:rsid w:val="008D0056"/>
    <w:rsid w:val="008D05C8"/>
    <w:rsid w:val="008D0919"/>
    <w:rsid w:val="008D0CDD"/>
    <w:rsid w:val="008D11AA"/>
    <w:rsid w:val="008D1502"/>
    <w:rsid w:val="008D197E"/>
    <w:rsid w:val="008D1BFE"/>
    <w:rsid w:val="008D281D"/>
    <w:rsid w:val="008D2E37"/>
    <w:rsid w:val="008D2F01"/>
    <w:rsid w:val="008D3C11"/>
    <w:rsid w:val="008D3E4F"/>
    <w:rsid w:val="008D407D"/>
    <w:rsid w:val="008D4A93"/>
    <w:rsid w:val="008D4D76"/>
    <w:rsid w:val="008D5C27"/>
    <w:rsid w:val="008D63CA"/>
    <w:rsid w:val="008D7793"/>
    <w:rsid w:val="008E0C85"/>
    <w:rsid w:val="008E0D1F"/>
    <w:rsid w:val="008E219A"/>
    <w:rsid w:val="008E219F"/>
    <w:rsid w:val="008E21E1"/>
    <w:rsid w:val="008E2249"/>
    <w:rsid w:val="008E29B7"/>
    <w:rsid w:val="008E2D06"/>
    <w:rsid w:val="008E3338"/>
    <w:rsid w:val="008E376C"/>
    <w:rsid w:val="008E3842"/>
    <w:rsid w:val="008E3908"/>
    <w:rsid w:val="008E41C9"/>
    <w:rsid w:val="008E4611"/>
    <w:rsid w:val="008E565C"/>
    <w:rsid w:val="008E6263"/>
    <w:rsid w:val="008E6494"/>
    <w:rsid w:val="008E6A95"/>
    <w:rsid w:val="008E6ECF"/>
    <w:rsid w:val="008E6F64"/>
    <w:rsid w:val="008E72AF"/>
    <w:rsid w:val="008E76A7"/>
    <w:rsid w:val="008E7CBD"/>
    <w:rsid w:val="008E7D2E"/>
    <w:rsid w:val="008E7ED7"/>
    <w:rsid w:val="008F06D3"/>
    <w:rsid w:val="008F06FB"/>
    <w:rsid w:val="008F100B"/>
    <w:rsid w:val="008F1C1B"/>
    <w:rsid w:val="008F266A"/>
    <w:rsid w:val="008F3803"/>
    <w:rsid w:val="008F3BB9"/>
    <w:rsid w:val="008F3BDB"/>
    <w:rsid w:val="008F5EC7"/>
    <w:rsid w:val="008F6617"/>
    <w:rsid w:val="008F6A7D"/>
    <w:rsid w:val="008F7A9E"/>
    <w:rsid w:val="00900DD6"/>
    <w:rsid w:val="00900E17"/>
    <w:rsid w:val="00900ECD"/>
    <w:rsid w:val="00901FE2"/>
    <w:rsid w:val="00902152"/>
    <w:rsid w:val="00903425"/>
    <w:rsid w:val="009036A7"/>
    <w:rsid w:val="00903CB3"/>
    <w:rsid w:val="0090498B"/>
    <w:rsid w:val="00905854"/>
    <w:rsid w:val="00906E5D"/>
    <w:rsid w:val="0090780A"/>
    <w:rsid w:val="009106B7"/>
    <w:rsid w:val="00911211"/>
    <w:rsid w:val="00911299"/>
    <w:rsid w:val="009112DC"/>
    <w:rsid w:val="009115EF"/>
    <w:rsid w:val="00911C2B"/>
    <w:rsid w:val="00911C35"/>
    <w:rsid w:val="00912808"/>
    <w:rsid w:val="00913A11"/>
    <w:rsid w:val="00913B55"/>
    <w:rsid w:val="00913FDA"/>
    <w:rsid w:val="009145CB"/>
    <w:rsid w:val="00914D4D"/>
    <w:rsid w:val="009150F3"/>
    <w:rsid w:val="00915F39"/>
    <w:rsid w:val="00916231"/>
    <w:rsid w:val="009162E1"/>
    <w:rsid w:val="009209BB"/>
    <w:rsid w:val="00920AE4"/>
    <w:rsid w:val="00921719"/>
    <w:rsid w:val="00921BFA"/>
    <w:rsid w:val="00921CDA"/>
    <w:rsid w:val="00921D20"/>
    <w:rsid w:val="00922CC4"/>
    <w:rsid w:val="00923F12"/>
    <w:rsid w:val="00924248"/>
    <w:rsid w:val="009253D2"/>
    <w:rsid w:val="00925E40"/>
    <w:rsid w:val="00926048"/>
    <w:rsid w:val="00926BB4"/>
    <w:rsid w:val="00930031"/>
    <w:rsid w:val="009301B3"/>
    <w:rsid w:val="00930C42"/>
    <w:rsid w:val="0093166E"/>
    <w:rsid w:val="0093178D"/>
    <w:rsid w:val="00932064"/>
    <w:rsid w:val="00932615"/>
    <w:rsid w:val="00932A44"/>
    <w:rsid w:val="00932E43"/>
    <w:rsid w:val="00933040"/>
    <w:rsid w:val="00933284"/>
    <w:rsid w:val="00933F6D"/>
    <w:rsid w:val="0093410B"/>
    <w:rsid w:val="00934275"/>
    <w:rsid w:val="00934B7E"/>
    <w:rsid w:val="0093569D"/>
    <w:rsid w:val="009362E7"/>
    <w:rsid w:val="00936A52"/>
    <w:rsid w:val="00936AD3"/>
    <w:rsid w:val="00937A56"/>
    <w:rsid w:val="009401E8"/>
    <w:rsid w:val="00940B54"/>
    <w:rsid w:val="00940C04"/>
    <w:rsid w:val="00940EE6"/>
    <w:rsid w:val="00941CDF"/>
    <w:rsid w:val="00941FC3"/>
    <w:rsid w:val="009429AA"/>
    <w:rsid w:val="0094385E"/>
    <w:rsid w:val="00943FB3"/>
    <w:rsid w:val="009443FD"/>
    <w:rsid w:val="00944EA5"/>
    <w:rsid w:val="00944ED2"/>
    <w:rsid w:val="0094506B"/>
    <w:rsid w:val="00945442"/>
    <w:rsid w:val="009455FD"/>
    <w:rsid w:val="009500C8"/>
    <w:rsid w:val="009509DC"/>
    <w:rsid w:val="00951679"/>
    <w:rsid w:val="00951897"/>
    <w:rsid w:val="00951F8D"/>
    <w:rsid w:val="00952A57"/>
    <w:rsid w:val="00952B1D"/>
    <w:rsid w:val="00952C76"/>
    <w:rsid w:val="00954132"/>
    <w:rsid w:val="00954474"/>
    <w:rsid w:val="009545AB"/>
    <w:rsid w:val="00954D4E"/>
    <w:rsid w:val="009558F1"/>
    <w:rsid w:val="0095616A"/>
    <w:rsid w:val="00956C9D"/>
    <w:rsid w:val="00956CAA"/>
    <w:rsid w:val="00957D32"/>
    <w:rsid w:val="00960129"/>
    <w:rsid w:val="00960676"/>
    <w:rsid w:val="00960E3C"/>
    <w:rsid w:val="009618AD"/>
    <w:rsid w:val="00961AE5"/>
    <w:rsid w:val="00961C4E"/>
    <w:rsid w:val="00962065"/>
    <w:rsid w:val="00962951"/>
    <w:rsid w:val="00963611"/>
    <w:rsid w:val="00963A4A"/>
    <w:rsid w:val="00965A9A"/>
    <w:rsid w:val="00966204"/>
    <w:rsid w:val="00966C70"/>
    <w:rsid w:val="0097174A"/>
    <w:rsid w:val="00971C62"/>
    <w:rsid w:val="00972457"/>
    <w:rsid w:val="00973014"/>
    <w:rsid w:val="00973CF8"/>
    <w:rsid w:val="009740FA"/>
    <w:rsid w:val="009742FC"/>
    <w:rsid w:val="00974F25"/>
    <w:rsid w:val="00975BA2"/>
    <w:rsid w:val="00976A6C"/>
    <w:rsid w:val="00977906"/>
    <w:rsid w:val="00977B7A"/>
    <w:rsid w:val="00980321"/>
    <w:rsid w:val="00981B4B"/>
    <w:rsid w:val="0098213E"/>
    <w:rsid w:val="00982805"/>
    <w:rsid w:val="00982B3C"/>
    <w:rsid w:val="00983670"/>
    <w:rsid w:val="00983959"/>
    <w:rsid w:val="00985412"/>
    <w:rsid w:val="00986045"/>
    <w:rsid w:val="0098631E"/>
    <w:rsid w:val="009874DE"/>
    <w:rsid w:val="009878FD"/>
    <w:rsid w:val="00990E2B"/>
    <w:rsid w:val="00991762"/>
    <w:rsid w:val="00991861"/>
    <w:rsid w:val="0099198D"/>
    <w:rsid w:val="00991A76"/>
    <w:rsid w:val="00991BEA"/>
    <w:rsid w:val="00991E93"/>
    <w:rsid w:val="00992868"/>
    <w:rsid w:val="009934EA"/>
    <w:rsid w:val="00994340"/>
    <w:rsid w:val="00994AD0"/>
    <w:rsid w:val="00996509"/>
    <w:rsid w:val="00996652"/>
    <w:rsid w:val="00997137"/>
    <w:rsid w:val="00997484"/>
    <w:rsid w:val="009A0CD2"/>
    <w:rsid w:val="009A12D0"/>
    <w:rsid w:val="009A1A07"/>
    <w:rsid w:val="009A1DC3"/>
    <w:rsid w:val="009A1EAA"/>
    <w:rsid w:val="009A3A42"/>
    <w:rsid w:val="009A3B1F"/>
    <w:rsid w:val="009A401A"/>
    <w:rsid w:val="009A40A6"/>
    <w:rsid w:val="009A4B59"/>
    <w:rsid w:val="009A4E99"/>
    <w:rsid w:val="009A5BEC"/>
    <w:rsid w:val="009A5C2F"/>
    <w:rsid w:val="009A6191"/>
    <w:rsid w:val="009A650D"/>
    <w:rsid w:val="009A6E09"/>
    <w:rsid w:val="009A7C16"/>
    <w:rsid w:val="009A7F15"/>
    <w:rsid w:val="009A7F36"/>
    <w:rsid w:val="009B0116"/>
    <w:rsid w:val="009B06E4"/>
    <w:rsid w:val="009B0B13"/>
    <w:rsid w:val="009B0DB4"/>
    <w:rsid w:val="009B0E0B"/>
    <w:rsid w:val="009B1E22"/>
    <w:rsid w:val="009B20AE"/>
    <w:rsid w:val="009B227C"/>
    <w:rsid w:val="009B3235"/>
    <w:rsid w:val="009B383F"/>
    <w:rsid w:val="009B3B8E"/>
    <w:rsid w:val="009B3BE6"/>
    <w:rsid w:val="009B3E0E"/>
    <w:rsid w:val="009B45EF"/>
    <w:rsid w:val="009B5512"/>
    <w:rsid w:val="009B5C1B"/>
    <w:rsid w:val="009B5D4F"/>
    <w:rsid w:val="009B6DAB"/>
    <w:rsid w:val="009B7B6C"/>
    <w:rsid w:val="009B7E12"/>
    <w:rsid w:val="009C0BF1"/>
    <w:rsid w:val="009C1866"/>
    <w:rsid w:val="009C28B4"/>
    <w:rsid w:val="009C303B"/>
    <w:rsid w:val="009C4099"/>
    <w:rsid w:val="009C4232"/>
    <w:rsid w:val="009C576B"/>
    <w:rsid w:val="009C598A"/>
    <w:rsid w:val="009D084A"/>
    <w:rsid w:val="009D1F74"/>
    <w:rsid w:val="009D27C5"/>
    <w:rsid w:val="009D308D"/>
    <w:rsid w:val="009D30CD"/>
    <w:rsid w:val="009D4AD9"/>
    <w:rsid w:val="009D677C"/>
    <w:rsid w:val="009D6D73"/>
    <w:rsid w:val="009D75DE"/>
    <w:rsid w:val="009E07C9"/>
    <w:rsid w:val="009E1B75"/>
    <w:rsid w:val="009E1C2F"/>
    <w:rsid w:val="009E1E39"/>
    <w:rsid w:val="009E22FE"/>
    <w:rsid w:val="009E25C5"/>
    <w:rsid w:val="009E2A8C"/>
    <w:rsid w:val="009E2B5C"/>
    <w:rsid w:val="009E2DD7"/>
    <w:rsid w:val="009E406D"/>
    <w:rsid w:val="009E4898"/>
    <w:rsid w:val="009E49BE"/>
    <w:rsid w:val="009E5D30"/>
    <w:rsid w:val="009E645E"/>
    <w:rsid w:val="009E6ACD"/>
    <w:rsid w:val="009E6C40"/>
    <w:rsid w:val="009E7196"/>
    <w:rsid w:val="009F0C77"/>
    <w:rsid w:val="009F1B02"/>
    <w:rsid w:val="009F2069"/>
    <w:rsid w:val="009F303F"/>
    <w:rsid w:val="009F3E19"/>
    <w:rsid w:val="009F4960"/>
    <w:rsid w:val="009F4D17"/>
    <w:rsid w:val="009F58FA"/>
    <w:rsid w:val="009F5B93"/>
    <w:rsid w:val="009F5E1E"/>
    <w:rsid w:val="009F66C6"/>
    <w:rsid w:val="009F66E9"/>
    <w:rsid w:val="009F7410"/>
    <w:rsid w:val="009F7492"/>
    <w:rsid w:val="009F755E"/>
    <w:rsid w:val="009F766D"/>
    <w:rsid w:val="009F7D2A"/>
    <w:rsid w:val="00A0058B"/>
    <w:rsid w:val="00A00885"/>
    <w:rsid w:val="00A020F4"/>
    <w:rsid w:val="00A0291F"/>
    <w:rsid w:val="00A034F5"/>
    <w:rsid w:val="00A03B66"/>
    <w:rsid w:val="00A0400F"/>
    <w:rsid w:val="00A061B2"/>
    <w:rsid w:val="00A068D0"/>
    <w:rsid w:val="00A06A27"/>
    <w:rsid w:val="00A06F79"/>
    <w:rsid w:val="00A07094"/>
    <w:rsid w:val="00A0766E"/>
    <w:rsid w:val="00A07CA5"/>
    <w:rsid w:val="00A102AD"/>
    <w:rsid w:val="00A106BD"/>
    <w:rsid w:val="00A10BEC"/>
    <w:rsid w:val="00A10EBD"/>
    <w:rsid w:val="00A11162"/>
    <w:rsid w:val="00A111D4"/>
    <w:rsid w:val="00A12009"/>
    <w:rsid w:val="00A12225"/>
    <w:rsid w:val="00A12897"/>
    <w:rsid w:val="00A13DB1"/>
    <w:rsid w:val="00A15128"/>
    <w:rsid w:val="00A15AC5"/>
    <w:rsid w:val="00A164F5"/>
    <w:rsid w:val="00A171CF"/>
    <w:rsid w:val="00A17D6D"/>
    <w:rsid w:val="00A20145"/>
    <w:rsid w:val="00A20B8E"/>
    <w:rsid w:val="00A20C01"/>
    <w:rsid w:val="00A21837"/>
    <w:rsid w:val="00A218D4"/>
    <w:rsid w:val="00A219E0"/>
    <w:rsid w:val="00A21C5D"/>
    <w:rsid w:val="00A21DE8"/>
    <w:rsid w:val="00A21F16"/>
    <w:rsid w:val="00A2232B"/>
    <w:rsid w:val="00A22469"/>
    <w:rsid w:val="00A22666"/>
    <w:rsid w:val="00A22717"/>
    <w:rsid w:val="00A22A78"/>
    <w:rsid w:val="00A22AB4"/>
    <w:rsid w:val="00A2311F"/>
    <w:rsid w:val="00A24530"/>
    <w:rsid w:val="00A24564"/>
    <w:rsid w:val="00A24F65"/>
    <w:rsid w:val="00A253B9"/>
    <w:rsid w:val="00A25D66"/>
    <w:rsid w:val="00A26009"/>
    <w:rsid w:val="00A261DE"/>
    <w:rsid w:val="00A278C0"/>
    <w:rsid w:val="00A27A4F"/>
    <w:rsid w:val="00A30838"/>
    <w:rsid w:val="00A30CF4"/>
    <w:rsid w:val="00A316CD"/>
    <w:rsid w:val="00A31E66"/>
    <w:rsid w:val="00A335C5"/>
    <w:rsid w:val="00A33EC9"/>
    <w:rsid w:val="00A33F21"/>
    <w:rsid w:val="00A354D6"/>
    <w:rsid w:val="00A35564"/>
    <w:rsid w:val="00A35CB1"/>
    <w:rsid w:val="00A36493"/>
    <w:rsid w:val="00A36B3F"/>
    <w:rsid w:val="00A40453"/>
    <w:rsid w:val="00A4272F"/>
    <w:rsid w:val="00A42C0B"/>
    <w:rsid w:val="00A4418C"/>
    <w:rsid w:val="00A44B0A"/>
    <w:rsid w:val="00A45BAA"/>
    <w:rsid w:val="00A46370"/>
    <w:rsid w:val="00A4689E"/>
    <w:rsid w:val="00A46C88"/>
    <w:rsid w:val="00A46CC8"/>
    <w:rsid w:val="00A46D88"/>
    <w:rsid w:val="00A47A59"/>
    <w:rsid w:val="00A514D5"/>
    <w:rsid w:val="00A533FC"/>
    <w:rsid w:val="00A53793"/>
    <w:rsid w:val="00A542DE"/>
    <w:rsid w:val="00A547C3"/>
    <w:rsid w:val="00A548D1"/>
    <w:rsid w:val="00A54AC3"/>
    <w:rsid w:val="00A553A8"/>
    <w:rsid w:val="00A55E18"/>
    <w:rsid w:val="00A566E0"/>
    <w:rsid w:val="00A56981"/>
    <w:rsid w:val="00A56A3A"/>
    <w:rsid w:val="00A57C04"/>
    <w:rsid w:val="00A61373"/>
    <w:rsid w:val="00A61CAE"/>
    <w:rsid w:val="00A621B1"/>
    <w:rsid w:val="00A62D7D"/>
    <w:rsid w:val="00A630C0"/>
    <w:rsid w:val="00A63295"/>
    <w:rsid w:val="00A633A3"/>
    <w:rsid w:val="00A6342A"/>
    <w:rsid w:val="00A639ED"/>
    <w:rsid w:val="00A64ED3"/>
    <w:rsid w:val="00A65BCB"/>
    <w:rsid w:val="00A663BA"/>
    <w:rsid w:val="00A66AF8"/>
    <w:rsid w:val="00A66B2B"/>
    <w:rsid w:val="00A67AC8"/>
    <w:rsid w:val="00A701A4"/>
    <w:rsid w:val="00A7020C"/>
    <w:rsid w:val="00A7068D"/>
    <w:rsid w:val="00A70975"/>
    <w:rsid w:val="00A70AF2"/>
    <w:rsid w:val="00A7123D"/>
    <w:rsid w:val="00A71546"/>
    <w:rsid w:val="00A717ED"/>
    <w:rsid w:val="00A71CF1"/>
    <w:rsid w:val="00A71D1A"/>
    <w:rsid w:val="00A71F0F"/>
    <w:rsid w:val="00A72824"/>
    <w:rsid w:val="00A73F38"/>
    <w:rsid w:val="00A74811"/>
    <w:rsid w:val="00A761E6"/>
    <w:rsid w:val="00A76EDA"/>
    <w:rsid w:val="00A772EB"/>
    <w:rsid w:val="00A807D9"/>
    <w:rsid w:val="00A81551"/>
    <w:rsid w:val="00A815BA"/>
    <w:rsid w:val="00A819E6"/>
    <w:rsid w:val="00A82ADF"/>
    <w:rsid w:val="00A83799"/>
    <w:rsid w:val="00A83C4F"/>
    <w:rsid w:val="00A83D1B"/>
    <w:rsid w:val="00A84541"/>
    <w:rsid w:val="00A8596A"/>
    <w:rsid w:val="00A85A7B"/>
    <w:rsid w:val="00A85C17"/>
    <w:rsid w:val="00A85CBA"/>
    <w:rsid w:val="00A8628D"/>
    <w:rsid w:val="00A869B9"/>
    <w:rsid w:val="00A869CA"/>
    <w:rsid w:val="00A87689"/>
    <w:rsid w:val="00A876A9"/>
    <w:rsid w:val="00A879AB"/>
    <w:rsid w:val="00A90200"/>
    <w:rsid w:val="00A91015"/>
    <w:rsid w:val="00A9190C"/>
    <w:rsid w:val="00A91CD2"/>
    <w:rsid w:val="00A92369"/>
    <w:rsid w:val="00A93BF2"/>
    <w:rsid w:val="00A9406A"/>
    <w:rsid w:val="00A941CB"/>
    <w:rsid w:val="00A94691"/>
    <w:rsid w:val="00A94B89"/>
    <w:rsid w:val="00A967D3"/>
    <w:rsid w:val="00A967FC"/>
    <w:rsid w:val="00A96A8D"/>
    <w:rsid w:val="00A96F7C"/>
    <w:rsid w:val="00A97A4E"/>
    <w:rsid w:val="00AA01CA"/>
    <w:rsid w:val="00AA057E"/>
    <w:rsid w:val="00AA06CD"/>
    <w:rsid w:val="00AA07EA"/>
    <w:rsid w:val="00AA0ACC"/>
    <w:rsid w:val="00AA14F8"/>
    <w:rsid w:val="00AA1655"/>
    <w:rsid w:val="00AA1A23"/>
    <w:rsid w:val="00AA239E"/>
    <w:rsid w:val="00AA2630"/>
    <w:rsid w:val="00AA47DC"/>
    <w:rsid w:val="00AA5626"/>
    <w:rsid w:val="00AA5970"/>
    <w:rsid w:val="00AA5C1D"/>
    <w:rsid w:val="00AA6DF4"/>
    <w:rsid w:val="00AA6EFD"/>
    <w:rsid w:val="00AA6FB0"/>
    <w:rsid w:val="00AA7391"/>
    <w:rsid w:val="00AA75BD"/>
    <w:rsid w:val="00AA784C"/>
    <w:rsid w:val="00AA785D"/>
    <w:rsid w:val="00AB082A"/>
    <w:rsid w:val="00AB0B5D"/>
    <w:rsid w:val="00AB0BC8"/>
    <w:rsid w:val="00AB13D2"/>
    <w:rsid w:val="00AB215F"/>
    <w:rsid w:val="00AB2BFA"/>
    <w:rsid w:val="00AB59D8"/>
    <w:rsid w:val="00AB6506"/>
    <w:rsid w:val="00AB70CC"/>
    <w:rsid w:val="00AB744F"/>
    <w:rsid w:val="00AB756E"/>
    <w:rsid w:val="00AC20C2"/>
    <w:rsid w:val="00AC285F"/>
    <w:rsid w:val="00AC2C68"/>
    <w:rsid w:val="00AC35AB"/>
    <w:rsid w:val="00AC4ACB"/>
    <w:rsid w:val="00AC4EB2"/>
    <w:rsid w:val="00AC4FBB"/>
    <w:rsid w:val="00AC55BF"/>
    <w:rsid w:val="00AC7A36"/>
    <w:rsid w:val="00AC7D6D"/>
    <w:rsid w:val="00AC7FBB"/>
    <w:rsid w:val="00AD03E8"/>
    <w:rsid w:val="00AD1DF2"/>
    <w:rsid w:val="00AD1E82"/>
    <w:rsid w:val="00AD1F49"/>
    <w:rsid w:val="00AD2D6B"/>
    <w:rsid w:val="00AD480C"/>
    <w:rsid w:val="00AD4FB8"/>
    <w:rsid w:val="00AD693A"/>
    <w:rsid w:val="00AD740F"/>
    <w:rsid w:val="00AD7F02"/>
    <w:rsid w:val="00AE12B4"/>
    <w:rsid w:val="00AE13EF"/>
    <w:rsid w:val="00AE1985"/>
    <w:rsid w:val="00AE304B"/>
    <w:rsid w:val="00AE3539"/>
    <w:rsid w:val="00AE3611"/>
    <w:rsid w:val="00AE4CAE"/>
    <w:rsid w:val="00AE4D86"/>
    <w:rsid w:val="00AE5540"/>
    <w:rsid w:val="00AE58CE"/>
    <w:rsid w:val="00AE6B5A"/>
    <w:rsid w:val="00AE6B7E"/>
    <w:rsid w:val="00AF08AB"/>
    <w:rsid w:val="00AF09A9"/>
    <w:rsid w:val="00AF0BF3"/>
    <w:rsid w:val="00AF0DC9"/>
    <w:rsid w:val="00AF165F"/>
    <w:rsid w:val="00AF166A"/>
    <w:rsid w:val="00AF1A28"/>
    <w:rsid w:val="00AF2ED9"/>
    <w:rsid w:val="00AF4282"/>
    <w:rsid w:val="00AF437C"/>
    <w:rsid w:val="00AF4691"/>
    <w:rsid w:val="00AF493B"/>
    <w:rsid w:val="00AF4CD8"/>
    <w:rsid w:val="00AF5312"/>
    <w:rsid w:val="00AF553D"/>
    <w:rsid w:val="00AF5A80"/>
    <w:rsid w:val="00AF6117"/>
    <w:rsid w:val="00AF67E3"/>
    <w:rsid w:val="00AF7128"/>
    <w:rsid w:val="00B0007B"/>
    <w:rsid w:val="00B006E9"/>
    <w:rsid w:val="00B0119F"/>
    <w:rsid w:val="00B013DA"/>
    <w:rsid w:val="00B015DA"/>
    <w:rsid w:val="00B01DA9"/>
    <w:rsid w:val="00B01FB3"/>
    <w:rsid w:val="00B02034"/>
    <w:rsid w:val="00B02348"/>
    <w:rsid w:val="00B02D45"/>
    <w:rsid w:val="00B031BC"/>
    <w:rsid w:val="00B032CA"/>
    <w:rsid w:val="00B036A4"/>
    <w:rsid w:val="00B03B5F"/>
    <w:rsid w:val="00B03DDD"/>
    <w:rsid w:val="00B047D2"/>
    <w:rsid w:val="00B0496A"/>
    <w:rsid w:val="00B04A7F"/>
    <w:rsid w:val="00B04BF1"/>
    <w:rsid w:val="00B05523"/>
    <w:rsid w:val="00B05B0D"/>
    <w:rsid w:val="00B05E67"/>
    <w:rsid w:val="00B0780F"/>
    <w:rsid w:val="00B07C61"/>
    <w:rsid w:val="00B10049"/>
    <w:rsid w:val="00B10352"/>
    <w:rsid w:val="00B10442"/>
    <w:rsid w:val="00B11BEE"/>
    <w:rsid w:val="00B11F33"/>
    <w:rsid w:val="00B127E9"/>
    <w:rsid w:val="00B131C4"/>
    <w:rsid w:val="00B133A7"/>
    <w:rsid w:val="00B13AE8"/>
    <w:rsid w:val="00B140F1"/>
    <w:rsid w:val="00B1431A"/>
    <w:rsid w:val="00B14B9B"/>
    <w:rsid w:val="00B14BC1"/>
    <w:rsid w:val="00B153DD"/>
    <w:rsid w:val="00B15A1F"/>
    <w:rsid w:val="00B15FD7"/>
    <w:rsid w:val="00B16064"/>
    <w:rsid w:val="00B1632E"/>
    <w:rsid w:val="00B16706"/>
    <w:rsid w:val="00B16E7A"/>
    <w:rsid w:val="00B1737E"/>
    <w:rsid w:val="00B1761E"/>
    <w:rsid w:val="00B17943"/>
    <w:rsid w:val="00B17A45"/>
    <w:rsid w:val="00B17ABF"/>
    <w:rsid w:val="00B20AE6"/>
    <w:rsid w:val="00B2307B"/>
    <w:rsid w:val="00B239FC"/>
    <w:rsid w:val="00B23E9B"/>
    <w:rsid w:val="00B23F9D"/>
    <w:rsid w:val="00B24587"/>
    <w:rsid w:val="00B24D46"/>
    <w:rsid w:val="00B2547E"/>
    <w:rsid w:val="00B25806"/>
    <w:rsid w:val="00B258E2"/>
    <w:rsid w:val="00B25C8D"/>
    <w:rsid w:val="00B25E36"/>
    <w:rsid w:val="00B2649A"/>
    <w:rsid w:val="00B266A1"/>
    <w:rsid w:val="00B26E46"/>
    <w:rsid w:val="00B3066E"/>
    <w:rsid w:val="00B30850"/>
    <w:rsid w:val="00B30CF6"/>
    <w:rsid w:val="00B30FFC"/>
    <w:rsid w:val="00B3101B"/>
    <w:rsid w:val="00B31787"/>
    <w:rsid w:val="00B31CDA"/>
    <w:rsid w:val="00B3331A"/>
    <w:rsid w:val="00B339BD"/>
    <w:rsid w:val="00B34AAD"/>
    <w:rsid w:val="00B34BB0"/>
    <w:rsid w:val="00B35AA9"/>
    <w:rsid w:val="00B36263"/>
    <w:rsid w:val="00B362D5"/>
    <w:rsid w:val="00B36CF4"/>
    <w:rsid w:val="00B36FEB"/>
    <w:rsid w:val="00B3722B"/>
    <w:rsid w:val="00B373A0"/>
    <w:rsid w:val="00B37B48"/>
    <w:rsid w:val="00B37EC9"/>
    <w:rsid w:val="00B40B67"/>
    <w:rsid w:val="00B40F36"/>
    <w:rsid w:val="00B42498"/>
    <w:rsid w:val="00B4267E"/>
    <w:rsid w:val="00B42BF3"/>
    <w:rsid w:val="00B43120"/>
    <w:rsid w:val="00B43DB8"/>
    <w:rsid w:val="00B454FF"/>
    <w:rsid w:val="00B456EE"/>
    <w:rsid w:val="00B45C35"/>
    <w:rsid w:val="00B45EE7"/>
    <w:rsid w:val="00B46317"/>
    <w:rsid w:val="00B4645D"/>
    <w:rsid w:val="00B46618"/>
    <w:rsid w:val="00B5048F"/>
    <w:rsid w:val="00B50617"/>
    <w:rsid w:val="00B50E31"/>
    <w:rsid w:val="00B513EA"/>
    <w:rsid w:val="00B5163C"/>
    <w:rsid w:val="00B51AA9"/>
    <w:rsid w:val="00B51F7C"/>
    <w:rsid w:val="00B52705"/>
    <w:rsid w:val="00B537C6"/>
    <w:rsid w:val="00B5438E"/>
    <w:rsid w:val="00B546A7"/>
    <w:rsid w:val="00B54B96"/>
    <w:rsid w:val="00B54E74"/>
    <w:rsid w:val="00B54EE2"/>
    <w:rsid w:val="00B5542F"/>
    <w:rsid w:val="00B55C44"/>
    <w:rsid w:val="00B55C94"/>
    <w:rsid w:val="00B5611A"/>
    <w:rsid w:val="00B569F3"/>
    <w:rsid w:val="00B56D86"/>
    <w:rsid w:val="00B56F18"/>
    <w:rsid w:val="00B570ED"/>
    <w:rsid w:val="00B575C3"/>
    <w:rsid w:val="00B57A20"/>
    <w:rsid w:val="00B57B28"/>
    <w:rsid w:val="00B57E07"/>
    <w:rsid w:val="00B60089"/>
    <w:rsid w:val="00B60B32"/>
    <w:rsid w:val="00B60EED"/>
    <w:rsid w:val="00B61101"/>
    <w:rsid w:val="00B614FB"/>
    <w:rsid w:val="00B61FBA"/>
    <w:rsid w:val="00B63265"/>
    <w:rsid w:val="00B635C1"/>
    <w:rsid w:val="00B63D90"/>
    <w:rsid w:val="00B63E19"/>
    <w:rsid w:val="00B64333"/>
    <w:rsid w:val="00B649BA"/>
    <w:rsid w:val="00B65009"/>
    <w:rsid w:val="00B65502"/>
    <w:rsid w:val="00B65A8D"/>
    <w:rsid w:val="00B663D4"/>
    <w:rsid w:val="00B6663A"/>
    <w:rsid w:val="00B66D20"/>
    <w:rsid w:val="00B6791E"/>
    <w:rsid w:val="00B70094"/>
    <w:rsid w:val="00B700A1"/>
    <w:rsid w:val="00B7042E"/>
    <w:rsid w:val="00B70636"/>
    <w:rsid w:val="00B707FE"/>
    <w:rsid w:val="00B710EA"/>
    <w:rsid w:val="00B71623"/>
    <w:rsid w:val="00B71D43"/>
    <w:rsid w:val="00B7266E"/>
    <w:rsid w:val="00B73E63"/>
    <w:rsid w:val="00B73F2D"/>
    <w:rsid w:val="00B73F71"/>
    <w:rsid w:val="00B764ED"/>
    <w:rsid w:val="00B77D3A"/>
    <w:rsid w:val="00B803FB"/>
    <w:rsid w:val="00B805DD"/>
    <w:rsid w:val="00B81346"/>
    <w:rsid w:val="00B8176F"/>
    <w:rsid w:val="00B81E18"/>
    <w:rsid w:val="00B822AB"/>
    <w:rsid w:val="00B82840"/>
    <w:rsid w:val="00B8291F"/>
    <w:rsid w:val="00B83635"/>
    <w:rsid w:val="00B83E4C"/>
    <w:rsid w:val="00B8431E"/>
    <w:rsid w:val="00B84C25"/>
    <w:rsid w:val="00B84EF6"/>
    <w:rsid w:val="00B8501D"/>
    <w:rsid w:val="00B85460"/>
    <w:rsid w:val="00B85D96"/>
    <w:rsid w:val="00B85F9B"/>
    <w:rsid w:val="00B85FC3"/>
    <w:rsid w:val="00B86272"/>
    <w:rsid w:val="00B877F6"/>
    <w:rsid w:val="00B87A05"/>
    <w:rsid w:val="00B90169"/>
    <w:rsid w:val="00B912FB"/>
    <w:rsid w:val="00B91593"/>
    <w:rsid w:val="00B92FBF"/>
    <w:rsid w:val="00B931DE"/>
    <w:rsid w:val="00B932DF"/>
    <w:rsid w:val="00B938B7"/>
    <w:rsid w:val="00B93FE3"/>
    <w:rsid w:val="00B943EB"/>
    <w:rsid w:val="00B944E3"/>
    <w:rsid w:val="00B944EE"/>
    <w:rsid w:val="00B94A12"/>
    <w:rsid w:val="00B95278"/>
    <w:rsid w:val="00B961CB"/>
    <w:rsid w:val="00B9693E"/>
    <w:rsid w:val="00B97486"/>
    <w:rsid w:val="00B97AF2"/>
    <w:rsid w:val="00B97D2C"/>
    <w:rsid w:val="00BA01C5"/>
    <w:rsid w:val="00BA0349"/>
    <w:rsid w:val="00BA0A87"/>
    <w:rsid w:val="00BA0B4F"/>
    <w:rsid w:val="00BA2BF5"/>
    <w:rsid w:val="00BA2DA8"/>
    <w:rsid w:val="00BA2DC4"/>
    <w:rsid w:val="00BA2EB8"/>
    <w:rsid w:val="00BA32D3"/>
    <w:rsid w:val="00BA3905"/>
    <w:rsid w:val="00BA39BA"/>
    <w:rsid w:val="00BA3E10"/>
    <w:rsid w:val="00BA4A25"/>
    <w:rsid w:val="00BA4A75"/>
    <w:rsid w:val="00BA5BF2"/>
    <w:rsid w:val="00BA6757"/>
    <w:rsid w:val="00BA7955"/>
    <w:rsid w:val="00BA7CAE"/>
    <w:rsid w:val="00BB0236"/>
    <w:rsid w:val="00BB0A23"/>
    <w:rsid w:val="00BB0B9A"/>
    <w:rsid w:val="00BB1B10"/>
    <w:rsid w:val="00BB2103"/>
    <w:rsid w:val="00BB2299"/>
    <w:rsid w:val="00BB2928"/>
    <w:rsid w:val="00BB2D2C"/>
    <w:rsid w:val="00BB369D"/>
    <w:rsid w:val="00BB36AC"/>
    <w:rsid w:val="00BB3A16"/>
    <w:rsid w:val="00BB4AE6"/>
    <w:rsid w:val="00BB585E"/>
    <w:rsid w:val="00BB5A61"/>
    <w:rsid w:val="00BB6710"/>
    <w:rsid w:val="00BB6F36"/>
    <w:rsid w:val="00BC0772"/>
    <w:rsid w:val="00BC0C04"/>
    <w:rsid w:val="00BC0CD1"/>
    <w:rsid w:val="00BC1210"/>
    <w:rsid w:val="00BC2AF0"/>
    <w:rsid w:val="00BC2B13"/>
    <w:rsid w:val="00BC2C00"/>
    <w:rsid w:val="00BC3616"/>
    <w:rsid w:val="00BC3693"/>
    <w:rsid w:val="00BC3884"/>
    <w:rsid w:val="00BC3CBF"/>
    <w:rsid w:val="00BC4D24"/>
    <w:rsid w:val="00BC5079"/>
    <w:rsid w:val="00BC5BD0"/>
    <w:rsid w:val="00BC652F"/>
    <w:rsid w:val="00BC6849"/>
    <w:rsid w:val="00BC6937"/>
    <w:rsid w:val="00BC70F4"/>
    <w:rsid w:val="00BC741F"/>
    <w:rsid w:val="00BD09F1"/>
    <w:rsid w:val="00BD1836"/>
    <w:rsid w:val="00BD18BC"/>
    <w:rsid w:val="00BD2DC0"/>
    <w:rsid w:val="00BD2EEF"/>
    <w:rsid w:val="00BD332F"/>
    <w:rsid w:val="00BD423D"/>
    <w:rsid w:val="00BD51C4"/>
    <w:rsid w:val="00BD6BFE"/>
    <w:rsid w:val="00BD7183"/>
    <w:rsid w:val="00BD745C"/>
    <w:rsid w:val="00BD748B"/>
    <w:rsid w:val="00BD74B5"/>
    <w:rsid w:val="00BD760C"/>
    <w:rsid w:val="00BE026A"/>
    <w:rsid w:val="00BE08B0"/>
    <w:rsid w:val="00BE0DAA"/>
    <w:rsid w:val="00BE1F5C"/>
    <w:rsid w:val="00BE2921"/>
    <w:rsid w:val="00BE336B"/>
    <w:rsid w:val="00BE39EB"/>
    <w:rsid w:val="00BE4018"/>
    <w:rsid w:val="00BE437B"/>
    <w:rsid w:val="00BE5607"/>
    <w:rsid w:val="00BE6176"/>
    <w:rsid w:val="00BE7481"/>
    <w:rsid w:val="00BF03C9"/>
    <w:rsid w:val="00BF0EA3"/>
    <w:rsid w:val="00BF1DCF"/>
    <w:rsid w:val="00BF1E3E"/>
    <w:rsid w:val="00BF1E86"/>
    <w:rsid w:val="00BF21FF"/>
    <w:rsid w:val="00BF229C"/>
    <w:rsid w:val="00BF27E2"/>
    <w:rsid w:val="00BF3482"/>
    <w:rsid w:val="00BF3785"/>
    <w:rsid w:val="00BF3ACC"/>
    <w:rsid w:val="00BF3D90"/>
    <w:rsid w:val="00BF490C"/>
    <w:rsid w:val="00BF4C32"/>
    <w:rsid w:val="00BF4D8C"/>
    <w:rsid w:val="00BF50FF"/>
    <w:rsid w:val="00BF594A"/>
    <w:rsid w:val="00BF5AA2"/>
    <w:rsid w:val="00BF6563"/>
    <w:rsid w:val="00BF667B"/>
    <w:rsid w:val="00BF74D1"/>
    <w:rsid w:val="00BF77D9"/>
    <w:rsid w:val="00BF78FE"/>
    <w:rsid w:val="00BF7C64"/>
    <w:rsid w:val="00C000CE"/>
    <w:rsid w:val="00C0036E"/>
    <w:rsid w:val="00C003BA"/>
    <w:rsid w:val="00C003C4"/>
    <w:rsid w:val="00C006A0"/>
    <w:rsid w:val="00C00B15"/>
    <w:rsid w:val="00C00C75"/>
    <w:rsid w:val="00C02C43"/>
    <w:rsid w:val="00C02DBA"/>
    <w:rsid w:val="00C02EBF"/>
    <w:rsid w:val="00C035E7"/>
    <w:rsid w:val="00C03807"/>
    <w:rsid w:val="00C040BC"/>
    <w:rsid w:val="00C042C3"/>
    <w:rsid w:val="00C048BE"/>
    <w:rsid w:val="00C06B53"/>
    <w:rsid w:val="00C0742E"/>
    <w:rsid w:val="00C07C7D"/>
    <w:rsid w:val="00C10151"/>
    <w:rsid w:val="00C102E1"/>
    <w:rsid w:val="00C10605"/>
    <w:rsid w:val="00C11CD0"/>
    <w:rsid w:val="00C11F90"/>
    <w:rsid w:val="00C1292A"/>
    <w:rsid w:val="00C1294E"/>
    <w:rsid w:val="00C132A7"/>
    <w:rsid w:val="00C14552"/>
    <w:rsid w:val="00C148B4"/>
    <w:rsid w:val="00C14D79"/>
    <w:rsid w:val="00C14DD4"/>
    <w:rsid w:val="00C153F8"/>
    <w:rsid w:val="00C15BF2"/>
    <w:rsid w:val="00C15F6E"/>
    <w:rsid w:val="00C16925"/>
    <w:rsid w:val="00C178CA"/>
    <w:rsid w:val="00C17A6D"/>
    <w:rsid w:val="00C17DDD"/>
    <w:rsid w:val="00C207CF"/>
    <w:rsid w:val="00C21094"/>
    <w:rsid w:val="00C210C7"/>
    <w:rsid w:val="00C2124B"/>
    <w:rsid w:val="00C214BB"/>
    <w:rsid w:val="00C21700"/>
    <w:rsid w:val="00C219C8"/>
    <w:rsid w:val="00C2216B"/>
    <w:rsid w:val="00C221FB"/>
    <w:rsid w:val="00C22B17"/>
    <w:rsid w:val="00C22BE8"/>
    <w:rsid w:val="00C24097"/>
    <w:rsid w:val="00C2483E"/>
    <w:rsid w:val="00C25118"/>
    <w:rsid w:val="00C25624"/>
    <w:rsid w:val="00C2693B"/>
    <w:rsid w:val="00C26FBA"/>
    <w:rsid w:val="00C270BB"/>
    <w:rsid w:val="00C27B3E"/>
    <w:rsid w:val="00C27BE4"/>
    <w:rsid w:val="00C303F4"/>
    <w:rsid w:val="00C30AA9"/>
    <w:rsid w:val="00C30FC5"/>
    <w:rsid w:val="00C31918"/>
    <w:rsid w:val="00C31ED6"/>
    <w:rsid w:val="00C33324"/>
    <w:rsid w:val="00C33D97"/>
    <w:rsid w:val="00C33F27"/>
    <w:rsid w:val="00C34686"/>
    <w:rsid w:val="00C34802"/>
    <w:rsid w:val="00C34B03"/>
    <w:rsid w:val="00C3545B"/>
    <w:rsid w:val="00C3628C"/>
    <w:rsid w:val="00C36B46"/>
    <w:rsid w:val="00C36C91"/>
    <w:rsid w:val="00C36F9E"/>
    <w:rsid w:val="00C3700E"/>
    <w:rsid w:val="00C37C7E"/>
    <w:rsid w:val="00C37CDF"/>
    <w:rsid w:val="00C37DE0"/>
    <w:rsid w:val="00C41D5C"/>
    <w:rsid w:val="00C42AFA"/>
    <w:rsid w:val="00C42BEF"/>
    <w:rsid w:val="00C433EA"/>
    <w:rsid w:val="00C43FE4"/>
    <w:rsid w:val="00C4494A"/>
    <w:rsid w:val="00C44AC8"/>
    <w:rsid w:val="00C45A1D"/>
    <w:rsid w:val="00C46E5D"/>
    <w:rsid w:val="00C4703E"/>
    <w:rsid w:val="00C47AC2"/>
    <w:rsid w:val="00C47F90"/>
    <w:rsid w:val="00C50FE0"/>
    <w:rsid w:val="00C510DF"/>
    <w:rsid w:val="00C51FF0"/>
    <w:rsid w:val="00C521F9"/>
    <w:rsid w:val="00C5244E"/>
    <w:rsid w:val="00C53039"/>
    <w:rsid w:val="00C55063"/>
    <w:rsid w:val="00C55277"/>
    <w:rsid w:val="00C56583"/>
    <w:rsid w:val="00C567D9"/>
    <w:rsid w:val="00C56E92"/>
    <w:rsid w:val="00C57836"/>
    <w:rsid w:val="00C61914"/>
    <w:rsid w:val="00C61B76"/>
    <w:rsid w:val="00C61BB7"/>
    <w:rsid w:val="00C61E3D"/>
    <w:rsid w:val="00C62040"/>
    <w:rsid w:val="00C6277B"/>
    <w:rsid w:val="00C62AE7"/>
    <w:rsid w:val="00C6380A"/>
    <w:rsid w:val="00C63ADA"/>
    <w:rsid w:val="00C63BC8"/>
    <w:rsid w:val="00C63E7B"/>
    <w:rsid w:val="00C63F0C"/>
    <w:rsid w:val="00C64160"/>
    <w:rsid w:val="00C64495"/>
    <w:rsid w:val="00C65253"/>
    <w:rsid w:val="00C65738"/>
    <w:rsid w:val="00C65D47"/>
    <w:rsid w:val="00C67DE1"/>
    <w:rsid w:val="00C70E66"/>
    <w:rsid w:val="00C7185B"/>
    <w:rsid w:val="00C71BAE"/>
    <w:rsid w:val="00C72175"/>
    <w:rsid w:val="00C72298"/>
    <w:rsid w:val="00C72579"/>
    <w:rsid w:val="00C72668"/>
    <w:rsid w:val="00C730C9"/>
    <w:rsid w:val="00C7315F"/>
    <w:rsid w:val="00C733A3"/>
    <w:rsid w:val="00C73EC4"/>
    <w:rsid w:val="00C74539"/>
    <w:rsid w:val="00C750B4"/>
    <w:rsid w:val="00C75635"/>
    <w:rsid w:val="00C75C1E"/>
    <w:rsid w:val="00C76049"/>
    <w:rsid w:val="00C76A7B"/>
    <w:rsid w:val="00C76EC6"/>
    <w:rsid w:val="00C77129"/>
    <w:rsid w:val="00C77358"/>
    <w:rsid w:val="00C77C19"/>
    <w:rsid w:val="00C77DD6"/>
    <w:rsid w:val="00C77E22"/>
    <w:rsid w:val="00C77E4F"/>
    <w:rsid w:val="00C77E94"/>
    <w:rsid w:val="00C801AA"/>
    <w:rsid w:val="00C80422"/>
    <w:rsid w:val="00C80749"/>
    <w:rsid w:val="00C807BF"/>
    <w:rsid w:val="00C80E02"/>
    <w:rsid w:val="00C81B73"/>
    <w:rsid w:val="00C82B2F"/>
    <w:rsid w:val="00C831F1"/>
    <w:rsid w:val="00C835AF"/>
    <w:rsid w:val="00C8542A"/>
    <w:rsid w:val="00C85B58"/>
    <w:rsid w:val="00C86E68"/>
    <w:rsid w:val="00C871F2"/>
    <w:rsid w:val="00C87BA4"/>
    <w:rsid w:val="00C87FD5"/>
    <w:rsid w:val="00C9044B"/>
    <w:rsid w:val="00C9092E"/>
    <w:rsid w:val="00C9409A"/>
    <w:rsid w:val="00C942A4"/>
    <w:rsid w:val="00C956D3"/>
    <w:rsid w:val="00C95984"/>
    <w:rsid w:val="00C959A0"/>
    <w:rsid w:val="00C95CD2"/>
    <w:rsid w:val="00C960E7"/>
    <w:rsid w:val="00C960F8"/>
    <w:rsid w:val="00C961AD"/>
    <w:rsid w:val="00C962F0"/>
    <w:rsid w:val="00C96541"/>
    <w:rsid w:val="00C97380"/>
    <w:rsid w:val="00C97956"/>
    <w:rsid w:val="00C97CB1"/>
    <w:rsid w:val="00CA058F"/>
    <w:rsid w:val="00CA05D9"/>
    <w:rsid w:val="00CA2DBD"/>
    <w:rsid w:val="00CA2ECD"/>
    <w:rsid w:val="00CA2EED"/>
    <w:rsid w:val="00CA32B1"/>
    <w:rsid w:val="00CA3BB8"/>
    <w:rsid w:val="00CA3FE7"/>
    <w:rsid w:val="00CA423E"/>
    <w:rsid w:val="00CA4311"/>
    <w:rsid w:val="00CA4A8B"/>
    <w:rsid w:val="00CA52A1"/>
    <w:rsid w:val="00CA552B"/>
    <w:rsid w:val="00CA72DD"/>
    <w:rsid w:val="00CA72FC"/>
    <w:rsid w:val="00CA733A"/>
    <w:rsid w:val="00CB07C9"/>
    <w:rsid w:val="00CB0AFF"/>
    <w:rsid w:val="00CB10DF"/>
    <w:rsid w:val="00CB11AD"/>
    <w:rsid w:val="00CB1650"/>
    <w:rsid w:val="00CB1769"/>
    <w:rsid w:val="00CB1A85"/>
    <w:rsid w:val="00CB3FC3"/>
    <w:rsid w:val="00CB448C"/>
    <w:rsid w:val="00CB5204"/>
    <w:rsid w:val="00CB5997"/>
    <w:rsid w:val="00CB5CC0"/>
    <w:rsid w:val="00CB6061"/>
    <w:rsid w:val="00CB663F"/>
    <w:rsid w:val="00CB6D7D"/>
    <w:rsid w:val="00CB6FF6"/>
    <w:rsid w:val="00CB7403"/>
    <w:rsid w:val="00CB7450"/>
    <w:rsid w:val="00CB7A78"/>
    <w:rsid w:val="00CC042D"/>
    <w:rsid w:val="00CC113B"/>
    <w:rsid w:val="00CC2636"/>
    <w:rsid w:val="00CC2D62"/>
    <w:rsid w:val="00CC2E01"/>
    <w:rsid w:val="00CC34B1"/>
    <w:rsid w:val="00CC552C"/>
    <w:rsid w:val="00CC5BC8"/>
    <w:rsid w:val="00CC64A4"/>
    <w:rsid w:val="00CD0036"/>
    <w:rsid w:val="00CD0613"/>
    <w:rsid w:val="00CD2EA6"/>
    <w:rsid w:val="00CD2F5A"/>
    <w:rsid w:val="00CD3251"/>
    <w:rsid w:val="00CD37C9"/>
    <w:rsid w:val="00CD3A1C"/>
    <w:rsid w:val="00CD45C3"/>
    <w:rsid w:val="00CD461F"/>
    <w:rsid w:val="00CD5000"/>
    <w:rsid w:val="00CD6326"/>
    <w:rsid w:val="00CD65DF"/>
    <w:rsid w:val="00CD676C"/>
    <w:rsid w:val="00CD6B39"/>
    <w:rsid w:val="00CD7140"/>
    <w:rsid w:val="00CD7544"/>
    <w:rsid w:val="00CE1C25"/>
    <w:rsid w:val="00CE1E30"/>
    <w:rsid w:val="00CE1E9F"/>
    <w:rsid w:val="00CE1FEF"/>
    <w:rsid w:val="00CE24AE"/>
    <w:rsid w:val="00CE2572"/>
    <w:rsid w:val="00CE2593"/>
    <w:rsid w:val="00CE2BCD"/>
    <w:rsid w:val="00CE33F5"/>
    <w:rsid w:val="00CE3721"/>
    <w:rsid w:val="00CE3D1F"/>
    <w:rsid w:val="00CE4B54"/>
    <w:rsid w:val="00CE52E7"/>
    <w:rsid w:val="00CE5DE8"/>
    <w:rsid w:val="00CE7A62"/>
    <w:rsid w:val="00CE7A90"/>
    <w:rsid w:val="00CF0179"/>
    <w:rsid w:val="00CF0618"/>
    <w:rsid w:val="00CF0AFD"/>
    <w:rsid w:val="00CF1610"/>
    <w:rsid w:val="00CF1E88"/>
    <w:rsid w:val="00CF2392"/>
    <w:rsid w:val="00CF26DA"/>
    <w:rsid w:val="00CF3573"/>
    <w:rsid w:val="00CF482D"/>
    <w:rsid w:val="00CF4885"/>
    <w:rsid w:val="00CF4BCC"/>
    <w:rsid w:val="00CF4CD9"/>
    <w:rsid w:val="00CF50C6"/>
    <w:rsid w:val="00CF5288"/>
    <w:rsid w:val="00CF5676"/>
    <w:rsid w:val="00CF57BE"/>
    <w:rsid w:val="00CF5FA1"/>
    <w:rsid w:val="00CF620A"/>
    <w:rsid w:val="00CF6502"/>
    <w:rsid w:val="00CF6982"/>
    <w:rsid w:val="00CF6D31"/>
    <w:rsid w:val="00D003BB"/>
    <w:rsid w:val="00D00ACF"/>
    <w:rsid w:val="00D017C4"/>
    <w:rsid w:val="00D01B0D"/>
    <w:rsid w:val="00D021AF"/>
    <w:rsid w:val="00D034D5"/>
    <w:rsid w:val="00D0360D"/>
    <w:rsid w:val="00D03BBF"/>
    <w:rsid w:val="00D03DC5"/>
    <w:rsid w:val="00D03DEF"/>
    <w:rsid w:val="00D054FB"/>
    <w:rsid w:val="00D0772E"/>
    <w:rsid w:val="00D07D94"/>
    <w:rsid w:val="00D07E9D"/>
    <w:rsid w:val="00D10C0F"/>
    <w:rsid w:val="00D10DC3"/>
    <w:rsid w:val="00D112FC"/>
    <w:rsid w:val="00D116AB"/>
    <w:rsid w:val="00D121E6"/>
    <w:rsid w:val="00D1284A"/>
    <w:rsid w:val="00D134C1"/>
    <w:rsid w:val="00D1368D"/>
    <w:rsid w:val="00D13789"/>
    <w:rsid w:val="00D14BF3"/>
    <w:rsid w:val="00D15A03"/>
    <w:rsid w:val="00D15B0C"/>
    <w:rsid w:val="00D16220"/>
    <w:rsid w:val="00D17485"/>
    <w:rsid w:val="00D17A33"/>
    <w:rsid w:val="00D17C47"/>
    <w:rsid w:val="00D17CF5"/>
    <w:rsid w:val="00D204D2"/>
    <w:rsid w:val="00D21615"/>
    <w:rsid w:val="00D21BBA"/>
    <w:rsid w:val="00D21E5D"/>
    <w:rsid w:val="00D22159"/>
    <w:rsid w:val="00D222CE"/>
    <w:rsid w:val="00D23E80"/>
    <w:rsid w:val="00D244D2"/>
    <w:rsid w:val="00D245D2"/>
    <w:rsid w:val="00D25320"/>
    <w:rsid w:val="00D2561A"/>
    <w:rsid w:val="00D25B8C"/>
    <w:rsid w:val="00D25E5B"/>
    <w:rsid w:val="00D3000F"/>
    <w:rsid w:val="00D30A29"/>
    <w:rsid w:val="00D31AE0"/>
    <w:rsid w:val="00D326C2"/>
    <w:rsid w:val="00D326E6"/>
    <w:rsid w:val="00D32C61"/>
    <w:rsid w:val="00D32D80"/>
    <w:rsid w:val="00D33BA8"/>
    <w:rsid w:val="00D33BC5"/>
    <w:rsid w:val="00D33D28"/>
    <w:rsid w:val="00D33F86"/>
    <w:rsid w:val="00D34CED"/>
    <w:rsid w:val="00D35421"/>
    <w:rsid w:val="00D355AF"/>
    <w:rsid w:val="00D3594D"/>
    <w:rsid w:val="00D36969"/>
    <w:rsid w:val="00D3757E"/>
    <w:rsid w:val="00D3797E"/>
    <w:rsid w:val="00D379F8"/>
    <w:rsid w:val="00D37BCB"/>
    <w:rsid w:val="00D4057F"/>
    <w:rsid w:val="00D40A24"/>
    <w:rsid w:val="00D410F8"/>
    <w:rsid w:val="00D41428"/>
    <w:rsid w:val="00D4178E"/>
    <w:rsid w:val="00D41E93"/>
    <w:rsid w:val="00D428C9"/>
    <w:rsid w:val="00D42E5F"/>
    <w:rsid w:val="00D42E8F"/>
    <w:rsid w:val="00D43620"/>
    <w:rsid w:val="00D43BDA"/>
    <w:rsid w:val="00D43BFB"/>
    <w:rsid w:val="00D43FD5"/>
    <w:rsid w:val="00D444BA"/>
    <w:rsid w:val="00D45038"/>
    <w:rsid w:val="00D458E4"/>
    <w:rsid w:val="00D46B26"/>
    <w:rsid w:val="00D474E0"/>
    <w:rsid w:val="00D47658"/>
    <w:rsid w:val="00D47BA3"/>
    <w:rsid w:val="00D47E21"/>
    <w:rsid w:val="00D5027E"/>
    <w:rsid w:val="00D502FA"/>
    <w:rsid w:val="00D517CA"/>
    <w:rsid w:val="00D52982"/>
    <w:rsid w:val="00D53361"/>
    <w:rsid w:val="00D53E12"/>
    <w:rsid w:val="00D54592"/>
    <w:rsid w:val="00D54ADC"/>
    <w:rsid w:val="00D55A3D"/>
    <w:rsid w:val="00D55AFE"/>
    <w:rsid w:val="00D55C40"/>
    <w:rsid w:val="00D56574"/>
    <w:rsid w:val="00D56600"/>
    <w:rsid w:val="00D56904"/>
    <w:rsid w:val="00D56C46"/>
    <w:rsid w:val="00D5753A"/>
    <w:rsid w:val="00D57872"/>
    <w:rsid w:val="00D60101"/>
    <w:rsid w:val="00D6144B"/>
    <w:rsid w:val="00D61694"/>
    <w:rsid w:val="00D617B7"/>
    <w:rsid w:val="00D617CC"/>
    <w:rsid w:val="00D618A2"/>
    <w:rsid w:val="00D61BBD"/>
    <w:rsid w:val="00D62080"/>
    <w:rsid w:val="00D62309"/>
    <w:rsid w:val="00D62E28"/>
    <w:rsid w:val="00D6309C"/>
    <w:rsid w:val="00D63ACA"/>
    <w:rsid w:val="00D64229"/>
    <w:rsid w:val="00D652B6"/>
    <w:rsid w:val="00D65577"/>
    <w:rsid w:val="00D65B9F"/>
    <w:rsid w:val="00D65DF2"/>
    <w:rsid w:val="00D6600C"/>
    <w:rsid w:val="00D663F5"/>
    <w:rsid w:val="00D66563"/>
    <w:rsid w:val="00D66788"/>
    <w:rsid w:val="00D667A2"/>
    <w:rsid w:val="00D674E0"/>
    <w:rsid w:val="00D67764"/>
    <w:rsid w:val="00D679E0"/>
    <w:rsid w:val="00D67DE5"/>
    <w:rsid w:val="00D71321"/>
    <w:rsid w:val="00D7134E"/>
    <w:rsid w:val="00D7177C"/>
    <w:rsid w:val="00D71824"/>
    <w:rsid w:val="00D722FC"/>
    <w:rsid w:val="00D73122"/>
    <w:rsid w:val="00D7323A"/>
    <w:rsid w:val="00D73B0D"/>
    <w:rsid w:val="00D74020"/>
    <w:rsid w:val="00D7433A"/>
    <w:rsid w:val="00D74B23"/>
    <w:rsid w:val="00D764C9"/>
    <w:rsid w:val="00D77491"/>
    <w:rsid w:val="00D81458"/>
    <w:rsid w:val="00D81558"/>
    <w:rsid w:val="00D81D0A"/>
    <w:rsid w:val="00D823AB"/>
    <w:rsid w:val="00D83D39"/>
    <w:rsid w:val="00D84004"/>
    <w:rsid w:val="00D85B57"/>
    <w:rsid w:val="00D85BCA"/>
    <w:rsid w:val="00D85FC1"/>
    <w:rsid w:val="00D86334"/>
    <w:rsid w:val="00D8688F"/>
    <w:rsid w:val="00D8697B"/>
    <w:rsid w:val="00D8717C"/>
    <w:rsid w:val="00D90023"/>
    <w:rsid w:val="00D904B9"/>
    <w:rsid w:val="00D90806"/>
    <w:rsid w:val="00D916C6"/>
    <w:rsid w:val="00D91941"/>
    <w:rsid w:val="00D934FA"/>
    <w:rsid w:val="00D93548"/>
    <w:rsid w:val="00D93D00"/>
    <w:rsid w:val="00D94BEC"/>
    <w:rsid w:val="00D95705"/>
    <w:rsid w:val="00D959BD"/>
    <w:rsid w:val="00D96848"/>
    <w:rsid w:val="00D96DB8"/>
    <w:rsid w:val="00DA0D55"/>
    <w:rsid w:val="00DA1168"/>
    <w:rsid w:val="00DA165C"/>
    <w:rsid w:val="00DA23A9"/>
    <w:rsid w:val="00DA2E23"/>
    <w:rsid w:val="00DA4AA5"/>
    <w:rsid w:val="00DA4E23"/>
    <w:rsid w:val="00DA4E9B"/>
    <w:rsid w:val="00DA50DF"/>
    <w:rsid w:val="00DA58E9"/>
    <w:rsid w:val="00DA6E82"/>
    <w:rsid w:val="00DA7AF4"/>
    <w:rsid w:val="00DB2CCF"/>
    <w:rsid w:val="00DB2E38"/>
    <w:rsid w:val="00DB3874"/>
    <w:rsid w:val="00DB3E1B"/>
    <w:rsid w:val="00DB3FD2"/>
    <w:rsid w:val="00DB43C4"/>
    <w:rsid w:val="00DB4B54"/>
    <w:rsid w:val="00DB4F1D"/>
    <w:rsid w:val="00DB54E1"/>
    <w:rsid w:val="00DB5F94"/>
    <w:rsid w:val="00DB6450"/>
    <w:rsid w:val="00DB6761"/>
    <w:rsid w:val="00DB6935"/>
    <w:rsid w:val="00DB6C3B"/>
    <w:rsid w:val="00DC00A6"/>
    <w:rsid w:val="00DC0F6C"/>
    <w:rsid w:val="00DC145F"/>
    <w:rsid w:val="00DC169C"/>
    <w:rsid w:val="00DC1865"/>
    <w:rsid w:val="00DC1AAA"/>
    <w:rsid w:val="00DC1BD2"/>
    <w:rsid w:val="00DC1D2C"/>
    <w:rsid w:val="00DC1F93"/>
    <w:rsid w:val="00DC2433"/>
    <w:rsid w:val="00DC312A"/>
    <w:rsid w:val="00DC3326"/>
    <w:rsid w:val="00DC3934"/>
    <w:rsid w:val="00DC3DAF"/>
    <w:rsid w:val="00DC4703"/>
    <w:rsid w:val="00DC50C8"/>
    <w:rsid w:val="00DC56EE"/>
    <w:rsid w:val="00DC6C9A"/>
    <w:rsid w:val="00DC75AA"/>
    <w:rsid w:val="00DC7632"/>
    <w:rsid w:val="00DC7A6C"/>
    <w:rsid w:val="00DC7CF9"/>
    <w:rsid w:val="00DC7F11"/>
    <w:rsid w:val="00DD1663"/>
    <w:rsid w:val="00DD18BE"/>
    <w:rsid w:val="00DD365A"/>
    <w:rsid w:val="00DD56C9"/>
    <w:rsid w:val="00DD5E60"/>
    <w:rsid w:val="00DD5E6B"/>
    <w:rsid w:val="00DD6699"/>
    <w:rsid w:val="00DD6837"/>
    <w:rsid w:val="00DD6AE9"/>
    <w:rsid w:val="00DD6C31"/>
    <w:rsid w:val="00DD6D8E"/>
    <w:rsid w:val="00DD70C1"/>
    <w:rsid w:val="00DD719E"/>
    <w:rsid w:val="00DE04C9"/>
    <w:rsid w:val="00DE09AB"/>
    <w:rsid w:val="00DE18E5"/>
    <w:rsid w:val="00DE1C5B"/>
    <w:rsid w:val="00DE1D11"/>
    <w:rsid w:val="00DE2A64"/>
    <w:rsid w:val="00DE307C"/>
    <w:rsid w:val="00DE3106"/>
    <w:rsid w:val="00DE35C8"/>
    <w:rsid w:val="00DE35E2"/>
    <w:rsid w:val="00DE3C6D"/>
    <w:rsid w:val="00DE4303"/>
    <w:rsid w:val="00DE4698"/>
    <w:rsid w:val="00DE4C73"/>
    <w:rsid w:val="00DE4F15"/>
    <w:rsid w:val="00DE4FB2"/>
    <w:rsid w:val="00DE59D0"/>
    <w:rsid w:val="00DE5AD8"/>
    <w:rsid w:val="00DE5B91"/>
    <w:rsid w:val="00DE6B0A"/>
    <w:rsid w:val="00DE6BC9"/>
    <w:rsid w:val="00DE6BE3"/>
    <w:rsid w:val="00DE6E31"/>
    <w:rsid w:val="00DE70C7"/>
    <w:rsid w:val="00DF02E9"/>
    <w:rsid w:val="00DF042D"/>
    <w:rsid w:val="00DF1188"/>
    <w:rsid w:val="00DF140B"/>
    <w:rsid w:val="00DF18CB"/>
    <w:rsid w:val="00DF1AC3"/>
    <w:rsid w:val="00DF3214"/>
    <w:rsid w:val="00DF3736"/>
    <w:rsid w:val="00DF4063"/>
    <w:rsid w:val="00DF62EC"/>
    <w:rsid w:val="00DF76E0"/>
    <w:rsid w:val="00DF77FE"/>
    <w:rsid w:val="00DF7AF7"/>
    <w:rsid w:val="00DF7B0D"/>
    <w:rsid w:val="00DF7F8C"/>
    <w:rsid w:val="00E000FC"/>
    <w:rsid w:val="00E0026A"/>
    <w:rsid w:val="00E00923"/>
    <w:rsid w:val="00E00BCF"/>
    <w:rsid w:val="00E00E1A"/>
    <w:rsid w:val="00E021C6"/>
    <w:rsid w:val="00E02547"/>
    <w:rsid w:val="00E02950"/>
    <w:rsid w:val="00E03C09"/>
    <w:rsid w:val="00E03D19"/>
    <w:rsid w:val="00E03E63"/>
    <w:rsid w:val="00E04AF3"/>
    <w:rsid w:val="00E053C2"/>
    <w:rsid w:val="00E06448"/>
    <w:rsid w:val="00E067A8"/>
    <w:rsid w:val="00E07393"/>
    <w:rsid w:val="00E105CF"/>
    <w:rsid w:val="00E11391"/>
    <w:rsid w:val="00E1158D"/>
    <w:rsid w:val="00E11CDF"/>
    <w:rsid w:val="00E11DE9"/>
    <w:rsid w:val="00E127C4"/>
    <w:rsid w:val="00E1294B"/>
    <w:rsid w:val="00E13401"/>
    <w:rsid w:val="00E13525"/>
    <w:rsid w:val="00E139E9"/>
    <w:rsid w:val="00E13FBD"/>
    <w:rsid w:val="00E15021"/>
    <w:rsid w:val="00E154DB"/>
    <w:rsid w:val="00E1610E"/>
    <w:rsid w:val="00E16850"/>
    <w:rsid w:val="00E177B8"/>
    <w:rsid w:val="00E178ED"/>
    <w:rsid w:val="00E17DC3"/>
    <w:rsid w:val="00E17E74"/>
    <w:rsid w:val="00E20287"/>
    <w:rsid w:val="00E210ED"/>
    <w:rsid w:val="00E23184"/>
    <w:rsid w:val="00E241DE"/>
    <w:rsid w:val="00E24B4B"/>
    <w:rsid w:val="00E25157"/>
    <w:rsid w:val="00E253C9"/>
    <w:rsid w:val="00E25B15"/>
    <w:rsid w:val="00E25F54"/>
    <w:rsid w:val="00E2671F"/>
    <w:rsid w:val="00E26827"/>
    <w:rsid w:val="00E3036A"/>
    <w:rsid w:val="00E3036E"/>
    <w:rsid w:val="00E30394"/>
    <w:rsid w:val="00E304B8"/>
    <w:rsid w:val="00E30F21"/>
    <w:rsid w:val="00E316D3"/>
    <w:rsid w:val="00E334DD"/>
    <w:rsid w:val="00E34B29"/>
    <w:rsid w:val="00E34D57"/>
    <w:rsid w:val="00E34EC0"/>
    <w:rsid w:val="00E34FF9"/>
    <w:rsid w:val="00E35288"/>
    <w:rsid w:val="00E360DD"/>
    <w:rsid w:val="00E36432"/>
    <w:rsid w:val="00E364E4"/>
    <w:rsid w:val="00E37034"/>
    <w:rsid w:val="00E37608"/>
    <w:rsid w:val="00E376B0"/>
    <w:rsid w:val="00E37D31"/>
    <w:rsid w:val="00E405C7"/>
    <w:rsid w:val="00E40A75"/>
    <w:rsid w:val="00E41963"/>
    <w:rsid w:val="00E426CE"/>
    <w:rsid w:val="00E43780"/>
    <w:rsid w:val="00E43A0B"/>
    <w:rsid w:val="00E43F86"/>
    <w:rsid w:val="00E44C64"/>
    <w:rsid w:val="00E453C3"/>
    <w:rsid w:val="00E46740"/>
    <w:rsid w:val="00E468BD"/>
    <w:rsid w:val="00E46A95"/>
    <w:rsid w:val="00E46E5A"/>
    <w:rsid w:val="00E47E7F"/>
    <w:rsid w:val="00E50B62"/>
    <w:rsid w:val="00E50F83"/>
    <w:rsid w:val="00E51467"/>
    <w:rsid w:val="00E51CCF"/>
    <w:rsid w:val="00E52443"/>
    <w:rsid w:val="00E535B0"/>
    <w:rsid w:val="00E53913"/>
    <w:rsid w:val="00E54770"/>
    <w:rsid w:val="00E54B25"/>
    <w:rsid w:val="00E54BC8"/>
    <w:rsid w:val="00E54E54"/>
    <w:rsid w:val="00E5525D"/>
    <w:rsid w:val="00E56482"/>
    <w:rsid w:val="00E602F8"/>
    <w:rsid w:val="00E60540"/>
    <w:rsid w:val="00E605BD"/>
    <w:rsid w:val="00E610B5"/>
    <w:rsid w:val="00E61149"/>
    <w:rsid w:val="00E63097"/>
    <w:rsid w:val="00E64CAA"/>
    <w:rsid w:val="00E64D43"/>
    <w:rsid w:val="00E650EE"/>
    <w:rsid w:val="00E66888"/>
    <w:rsid w:val="00E67845"/>
    <w:rsid w:val="00E67A70"/>
    <w:rsid w:val="00E711C1"/>
    <w:rsid w:val="00E7134D"/>
    <w:rsid w:val="00E71C2A"/>
    <w:rsid w:val="00E71E28"/>
    <w:rsid w:val="00E726C8"/>
    <w:rsid w:val="00E73062"/>
    <w:rsid w:val="00E747D0"/>
    <w:rsid w:val="00E74E82"/>
    <w:rsid w:val="00E751C5"/>
    <w:rsid w:val="00E753AB"/>
    <w:rsid w:val="00E75F1B"/>
    <w:rsid w:val="00E769AD"/>
    <w:rsid w:val="00E770E4"/>
    <w:rsid w:val="00E77127"/>
    <w:rsid w:val="00E77EE0"/>
    <w:rsid w:val="00E80146"/>
    <w:rsid w:val="00E80272"/>
    <w:rsid w:val="00E803A4"/>
    <w:rsid w:val="00E808CD"/>
    <w:rsid w:val="00E81269"/>
    <w:rsid w:val="00E81718"/>
    <w:rsid w:val="00E81825"/>
    <w:rsid w:val="00E81A45"/>
    <w:rsid w:val="00E81E32"/>
    <w:rsid w:val="00E8283A"/>
    <w:rsid w:val="00E82C6A"/>
    <w:rsid w:val="00E82D3A"/>
    <w:rsid w:val="00E83615"/>
    <w:rsid w:val="00E837BA"/>
    <w:rsid w:val="00E838BE"/>
    <w:rsid w:val="00E83BBF"/>
    <w:rsid w:val="00E84528"/>
    <w:rsid w:val="00E85278"/>
    <w:rsid w:val="00E85DC8"/>
    <w:rsid w:val="00E86636"/>
    <w:rsid w:val="00E87D87"/>
    <w:rsid w:val="00E90334"/>
    <w:rsid w:val="00E90CBF"/>
    <w:rsid w:val="00E9139D"/>
    <w:rsid w:val="00E91911"/>
    <w:rsid w:val="00E91BAD"/>
    <w:rsid w:val="00E91CB8"/>
    <w:rsid w:val="00E92B6A"/>
    <w:rsid w:val="00E93178"/>
    <w:rsid w:val="00E946E3"/>
    <w:rsid w:val="00E950EF"/>
    <w:rsid w:val="00E95262"/>
    <w:rsid w:val="00E961B3"/>
    <w:rsid w:val="00E965F9"/>
    <w:rsid w:val="00E96AF2"/>
    <w:rsid w:val="00E96E7F"/>
    <w:rsid w:val="00EA02E2"/>
    <w:rsid w:val="00EA0CDD"/>
    <w:rsid w:val="00EA1FC6"/>
    <w:rsid w:val="00EA2263"/>
    <w:rsid w:val="00EA366C"/>
    <w:rsid w:val="00EA3B57"/>
    <w:rsid w:val="00EA40ED"/>
    <w:rsid w:val="00EA4532"/>
    <w:rsid w:val="00EA507F"/>
    <w:rsid w:val="00EA5DB8"/>
    <w:rsid w:val="00EA6674"/>
    <w:rsid w:val="00EA6762"/>
    <w:rsid w:val="00EA7400"/>
    <w:rsid w:val="00EB0B70"/>
    <w:rsid w:val="00EB1D99"/>
    <w:rsid w:val="00EB2418"/>
    <w:rsid w:val="00EB2ACC"/>
    <w:rsid w:val="00EB32E0"/>
    <w:rsid w:val="00EB3DC2"/>
    <w:rsid w:val="00EB3DD8"/>
    <w:rsid w:val="00EB3E29"/>
    <w:rsid w:val="00EB4B91"/>
    <w:rsid w:val="00EB4BD6"/>
    <w:rsid w:val="00EB4EC2"/>
    <w:rsid w:val="00EB5403"/>
    <w:rsid w:val="00EB56EB"/>
    <w:rsid w:val="00EB5C5A"/>
    <w:rsid w:val="00EB61BC"/>
    <w:rsid w:val="00EB644C"/>
    <w:rsid w:val="00EB64AD"/>
    <w:rsid w:val="00EB65BD"/>
    <w:rsid w:val="00EB6CAA"/>
    <w:rsid w:val="00EB7065"/>
    <w:rsid w:val="00EB7A49"/>
    <w:rsid w:val="00EC0175"/>
    <w:rsid w:val="00EC0AF8"/>
    <w:rsid w:val="00EC1660"/>
    <w:rsid w:val="00EC256D"/>
    <w:rsid w:val="00EC2B80"/>
    <w:rsid w:val="00EC40EE"/>
    <w:rsid w:val="00EC4CDC"/>
    <w:rsid w:val="00EC63D8"/>
    <w:rsid w:val="00EC6ADA"/>
    <w:rsid w:val="00EC757E"/>
    <w:rsid w:val="00ED0755"/>
    <w:rsid w:val="00ED1823"/>
    <w:rsid w:val="00ED1F83"/>
    <w:rsid w:val="00ED246F"/>
    <w:rsid w:val="00ED281A"/>
    <w:rsid w:val="00ED3003"/>
    <w:rsid w:val="00ED3DBF"/>
    <w:rsid w:val="00ED5070"/>
    <w:rsid w:val="00ED5121"/>
    <w:rsid w:val="00ED61E5"/>
    <w:rsid w:val="00ED63AA"/>
    <w:rsid w:val="00ED6691"/>
    <w:rsid w:val="00ED70CB"/>
    <w:rsid w:val="00ED712A"/>
    <w:rsid w:val="00ED77C9"/>
    <w:rsid w:val="00ED7DBB"/>
    <w:rsid w:val="00ED7F4D"/>
    <w:rsid w:val="00EE044C"/>
    <w:rsid w:val="00EE0BF4"/>
    <w:rsid w:val="00EE1848"/>
    <w:rsid w:val="00EE1B76"/>
    <w:rsid w:val="00EE2306"/>
    <w:rsid w:val="00EE3389"/>
    <w:rsid w:val="00EE432A"/>
    <w:rsid w:val="00EE448F"/>
    <w:rsid w:val="00EE4542"/>
    <w:rsid w:val="00EE6261"/>
    <w:rsid w:val="00EE6706"/>
    <w:rsid w:val="00EE6BC9"/>
    <w:rsid w:val="00EE70B0"/>
    <w:rsid w:val="00EE733F"/>
    <w:rsid w:val="00EE7623"/>
    <w:rsid w:val="00EF1337"/>
    <w:rsid w:val="00EF1388"/>
    <w:rsid w:val="00EF162D"/>
    <w:rsid w:val="00EF19A4"/>
    <w:rsid w:val="00EF1B09"/>
    <w:rsid w:val="00EF2075"/>
    <w:rsid w:val="00EF24FA"/>
    <w:rsid w:val="00EF2CB3"/>
    <w:rsid w:val="00EF3273"/>
    <w:rsid w:val="00EF3BB1"/>
    <w:rsid w:val="00EF650D"/>
    <w:rsid w:val="00EF7175"/>
    <w:rsid w:val="00EF7704"/>
    <w:rsid w:val="00EF7A19"/>
    <w:rsid w:val="00F00616"/>
    <w:rsid w:val="00F00EBE"/>
    <w:rsid w:val="00F01174"/>
    <w:rsid w:val="00F0263E"/>
    <w:rsid w:val="00F02EF7"/>
    <w:rsid w:val="00F02F34"/>
    <w:rsid w:val="00F030EC"/>
    <w:rsid w:val="00F034DF"/>
    <w:rsid w:val="00F03558"/>
    <w:rsid w:val="00F03A92"/>
    <w:rsid w:val="00F03D33"/>
    <w:rsid w:val="00F044FF"/>
    <w:rsid w:val="00F04F93"/>
    <w:rsid w:val="00F058E4"/>
    <w:rsid w:val="00F05C32"/>
    <w:rsid w:val="00F06210"/>
    <w:rsid w:val="00F0647B"/>
    <w:rsid w:val="00F06559"/>
    <w:rsid w:val="00F067EB"/>
    <w:rsid w:val="00F06AA7"/>
    <w:rsid w:val="00F079D9"/>
    <w:rsid w:val="00F07E6A"/>
    <w:rsid w:val="00F103C9"/>
    <w:rsid w:val="00F105E2"/>
    <w:rsid w:val="00F106C2"/>
    <w:rsid w:val="00F10937"/>
    <w:rsid w:val="00F10E3F"/>
    <w:rsid w:val="00F11770"/>
    <w:rsid w:val="00F1177B"/>
    <w:rsid w:val="00F12819"/>
    <w:rsid w:val="00F14590"/>
    <w:rsid w:val="00F14700"/>
    <w:rsid w:val="00F1512D"/>
    <w:rsid w:val="00F15958"/>
    <w:rsid w:val="00F15A3B"/>
    <w:rsid w:val="00F15E9C"/>
    <w:rsid w:val="00F16CFE"/>
    <w:rsid w:val="00F16E11"/>
    <w:rsid w:val="00F21056"/>
    <w:rsid w:val="00F213B9"/>
    <w:rsid w:val="00F21687"/>
    <w:rsid w:val="00F22BC9"/>
    <w:rsid w:val="00F23041"/>
    <w:rsid w:val="00F23567"/>
    <w:rsid w:val="00F23CA8"/>
    <w:rsid w:val="00F23F89"/>
    <w:rsid w:val="00F23FFF"/>
    <w:rsid w:val="00F2405E"/>
    <w:rsid w:val="00F245BE"/>
    <w:rsid w:val="00F246EF"/>
    <w:rsid w:val="00F2503F"/>
    <w:rsid w:val="00F252E7"/>
    <w:rsid w:val="00F25403"/>
    <w:rsid w:val="00F259BC"/>
    <w:rsid w:val="00F260AF"/>
    <w:rsid w:val="00F26629"/>
    <w:rsid w:val="00F2762C"/>
    <w:rsid w:val="00F300E6"/>
    <w:rsid w:val="00F30746"/>
    <w:rsid w:val="00F30A03"/>
    <w:rsid w:val="00F314AF"/>
    <w:rsid w:val="00F318A6"/>
    <w:rsid w:val="00F32B76"/>
    <w:rsid w:val="00F32CB9"/>
    <w:rsid w:val="00F33376"/>
    <w:rsid w:val="00F33635"/>
    <w:rsid w:val="00F339B6"/>
    <w:rsid w:val="00F34813"/>
    <w:rsid w:val="00F3569E"/>
    <w:rsid w:val="00F376A9"/>
    <w:rsid w:val="00F37F10"/>
    <w:rsid w:val="00F40C51"/>
    <w:rsid w:val="00F4122C"/>
    <w:rsid w:val="00F413BE"/>
    <w:rsid w:val="00F418AD"/>
    <w:rsid w:val="00F41C52"/>
    <w:rsid w:val="00F42C00"/>
    <w:rsid w:val="00F431A6"/>
    <w:rsid w:val="00F43278"/>
    <w:rsid w:val="00F43B4F"/>
    <w:rsid w:val="00F43F06"/>
    <w:rsid w:val="00F44332"/>
    <w:rsid w:val="00F444CF"/>
    <w:rsid w:val="00F4508B"/>
    <w:rsid w:val="00F452F1"/>
    <w:rsid w:val="00F4604E"/>
    <w:rsid w:val="00F4612D"/>
    <w:rsid w:val="00F46241"/>
    <w:rsid w:val="00F468F0"/>
    <w:rsid w:val="00F46FC0"/>
    <w:rsid w:val="00F502F4"/>
    <w:rsid w:val="00F503C6"/>
    <w:rsid w:val="00F52438"/>
    <w:rsid w:val="00F52774"/>
    <w:rsid w:val="00F52BD7"/>
    <w:rsid w:val="00F53A7A"/>
    <w:rsid w:val="00F54058"/>
    <w:rsid w:val="00F54410"/>
    <w:rsid w:val="00F5468D"/>
    <w:rsid w:val="00F54CCD"/>
    <w:rsid w:val="00F55C69"/>
    <w:rsid w:val="00F5656C"/>
    <w:rsid w:val="00F57496"/>
    <w:rsid w:val="00F57B9E"/>
    <w:rsid w:val="00F608A3"/>
    <w:rsid w:val="00F610F1"/>
    <w:rsid w:val="00F61E0D"/>
    <w:rsid w:val="00F626FC"/>
    <w:rsid w:val="00F62915"/>
    <w:rsid w:val="00F676B2"/>
    <w:rsid w:val="00F7001E"/>
    <w:rsid w:val="00F703DE"/>
    <w:rsid w:val="00F704C3"/>
    <w:rsid w:val="00F706D5"/>
    <w:rsid w:val="00F731CA"/>
    <w:rsid w:val="00F741FC"/>
    <w:rsid w:val="00F75882"/>
    <w:rsid w:val="00F75DCC"/>
    <w:rsid w:val="00F75E50"/>
    <w:rsid w:val="00F76AEF"/>
    <w:rsid w:val="00F76CBD"/>
    <w:rsid w:val="00F7731F"/>
    <w:rsid w:val="00F77662"/>
    <w:rsid w:val="00F77756"/>
    <w:rsid w:val="00F80005"/>
    <w:rsid w:val="00F8006E"/>
    <w:rsid w:val="00F802E1"/>
    <w:rsid w:val="00F80A64"/>
    <w:rsid w:val="00F80A76"/>
    <w:rsid w:val="00F80F87"/>
    <w:rsid w:val="00F81556"/>
    <w:rsid w:val="00F81968"/>
    <w:rsid w:val="00F81CE2"/>
    <w:rsid w:val="00F81F78"/>
    <w:rsid w:val="00F8216A"/>
    <w:rsid w:val="00F82318"/>
    <w:rsid w:val="00F82519"/>
    <w:rsid w:val="00F828DC"/>
    <w:rsid w:val="00F83B4C"/>
    <w:rsid w:val="00F84E15"/>
    <w:rsid w:val="00F860E8"/>
    <w:rsid w:val="00F862A5"/>
    <w:rsid w:val="00F86617"/>
    <w:rsid w:val="00F86C17"/>
    <w:rsid w:val="00F86DEF"/>
    <w:rsid w:val="00F87220"/>
    <w:rsid w:val="00F87725"/>
    <w:rsid w:val="00F87F3B"/>
    <w:rsid w:val="00F90F37"/>
    <w:rsid w:val="00F91091"/>
    <w:rsid w:val="00F91322"/>
    <w:rsid w:val="00F9174A"/>
    <w:rsid w:val="00F92A5A"/>
    <w:rsid w:val="00F92EC5"/>
    <w:rsid w:val="00F940F0"/>
    <w:rsid w:val="00F9612D"/>
    <w:rsid w:val="00F9664F"/>
    <w:rsid w:val="00F96797"/>
    <w:rsid w:val="00F96E86"/>
    <w:rsid w:val="00FA1130"/>
    <w:rsid w:val="00FA1ACB"/>
    <w:rsid w:val="00FA2E52"/>
    <w:rsid w:val="00FA3249"/>
    <w:rsid w:val="00FA3923"/>
    <w:rsid w:val="00FA3CDF"/>
    <w:rsid w:val="00FA409F"/>
    <w:rsid w:val="00FA45D4"/>
    <w:rsid w:val="00FA5113"/>
    <w:rsid w:val="00FA5A8E"/>
    <w:rsid w:val="00FA68D4"/>
    <w:rsid w:val="00FA77CD"/>
    <w:rsid w:val="00FB0AB4"/>
    <w:rsid w:val="00FB1257"/>
    <w:rsid w:val="00FB2095"/>
    <w:rsid w:val="00FB2666"/>
    <w:rsid w:val="00FB27D8"/>
    <w:rsid w:val="00FB2FF6"/>
    <w:rsid w:val="00FB3826"/>
    <w:rsid w:val="00FB3A06"/>
    <w:rsid w:val="00FB3E2A"/>
    <w:rsid w:val="00FB40C6"/>
    <w:rsid w:val="00FB44D4"/>
    <w:rsid w:val="00FB4E3C"/>
    <w:rsid w:val="00FB59E8"/>
    <w:rsid w:val="00FB5ED3"/>
    <w:rsid w:val="00FB659B"/>
    <w:rsid w:val="00FB660E"/>
    <w:rsid w:val="00FB6772"/>
    <w:rsid w:val="00FB7004"/>
    <w:rsid w:val="00FB728D"/>
    <w:rsid w:val="00FB7863"/>
    <w:rsid w:val="00FC01DF"/>
    <w:rsid w:val="00FC0A15"/>
    <w:rsid w:val="00FC0FD3"/>
    <w:rsid w:val="00FC1001"/>
    <w:rsid w:val="00FC3618"/>
    <w:rsid w:val="00FC3B68"/>
    <w:rsid w:val="00FC3F41"/>
    <w:rsid w:val="00FC4E9C"/>
    <w:rsid w:val="00FC54C6"/>
    <w:rsid w:val="00FC58E6"/>
    <w:rsid w:val="00FC63B7"/>
    <w:rsid w:val="00FC6494"/>
    <w:rsid w:val="00FC7269"/>
    <w:rsid w:val="00FC7AFF"/>
    <w:rsid w:val="00FC7BC3"/>
    <w:rsid w:val="00FD00EC"/>
    <w:rsid w:val="00FD0155"/>
    <w:rsid w:val="00FD0321"/>
    <w:rsid w:val="00FD19C9"/>
    <w:rsid w:val="00FD2157"/>
    <w:rsid w:val="00FD2321"/>
    <w:rsid w:val="00FD25CF"/>
    <w:rsid w:val="00FD2711"/>
    <w:rsid w:val="00FD34EF"/>
    <w:rsid w:val="00FD38F3"/>
    <w:rsid w:val="00FD4059"/>
    <w:rsid w:val="00FD4533"/>
    <w:rsid w:val="00FD51BA"/>
    <w:rsid w:val="00FD59AD"/>
    <w:rsid w:val="00FD638D"/>
    <w:rsid w:val="00FD6C7F"/>
    <w:rsid w:val="00FD6EBF"/>
    <w:rsid w:val="00FD6FE7"/>
    <w:rsid w:val="00FD730E"/>
    <w:rsid w:val="00FD751C"/>
    <w:rsid w:val="00FD7A45"/>
    <w:rsid w:val="00FD7DFA"/>
    <w:rsid w:val="00FE0BEE"/>
    <w:rsid w:val="00FE23D6"/>
    <w:rsid w:val="00FE2AEC"/>
    <w:rsid w:val="00FE3ED5"/>
    <w:rsid w:val="00FE4714"/>
    <w:rsid w:val="00FE47B7"/>
    <w:rsid w:val="00FE4B2F"/>
    <w:rsid w:val="00FE53DB"/>
    <w:rsid w:val="00FE5CA8"/>
    <w:rsid w:val="00FE628F"/>
    <w:rsid w:val="00FE6B53"/>
    <w:rsid w:val="00FE6E2C"/>
    <w:rsid w:val="00FF0052"/>
    <w:rsid w:val="00FF09A6"/>
    <w:rsid w:val="00FF164C"/>
    <w:rsid w:val="00FF17B3"/>
    <w:rsid w:val="00FF237B"/>
    <w:rsid w:val="00FF247A"/>
    <w:rsid w:val="00FF2758"/>
    <w:rsid w:val="00FF2840"/>
    <w:rsid w:val="00FF2CDA"/>
    <w:rsid w:val="00FF35DD"/>
    <w:rsid w:val="00FF58FF"/>
    <w:rsid w:val="00FF593E"/>
    <w:rsid w:val="00FF6385"/>
    <w:rsid w:val="00FF6E5B"/>
    <w:rsid w:val="00FF71F1"/>
    <w:rsid w:val="00FF7718"/>
    <w:rsid w:val="05171224"/>
    <w:rsid w:val="0596483F"/>
    <w:rsid w:val="090A37F8"/>
    <w:rsid w:val="09B039F5"/>
    <w:rsid w:val="0D8E6743"/>
    <w:rsid w:val="0E356BBF"/>
    <w:rsid w:val="12AF195C"/>
    <w:rsid w:val="190E4FD7"/>
    <w:rsid w:val="1C1A69CC"/>
    <w:rsid w:val="1C200EAE"/>
    <w:rsid w:val="269C3827"/>
    <w:rsid w:val="2C7B7674"/>
    <w:rsid w:val="353F5AA9"/>
    <w:rsid w:val="3BBD752C"/>
    <w:rsid w:val="41CA6545"/>
    <w:rsid w:val="43802AA3"/>
    <w:rsid w:val="46326F64"/>
    <w:rsid w:val="5107692C"/>
    <w:rsid w:val="598D4786"/>
    <w:rsid w:val="6022116D"/>
    <w:rsid w:val="62126170"/>
    <w:rsid w:val="657D6C41"/>
    <w:rsid w:val="6CA200F0"/>
    <w:rsid w:val="6EE3336E"/>
    <w:rsid w:val="74143FCA"/>
    <w:rsid w:val="7B0F54EB"/>
    <w:rsid w:val="7E4C52E4"/>
    <w:rsid w:val="7F9D708E"/>
    <w:rsid w:val="FF5F7F60"/>
    <w:rsid w:val="FFDB60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qFormat/>
    <w:uiPriority w:val="0"/>
    <w:pPr>
      <w:spacing w:after="120" w:line="480" w:lineRule="auto"/>
      <w:ind w:left="420" w:leftChars="200"/>
    </w:pPr>
  </w:style>
  <w:style w:type="paragraph" w:styleId="3">
    <w:name w:val="Balloon Text"/>
    <w:basedOn w:val="1"/>
    <w:link w:val="16"/>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locked/>
    <w:uiPriority w:val="0"/>
    <w:rPr>
      <w:i/>
    </w:rPr>
  </w:style>
  <w:style w:type="character" w:customStyle="1" w:styleId="10">
    <w:name w:val="页眉 Char"/>
    <w:basedOn w:val="8"/>
    <w:link w:val="5"/>
    <w:qFormat/>
    <w:locked/>
    <w:uiPriority w:val="0"/>
    <w:rPr>
      <w:rFonts w:cs="Times New Roman"/>
      <w:kern w:val="2"/>
      <w:sz w:val="18"/>
      <w:szCs w:val="18"/>
    </w:rPr>
  </w:style>
  <w:style w:type="character" w:customStyle="1" w:styleId="11">
    <w:name w:val="页脚 Char"/>
    <w:basedOn w:val="8"/>
    <w:link w:val="4"/>
    <w:qFormat/>
    <w:locked/>
    <w:uiPriority w:val="99"/>
    <w:rPr>
      <w:rFonts w:cs="Times New Roman"/>
      <w:kern w:val="2"/>
      <w:sz w:val="18"/>
      <w:szCs w:val="18"/>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2"/>
      <w:szCs w:val="22"/>
      <w:lang w:val="en-US" w:eastAsia="zh-CN" w:bidi="ar-SA"/>
    </w:rPr>
  </w:style>
  <w:style w:type="character" w:customStyle="1" w:styleId="13">
    <w:name w:val="段 Char"/>
    <w:link w:val="12"/>
    <w:qFormat/>
    <w:locked/>
    <w:uiPriority w:val="0"/>
    <w:rPr>
      <w:rFonts w:ascii="宋体"/>
      <w:sz w:val="22"/>
    </w:rPr>
  </w:style>
  <w:style w:type="paragraph" w:styleId="14">
    <w:name w:val="List Paragraph"/>
    <w:basedOn w:val="1"/>
    <w:qFormat/>
    <w:uiPriority w:val="34"/>
    <w:pPr>
      <w:ind w:firstLine="420" w:firstLineChars="200"/>
    </w:pPr>
  </w:style>
  <w:style w:type="character" w:customStyle="1" w:styleId="15">
    <w:name w:val="正文文本缩进 2 Char"/>
    <w:basedOn w:val="8"/>
    <w:link w:val="2"/>
    <w:qFormat/>
    <w:uiPriority w:val="0"/>
    <w:rPr>
      <w:szCs w:val="24"/>
    </w:rPr>
  </w:style>
  <w:style w:type="character" w:customStyle="1" w:styleId="16">
    <w:name w:val="批注框文本 Char"/>
    <w:basedOn w:val="8"/>
    <w:link w:val="3"/>
    <w:qFormat/>
    <w:uiPriority w:val="0"/>
    <w:rPr>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5525</Words>
  <Characters>10376</Characters>
  <Lines>88</Lines>
  <Paragraphs>24</Paragraphs>
  <TotalTime>8</TotalTime>
  <ScaleCrop>false</ScaleCrop>
  <LinksUpToDate>false</LinksUpToDate>
  <CharactersWithSpaces>10688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2019-06-24T19:00:00Z</dcterms:created>
  <dc:creator>郑金凤</dc:creator>
  <cp:lastModifiedBy>亿知青</cp:lastModifiedBy>
  <cp:lastPrinted>2019-06-27T18:18:00Z</cp:lastPrinted>
  <dcterms:modified xsi:type="dcterms:W3CDTF">2024-07-26T10:25:45Z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5F490F5557BA4F86968D48600FECB4B1_12</vt:lpwstr>
  </property>
</Properties>
</file>