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41DEB">
      <w:pPr>
        <w:ind w:firstLine="720"/>
        <w:jc w:val="center"/>
        <w:rPr>
          <w:rFonts w:hint="eastAsia" w:ascii="宋体" w:hAnsi="宋体" w:eastAsia="宋体" w:cs="宋体"/>
          <w:sz w:val="36"/>
          <w:szCs w:val="36"/>
        </w:rPr>
      </w:pPr>
      <w:bookmarkStart w:id="0" w:name="_Hlk126601040"/>
      <w:r>
        <w:rPr>
          <w:rFonts w:hint="eastAsia" w:ascii="宋体" w:hAnsi="宋体" w:eastAsia="宋体" w:cs="宋体"/>
          <w:sz w:val="36"/>
          <w:szCs w:val="36"/>
        </w:rPr>
        <w:t>《慈善组织信息公开规范》</w:t>
      </w:r>
    </w:p>
    <w:p w14:paraId="30F8A427">
      <w:pPr>
        <w:ind w:firstLine="720"/>
        <w:jc w:val="center"/>
        <w:rPr>
          <w:rFonts w:ascii="宋体" w:hAnsi="宋体" w:eastAsia="宋体"/>
          <w:sz w:val="36"/>
          <w:szCs w:val="36"/>
        </w:rPr>
      </w:pPr>
      <w:r>
        <w:rPr>
          <w:rFonts w:hint="eastAsia" w:ascii="宋体" w:hAnsi="宋体" w:eastAsia="宋体" w:cs="宋体"/>
          <w:sz w:val="36"/>
          <w:szCs w:val="36"/>
        </w:rPr>
        <w:t>陕</w:t>
      </w:r>
      <w:r>
        <w:rPr>
          <w:rFonts w:hint="eastAsia" w:ascii="宋体" w:hAnsi="宋体" w:eastAsia="宋体" w:cs="Yu Gothic"/>
          <w:sz w:val="36"/>
          <w:szCs w:val="36"/>
        </w:rPr>
        <w:t>西省地方</w:t>
      </w:r>
      <w:r>
        <w:rPr>
          <w:rFonts w:hint="eastAsia" w:ascii="宋体" w:hAnsi="宋体" w:eastAsia="宋体" w:cs="宋体"/>
          <w:sz w:val="36"/>
          <w:szCs w:val="36"/>
        </w:rPr>
        <w:t>标</w:t>
      </w:r>
      <w:r>
        <w:rPr>
          <w:rFonts w:hint="eastAsia" w:ascii="宋体" w:hAnsi="宋体" w:eastAsia="宋体" w:cs="Yu Gothic"/>
          <w:sz w:val="36"/>
          <w:szCs w:val="36"/>
        </w:rPr>
        <w:t>准</w:t>
      </w:r>
      <w:r>
        <w:rPr>
          <w:rFonts w:hint="eastAsia" w:ascii="宋体" w:hAnsi="宋体" w:eastAsia="宋体" w:cs="宋体"/>
          <w:sz w:val="36"/>
          <w:szCs w:val="36"/>
        </w:rPr>
        <w:t>编</w:t>
      </w:r>
      <w:r>
        <w:rPr>
          <w:rFonts w:hint="eastAsia" w:ascii="宋体" w:hAnsi="宋体" w:eastAsia="宋体" w:cs="Yu Gothic"/>
          <w:sz w:val="36"/>
          <w:szCs w:val="36"/>
        </w:rPr>
        <w:t>制</w:t>
      </w:r>
      <w:r>
        <w:rPr>
          <w:rFonts w:hint="eastAsia" w:ascii="宋体" w:hAnsi="宋体" w:eastAsia="宋体" w:cs="宋体"/>
          <w:sz w:val="36"/>
          <w:szCs w:val="36"/>
        </w:rPr>
        <w:t>说</w:t>
      </w:r>
      <w:r>
        <w:rPr>
          <w:rFonts w:hint="eastAsia" w:ascii="宋体" w:hAnsi="宋体" w:eastAsia="宋体"/>
          <w:sz w:val="36"/>
          <w:szCs w:val="36"/>
        </w:rPr>
        <w:t>明</w:t>
      </w:r>
    </w:p>
    <w:p w14:paraId="6798616E">
      <w:pPr>
        <w:ind w:firstLine="640"/>
        <w:rPr>
          <w:rFonts w:hint="eastAsia" w:ascii="黑体" w:hAnsi="黑体" w:eastAsia="黑体"/>
          <w:sz w:val="32"/>
          <w:szCs w:val="32"/>
        </w:rPr>
      </w:pPr>
    </w:p>
    <w:p w14:paraId="684E0493">
      <w:pPr>
        <w:ind w:firstLine="640"/>
        <w:rPr>
          <w:rFonts w:ascii="黑体" w:hAnsi="黑体" w:eastAsia="黑体"/>
          <w:sz w:val="32"/>
          <w:szCs w:val="32"/>
        </w:rPr>
      </w:pPr>
      <w:r>
        <w:rPr>
          <w:rFonts w:hint="eastAsia" w:ascii="黑体" w:hAnsi="黑体" w:eastAsia="黑体"/>
          <w:sz w:val="32"/>
          <w:szCs w:val="32"/>
        </w:rPr>
        <w:t>一、工作概况</w:t>
      </w:r>
    </w:p>
    <w:p w14:paraId="3BD70F77">
      <w:pPr>
        <w:ind w:firstLine="643"/>
        <w:rPr>
          <w:rFonts w:ascii="仿宋" w:hAnsi="仿宋" w:eastAsia="仿宋"/>
          <w:b/>
          <w:bCs/>
          <w:sz w:val="32"/>
          <w:szCs w:val="32"/>
        </w:rPr>
      </w:pPr>
      <w:r>
        <w:rPr>
          <w:rFonts w:hint="eastAsia" w:ascii="仿宋" w:hAnsi="仿宋" w:eastAsia="仿宋"/>
          <w:b/>
          <w:bCs/>
          <w:sz w:val="32"/>
          <w:szCs w:val="32"/>
        </w:rPr>
        <w:t>1.任务来源</w:t>
      </w:r>
    </w:p>
    <w:p w14:paraId="6143B1EC">
      <w:pPr>
        <w:ind w:firstLine="640"/>
        <w:rPr>
          <w:rFonts w:ascii="仿宋" w:hAnsi="仿宋" w:eastAsia="仿宋"/>
          <w:sz w:val="32"/>
          <w:szCs w:val="32"/>
          <w:highlight w:val="none"/>
        </w:rPr>
      </w:pPr>
      <w:bookmarkStart w:id="1" w:name="_Hlk127347785"/>
      <w:r>
        <w:rPr>
          <w:rFonts w:hint="eastAsia" w:ascii="仿宋" w:hAnsi="仿宋" w:eastAsia="仿宋"/>
          <w:sz w:val="32"/>
          <w:szCs w:val="32"/>
        </w:rPr>
        <w:t>慈善信息公开是法律法规的要求，也是慈善组织取信于民的重要方式。目前，许多慈善组织受条件限制或对信息公开的重要性认识不足，未按照法律法规要求及时公开募捐捐赠信息和相关信息，致使社会公众对慈善组织不了解或了解甚少，影响了参与慈善活动的积极性。为了规范慈善信息公开行为，加强慈善组织自律和社会公众监督，</w:t>
      </w:r>
      <w:r>
        <w:rPr>
          <w:rFonts w:hint="eastAsia" w:ascii="仿宋" w:hAnsi="仿宋" w:eastAsia="仿宋"/>
          <w:sz w:val="32"/>
          <w:szCs w:val="32"/>
          <w:highlight w:val="none"/>
        </w:rPr>
        <w:t>经省慈善联合会提议，202</w:t>
      </w: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年</w:t>
      </w: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月经省公益慈善标委会第</w:t>
      </w:r>
      <w:r>
        <w:rPr>
          <w:rFonts w:hint="eastAsia" w:ascii="仿宋" w:hAnsi="仿宋" w:eastAsia="仿宋"/>
          <w:sz w:val="32"/>
          <w:szCs w:val="32"/>
          <w:highlight w:val="none"/>
          <w:lang w:eastAsia="zh-CN"/>
        </w:rPr>
        <w:t>六</w:t>
      </w:r>
      <w:r>
        <w:rPr>
          <w:rFonts w:hint="eastAsia" w:ascii="仿宋" w:hAnsi="仿宋" w:eastAsia="仿宋"/>
          <w:sz w:val="32"/>
          <w:szCs w:val="32"/>
          <w:highlight w:val="none"/>
        </w:rPr>
        <w:t>次全体会议讨论同意，决定就慈善组织信息公开申报地方标准立项。</w:t>
      </w:r>
    </w:p>
    <w:bookmarkEnd w:id="1"/>
    <w:p w14:paraId="557FF701">
      <w:pPr>
        <w:ind w:firstLine="643"/>
        <w:rPr>
          <w:rFonts w:ascii="仿宋" w:hAnsi="仿宋" w:eastAsia="仿宋"/>
          <w:b/>
          <w:bCs/>
          <w:sz w:val="32"/>
          <w:szCs w:val="32"/>
          <w:highlight w:val="none"/>
        </w:rPr>
      </w:pPr>
      <w:r>
        <w:rPr>
          <w:rFonts w:hint="eastAsia" w:ascii="仿宋" w:hAnsi="仿宋" w:eastAsia="仿宋"/>
          <w:b/>
          <w:bCs/>
          <w:sz w:val="32"/>
          <w:szCs w:val="32"/>
          <w:highlight w:val="none"/>
        </w:rPr>
        <w:t>2.目的意义</w:t>
      </w:r>
      <w:bookmarkStart w:id="6" w:name="_GoBack"/>
      <w:bookmarkEnd w:id="6"/>
    </w:p>
    <w:p w14:paraId="338D6F24">
      <w:pPr>
        <w:ind w:firstLine="640"/>
        <w:rPr>
          <w:rFonts w:ascii="仿宋" w:hAnsi="仿宋" w:eastAsia="仿宋"/>
          <w:sz w:val="32"/>
          <w:szCs w:val="32"/>
        </w:rPr>
      </w:pPr>
      <w:r>
        <w:rPr>
          <w:rFonts w:hint="eastAsia" w:ascii="仿宋" w:hAnsi="仿宋" w:eastAsia="仿宋"/>
          <w:sz w:val="32"/>
          <w:szCs w:val="32"/>
          <w:highlight w:val="none"/>
        </w:rPr>
        <w:t>编制本标准的目的是规范慈善信息公开行为，加强慈善组织自律和社会公众监督</w:t>
      </w:r>
      <w:r>
        <w:rPr>
          <w:rFonts w:hint="eastAsia" w:ascii="仿宋" w:hAnsi="仿宋" w:eastAsia="仿宋"/>
          <w:sz w:val="32"/>
          <w:szCs w:val="32"/>
        </w:rPr>
        <w:t>。</w:t>
      </w:r>
    </w:p>
    <w:p w14:paraId="6609F41D">
      <w:pPr>
        <w:ind w:firstLine="643"/>
        <w:rPr>
          <w:rFonts w:ascii="仿宋" w:hAnsi="仿宋" w:eastAsia="仿宋"/>
          <w:b/>
          <w:bCs/>
          <w:sz w:val="32"/>
          <w:szCs w:val="32"/>
        </w:rPr>
      </w:pPr>
      <w:r>
        <w:rPr>
          <w:rFonts w:hint="eastAsia" w:ascii="仿宋" w:hAnsi="仿宋" w:eastAsia="仿宋"/>
          <w:b/>
          <w:bCs/>
          <w:sz w:val="32"/>
          <w:szCs w:val="32"/>
        </w:rPr>
        <w:t>3.起草单位</w:t>
      </w:r>
    </w:p>
    <w:p w14:paraId="0E47A681">
      <w:pPr>
        <w:ind w:firstLine="643"/>
        <w:rPr>
          <w:rFonts w:hint="eastAsia" w:ascii="仿宋" w:hAnsi="仿宋" w:eastAsia="仿宋"/>
          <w:b w:val="0"/>
          <w:bCs w:val="0"/>
          <w:sz w:val="32"/>
          <w:szCs w:val="32"/>
        </w:rPr>
      </w:pPr>
      <w:r>
        <w:rPr>
          <w:rFonts w:hint="eastAsia" w:ascii="仿宋" w:hAnsi="仿宋" w:eastAsia="仿宋"/>
          <w:b w:val="0"/>
          <w:bCs w:val="0"/>
          <w:sz w:val="32"/>
          <w:szCs w:val="32"/>
        </w:rPr>
        <w:t>陕西省慈善联合会、陕西省公益慈善标准化技术委员会、西安市质量与标准化研究院</w:t>
      </w:r>
    </w:p>
    <w:p w14:paraId="69FF34CC">
      <w:pPr>
        <w:ind w:firstLine="643"/>
        <w:rPr>
          <w:rFonts w:ascii="仿宋" w:hAnsi="仿宋" w:eastAsia="仿宋"/>
          <w:b/>
          <w:bCs/>
          <w:sz w:val="32"/>
          <w:szCs w:val="32"/>
        </w:rPr>
      </w:pPr>
      <w:r>
        <w:rPr>
          <w:rFonts w:hint="eastAsia" w:ascii="仿宋" w:hAnsi="仿宋" w:eastAsia="仿宋"/>
          <w:b/>
          <w:bCs/>
          <w:sz w:val="32"/>
          <w:szCs w:val="32"/>
        </w:rPr>
        <w:t>4.工作过程</w:t>
      </w:r>
    </w:p>
    <w:p w14:paraId="76E9BD95">
      <w:pPr>
        <w:ind w:firstLine="640"/>
        <w:rPr>
          <w:rFonts w:ascii="华文仿宋" w:hAnsi="华文仿宋" w:eastAsia="华文仿宋"/>
          <w:sz w:val="32"/>
          <w:szCs w:val="32"/>
        </w:rPr>
      </w:pPr>
      <w:r>
        <w:rPr>
          <w:rFonts w:hint="eastAsia" w:ascii="华文仿宋" w:hAnsi="华文仿宋" w:eastAsia="华文仿宋"/>
          <w:sz w:val="32"/>
          <w:szCs w:val="32"/>
        </w:rPr>
        <w:t>按照标准起草工作计划，省慈联、省慈善标委会有关人员组成起草组，省慈善标委会秘书处承担资料收集、征求意见以及相关工作。</w:t>
      </w:r>
      <w:bookmarkStart w:id="2" w:name="_Hlk127433462"/>
    </w:p>
    <w:bookmarkEnd w:id="2"/>
    <w:p w14:paraId="78581B4A">
      <w:pPr>
        <w:pStyle w:val="2"/>
        <w:shd w:val="clear" w:color="auto" w:fill="FFFFFF"/>
        <w:spacing w:before="0" w:beforeAutospacing="0" w:after="0" w:afterAutospacing="0"/>
        <w:ind w:firstLine="640" w:firstLineChars="200"/>
        <w:jc w:val="both"/>
        <w:rPr>
          <w:rFonts w:ascii="仿宋" w:hAnsi="仿宋" w:eastAsia="仿宋"/>
          <w:sz w:val="32"/>
          <w:szCs w:val="32"/>
        </w:rPr>
      </w:pPr>
      <w:bookmarkStart w:id="3" w:name="_Hlk127433596"/>
      <w:r>
        <w:rPr>
          <w:rFonts w:hint="eastAsia" w:ascii="华文仿宋" w:hAnsi="华文仿宋" w:eastAsia="华文仿宋"/>
          <w:sz w:val="32"/>
          <w:szCs w:val="32"/>
          <w:highlight w:val="none"/>
        </w:rPr>
        <w:t>2</w:t>
      </w:r>
      <w:r>
        <w:rPr>
          <w:rFonts w:ascii="华文仿宋" w:hAnsi="华文仿宋" w:eastAsia="华文仿宋"/>
          <w:sz w:val="32"/>
          <w:szCs w:val="32"/>
          <w:highlight w:val="none"/>
        </w:rPr>
        <w:t>02</w:t>
      </w:r>
      <w:r>
        <w:rPr>
          <w:rFonts w:hint="eastAsia" w:ascii="华文仿宋" w:hAnsi="华文仿宋" w:eastAsia="华文仿宋"/>
          <w:sz w:val="32"/>
          <w:szCs w:val="32"/>
          <w:highlight w:val="none"/>
          <w:lang w:val="en-US" w:eastAsia="zh-CN"/>
        </w:rPr>
        <w:t>3</w:t>
      </w:r>
      <w:r>
        <w:rPr>
          <w:rFonts w:hint="eastAsia" w:ascii="华文仿宋" w:hAnsi="华文仿宋" w:eastAsia="华文仿宋"/>
          <w:sz w:val="32"/>
          <w:szCs w:val="32"/>
          <w:highlight w:val="none"/>
        </w:rPr>
        <w:t>年</w:t>
      </w:r>
      <w:r>
        <w:rPr>
          <w:rFonts w:hint="eastAsia" w:ascii="华文仿宋" w:hAnsi="华文仿宋" w:eastAsia="华文仿宋"/>
          <w:sz w:val="32"/>
          <w:szCs w:val="32"/>
          <w:highlight w:val="none"/>
          <w:lang w:val="en-US" w:eastAsia="zh-CN"/>
        </w:rPr>
        <w:t>5</w:t>
      </w:r>
      <w:r>
        <w:rPr>
          <w:rFonts w:hint="eastAsia" w:ascii="华文仿宋" w:hAnsi="华文仿宋" w:eastAsia="华文仿宋"/>
          <w:sz w:val="32"/>
          <w:szCs w:val="32"/>
          <w:highlight w:val="none"/>
        </w:rPr>
        <w:t>月，经立项</w:t>
      </w:r>
      <w:r>
        <w:rPr>
          <w:rFonts w:hint="eastAsia" w:ascii="华文仿宋" w:hAnsi="华文仿宋" w:eastAsia="华文仿宋"/>
          <w:sz w:val="32"/>
          <w:szCs w:val="32"/>
        </w:rPr>
        <w:t>答辩和专家评审会，陕西</w:t>
      </w:r>
      <w:r>
        <w:rPr>
          <w:rFonts w:hint="eastAsia" w:ascii="仿宋" w:hAnsi="仿宋" w:eastAsia="仿宋"/>
          <w:sz w:val="32"/>
          <w:szCs w:val="32"/>
        </w:rPr>
        <w:t>省市场监管局决定</w:t>
      </w:r>
      <w:bookmarkStart w:id="4" w:name="_Hlk127431939"/>
      <w:r>
        <w:rPr>
          <w:rFonts w:hint="eastAsia" w:ascii="华文仿宋" w:hAnsi="华文仿宋" w:eastAsia="华文仿宋"/>
          <w:sz w:val="32"/>
          <w:szCs w:val="32"/>
        </w:rPr>
        <w:t>立项</w:t>
      </w:r>
      <w:r>
        <w:rPr>
          <w:rFonts w:hint="eastAsia" w:ascii="仿宋" w:hAnsi="仿宋" w:eastAsia="仿宋"/>
          <w:sz w:val="32"/>
          <w:szCs w:val="32"/>
        </w:rPr>
        <w:t>（项目编号为SDBXM025-2023）</w:t>
      </w:r>
      <w:r>
        <w:rPr>
          <w:rFonts w:hint="eastAsia" w:ascii="华文仿宋" w:hAnsi="华文仿宋" w:eastAsia="华文仿宋"/>
          <w:sz w:val="32"/>
          <w:szCs w:val="32"/>
        </w:rPr>
        <w:t>并</w:t>
      </w:r>
      <w:bookmarkEnd w:id="4"/>
      <w:r>
        <w:rPr>
          <w:rFonts w:hint="eastAsia" w:ascii="华文仿宋" w:hAnsi="华文仿宋" w:eastAsia="华文仿宋"/>
          <w:sz w:val="32"/>
          <w:szCs w:val="32"/>
        </w:rPr>
        <w:t>列入</w:t>
      </w: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3</w:t>
      </w:r>
      <w:r>
        <w:rPr>
          <w:rFonts w:hint="eastAsia" w:ascii="仿宋" w:hAnsi="仿宋" w:eastAsia="仿宋"/>
          <w:sz w:val="32"/>
          <w:szCs w:val="32"/>
        </w:rPr>
        <w:t>年地方标准计划</w:t>
      </w:r>
      <w:r>
        <w:rPr>
          <w:rFonts w:hint="eastAsia" w:ascii="华文仿宋" w:hAnsi="华文仿宋" w:eastAsia="华文仿宋"/>
          <w:sz w:val="32"/>
          <w:szCs w:val="32"/>
        </w:rPr>
        <w:t>。</w:t>
      </w:r>
      <w:bookmarkEnd w:id="3"/>
      <w:r>
        <w:rPr>
          <w:rFonts w:hint="eastAsia" w:ascii="仿宋" w:hAnsi="仿宋" w:eastAsia="仿宋"/>
          <w:sz w:val="32"/>
          <w:szCs w:val="32"/>
        </w:rPr>
        <w:t>本标准立项后，省慈联将标准草案发省市慈善组织书面征求意见，组织各专业委员会研究讨论，同时邀请西安市质量与标准化研究院的专家参与起草修改工作。经过反复修改，在省慈联网站公开征求社会各界意见。</w:t>
      </w:r>
      <w:r>
        <w:rPr>
          <w:rFonts w:hint="eastAsia" w:ascii="仿宋_GB2312" w:hAnsi="仿宋_GB2312" w:eastAsia="仿宋_GB2312" w:cs="仿宋_GB2312"/>
          <w:kern w:val="2"/>
          <w:sz w:val="32"/>
          <w:szCs w:val="32"/>
        </w:rPr>
        <w:t>各方认为，标准符合慈善事业发展要求，有助于捐赠人捐赠和慈善组织做好捐赠服务，操作性强，希望能早日出台。</w:t>
      </w:r>
    </w:p>
    <w:p w14:paraId="131D4619">
      <w:pPr>
        <w:ind w:firstLine="643"/>
        <w:rPr>
          <w:rFonts w:ascii="仿宋" w:hAnsi="仿宋" w:eastAsia="仿宋"/>
          <w:b/>
          <w:bCs/>
          <w:sz w:val="32"/>
          <w:szCs w:val="32"/>
        </w:rPr>
      </w:pPr>
      <w:r>
        <w:rPr>
          <w:rFonts w:hint="eastAsia" w:ascii="仿宋" w:hAnsi="仿宋" w:eastAsia="仿宋"/>
          <w:b/>
          <w:bCs/>
          <w:sz w:val="32"/>
          <w:szCs w:val="32"/>
        </w:rPr>
        <w:t>5.起草组成员</w:t>
      </w:r>
    </w:p>
    <w:p w14:paraId="6454AE72">
      <w:pPr>
        <w:pStyle w:val="2"/>
        <w:spacing w:before="0" w:beforeAutospacing="0" w:after="0" w:afterAutospacing="0"/>
        <w:ind w:firstLine="640" w:firstLineChars="200"/>
        <w:jc w:val="both"/>
        <w:rPr>
          <w:rFonts w:hint="eastAsia" w:ascii="华文仿宋" w:hAnsi="华文仿宋" w:eastAsia="华文仿宋" w:cstheme="minorBidi"/>
          <w:sz w:val="32"/>
          <w:szCs w:val="32"/>
          <w:lang w:eastAsia="zh-CN"/>
        </w:rPr>
      </w:pPr>
      <w:bookmarkStart w:id="5" w:name="_Hlk127474078"/>
      <w:r>
        <w:rPr>
          <w:rFonts w:hint="eastAsia" w:ascii="华文仿宋" w:hAnsi="华文仿宋" w:eastAsia="华文仿宋" w:cstheme="minorBidi"/>
          <w:sz w:val="32"/>
          <w:szCs w:val="32"/>
          <w:lang w:eastAsia="zh-CN"/>
        </w:rPr>
        <w:t>赵建纲、薛引娥、田中智、王迁、荆波、郭志英、张民安、李爱慧、武文宽、应至前、王东、胡煜、徐永华、周苑。</w:t>
      </w:r>
    </w:p>
    <w:bookmarkEnd w:id="5"/>
    <w:p w14:paraId="3662B167">
      <w:pPr>
        <w:pStyle w:val="2"/>
        <w:spacing w:before="0" w:beforeAutospacing="0" w:after="0" w:afterAutospacing="0"/>
        <w:ind w:firstLine="640" w:firstLineChars="200"/>
        <w:jc w:val="both"/>
        <w:rPr>
          <w:rFonts w:ascii="黑体" w:hAnsi="黑体" w:eastAsia="黑体"/>
          <w:sz w:val="32"/>
          <w:szCs w:val="32"/>
        </w:rPr>
      </w:pPr>
      <w:r>
        <w:rPr>
          <w:rFonts w:hint="eastAsia" w:ascii="黑体" w:hAnsi="黑体" w:eastAsia="黑体"/>
          <w:sz w:val="32"/>
          <w:szCs w:val="32"/>
        </w:rPr>
        <w:t>二、编写原则和主要内容</w:t>
      </w:r>
    </w:p>
    <w:p w14:paraId="24D72503">
      <w:pPr>
        <w:ind w:firstLine="643"/>
        <w:rPr>
          <w:rFonts w:ascii="仿宋" w:hAnsi="仿宋" w:eastAsia="仿宋"/>
          <w:b/>
          <w:bCs/>
          <w:sz w:val="32"/>
          <w:szCs w:val="32"/>
        </w:rPr>
      </w:pPr>
      <w:r>
        <w:rPr>
          <w:rFonts w:hint="eastAsia" w:ascii="仿宋" w:hAnsi="仿宋" w:eastAsia="仿宋"/>
          <w:b/>
          <w:bCs/>
          <w:sz w:val="32"/>
          <w:szCs w:val="32"/>
        </w:rPr>
        <w:t>1.编制原则</w:t>
      </w:r>
    </w:p>
    <w:p w14:paraId="23ADB3AF">
      <w:pPr>
        <w:pStyle w:val="2"/>
        <w:spacing w:before="0" w:beforeAutospacing="0" w:after="0" w:afterAutospacing="0"/>
        <w:ind w:firstLine="640" w:firstLineChars="200"/>
        <w:jc w:val="both"/>
        <w:rPr>
          <w:rFonts w:ascii="仿宋" w:hAnsi="仿宋" w:eastAsia="仿宋"/>
          <w:color w:val="FF0000"/>
          <w:sz w:val="32"/>
          <w:szCs w:val="32"/>
        </w:rPr>
      </w:pPr>
      <w:r>
        <w:rPr>
          <w:rFonts w:hint="eastAsia" w:ascii="华文仿宋" w:hAnsi="华文仿宋" w:eastAsia="华文仿宋"/>
          <w:sz w:val="32"/>
          <w:szCs w:val="32"/>
        </w:rPr>
        <w:t>本标准编制遵循以下原则：一是法治原则。慈善法律法规和规章为慈善</w:t>
      </w:r>
      <w:r>
        <w:rPr>
          <w:rFonts w:hint="eastAsia" w:ascii="华文仿宋" w:hAnsi="华文仿宋" w:eastAsia="华文仿宋"/>
          <w:sz w:val="32"/>
          <w:szCs w:val="32"/>
          <w:lang w:eastAsia="zh-CN"/>
        </w:rPr>
        <w:t>组织信息公开</w:t>
      </w:r>
      <w:r>
        <w:rPr>
          <w:rFonts w:hint="eastAsia" w:ascii="华文仿宋" w:hAnsi="华文仿宋" w:eastAsia="华文仿宋"/>
          <w:sz w:val="32"/>
          <w:szCs w:val="32"/>
        </w:rPr>
        <w:t>奠定了法治基础，依法促善，依标施法，在法治基础上实施慈善</w:t>
      </w:r>
      <w:r>
        <w:rPr>
          <w:rFonts w:hint="eastAsia" w:ascii="华文仿宋" w:hAnsi="华文仿宋" w:eastAsia="华文仿宋"/>
          <w:sz w:val="32"/>
          <w:szCs w:val="32"/>
          <w:lang w:eastAsia="zh-CN"/>
        </w:rPr>
        <w:t>组织信息公开</w:t>
      </w:r>
      <w:r>
        <w:rPr>
          <w:rFonts w:hint="eastAsia" w:ascii="华文仿宋" w:hAnsi="华文仿宋" w:eastAsia="华文仿宋"/>
          <w:sz w:val="32"/>
          <w:szCs w:val="32"/>
        </w:rPr>
        <w:t>标准。二是科学原则。慈善</w:t>
      </w:r>
      <w:r>
        <w:rPr>
          <w:rFonts w:hint="eastAsia" w:ascii="华文仿宋" w:hAnsi="华文仿宋" w:eastAsia="华文仿宋"/>
          <w:sz w:val="32"/>
          <w:szCs w:val="32"/>
          <w:lang w:eastAsia="zh-CN"/>
        </w:rPr>
        <w:t>组织信息公开</w:t>
      </w:r>
      <w:r>
        <w:rPr>
          <w:rFonts w:hint="eastAsia" w:ascii="华文仿宋" w:hAnsi="华文仿宋" w:eastAsia="华文仿宋"/>
          <w:sz w:val="32"/>
          <w:szCs w:val="32"/>
        </w:rPr>
        <w:t>应当遵循</w:t>
      </w:r>
      <w:r>
        <w:rPr>
          <w:rFonts w:hint="eastAsia" w:ascii="华文仿宋" w:hAnsi="华文仿宋" w:eastAsia="华文仿宋"/>
          <w:sz w:val="32"/>
          <w:szCs w:val="32"/>
          <w:lang w:eastAsia="zh-CN"/>
        </w:rPr>
        <w:t>客观情况</w:t>
      </w:r>
      <w:r>
        <w:rPr>
          <w:rFonts w:hint="eastAsia" w:ascii="华文仿宋" w:hAnsi="华文仿宋" w:eastAsia="华文仿宋"/>
          <w:sz w:val="32"/>
          <w:szCs w:val="32"/>
        </w:rPr>
        <w:t>，具有先进性、普适性、实用性、操作性，好记好用，引导</w:t>
      </w:r>
      <w:r>
        <w:rPr>
          <w:rFonts w:hint="eastAsia" w:ascii="华文仿宋" w:hAnsi="华文仿宋" w:eastAsia="华文仿宋"/>
          <w:sz w:val="32"/>
          <w:szCs w:val="32"/>
          <w:lang w:eastAsia="zh-CN"/>
        </w:rPr>
        <w:t>慈善组织信息公开</w:t>
      </w:r>
      <w:r>
        <w:rPr>
          <w:rFonts w:hint="eastAsia" w:ascii="华文仿宋" w:hAnsi="华文仿宋" w:eastAsia="华文仿宋"/>
          <w:sz w:val="32"/>
          <w:szCs w:val="32"/>
        </w:rPr>
        <w:t>，提高</w:t>
      </w:r>
      <w:r>
        <w:rPr>
          <w:rFonts w:hint="eastAsia" w:ascii="华文仿宋" w:hAnsi="华文仿宋" w:eastAsia="华文仿宋"/>
          <w:sz w:val="32"/>
          <w:szCs w:val="32"/>
          <w:lang w:eastAsia="zh-CN"/>
        </w:rPr>
        <w:t>公信力</w:t>
      </w:r>
      <w:r>
        <w:rPr>
          <w:rFonts w:hint="eastAsia" w:ascii="华文仿宋" w:hAnsi="华文仿宋" w:eastAsia="华文仿宋"/>
          <w:sz w:val="32"/>
          <w:szCs w:val="32"/>
        </w:rPr>
        <w:t>。三是规范原则。按照GB/T1.1-2020规则的要求，细化</w:t>
      </w:r>
      <w:r>
        <w:rPr>
          <w:rFonts w:hint="eastAsia" w:ascii="华文仿宋" w:hAnsi="华文仿宋" w:eastAsia="华文仿宋"/>
          <w:sz w:val="32"/>
          <w:szCs w:val="32"/>
          <w:lang w:eastAsia="zh-CN"/>
        </w:rPr>
        <w:t>信息公开要求</w:t>
      </w:r>
      <w:r>
        <w:rPr>
          <w:rFonts w:hint="eastAsia" w:ascii="华文仿宋" w:hAnsi="华文仿宋" w:eastAsia="华文仿宋"/>
          <w:sz w:val="32"/>
          <w:szCs w:val="32"/>
        </w:rPr>
        <w:t>，内容与形式统一，提供规范化依据。</w:t>
      </w:r>
      <w:r>
        <w:rPr>
          <w:rFonts w:hint="eastAsia" w:ascii="仿宋" w:hAnsi="仿宋" w:eastAsia="仿宋"/>
          <w:color w:val="FF0000"/>
          <w:sz w:val="32"/>
          <w:szCs w:val="32"/>
        </w:rPr>
        <w:t xml:space="preserve"> </w:t>
      </w:r>
    </w:p>
    <w:p w14:paraId="5E1F507F">
      <w:pPr>
        <w:ind w:firstLine="643"/>
        <w:rPr>
          <w:rFonts w:ascii="仿宋" w:hAnsi="仿宋" w:eastAsia="仿宋"/>
          <w:b/>
          <w:bCs/>
          <w:sz w:val="32"/>
          <w:szCs w:val="32"/>
        </w:rPr>
      </w:pPr>
      <w:r>
        <w:rPr>
          <w:rFonts w:hint="eastAsia" w:ascii="仿宋" w:hAnsi="仿宋" w:eastAsia="仿宋"/>
          <w:b/>
          <w:bCs/>
          <w:sz w:val="32"/>
          <w:szCs w:val="32"/>
        </w:rPr>
        <w:t>2.主要内容</w:t>
      </w:r>
    </w:p>
    <w:p w14:paraId="2D304587">
      <w:pPr>
        <w:pStyle w:val="5"/>
        <w:spacing w:before="0" w:beforeAutospacing="0" w:after="0" w:afterAutospacing="0"/>
        <w:ind w:firstLine="640" w:firstLineChars="200"/>
        <w:jc w:val="both"/>
        <w:rPr>
          <w:rFonts w:ascii="仿宋" w:hAnsi="仿宋" w:eastAsia="仿宋"/>
          <w:sz w:val="32"/>
          <w:szCs w:val="32"/>
        </w:rPr>
      </w:pPr>
      <w:r>
        <w:rPr>
          <w:rFonts w:hint="eastAsia" w:ascii="仿宋" w:hAnsi="仿宋" w:eastAsia="仿宋"/>
          <w:sz w:val="32"/>
          <w:szCs w:val="32"/>
        </w:rPr>
        <w:t>本标准提出了慈善组织信息公开的范围，主要内容包括慈善组织信息公开的原则和义务、信息公开制度、信息公开方式、信息公开范围、募捐信息公开、项目信息公开、信托信息公开、重大财产信息公开、关联交易信息公开、特定信息公开、其他信息公开、不予公开信息等方面的规范。其中原则和义务明确，慈善组织信息公开遵循真实、准确、完整、及时的原则，履行慈善信息公开的义务，不得有虚假记载、误导性陈述或者重大遗漏，不得以新闻发布、广告推广等形式代替应当履行的信息公开义务。信息公开方式明确，慈善组织通过慈善信息平台和本组织的网站或者微信公众号实施信息公开，并可通过大众媒体、新闻发布会等同时实施信息公开。信息公开范围明确了慈善组织的基本信息、工作信息、重大财产信息、年度工作报告和财务报告、重要管理制度和其他信息，明确了关联交易信息公开。特定信息公开内容包括按年度领取报酬从高到低前5位人员的薪金，出国（境）经费、车辆购置及运行费用、招待费用、差旅费用的标准的信息公开。不予公开信息包括涉及国家秘密、商业秘密、个人隐私的信息，以及捐赠人、志愿者、受益人、慈善信托的委托人不同意公开的姓名、名称、住所、通讯方式等信息。</w:t>
      </w:r>
    </w:p>
    <w:p w14:paraId="488ABCBB">
      <w:pPr>
        <w:ind w:firstLine="640"/>
        <w:rPr>
          <w:rFonts w:ascii="黑体" w:hAnsi="黑体" w:eastAsia="黑体"/>
          <w:sz w:val="32"/>
          <w:szCs w:val="32"/>
        </w:rPr>
      </w:pPr>
      <w:r>
        <w:rPr>
          <w:rFonts w:hint="eastAsia" w:ascii="黑体" w:hAnsi="黑体" w:eastAsia="黑体"/>
          <w:sz w:val="32"/>
          <w:szCs w:val="32"/>
        </w:rPr>
        <w:t>三、实证研究</w:t>
      </w:r>
    </w:p>
    <w:p w14:paraId="2A168548">
      <w:pPr>
        <w:ind w:firstLine="640"/>
        <w:rPr>
          <w:rFonts w:ascii="仿宋" w:hAnsi="仿宋" w:eastAsia="仿宋"/>
          <w:sz w:val="32"/>
          <w:szCs w:val="32"/>
        </w:rPr>
      </w:pPr>
      <w:r>
        <w:rPr>
          <w:rFonts w:hint="eastAsia" w:ascii="仿宋" w:hAnsi="仿宋" w:eastAsia="仿宋"/>
          <w:sz w:val="32"/>
          <w:szCs w:val="32"/>
        </w:rPr>
        <w:t>在以往工作基础上制定。</w:t>
      </w:r>
    </w:p>
    <w:p w14:paraId="1D885F95">
      <w:pPr>
        <w:ind w:firstLine="640"/>
        <w:rPr>
          <w:rFonts w:ascii="黑体" w:hAnsi="黑体" w:eastAsia="黑体"/>
          <w:sz w:val="32"/>
          <w:szCs w:val="32"/>
        </w:rPr>
      </w:pPr>
      <w:r>
        <w:rPr>
          <w:rFonts w:hint="eastAsia" w:ascii="黑体" w:hAnsi="黑体" w:eastAsia="黑体"/>
          <w:sz w:val="32"/>
          <w:szCs w:val="32"/>
        </w:rPr>
        <w:t>四、知识产权说明</w:t>
      </w:r>
    </w:p>
    <w:p w14:paraId="06A96949">
      <w:pPr>
        <w:ind w:firstLine="640"/>
        <w:rPr>
          <w:rFonts w:ascii="仿宋" w:hAnsi="仿宋" w:eastAsia="仿宋"/>
          <w:sz w:val="32"/>
          <w:szCs w:val="32"/>
        </w:rPr>
      </w:pPr>
      <w:r>
        <w:rPr>
          <w:rFonts w:hint="eastAsia" w:ascii="仿宋" w:hAnsi="仿宋" w:eastAsia="仿宋"/>
          <w:sz w:val="32"/>
          <w:szCs w:val="32"/>
        </w:rPr>
        <w:t>本标准不涉及知识产权问题。</w:t>
      </w:r>
    </w:p>
    <w:p w14:paraId="6E0BEDBF">
      <w:pPr>
        <w:ind w:firstLine="640"/>
        <w:rPr>
          <w:rFonts w:ascii="黑体" w:hAnsi="黑体" w:eastAsia="黑体"/>
          <w:sz w:val="32"/>
          <w:szCs w:val="32"/>
        </w:rPr>
      </w:pPr>
      <w:r>
        <w:rPr>
          <w:rFonts w:hint="eastAsia" w:ascii="黑体" w:hAnsi="黑体" w:eastAsia="黑体"/>
          <w:sz w:val="32"/>
          <w:szCs w:val="32"/>
        </w:rPr>
        <w:t>五、采标情况</w:t>
      </w:r>
    </w:p>
    <w:p w14:paraId="524BCBA7">
      <w:pPr>
        <w:ind w:firstLine="640"/>
        <w:rPr>
          <w:rFonts w:ascii="仿宋" w:hAnsi="仿宋" w:eastAsia="仿宋"/>
          <w:sz w:val="32"/>
          <w:szCs w:val="32"/>
        </w:rPr>
      </w:pPr>
      <w:r>
        <w:rPr>
          <w:rFonts w:hint="eastAsia" w:ascii="仿宋" w:hAnsi="仿宋" w:eastAsia="仿宋"/>
          <w:sz w:val="32"/>
          <w:szCs w:val="32"/>
        </w:rPr>
        <w:t>本标准无采标情况</w:t>
      </w:r>
    </w:p>
    <w:p w14:paraId="33677588">
      <w:pPr>
        <w:ind w:firstLine="640"/>
        <w:rPr>
          <w:rFonts w:ascii="黑体" w:hAnsi="黑体" w:eastAsia="黑体"/>
          <w:sz w:val="32"/>
          <w:szCs w:val="32"/>
        </w:rPr>
      </w:pPr>
      <w:r>
        <w:rPr>
          <w:rFonts w:hint="eastAsia" w:ascii="黑体" w:hAnsi="黑体" w:eastAsia="黑体"/>
          <w:sz w:val="32"/>
          <w:szCs w:val="32"/>
        </w:rPr>
        <w:t>六、重大意见分歧的处理</w:t>
      </w:r>
    </w:p>
    <w:p w14:paraId="7DFF135C">
      <w:pPr>
        <w:ind w:firstLine="640"/>
        <w:rPr>
          <w:rFonts w:ascii="仿宋" w:hAnsi="仿宋" w:eastAsia="仿宋"/>
          <w:sz w:val="32"/>
          <w:szCs w:val="32"/>
        </w:rPr>
      </w:pPr>
      <w:r>
        <w:rPr>
          <w:rFonts w:hint="eastAsia" w:ascii="仿宋" w:hAnsi="仿宋" w:eastAsia="仿宋"/>
          <w:sz w:val="32"/>
          <w:szCs w:val="32"/>
        </w:rPr>
        <w:t>本标准无重大意见分歧。</w:t>
      </w:r>
    </w:p>
    <w:p w14:paraId="7976D51B">
      <w:pPr>
        <w:ind w:firstLine="640"/>
        <w:rPr>
          <w:rFonts w:ascii="黑体" w:hAnsi="黑体" w:eastAsia="黑体"/>
          <w:sz w:val="32"/>
          <w:szCs w:val="32"/>
        </w:rPr>
      </w:pPr>
      <w:r>
        <w:rPr>
          <w:rFonts w:hint="eastAsia" w:ascii="黑体" w:hAnsi="黑体" w:eastAsia="黑体"/>
          <w:sz w:val="32"/>
          <w:szCs w:val="32"/>
        </w:rPr>
        <w:t>七、其他应予以说明的情况</w:t>
      </w:r>
    </w:p>
    <w:p w14:paraId="1D5F7E12">
      <w:pPr>
        <w:ind w:firstLine="640"/>
      </w:pPr>
      <w:r>
        <w:rPr>
          <w:rFonts w:hint="eastAsia" w:ascii="华文仿宋" w:hAnsi="华文仿宋" w:eastAsia="华文仿宋"/>
          <w:sz w:val="32"/>
          <w:szCs w:val="32"/>
        </w:rPr>
        <w:t>本标准属自主研制</w:t>
      </w:r>
      <w:r>
        <w:rPr>
          <w:rFonts w:hint="eastAsia" w:ascii="仿宋" w:hAnsi="仿宋" w:eastAsia="仿宋"/>
          <w:sz w:val="32"/>
          <w:szCs w:val="32"/>
        </w:rPr>
        <w:t>。</w:t>
      </w:r>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Yu Gothic">
    <w:altName w:val="MS UI Gothic"/>
    <w:panose1 w:val="020B0400000000000000"/>
    <w:charset w:val="80"/>
    <w:family w:val="swiss"/>
    <w:pitch w:val="default"/>
    <w:sig w:usb0="00000000" w:usb1="00000000" w:usb2="00000016" w:usb3="00000000" w:csb0="0002009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MS UI Gothic">
    <w:panose1 w:val="020B0600070205080204"/>
    <w:charset w:val="80"/>
    <w:family w:val="auto"/>
    <w:pitch w:val="default"/>
    <w:sig w:usb0="E00002FF" w:usb1="6AC7FDFB" w:usb2="00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5ZmYyNTQxYTAzNGYxZjJhNTkzZWMzMTE5Yjg1ODkifQ=="/>
  </w:docVars>
  <w:rsids>
    <w:rsidRoot w:val="00000000"/>
    <w:rsid w:val="00016D12"/>
    <w:rsid w:val="001062C7"/>
    <w:rsid w:val="001F4DDF"/>
    <w:rsid w:val="003F1023"/>
    <w:rsid w:val="004B364C"/>
    <w:rsid w:val="00511CAA"/>
    <w:rsid w:val="00595467"/>
    <w:rsid w:val="005C6985"/>
    <w:rsid w:val="00611DF8"/>
    <w:rsid w:val="00653105"/>
    <w:rsid w:val="00686E79"/>
    <w:rsid w:val="007D2789"/>
    <w:rsid w:val="00844F23"/>
    <w:rsid w:val="008C0FA5"/>
    <w:rsid w:val="00936D2A"/>
    <w:rsid w:val="009C7898"/>
    <w:rsid w:val="009F3842"/>
    <w:rsid w:val="00BE52D1"/>
    <w:rsid w:val="00CB7DB4"/>
    <w:rsid w:val="00FB3C9C"/>
    <w:rsid w:val="00FD70B4"/>
    <w:rsid w:val="010610FB"/>
    <w:rsid w:val="0109325E"/>
    <w:rsid w:val="010F0C5D"/>
    <w:rsid w:val="01225A33"/>
    <w:rsid w:val="01252345"/>
    <w:rsid w:val="01305450"/>
    <w:rsid w:val="015268F1"/>
    <w:rsid w:val="017C651B"/>
    <w:rsid w:val="017E7D86"/>
    <w:rsid w:val="01910A92"/>
    <w:rsid w:val="019B48B3"/>
    <w:rsid w:val="01B64772"/>
    <w:rsid w:val="01B7416F"/>
    <w:rsid w:val="01BD60F8"/>
    <w:rsid w:val="01D30952"/>
    <w:rsid w:val="01F60D38"/>
    <w:rsid w:val="020C4AF2"/>
    <w:rsid w:val="021A585F"/>
    <w:rsid w:val="02202937"/>
    <w:rsid w:val="02250F9F"/>
    <w:rsid w:val="022D6D1A"/>
    <w:rsid w:val="023861FF"/>
    <w:rsid w:val="023B7A66"/>
    <w:rsid w:val="023C1D4D"/>
    <w:rsid w:val="024B2122"/>
    <w:rsid w:val="024C1C68"/>
    <w:rsid w:val="02531ADD"/>
    <w:rsid w:val="026010C0"/>
    <w:rsid w:val="027F280A"/>
    <w:rsid w:val="02837CAF"/>
    <w:rsid w:val="028A3ED1"/>
    <w:rsid w:val="02970CDA"/>
    <w:rsid w:val="02A948DD"/>
    <w:rsid w:val="02B45597"/>
    <w:rsid w:val="02B56C46"/>
    <w:rsid w:val="02C6139C"/>
    <w:rsid w:val="02CE5E43"/>
    <w:rsid w:val="02D60245"/>
    <w:rsid w:val="02D71A95"/>
    <w:rsid w:val="02E24AA7"/>
    <w:rsid w:val="02FE79E1"/>
    <w:rsid w:val="032307B7"/>
    <w:rsid w:val="03273739"/>
    <w:rsid w:val="032A6464"/>
    <w:rsid w:val="033C54A7"/>
    <w:rsid w:val="0360595C"/>
    <w:rsid w:val="03902E31"/>
    <w:rsid w:val="0399478C"/>
    <w:rsid w:val="03A01741"/>
    <w:rsid w:val="03AC709A"/>
    <w:rsid w:val="03C62116"/>
    <w:rsid w:val="03C7483E"/>
    <w:rsid w:val="03C8379C"/>
    <w:rsid w:val="03CD046D"/>
    <w:rsid w:val="03CE76C8"/>
    <w:rsid w:val="03D34C33"/>
    <w:rsid w:val="03DF6EE8"/>
    <w:rsid w:val="03EB157E"/>
    <w:rsid w:val="03EF3870"/>
    <w:rsid w:val="03F068FE"/>
    <w:rsid w:val="03F3365F"/>
    <w:rsid w:val="04033959"/>
    <w:rsid w:val="040527DE"/>
    <w:rsid w:val="04146CB4"/>
    <w:rsid w:val="041B2A1B"/>
    <w:rsid w:val="04276E8C"/>
    <w:rsid w:val="04366D99"/>
    <w:rsid w:val="043C3C25"/>
    <w:rsid w:val="045878F2"/>
    <w:rsid w:val="0462212C"/>
    <w:rsid w:val="047A1F22"/>
    <w:rsid w:val="047B65D2"/>
    <w:rsid w:val="049379DD"/>
    <w:rsid w:val="049623F1"/>
    <w:rsid w:val="04970377"/>
    <w:rsid w:val="049C6374"/>
    <w:rsid w:val="04A2370E"/>
    <w:rsid w:val="04A744E1"/>
    <w:rsid w:val="04B60048"/>
    <w:rsid w:val="04BF4559"/>
    <w:rsid w:val="04CB0DCB"/>
    <w:rsid w:val="04D0403D"/>
    <w:rsid w:val="04D14FE5"/>
    <w:rsid w:val="04D15911"/>
    <w:rsid w:val="04D56639"/>
    <w:rsid w:val="04DE626C"/>
    <w:rsid w:val="04E6595F"/>
    <w:rsid w:val="04EC5DDD"/>
    <w:rsid w:val="04F840CE"/>
    <w:rsid w:val="05033DE6"/>
    <w:rsid w:val="05053F06"/>
    <w:rsid w:val="05180234"/>
    <w:rsid w:val="05452A20"/>
    <w:rsid w:val="05457F5D"/>
    <w:rsid w:val="054E2C48"/>
    <w:rsid w:val="05512156"/>
    <w:rsid w:val="056A6D47"/>
    <w:rsid w:val="058D10A3"/>
    <w:rsid w:val="059565D9"/>
    <w:rsid w:val="05BB2E82"/>
    <w:rsid w:val="05C3338B"/>
    <w:rsid w:val="05D403EA"/>
    <w:rsid w:val="05E03ACC"/>
    <w:rsid w:val="05EE1E64"/>
    <w:rsid w:val="060120EF"/>
    <w:rsid w:val="062A5D7D"/>
    <w:rsid w:val="062D2370"/>
    <w:rsid w:val="063E4330"/>
    <w:rsid w:val="064201D3"/>
    <w:rsid w:val="0650608B"/>
    <w:rsid w:val="065626C0"/>
    <w:rsid w:val="066052E3"/>
    <w:rsid w:val="067A071D"/>
    <w:rsid w:val="067F1BF4"/>
    <w:rsid w:val="06823C49"/>
    <w:rsid w:val="068973F4"/>
    <w:rsid w:val="068C720A"/>
    <w:rsid w:val="06A42C64"/>
    <w:rsid w:val="06A74483"/>
    <w:rsid w:val="06AE089D"/>
    <w:rsid w:val="06B62432"/>
    <w:rsid w:val="06BC25F4"/>
    <w:rsid w:val="06E528D8"/>
    <w:rsid w:val="06E644CD"/>
    <w:rsid w:val="06F567E2"/>
    <w:rsid w:val="06F75FFE"/>
    <w:rsid w:val="07025358"/>
    <w:rsid w:val="070A292F"/>
    <w:rsid w:val="07222A05"/>
    <w:rsid w:val="072253D2"/>
    <w:rsid w:val="073B3D90"/>
    <w:rsid w:val="073C25FA"/>
    <w:rsid w:val="07611532"/>
    <w:rsid w:val="076307D4"/>
    <w:rsid w:val="07684593"/>
    <w:rsid w:val="076C2BA1"/>
    <w:rsid w:val="077E3A4F"/>
    <w:rsid w:val="0786591A"/>
    <w:rsid w:val="07867788"/>
    <w:rsid w:val="078E0C2A"/>
    <w:rsid w:val="07950107"/>
    <w:rsid w:val="079A259E"/>
    <w:rsid w:val="079D554F"/>
    <w:rsid w:val="079E1306"/>
    <w:rsid w:val="07A04B13"/>
    <w:rsid w:val="07A3501A"/>
    <w:rsid w:val="07B572E5"/>
    <w:rsid w:val="07CE2D70"/>
    <w:rsid w:val="07E12DEF"/>
    <w:rsid w:val="07EB1208"/>
    <w:rsid w:val="07F349FC"/>
    <w:rsid w:val="07F4631E"/>
    <w:rsid w:val="07F86E3D"/>
    <w:rsid w:val="07F95AFF"/>
    <w:rsid w:val="07FC2C7F"/>
    <w:rsid w:val="081A1660"/>
    <w:rsid w:val="082467E4"/>
    <w:rsid w:val="0828356E"/>
    <w:rsid w:val="08286BB2"/>
    <w:rsid w:val="08313983"/>
    <w:rsid w:val="083E6689"/>
    <w:rsid w:val="084C1C05"/>
    <w:rsid w:val="0850327E"/>
    <w:rsid w:val="085A6FB8"/>
    <w:rsid w:val="087D58C8"/>
    <w:rsid w:val="08822D48"/>
    <w:rsid w:val="08867AFE"/>
    <w:rsid w:val="088B46B3"/>
    <w:rsid w:val="088E6121"/>
    <w:rsid w:val="089E6433"/>
    <w:rsid w:val="08AE3249"/>
    <w:rsid w:val="08DB5293"/>
    <w:rsid w:val="08DB7A55"/>
    <w:rsid w:val="08F55ADE"/>
    <w:rsid w:val="08F55FB9"/>
    <w:rsid w:val="090C7D40"/>
    <w:rsid w:val="090D16F0"/>
    <w:rsid w:val="093F30D7"/>
    <w:rsid w:val="095B2F77"/>
    <w:rsid w:val="096634FC"/>
    <w:rsid w:val="096863A5"/>
    <w:rsid w:val="09715C5F"/>
    <w:rsid w:val="09774FCB"/>
    <w:rsid w:val="09845CDF"/>
    <w:rsid w:val="09A04AF1"/>
    <w:rsid w:val="09AA6B46"/>
    <w:rsid w:val="09AC45BF"/>
    <w:rsid w:val="09B16FC1"/>
    <w:rsid w:val="09BB30A0"/>
    <w:rsid w:val="09D577AC"/>
    <w:rsid w:val="09D864E3"/>
    <w:rsid w:val="09FF4BB6"/>
    <w:rsid w:val="0A217C17"/>
    <w:rsid w:val="0A2519FD"/>
    <w:rsid w:val="0A3230EC"/>
    <w:rsid w:val="0A3E0B2A"/>
    <w:rsid w:val="0A405056"/>
    <w:rsid w:val="0A6108B6"/>
    <w:rsid w:val="0A6915DD"/>
    <w:rsid w:val="0A76407F"/>
    <w:rsid w:val="0A7C7104"/>
    <w:rsid w:val="0A8842F4"/>
    <w:rsid w:val="0A9E358A"/>
    <w:rsid w:val="0AA001DA"/>
    <w:rsid w:val="0AA220D0"/>
    <w:rsid w:val="0ABC3B1F"/>
    <w:rsid w:val="0ACE592E"/>
    <w:rsid w:val="0AD57C18"/>
    <w:rsid w:val="0AD84768"/>
    <w:rsid w:val="0AF96ED2"/>
    <w:rsid w:val="0AFE2255"/>
    <w:rsid w:val="0AFE3CB1"/>
    <w:rsid w:val="0B0043B5"/>
    <w:rsid w:val="0B165981"/>
    <w:rsid w:val="0B216C44"/>
    <w:rsid w:val="0B354BD4"/>
    <w:rsid w:val="0B3B03E1"/>
    <w:rsid w:val="0B3E5C2F"/>
    <w:rsid w:val="0B4A2C91"/>
    <w:rsid w:val="0B4B3B1A"/>
    <w:rsid w:val="0B5A0D1E"/>
    <w:rsid w:val="0B5E2048"/>
    <w:rsid w:val="0B6A1DA2"/>
    <w:rsid w:val="0B961CFF"/>
    <w:rsid w:val="0B9C1992"/>
    <w:rsid w:val="0BC05248"/>
    <w:rsid w:val="0BC138FB"/>
    <w:rsid w:val="0BE33815"/>
    <w:rsid w:val="0BED2344"/>
    <w:rsid w:val="0C0868DF"/>
    <w:rsid w:val="0C0A151B"/>
    <w:rsid w:val="0C0E5A25"/>
    <w:rsid w:val="0C251233"/>
    <w:rsid w:val="0C6717DF"/>
    <w:rsid w:val="0C7250D2"/>
    <w:rsid w:val="0C922F47"/>
    <w:rsid w:val="0CA31FC8"/>
    <w:rsid w:val="0CA73657"/>
    <w:rsid w:val="0CAF5DD8"/>
    <w:rsid w:val="0CB43324"/>
    <w:rsid w:val="0CB70D58"/>
    <w:rsid w:val="0CC76843"/>
    <w:rsid w:val="0CCA241D"/>
    <w:rsid w:val="0CE45BD2"/>
    <w:rsid w:val="0CF20A29"/>
    <w:rsid w:val="0CF718B4"/>
    <w:rsid w:val="0CF81663"/>
    <w:rsid w:val="0D022F37"/>
    <w:rsid w:val="0D2915EE"/>
    <w:rsid w:val="0D365D11"/>
    <w:rsid w:val="0D443ABF"/>
    <w:rsid w:val="0D547100"/>
    <w:rsid w:val="0D67141C"/>
    <w:rsid w:val="0D6940A3"/>
    <w:rsid w:val="0D9C3745"/>
    <w:rsid w:val="0DA63816"/>
    <w:rsid w:val="0DA76508"/>
    <w:rsid w:val="0DC35F68"/>
    <w:rsid w:val="0DC653F1"/>
    <w:rsid w:val="0DC85093"/>
    <w:rsid w:val="0DCF06A6"/>
    <w:rsid w:val="0DD5555F"/>
    <w:rsid w:val="0DE23D59"/>
    <w:rsid w:val="0DEF7361"/>
    <w:rsid w:val="0DF432C9"/>
    <w:rsid w:val="0E053B66"/>
    <w:rsid w:val="0E067786"/>
    <w:rsid w:val="0E280DDF"/>
    <w:rsid w:val="0E306F0E"/>
    <w:rsid w:val="0E320D7B"/>
    <w:rsid w:val="0E335527"/>
    <w:rsid w:val="0E492525"/>
    <w:rsid w:val="0E70225D"/>
    <w:rsid w:val="0E74101E"/>
    <w:rsid w:val="0E75120E"/>
    <w:rsid w:val="0E867776"/>
    <w:rsid w:val="0E8A0D97"/>
    <w:rsid w:val="0E9661F0"/>
    <w:rsid w:val="0E971136"/>
    <w:rsid w:val="0E9F7E2D"/>
    <w:rsid w:val="0EA217E4"/>
    <w:rsid w:val="0EAB7420"/>
    <w:rsid w:val="0EBB4F1D"/>
    <w:rsid w:val="0EC01606"/>
    <w:rsid w:val="0EC94840"/>
    <w:rsid w:val="0EDB7D15"/>
    <w:rsid w:val="0EDD33E2"/>
    <w:rsid w:val="0EEF2E3A"/>
    <w:rsid w:val="0F0A4A6C"/>
    <w:rsid w:val="0F204A09"/>
    <w:rsid w:val="0F3101F8"/>
    <w:rsid w:val="0F4B3EB1"/>
    <w:rsid w:val="0F4F5180"/>
    <w:rsid w:val="0F623833"/>
    <w:rsid w:val="0F7B1209"/>
    <w:rsid w:val="0F8C7805"/>
    <w:rsid w:val="0FB54769"/>
    <w:rsid w:val="0FB8016F"/>
    <w:rsid w:val="0FBB4CE6"/>
    <w:rsid w:val="0FC1243A"/>
    <w:rsid w:val="0FC337E0"/>
    <w:rsid w:val="0FC53C21"/>
    <w:rsid w:val="0FCA2294"/>
    <w:rsid w:val="0FCC66B8"/>
    <w:rsid w:val="0FEA4C14"/>
    <w:rsid w:val="0FEE34D1"/>
    <w:rsid w:val="0FFF6FC0"/>
    <w:rsid w:val="10026324"/>
    <w:rsid w:val="104D2CA9"/>
    <w:rsid w:val="10502938"/>
    <w:rsid w:val="106B35A4"/>
    <w:rsid w:val="106F0AE5"/>
    <w:rsid w:val="10874D1B"/>
    <w:rsid w:val="108E6AC4"/>
    <w:rsid w:val="10923FA0"/>
    <w:rsid w:val="10944737"/>
    <w:rsid w:val="10BB294A"/>
    <w:rsid w:val="10C92FAF"/>
    <w:rsid w:val="10CA36E0"/>
    <w:rsid w:val="10D36E9E"/>
    <w:rsid w:val="10DE3374"/>
    <w:rsid w:val="10FB10E8"/>
    <w:rsid w:val="110922F5"/>
    <w:rsid w:val="111F4F03"/>
    <w:rsid w:val="114D6A84"/>
    <w:rsid w:val="114F1DF1"/>
    <w:rsid w:val="114F36FB"/>
    <w:rsid w:val="1152626C"/>
    <w:rsid w:val="1154324A"/>
    <w:rsid w:val="11621268"/>
    <w:rsid w:val="1163329E"/>
    <w:rsid w:val="11704F68"/>
    <w:rsid w:val="11731B3D"/>
    <w:rsid w:val="117C09EF"/>
    <w:rsid w:val="11822728"/>
    <w:rsid w:val="11950A62"/>
    <w:rsid w:val="11B73335"/>
    <w:rsid w:val="11BF1696"/>
    <w:rsid w:val="11D136B3"/>
    <w:rsid w:val="11E5403D"/>
    <w:rsid w:val="11F96C88"/>
    <w:rsid w:val="120646FA"/>
    <w:rsid w:val="12080D0D"/>
    <w:rsid w:val="120E138B"/>
    <w:rsid w:val="12132780"/>
    <w:rsid w:val="12171871"/>
    <w:rsid w:val="121777EF"/>
    <w:rsid w:val="121E3B63"/>
    <w:rsid w:val="12220B3C"/>
    <w:rsid w:val="122F3086"/>
    <w:rsid w:val="12363649"/>
    <w:rsid w:val="12482A7D"/>
    <w:rsid w:val="12556D1C"/>
    <w:rsid w:val="125A18F5"/>
    <w:rsid w:val="125C0080"/>
    <w:rsid w:val="1269361E"/>
    <w:rsid w:val="126B4E15"/>
    <w:rsid w:val="12746DBE"/>
    <w:rsid w:val="128C2580"/>
    <w:rsid w:val="12A61B13"/>
    <w:rsid w:val="12AF1704"/>
    <w:rsid w:val="12B311DB"/>
    <w:rsid w:val="12B529B8"/>
    <w:rsid w:val="12DA3F02"/>
    <w:rsid w:val="12E320F6"/>
    <w:rsid w:val="12E62052"/>
    <w:rsid w:val="12E8691A"/>
    <w:rsid w:val="13075DFB"/>
    <w:rsid w:val="13241E5A"/>
    <w:rsid w:val="13261E56"/>
    <w:rsid w:val="133935B8"/>
    <w:rsid w:val="134E2AF5"/>
    <w:rsid w:val="13566196"/>
    <w:rsid w:val="135833FB"/>
    <w:rsid w:val="135F62C7"/>
    <w:rsid w:val="13885E61"/>
    <w:rsid w:val="138E0E80"/>
    <w:rsid w:val="139D09C7"/>
    <w:rsid w:val="13A76A83"/>
    <w:rsid w:val="13C7503E"/>
    <w:rsid w:val="13C95678"/>
    <w:rsid w:val="13D8278D"/>
    <w:rsid w:val="13E404E1"/>
    <w:rsid w:val="13EA692F"/>
    <w:rsid w:val="13F7227C"/>
    <w:rsid w:val="14135BA2"/>
    <w:rsid w:val="144E38DF"/>
    <w:rsid w:val="1472746E"/>
    <w:rsid w:val="149D37B2"/>
    <w:rsid w:val="14BD4BFD"/>
    <w:rsid w:val="14DC7779"/>
    <w:rsid w:val="14E74832"/>
    <w:rsid w:val="14EA320C"/>
    <w:rsid w:val="14EE271B"/>
    <w:rsid w:val="14FE7680"/>
    <w:rsid w:val="150765DA"/>
    <w:rsid w:val="15103B30"/>
    <w:rsid w:val="1527185C"/>
    <w:rsid w:val="153C4B68"/>
    <w:rsid w:val="153F06FC"/>
    <w:rsid w:val="15530DEB"/>
    <w:rsid w:val="155763DB"/>
    <w:rsid w:val="1573196C"/>
    <w:rsid w:val="1573446B"/>
    <w:rsid w:val="157659AB"/>
    <w:rsid w:val="157C6DBD"/>
    <w:rsid w:val="1583234C"/>
    <w:rsid w:val="159A298E"/>
    <w:rsid w:val="159E5936"/>
    <w:rsid w:val="15A83925"/>
    <w:rsid w:val="15A8468D"/>
    <w:rsid w:val="15B24373"/>
    <w:rsid w:val="15B26706"/>
    <w:rsid w:val="15B71A81"/>
    <w:rsid w:val="15C30B91"/>
    <w:rsid w:val="15CC096E"/>
    <w:rsid w:val="15CC73C1"/>
    <w:rsid w:val="15E855EC"/>
    <w:rsid w:val="15F52B10"/>
    <w:rsid w:val="16352D6A"/>
    <w:rsid w:val="163F6144"/>
    <w:rsid w:val="164958CC"/>
    <w:rsid w:val="164D4429"/>
    <w:rsid w:val="165115FB"/>
    <w:rsid w:val="165F4158"/>
    <w:rsid w:val="166819B9"/>
    <w:rsid w:val="167F384D"/>
    <w:rsid w:val="16963A21"/>
    <w:rsid w:val="169F4B1A"/>
    <w:rsid w:val="16AE2AB0"/>
    <w:rsid w:val="16DC2C1F"/>
    <w:rsid w:val="16EA7E91"/>
    <w:rsid w:val="16EC0E16"/>
    <w:rsid w:val="16EE3DF7"/>
    <w:rsid w:val="16EE5655"/>
    <w:rsid w:val="16FB6D04"/>
    <w:rsid w:val="1712765A"/>
    <w:rsid w:val="1716507E"/>
    <w:rsid w:val="17205F1A"/>
    <w:rsid w:val="17237775"/>
    <w:rsid w:val="173B6218"/>
    <w:rsid w:val="174705D3"/>
    <w:rsid w:val="17477006"/>
    <w:rsid w:val="174D6319"/>
    <w:rsid w:val="175927BA"/>
    <w:rsid w:val="175F1E3A"/>
    <w:rsid w:val="17721FB8"/>
    <w:rsid w:val="17AE441C"/>
    <w:rsid w:val="17BA3782"/>
    <w:rsid w:val="17BC0024"/>
    <w:rsid w:val="17C36938"/>
    <w:rsid w:val="17D15AD9"/>
    <w:rsid w:val="17D41395"/>
    <w:rsid w:val="17D76EE9"/>
    <w:rsid w:val="17E002D0"/>
    <w:rsid w:val="17E91C27"/>
    <w:rsid w:val="180525F6"/>
    <w:rsid w:val="18161748"/>
    <w:rsid w:val="1827792C"/>
    <w:rsid w:val="18287DBE"/>
    <w:rsid w:val="18353717"/>
    <w:rsid w:val="183F0D68"/>
    <w:rsid w:val="184313F6"/>
    <w:rsid w:val="188917B7"/>
    <w:rsid w:val="188E3FFC"/>
    <w:rsid w:val="18917263"/>
    <w:rsid w:val="189B7ED4"/>
    <w:rsid w:val="18A052DD"/>
    <w:rsid w:val="18A940A5"/>
    <w:rsid w:val="18B13513"/>
    <w:rsid w:val="18B425ED"/>
    <w:rsid w:val="18B94E4B"/>
    <w:rsid w:val="18C43ED7"/>
    <w:rsid w:val="18E2321F"/>
    <w:rsid w:val="18FD493D"/>
    <w:rsid w:val="19002D77"/>
    <w:rsid w:val="19021743"/>
    <w:rsid w:val="192B1BE6"/>
    <w:rsid w:val="1936439F"/>
    <w:rsid w:val="1937447C"/>
    <w:rsid w:val="1945060C"/>
    <w:rsid w:val="1947070B"/>
    <w:rsid w:val="1953432F"/>
    <w:rsid w:val="19582ED5"/>
    <w:rsid w:val="19657DDF"/>
    <w:rsid w:val="196D6547"/>
    <w:rsid w:val="1970205C"/>
    <w:rsid w:val="197E5C66"/>
    <w:rsid w:val="19854B09"/>
    <w:rsid w:val="198D4FFF"/>
    <w:rsid w:val="19952BEB"/>
    <w:rsid w:val="199577B3"/>
    <w:rsid w:val="199A63F0"/>
    <w:rsid w:val="19A13BE0"/>
    <w:rsid w:val="19BA7118"/>
    <w:rsid w:val="19CA20C5"/>
    <w:rsid w:val="19F10794"/>
    <w:rsid w:val="1A021ED3"/>
    <w:rsid w:val="1A0B465A"/>
    <w:rsid w:val="1A140D30"/>
    <w:rsid w:val="1A1E5F6E"/>
    <w:rsid w:val="1A5926B5"/>
    <w:rsid w:val="1A6C0C01"/>
    <w:rsid w:val="1A7023DB"/>
    <w:rsid w:val="1A793BB4"/>
    <w:rsid w:val="1A96483E"/>
    <w:rsid w:val="1AA547D1"/>
    <w:rsid w:val="1AA623E7"/>
    <w:rsid w:val="1ADA5827"/>
    <w:rsid w:val="1ADD5AC8"/>
    <w:rsid w:val="1AE03C55"/>
    <w:rsid w:val="1AE04C01"/>
    <w:rsid w:val="1AF0604D"/>
    <w:rsid w:val="1AF23D1A"/>
    <w:rsid w:val="1B1768E3"/>
    <w:rsid w:val="1B2A72C7"/>
    <w:rsid w:val="1B436DB4"/>
    <w:rsid w:val="1B4C3471"/>
    <w:rsid w:val="1B741508"/>
    <w:rsid w:val="1B8042FE"/>
    <w:rsid w:val="1B8E78D2"/>
    <w:rsid w:val="1B960C8C"/>
    <w:rsid w:val="1B9F3319"/>
    <w:rsid w:val="1BB365E4"/>
    <w:rsid w:val="1BB413D9"/>
    <w:rsid w:val="1BE014DD"/>
    <w:rsid w:val="1BE52175"/>
    <w:rsid w:val="1BFF74EA"/>
    <w:rsid w:val="1C081900"/>
    <w:rsid w:val="1C121816"/>
    <w:rsid w:val="1C1A6DF2"/>
    <w:rsid w:val="1C1D0516"/>
    <w:rsid w:val="1C1D6038"/>
    <w:rsid w:val="1C1D63B3"/>
    <w:rsid w:val="1C2C10E4"/>
    <w:rsid w:val="1C5C5063"/>
    <w:rsid w:val="1C646321"/>
    <w:rsid w:val="1C6C420C"/>
    <w:rsid w:val="1C77754B"/>
    <w:rsid w:val="1C7C4636"/>
    <w:rsid w:val="1C7F62AE"/>
    <w:rsid w:val="1C844A38"/>
    <w:rsid w:val="1C963F11"/>
    <w:rsid w:val="1C996611"/>
    <w:rsid w:val="1C9F0025"/>
    <w:rsid w:val="1CBD2372"/>
    <w:rsid w:val="1CBE5067"/>
    <w:rsid w:val="1CCA6E43"/>
    <w:rsid w:val="1CCC7201"/>
    <w:rsid w:val="1CDC2DB6"/>
    <w:rsid w:val="1CE46044"/>
    <w:rsid w:val="1CE85748"/>
    <w:rsid w:val="1CEA1688"/>
    <w:rsid w:val="1CF27703"/>
    <w:rsid w:val="1CF82D81"/>
    <w:rsid w:val="1D15355C"/>
    <w:rsid w:val="1D1A48A8"/>
    <w:rsid w:val="1D1B1F4A"/>
    <w:rsid w:val="1D310850"/>
    <w:rsid w:val="1D512030"/>
    <w:rsid w:val="1D5262F7"/>
    <w:rsid w:val="1D687E09"/>
    <w:rsid w:val="1D8E10D5"/>
    <w:rsid w:val="1D9F2AE9"/>
    <w:rsid w:val="1DA1071B"/>
    <w:rsid w:val="1DE20209"/>
    <w:rsid w:val="1DE3084C"/>
    <w:rsid w:val="1DE72E68"/>
    <w:rsid w:val="1DF01FC0"/>
    <w:rsid w:val="1DF75F89"/>
    <w:rsid w:val="1E065CC4"/>
    <w:rsid w:val="1E0D7B1B"/>
    <w:rsid w:val="1E122228"/>
    <w:rsid w:val="1E19479D"/>
    <w:rsid w:val="1E2D1130"/>
    <w:rsid w:val="1E344CF4"/>
    <w:rsid w:val="1E5A2A04"/>
    <w:rsid w:val="1E63678B"/>
    <w:rsid w:val="1E6B7865"/>
    <w:rsid w:val="1E70482C"/>
    <w:rsid w:val="1E744265"/>
    <w:rsid w:val="1E7A3B58"/>
    <w:rsid w:val="1E7D2A2C"/>
    <w:rsid w:val="1E7F34DB"/>
    <w:rsid w:val="1EA05EC5"/>
    <w:rsid w:val="1EA63AF7"/>
    <w:rsid w:val="1EAC0DE5"/>
    <w:rsid w:val="1EB2211E"/>
    <w:rsid w:val="1EC047E6"/>
    <w:rsid w:val="1ECA6F41"/>
    <w:rsid w:val="1ECC51CF"/>
    <w:rsid w:val="1ED11BB2"/>
    <w:rsid w:val="1ED32AC9"/>
    <w:rsid w:val="1ED83003"/>
    <w:rsid w:val="1EFC4DB5"/>
    <w:rsid w:val="1F1D78EB"/>
    <w:rsid w:val="1F452209"/>
    <w:rsid w:val="1F6D3079"/>
    <w:rsid w:val="1F727E18"/>
    <w:rsid w:val="1F756F07"/>
    <w:rsid w:val="1F7E1057"/>
    <w:rsid w:val="1F98247B"/>
    <w:rsid w:val="1FB754E6"/>
    <w:rsid w:val="1FBC01B6"/>
    <w:rsid w:val="1FC403A5"/>
    <w:rsid w:val="1FCA045C"/>
    <w:rsid w:val="1FD171C9"/>
    <w:rsid w:val="1FDA193F"/>
    <w:rsid w:val="1FDE6AC7"/>
    <w:rsid w:val="1FE05BAF"/>
    <w:rsid w:val="20285AE2"/>
    <w:rsid w:val="202F3EC4"/>
    <w:rsid w:val="20350E2A"/>
    <w:rsid w:val="204C1466"/>
    <w:rsid w:val="204C3177"/>
    <w:rsid w:val="204E7BAD"/>
    <w:rsid w:val="206A580A"/>
    <w:rsid w:val="2079519D"/>
    <w:rsid w:val="207A12F6"/>
    <w:rsid w:val="20873461"/>
    <w:rsid w:val="208D07D5"/>
    <w:rsid w:val="2093616D"/>
    <w:rsid w:val="209D20ED"/>
    <w:rsid w:val="20BF7DDA"/>
    <w:rsid w:val="20C46239"/>
    <w:rsid w:val="20E836CA"/>
    <w:rsid w:val="20FF3AF0"/>
    <w:rsid w:val="210A44C7"/>
    <w:rsid w:val="210A53FB"/>
    <w:rsid w:val="211130E9"/>
    <w:rsid w:val="21126A63"/>
    <w:rsid w:val="212368AC"/>
    <w:rsid w:val="212E57A9"/>
    <w:rsid w:val="213D3F3E"/>
    <w:rsid w:val="21477F75"/>
    <w:rsid w:val="21531241"/>
    <w:rsid w:val="21581DBF"/>
    <w:rsid w:val="215C7BB1"/>
    <w:rsid w:val="21664923"/>
    <w:rsid w:val="21700B75"/>
    <w:rsid w:val="217803DB"/>
    <w:rsid w:val="2188272D"/>
    <w:rsid w:val="21B17442"/>
    <w:rsid w:val="21B3553D"/>
    <w:rsid w:val="21BB7E09"/>
    <w:rsid w:val="21BF2E9E"/>
    <w:rsid w:val="21C403C4"/>
    <w:rsid w:val="21C6541B"/>
    <w:rsid w:val="21CA49D2"/>
    <w:rsid w:val="21DC1A71"/>
    <w:rsid w:val="21E11416"/>
    <w:rsid w:val="21E336EB"/>
    <w:rsid w:val="21F24CF2"/>
    <w:rsid w:val="21F462D4"/>
    <w:rsid w:val="21F97401"/>
    <w:rsid w:val="21FC411D"/>
    <w:rsid w:val="221C4218"/>
    <w:rsid w:val="22294A84"/>
    <w:rsid w:val="222F0B5D"/>
    <w:rsid w:val="223E5C6A"/>
    <w:rsid w:val="224927DC"/>
    <w:rsid w:val="225C494A"/>
    <w:rsid w:val="2275791A"/>
    <w:rsid w:val="227C252D"/>
    <w:rsid w:val="227D1FBF"/>
    <w:rsid w:val="228D5651"/>
    <w:rsid w:val="22913427"/>
    <w:rsid w:val="229413FA"/>
    <w:rsid w:val="22943D47"/>
    <w:rsid w:val="229A5186"/>
    <w:rsid w:val="22A727DE"/>
    <w:rsid w:val="22B1014B"/>
    <w:rsid w:val="22C02D9C"/>
    <w:rsid w:val="22C53F7A"/>
    <w:rsid w:val="22CD3F89"/>
    <w:rsid w:val="22D214D6"/>
    <w:rsid w:val="22F557C1"/>
    <w:rsid w:val="22F7503F"/>
    <w:rsid w:val="22FA4FD3"/>
    <w:rsid w:val="22FE091C"/>
    <w:rsid w:val="230655E5"/>
    <w:rsid w:val="23173863"/>
    <w:rsid w:val="231D6F60"/>
    <w:rsid w:val="23207893"/>
    <w:rsid w:val="23271B24"/>
    <w:rsid w:val="232D656F"/>
    <w:rsid w:val="23301C72"/>
    <w:rsid w:val="23341519"/>
    <w:rsid w:val="2334745D"/>
    <w:rsid w:val="233C25DB"/>
    <w:rsid w:val="233C71F7"/>
    <w:rsid w:val="234E19EC"/>
    <w:rsid w:val="2350242C"/>
    <w:rsid w:val="235C5400"/>
    <w:rsid w:val="236B71DA"/>
    <w:rsid w:val="23712719"/>
    <w:rsid w:val="237637A9"/>
    <w:rsid w:val="237863FC"/>
    <w:rsid w:val="238C4240"/>
    <w:rsid w:val="238D6EFA"/>
    <w:rsid w:val="23943DC6"/>
    <w:rsid w:val="23984C31"/>
    <w:rsid w:val="23A307F5"/>
    <w:rsid w:val="23CF591E"/>
    <w:rsid w:val="23F2101A"/>
    <w:rsid w:val="23FB1F91"/>
    <w:rsid w:val="24152666"/>
    <w:rsid w:val="241C06B1"/>
    <w:rsid w:val="242771BF"/>
    <w:rsid w:val="242B3720"/>
    <w:rsid w:val="24321440"/>
    <w:rsid w:val="24376792"/>
    <w:rsid w:val="243A040E"/>
    <w:rsid w:val="243A07ED"/>
    <w:rsid w:val="243D4897"/>
    <w:rsid w:val="244101D1"/>
    <w:rsid w:val="24456F8C"/>
    <w:rsid w:val="24561310"/>
    <w:rsid w:val="245C0F05"/>
    <w:rsid w:val="246933FB"/>
    <w:rsid w:val="247A1C92"/>
    <w:rsid w:val="24812260"/>
    <w:rsid w:val="24840711"/>
    <w:rsid w:val="2499629D"/>
    <w:rsid w:val="24A1185D"/>
    <w:rsid w:val="24BC353D"/>
    <w:rsid w:val="24BC53F6"/>
    <w:rsid w:val="24C46DBD"/>
    <w:rsid w:val="24C96EFE"/>
    <w:rsid w:val="24E43C17"/>
    <w:rsid w:val="24E954B3"/>
    <w:rsid w:val="24F13B6A"/>
    <w:rsid w:val="24F5795D"/>
    <w:rsid w:val="24F64A49"/>
    <w:rsid w:val="24FC028B"/>
    <w:rsid w:val="2506640D"/>
    <w:rsid w:val="251D4C87"/>
    <w:rsid w:val="25311582"/>
    <w:rsid w:val="25325CCA"/>
    <w:rsid w:val="254146B9"/>
    <w:rsid w:val="254918D3"/>
    <w:rsid w:val="254C1423"/>
    <w:rsid w:val="254C6E88"/>
    <w:rsid w:val="254F24B3"/>
    <w:rsid w:val="254F6701"/>
    <w:rsid w:val="2558622C"/>
    <w:rsid w:val="255B7558"/>
    <w:rsid w:val="25617DDE"/>
    <w:rsid w:val="25693534"/>
    <w:rsid w:val="257B6A1C"/>
    <w:rsid w:val="258A4DC7"/>
    <w:rsid w:val="25A31DD4"/>
    <w:rsid w:val="25AB2F93"/>
    <w:rsid w:val="25D344D0"/>
    <w:rsid w:val="25D85DC8"/>
    <w:rsid w:val="25F5061C"/>
    <w:rsid w:val="25F865CC"/>
    <w:rsid w:val="25FB600E"/>
    <w:rsid w:val="26430F35"/>
    <w:rsid w:val="264D0496"/>
    <w:rsid w:val="265707D6"/>
    <w:rsid w:val="267A2A5F"/>
    <w:rsid w:val="26845B4A"/>
    <w:rsid w:val="26994EBE"/>
    <w:rsid w:val="26B71071"/>
    <w:rsid w:val="26C46C78"/>
    <w:rsid w:val="26D1588F"/>
    <w:rsid w:val="26D92963"/>
    <w:rsid w:val="26DA0951"/>
    <w:rsid w:val="26DE0AEC"/>
    <w:rsid w:val="26E446EA"/>
    <w:rsid w:val="26E70F2E"/>
    <w:rsid w:val="26F648B2"/>
    <w:rsid w:val="27023C12"/>
    <w:rsid w:val="27084217"/>
    <w:rsid w:val="2711279F"/>
    <w:rsid w:val="27121B08"/>
    <w:rsid w:val="27293DE5"/>
    <w:rsid w:val="272C2806"/>
    <w:rsid w:val="272D4C0F"/>
    <w:rsid w:val="27317DF3"/>
    <w:rsid w:val="27402B9B"/>
    <w:rsid w:val="27677D19"/>
    <w:rsid w:val="278B515E"/>
    <w:rsid w:val="2798659B"/>
    <w:rsid w:val="279B71E0"/>
    <w:rsid w:val="27AB2E8D"/>
    <w:rsid w:val="27C0436C"/>
    <w:rsid w:val="27D45C26"/>
    <w:rsid w:val="27DC39A9"/>
    <w:rsid w:val="27EB4862"/>
    <w:rsid w:val="27FA37EF"/>
    <w:rsid w:val="28060BF1"/>
    <w:rsid w:val="280D6BF1"/>
    <w:rsid w:val="28177680"/>
    <w:rsid w:val="284A2CD3"/>
    <w:rsid w:val="286F0C2F"/>
    <w:rsid w:val="28755557"/>
    <w:rsid w:val="28777115"/>
    <w:rsid w:val="287C0AC7"/>
    <w:rsid w:val="2892719D"/>
    <w:rsid w:val="28B078D3"/>
    <w:rsid w:val="28CD6265"/>
    <w:rsid w:val="28E244ED"/>
    <w:rsid w:val="29083263"/>
    <w:rsid w:val="29194796"/>
    <w:rsid w:val="2921121D"/>
    <w:rsid w:val="292A0AFD"/>
    <w:rsid w:val="29353F25"/>
    <w:rsid w:val="293634B2"/>
    <w:rsid w:val="293825E1"/>
    <w:rsid w:val="293D7BB5"/>
    <w:rsid w:val="295545CD"/>
    <w:rsid w:val="295E0B27"/>
    <w:rsid w:val="29636CAA"/>
    <w:rsid w:val="29695472"/>
    <w:rsid w:val="2972259B"/>
    <w:rsid w:val="2979016B"/>
    <w:rsid w:val="2981508A"/>
    <w:rsid w:val="29877867"/>
    <w:rsid w:val="299621DA"/>
    <w:rsid w:val="29986A99"/>
    <w:rsid w:val="29A408B1"/>
    <w:rsid w:val="29A52DBB"/>
    <w:rsid w:val="29AE52BB"/>
    <w:rsid w:val="29B3769B"/>
    <w:rsid w:val="29B53EE4"/>
    <w:rsid w:val="29BB7635"/>
    <w:rsid w:val="29C9591D"/>
    <w:rsid w:val="29CE00B0"/>
    <w:rsid w:val="29F62BD2"/>
    <w:rsid w:val="29F74AB5"/>
    <w:rsid w:val="2A070B17"/>
    <w:rsid w:val="2A0E6934"/>
    <w:rsid w:val="2A114C0E"/>
    <w:rsid w:val="2A115100"/>
    <w:rsid w:val="2A1D4B4B"/>
    <w:rsid w:val="2A1F6262"/>
    <w:rsid w:val="2A393B1D"/>
    <w:rsid w:val="2A3C14D4"/>
    <w:rsid w:val="2A442CB2"/>
    <w:rsid w:val="2A491EF7"/>
    <w:rsid w:val="2A544728"/>
    <w:rsid w:val="2A5C427D"/>
    <w:rsid w:val="2A7A1735"/>
    <w:rsid w:val="2A8156F1"/>
    <w:rsid w:val="2A8B5347"/>
    <w:rsid w:val="2A9C604B"/>
    <w:rsid w:val="2AB00963"/>
    <w:rsid w:val="2ABF5982"/>
    <w:rsid w:val="2AD641AF"/>
    <w:rsid w:val="2AD97AD9"/>
    <w:rsid w:val="2AE710E0"/>
    <w:rsid w:val="2AF160B9"/>
    <w:rsid w:val="2B122E9D"/>
    <w:rsid w:val="2B2E4A6B"/>
    <w:rsid w:val="2B496E4B"/>
    <w:rsid w:val="2B5A57A0"/>
    <w:rsid w:val="2B65257A"/>
    <w:rsid w:val="2B666A09"/>
    <w:rsid w:val="2B862CDE"/>
    <w:rsid w:val="2B9821AC"/>
    <w:rsid w:val="2B98280F"/>
    <w:rsid w:val="2B9B0FE7"/>
    <w:rsid w:val="2BA16D0B"/>
    <w:rsid w:val="2BA56F4E"/>
    <w:rsid w:val="2BC015D7"/>
    <w:rsid w:val="2BC84537"/>
    <w:rsid w:val="2BC87AC6"/>
    <w:rsid w:val="2BCB354D"/>
    <w:rsid w:val="2BD41A1E"/>
    <w:rsid w:val="2BDF21EC"/>
    <w:rsid w:val="2BE7012B"/>
    <w:rsid w:val="2BFF6598"/>
    <w:rsid w:val="2C07268A"/>
    <w:rsid w:val="2C0F71F0"/>
    <w:rsid w:val="2C3430E6"/>
    <w:rsid w:val="2C425AED"/>
    <w:rsid w:val="2C502D89"/>
    <w:rsid w:val="2C5E2A67"/>
    <w:rsid w:val="2C644713"/>
    <w:rsid w:val="2C7055FA"/>
    <w:rsid w:val="2C7A3FAE"/>
    <w:rsid w:val="2C7F4C63"/>
    <w:rsid w:val="2C987ADC"/>
    <w:rsid w:val="2C996C2C"/>
    <w:rsid w:val="2CA74786"/>
    <w:rsid w:val="2CAF0B35"/>
    <w:rsid w:val="2CBE4EB6"/>
    <w:rsid w:val="2CC12143"/>
    <w:rsid w:val="2CD16DE5"/>
    <w:rsid w:val="2CDB1F0F"/>
    <w:rsid w:val="2CDF574F"/>
    <w:rsid w:val="2CEA45DB"/>
    <w:rsid w:val="2CEF331B"/>
    <w:rsid w:val="2CF92131"/>
    <w:rsid w:val="2D2836EF"/>
    <w:rsid w:val="2D293E9D"/>
    <w:rsid w:val="2D36319C"/>
    <w:rsid w:val="2D3652EF"/>
    <w:rsid w:val="2D36677B"/>
    <w:rsid w:val="2D426ADF"/>
    <w:rsid w:val="2D4502FE"/>
    <w:rsid w:val="2D484A47"/>
    <w:rsid w:val="2D4E7B8D"/>
    <w:rsid w:val="2D525EF5"/>
    <w:rsid w:val="2D5C12F7"/>
    <w:rsid w:val="2D6954C6"/>
    <w:rsid w:val="2D6A7ECF"/>
    <w:rsid w:val="2D8051AD"/>
    <w:rsid w:val="2D9619A9"/>
    <w:rsid w:val="2D99627E"/>
    <w:rsid w:val="2DAE5336"/>
    <w:rsid w:val="2DB512EC"/>
    <w:rsid w:val="2DC90765"/>
    <w:rsid w:val="2DD424A2"/>
    <w:rsid w:val="2DE54B7B"/>
    <w:rsid w:val="2DF13EEE"/>
    <w:rsid w:val="2E02318E"/>
    <w:rsid w:val="2E1F4429"/>
    <w:rsid w:val="2E206F25"/>
    <w:rsid w:val="2E26399A"/>
    <w:rsid w:val="2E2C42D0"/>
    <w:rsid w:val="2E421396"/>
    <w:rsid w:val="2E442487"/>
    <w:rsid w:val="2E5C2673"/>
    <w:rsid w:val="2E661DC8"/>
    <w:rsid w:val="2E6D5558"/>
    <w:rsid w:val="2E715B50"/>
    <w:rsid w:val="2E7947F1"/>
    <w:rsid w:val="2E7E0FA6"/>
    <w:rsid w:val="2EA110BC"/>
    <w:rsid w:val="2EA210AF"/>
    <w:rsid w:val="2EB647F7"/>
    <w:rsid w:val="2EBA6F04"/>
    <w:rsid w:val="2EBC59D7"/>
    <w:rsid w:val="2ED0190D"/>
    <w:rsid w:val="2ED25E09"/>
    <w:rsid w:val="2EDC66E1"/>
    <w:rsid w:val="2EE35AAC"/>
    <w:rsid w:val="2EE92406"/>
    <w:rsid w:val="2EF27CD3"/>
    <w:rsid w:val="2EF71DA7"/>
    <w:rsid w:val="2F0E2F9E"/>
    <w:rsid w:val="2F1C6A23"/>
    <w:rsid w:val="2F204B98"/>
    <w:rsid w:val="2F400E5F"/>
    <w:rsid w:val="2F4A2169"/>
    <w:rsid w:val="2F4A6387"/>
    <w:rsid w:val="2F680FEC"/>
    <w:rsid w:val="2F682E1D"/>
    <w:rsid w:val="2F6A52CC"/>
    <w:rsid w:val="2F756972"/>
    <w:rsid w:val="2F7F035F"/>
    <w:rsid w:val="2F830417"/>
    <w:rsid w:val="2F955613"/>
    <w:rsid w:val="2F971426"/>
    <w:rsid w:val="2F9E36E4"/>
    <w:rsid w:val="2FA54132"/>
    <w:rsid w:val="2FA856A3"/>
    <w:rsid w:val="2FAA3EB2"/>
    <w:rsid w:val="2FB40781"/>
    <w:rsid w:val="2FB61449"/>
    <w:rsid w:val="2FBE099B"/>
    <w:rsid w:val="2FC20658"/>
    <w:rsid w:val="2FC96D3F"/>
    <w:rsid w:val="2FDC6279"/>
    <w:rsid w:val="2FE25DA6"/>
    <w:rsid w:val="2FEC4106"/>
    <w:rsid w:val="2FF17F49"/>
    <w:rsid w:val="2FFA0CEF"/>
    <w:rsid w:val="3005449F"/>
    <w:rsid w:val="300C16B2"/>
    <w:rsid w:val="300D51CE"/>
    <w:rsid w:val="301D6E1B"/>
    <w:rsid w:val="30223ADC"/>
    <w:rsid w:val="3026671E"/>
    <w:rsid w:val="30312022"/>
    <w:rsid w:val="30366433"/>
    <w:rsid w:val="30470FD6"/>
    <w:rsid w:val="3048171C"/>
    <w:rsid w:val="3051477A"/>
    <w:rsid w:val="305B69A2"/>
    <w:rsid w:val="306B5F8C"/>
    <w:rsid w:val="306D1A49"/>
    <w:rsid w:val="30754D81"/>
    <w:rsid w:val="308E64F9"/>
    <w:rsid w:val="309823D1"/>
    <w:rsid w:val="30986467"/>
    <w:rsid w:val="309C06B7"/>
    <w:rsid w:val="30AD1722"/>
    <w:rsid w:val="30B412AC"/>
    <w:rsid w:val="30D52CB1"/>
    <w:rsid w:val="30E2017D"/>
    <w:rsid w:val="3107139F"/>
    <w:rsid w:val="310A3135"/>
    <w:rsid w:val="31145F42"/>
    <w:rsid w:val="311B12F9"/>
    <w:rsid w:val="3121127A"/>
    <w:rsid w:val="31323858"/>
    <w:rsid w:val="31452CDA"/>
    <w:rsid w:val="3147570E"/>
    <w:rsid w:val="315C0E9B"/>
    <w:rsid w:val="31706799"/>
    <w:rsid w:val="317D0D50"/>
    <w:rsid w:val="318907FC"/>
    <w:rsid w:val="31961F55"/>
    <w:rsid w:val="31982C87"/>
    <w:rsid w:val="319B1150"/>
    <w:rsid w:val="31A11D71"/>
    <w:rsid w:val="31A22F8F"/>
    <w:rsid w:val="31B20018"/>
    <w:rsid w:val="31B7064C"/>
    <w:rsid w:val="31D13B2B"/>
    <w:rsid w:val="31D37EBA"/>
    <w:rsid w:val="31F22143"/>
    <w:rsid w:val="32006A0E"/>
    <w:rsid w:val="321322B8"/>
    <w:rsid w:val="322F49B1"/>
    <w:rsid w:val="3231460B"/>
    <w:rsid w:val="323F7690"/>
    <w:rsid w:val="324450F7"/>
    <w:rsid w:val="324E0ADB"/>
    <w:rsid w:val="32512078"/>
    <w:rsid w:val="32582715"/>
    <w:rsid w:val="325D403E"/>
    <w:rsid w:val="32846100"/>
    <w:rsid w:val="328C4B1D"/>
    <w:rsid w:val="328F7C6E"/>
    <w:rsid w:val="32960D35"/>
    <w:rsid w:val="32A96E51"/>
    <w:rsid w:val="32AB51D8"/>
    <w:rsid w:val="32B022C9"/>
    <w:rsid w:val="32BD5B5E"/>
    <w:rsid w:val="32BE7EA2"/>
    <w:rsid w:val="32C13F22"/>
    <w:rsid w:val="32C81CFE"/>
    <w:rsid w:val="32C96BD9"/>
    <w:rsid w:val="32CE3DF0"/>
    <w:rsid w:val="32D200C7"/>
    <w:rsid w:val="32DC2BF2"/>
    <w:rsid w:val="32DE140B"/>
    <w:rsid w:val="32DF47FF"/>
    <w:rsid w:val="32E42FD6"/>
    <w:rsid w:val="32E5683D"/>
    <w:rsid w:val="32EA3F6F"/>
    <w:rsid w:val="32ED1A3D"/>
    <w:rsid w:val="32EE46E9"/>
    <w:rsid w:val="32EE5C3C"/>
    <w:rsid w:val="32F53FFD"/>
    <w:rsid w:val="32F7257C"/>
    <w:rsid w:val="3302178E"/>
    <w:rsid w:val="330C03DA"/>
    <w:rsid w:val="33272504"/>
    <w:rsid w:val="332B33A1"/>
    <w:rsid w:val="332E2705"/>
    <w:rsid w:val="334C2622"/>
    <w:rsid w:val="33552509"/>
    <w:rsid w:val="335D4499"/>
    <w:rsid w:val="336006C7"/>
    <w:rsid w:val="337937F4"/>
    <w:rsid w:val="33825F84"/>
    <w:rsid w:val="338D4A5E"/>
    <w:rsid w:val="338E3027"/>
    <w:rsid w:val="33A12D1B"/>
    <w:rsid w:val="33A231CD"/>
    <w:rsid w:val="33B76C72"/>
    <w:rsid w:val="33C00452"/>
    <w:rsid w:val="33C47291"/>
    <w:rsid w:val="33C77D0F"/>
    <w:rsid w:val="33C96621"/>
    <w:rsid w:val="33CA53BD"/>
    <w:rsid w:val="33D07FAB"/>
    <w:rsid w:val="33DE7E6C"/>
    <w:rsid w:val="33E6776B"/>
    <w:rsid w:val="340C76D0"/>
    <w:rsid w:val="341216C8"/>
    <w:rsid w:val="3418591A"/>
    <w:rsid w:val="34236902"/>
    <w:rsid w:val="34282E75"/>
    <w:rsid w:val="344A6AD4"/>
    <w:rsid w:val="347219FD"/>
    <w:rsid w:val="34BE6C0D"/>
    <w:rsid w:val="34D8589B"/>
    <w:rsid w:val="34FA3C3F"/>
    <w:rsid w:val="35072E20"/>
    <w:rsid w:val="350A6FA7"/>
    <w:rsid w:val="351B6D6B"/>
    <w:rsid w:val="352913F7"/>
    <w:rsid w:val="356C2879"/>
    <w:rsid w:val="357B3294"/>
    <w:rsid w:val="358C1CCE"/>
    <w:rsid w:val="358F3648"/>
    <w:rsid w:val="35CC2F11"/>
    <w:rsid w:val="35D7028F"/>
    <w:rsid w:val="35D83770"/>
    <w:rsid w:val="35E05C5C"/>
    <w:rsid w:val="35E9433C"/>
    <w:rsid w:val="35EB6E22"/>
    <w:rsid w:val="35F61C5D"/>
    <w:rsid w:val="35FD02DF"/>
    <w:rsid w:val="360A2F68"/>
    <w:rsid w:val="360B7F34"/>
    <w:rsid w:val="360F47AD"/>
    <w:rsid w:val="360F7BB0"/>
    <w:rsid w:val="361749D7"/>
    <w:rsid w:val="36563CE6"/>
    <w:rsid w:val="36577E04"/>
    <w:rsid w:val="366A413B"/>
    <w:rsid w:val="367C6C87"/>
    <w:rsid w:val="36825464"/>
    <w:rsid w:val="36864D0F"/>
    <w:rsid w:val="36934DA5"/>
    <w:rsid w:val="36A208DD"/>
    <w:rsid w:val="36A22F6D"/>
    <w:rsid w:val="36B62A36"/>
    <w:rsid w:val="36B6358B"/>
    <w:rsid w:val="36B9172E"/>
    <w:rsid w:val="36C30D69"/>
    <w:rsid w:val="36CD63B8"/>
    <w:rsid w:val="36CF33B3"/>
    <w:rsid w:val="36D94961"/>
    <w:rsid w:val="36DA2248"/>
    <w:rsid w:val="36DB4C8A"/>
    <w:rsid w:val="36DD016B"/>
    <w:rsid w:val="36DE0772"/>
    <w:rsid w:val="36E017E6"/>
    <w:rsid w:val="36EF347C"/>
    <w:rsid w:val="36FA7E1E"/>
    <w:rsid w:val="37025C3E"/>
    <w:rsid w:val="37080712"/>
    <w:rsid w:val="37086603"/>
    <w:rsid w:val="3722705F"/>
    <w:rsid w:val="37245BB4"/>
    <w:rsid w:val="37325F24"/>
    <w:rsid w:val="37424DA0"/>
    <w:rsid w:val="3744582D"/>
    <w:rsid w:val="37706BAA"/>
    <w:rsid w:val="377C5359"/>
    <w:rsid w:val="37914E74"/>
    <w:rsid w:val="379179E8"/>
    <w:rsid w:val="37945D97"/>
    <w:rsid w:val="37A176F4"/>
    <w:rsid w:val="37A854C6"/>
    <w:rsid w:val="37D52687"/>
    <w:rsid w:val="37DB29C2"/>
    <w:rsid w:val="37DE2275"/>
    <w:rsid w:val="38093F47"/>
    <w:rsid w:val="38153962"/>
    <w:rsid w:val="381B7136"/>
    <w:rsid w:val="381F15FB"/>
    <w:rsid w:val="383B166D"/>
    <w:rsid w:val="38471178"/>
    <w:rsid w:val="384A5005"/>
    <w:rsid w:val="384B0770"/>
    <w:rsid w:val="3855012A"/>
    <w:rsid w:val="3856500E"/>
    <w:rsid w:val="38603FEF"/>
    <w:rsid w:val="38673FA1"/>
    <w:rsid w:val="387820BB"/>
    <w:rsid w:val="388717DF"/>
    <w:rsid w:val="388C1630"/>
    <w:rsid w:val="388E7B4E"/>
    <w:rsid w:val="389D4A92"/>
    <w:rsid w:val="38AB2120"/>
    <w:rsid w:val="38B32F93"/>
    <w:rsid w:val="38B6297F"/>
    <w:rsid w:val="38CF5529"/>
    <w:rsid w:val="38D760C4"/>
    <w:rsid w:val="38E90E4D"/>
    <w:rsid w:val="38ED050C"/>
    <w:rsid w:val="38F315DA"/>
    <w:rsid w:val="390050F5"/>
    <w:rsid w:val="39123937"/>
    <w:rsid w:val="392F3469"/>
    <w:rsid w:val="39460CEB"/>
    <w:rsid w:val="395B3208"/>
    <w:rsid w:val="396C5601"/>
    <w:rsid w:val="39703E15"/>
    <w:rsid w:val="397B0DA3"/>
    <w:rsid w:val="397D025E"/>
    <w:rsid w:val="3981520D"/>
    <w:rsid w:val="39823555"/>
    <w:rsid w:val="3993016C"/>
    <w:rsid w:val="399E22CF"/>
    <w:rsid w:val="39A2069D"/>
    <w:rsid w:val="39A64456"/>
    <w:rsid w:val="39AF7B40"/>
    <w:rsid w:val="39B8672B"/>
    <w:rsid w:val="39BB4CCA"/>
    <w:rsid w:val="39CD6201"/>
    <w:rsid w:val="39E53ADD"/>
    <w:rsid w:val="3A077A4B"/>
    <w:rsid w:val="3A0A1DD7"/>
    <w:rsid w:val="3A1E4A66"/>
    <w:rsid w:val="3A3344F2"/>
    <w:rsid w:val="3A4A0F0D"/>
    <w:rsid w:val="3A5A64F0"/>
    <w:rsid w:val="3A6529F8"/>
    <w:rsid w:val="3A6A43FF"/>
    <w:rsid w:val="3A6B1641"/>
    <w:rsid w:val="3A791366"/>
    <w:rsid w:val="3A8349FE"/>
    <w:rsid w:val="3A83666A"/>
    <w:rsid w:val="3A8860AA"/>
    <w:rsid w:val="3A937FB7"/>
    <w:rsid w:val="3AA1786D"/>
    <w:rsid w:val="3AA51A48"/>
    <w:rsid w:val="3ABA7040"/>
    <w:rsid w:val="3AEA65FB"/>
    <w:rsid w:val="3B2B3284"/>
    <w:rsid w:val="3B2D60F7"/>
    <w:rsid w:val="3B414167"/>
    <w:rsid w:val="3B41456C"/>
    <w:rsid w:val="3B545A77"/>
    <w:rsid w:val="3B797E56"/>
    <w:rsid w:val="3B9E5775"/>
    <w:rsid w:val="3BA47915"/>
    <w:rsid w:val="3BAF492E"/>
    <w:rsid w:val="3BBC7006"/>
    <w:rsid w:val="3BBD582C"/>
    <w:rsid w:val="3BBE18A9"/>
    <w:rsid w:val="3BC31F0C"/>
    <w:rsid w:val="3BC71106"/>
    <w:rsid w:val="3BD30D94"/>
    <w:rsid w:val="3BD30DB8"/>
    <w:rsid w:val="3BE846AC"/>
    <w:rsid w:val="3BF77E65"/>
    <w:rsid w:val="3C0942F4"/>
    <w:rsid w:val="3C0B643D"/>
    <w:rsid w:val="3C0E1B8A"/>
    <w:rsid w:val="3C281FC6"/>
    <w:rsid w:val="3C2A10B6"/>
    <w:rsid w:val="3C390C0F"/>
    <w:rsid w:val="3C3B681F"/>
    <w:rsid w:val="3C3C5400"/>
    <w:rsid w:val="3C524B80"/>
    <w:rsid w:val="3C540A7D"/>
    <w:rsid w:val="3C5A5559"/>
    <w:rsid w:val="3C606798"/>
    <w:rsid w:val="3C745911"/>
    <w:rsid w:val="3C7B6646"/>
    <w:rsid w:val="3C7E230F"/>
    <w:rsid w:val="3C827350"/>
    <w:rsid w:val="3C853851"/>
    <w:rsid w:val="3C9D6B4D"/>
    <w:rsid w:val="3C9E0E4A"/>
    <w:rsid w:val="3CA12E41"/>
    <w:rsid w:val="3CA72DF3"/>
    <w:rsid w:val="3CB14A54"/>
    <w:rsid w:val="3CBB3330"/>
    <w:rsid w:val="3CD54FDE"/>
    <w:rsid w:val="3CEB6FEB"/>
    <w:rsid w:val="3D2B2730"/>
    <w:rsid w:val="3D2D457A"/>
    <w:rsid w:val="3D6C6474"/>
    <w:rsid w:val="3D72615D"/>
    <w:rsid w:val="3D7B1D32"/>
    <w:rsid w:val="3D8C7FFB"/>
    <w:rsid w:val="3D904C50"/>
    <w:rsid w:val="3D941D96"/>
    <w:rsid w:val="3D9644DE"/>
    <w:rsid w:val="3D9B5589"/>
    <w:rsid w:val="3DA5694A"/>
    <w:rsid w:val="3DB25E3B"/>
    <w:rsid w:val="3DBB5348"/>
    <w:rsid w:val="3DBF7C38"/>
    <w:rsid w:val="3DC04932"/>
    <w:rsid w:val="3DC3740C"/>
    <w:rsid w:val="3DC95E12"/>
    <w:rsid w:val="3E091384"/>
    <w:rsid w:val="3E165EA7"/>
    <w:rsid w:val="3E232EFA"/>
    <w:rsid w:val="3E2411BD"/>
    <w:rsid w:val="3E361226"/>
    <w:rsid w:val="3E382904"/>
    <w:rsid w:val="3E4903D4"/>
    <w:rsid w:val="3E506EAA"/>
    <w:rsid w:val="3E5616BF"/>
    <w:rsid w:val="3E61782C"/>
    <w:rsid w:val="3E6C3361"/>
    <w:rsid w:val="3E7337D9"/>
    <w:rsid w:val="3E946D13"/>
    <w:rsid w:val="3EAB5268"/>
    <w:rsid w:val="3EC57500"/>
    <w:rsid w:val="3ED75EE1"/>
    <w:rsid w:val="3EDC590C"/>
    <w:rsid w:val="3EE33ACE"/>
    <w:rsid w:val="3EE95546"/>
    <w:rsid w:val="3EEB78D2"/>
    <w:rsid w:val="3EFC5BA4"/>
    <w:rsid w:val="3F1F4C0C"/>
    <w:rsid w:val="3F24628E"/>
    <w:rsid w:val="3F3D2D36"/>
    <w:rsid w:val="3F4A742B"/>
    <w:rsid w:val="3F4D0211"/>
    <w:rsid w:val="3F6A42F8"/>
    <w:rsid w:val="3F704C35"/>
    <w:rsid w:val="3F827720"/>
    <w:rsid w:val="3F8B75C8"/>
    <w:rsid w:val="3F9A6735"/>
    <w:rsid w:val="3FB02725"/>
    <w:rsid w:val="3FB24916"/>
    <w:rsid w:val="3FBC48CB"/>
    <w:rsid w:val="3FBE6F2A"/>
    <w:rsid w:val="3FC504EF"/>
    <w:rsid w:val="3FE129E6"/>
    <w:rsid w:val="3FF6350B"/>
    <w:rsid w:val="4000777F"/>
    <w:rsid w:val="40012E90"/>
    <w:rsid w:val="40151A64"/>
    <w:rsid w:val="40220580"/>
    <w:rsid w:val="40260318"/>
    <w:rsid w:val="40260898"/>
    <w:rsid w:val="40290448"/>
    <w:rsid w:val="402E55A6"/>
    <w:rsid w:val="403660CB"/>
    <w:rsid w:val="4040561C"/>
    <w:rsid w:val="40567690"/>
    <w:rsid w:val="40586BD2"/>
    <w:rsid w:val="405E6778"/>
    <w:rsid w:val="406607A4"/>
    <w:rsid w:val="40717AF2"/>
    <w:rsid w:val="40756744"/>
    <w:rsid w:val="40815E8F"/>
    <w:rsid w:val="40874A3C"/>
    <w:rsid w:val="40902933"/>
    <w:rsid w:val="40913C84"/>
    <w:rsid w:val="40A36758"/>
    <w:rsid w:val="40A859D2"/>
    <w:rsid w:val="40C133DA"/>
    <w:rsid w:val="40C91063"/>
    <w:rsid w:val="40ED4DF2"/>
    <w:rsid w:val="40F90536"/>
    <w:rsid w:val="40F94F16"/>
    <w:rsid w:val="411A4148"/>
    <w:rsid w:val="411A651D"/>
    <w:rsid w:val="411D73BF"/>
    <w:rsid w:val="417424AE"/>
    <w:rsid w:val="41751EF2"/>
    <w:rsid w:val="41757B5B"/>
    <w:rsid w:val="417F7159"/>
    <w:rsid w:val="418323DA"/>
    <w:rsid w:val="4185103D"/>
    <w:rsid w:val="41924300"/>
    <w:rsid w:val="41AD49ED"/>
    <w:rsid w:val="41B44E90"/>
    <w:rsid w:val="41BB4EC4"/>
    <w:rsid w:val="41CA3E06"/>
    <w:rsid w:val="41DE713B"/>
    <w:rsid w:val="41E33EDA"/>
    <w:rsid w:val="41F45799"/>
    <w:rsid w:val="41F8105D"/>
    <w:rsid w:val="41FF435C"/>
    <w:rsid w:val="4205416B"/>
    <w:rsid w:val="4220083B"/>
    <w:rsid w:val="42232B55"/>
    <w:rsid w:val="422B188D"/>
    <w:rsid w:val="422B78D0"/>
    <w:rsid w:val="42362399"/>
    <w:rsid w:val="4236434B"/>
    <w:rsid w:val="423E514C"/>
    <w:rsid w:val="42406164"/>
    <w:rsid w:val="424C0BB1"/>
    <w:rsid w:val="42563CF9"/>
    <w:rsid w:val="42567296"/>
    <w:rsid w:val="4259777C"/>
    <w:rsid w:val="426430F8"/>
    <w:rsid w:val="42691307"/>
    <w:rsid w:val="42725552"/>
    <w:rsid w:val="42790696"/>
    <w:rsid w:val="42793482"/>
    <w:rsid w:val="427A795B"/>
    <w:rsid w:val="427B5BC4"/>
    <w:rsid w:val="428018C0"/>
    <w:rsid w:val="4283235D"/>
    <w:rsid w:val="42873605"/>
    <w:rsid w:val="428B2940"/>
    <w:rsid w:val="429D1B71"/>
    <w:rsid w:val="42A00DB1"/>
    <w:rsid w:val="42A0401B"/>
    <w:rsid w:val="42A05CF7"/>
    <w:rsid w:val="42A56C17"/>
    <w:rsid w:val="42B21D2D"/>
    <w:rsid w:val="42BA7864"/>
    <w:rsid w:val="42C37C2B"/>
    <w:rsid w:val="42D13420"/>
    <w:rsid w:val="42DF70D0"/>
    <w:rsid w:val="42E11511"/>
    <w:rsid w:val="42EE4C4E"/>
    <w:rsid w:val="42F951EF"/>
    <w:rsid w:val="42FD6DA4"/>
    <w:rsid w:val="43063DBB"/>
    <w:rsid w:val="43104082"/>
    <w:rsid w:val="43153EBD"/>
    <w:rsid w:val="431A21A1"/>
    <w:rsid w:val="431F6107"/>
    <w:rsid w:val="43277009"/>
    <w:rsid w:val="432C5536"/>
    <w:rsid w:val="435D5BA6"/>
    <w:rsid w:val="436B2B42"/>
    <w:rsid w:val="436E3826"/>
    <w:rsid w:val="43700938"/>
    <w:rsid w:val="437937E3"/>
    <w:rsid w:val="437D203D"/>
    <w:rsid w:val="437F2A84"/>
    <w:rsid w:val="43862F2E"/>
    <w:rsid w:val="438F2E8C"/>
    <w:rsid w:val="43BC71A9"/>
    <w:rsid w:val="43C271FE"/>
    <w:rsid w:val="43CC01CB"/>
    <w:rsid w:val="43D5523A"/>
    <w:rsid w:val="43E81DB7"/>
    <w:rsid w:val="43F0320C"/>
    <w:rsid w:val="440841AB"/>
    <w:rsid w:val="440D5EF7"/>
    <w:rsid w:val="44161F23"/>
    <w:rsid w:val="4424631A"/>
    <w:rsid w:val="44346C2B"/>
    <w:rsid w:val="444B6EEE"/>
    <w:rsid w:val="44571799"/>
    <w:rsid w:val="445A3A20"/>
    <w:rsid w:val="446D5D42"/>
    <w:rsid w:val="44795BBB"/>
    <w:rsid w:val="448A011B"/>
    <w:rsid w:val="449B527F"/>
    <w:rsid w:val="44A75F02"/>
    <w:rsid w:val="44BC518E"/>
    <w:rsid w:val="44BF6DFB"/>
    <w:rsid w:val="44DA51B5"/>
    <w:rsid w:val="44E00ABF"/>
    <w:rsid w:val="44E272C6"/>
    <w:rsid w:val="44EE4825"/>
    <w:rsid w:val="45031DAA"/>
    <w:rsid w:val="450737DB"/>
    <w:rsid w:val="450B6FE0"/>
    <w:rsid w:val="45185966"/>
    <w:rsid w:val="4521729D"/>
    <w:rsid w:val="4543054C"/>
    <w:rsid w:val="454638E5"/>
    <w:rsid w:val="45475294"/>
    <w:rsid w:val="455172FE"/>
    <w:rsid w:val="45613CD4"/>
    <w:rsid w:val="457C1D72"/>
    <w:rsid w:val="45823591"/>
    <w:rsid w:val="45930EBF"/>
    <w:rsid w:val="459324A1"/>
    <w:rsid w:val="45946243"/>
    <w:rsid w:val="45AD73A5"/>
    <w:rsid w:val="45B94C84"/>
    <w:rsid w:val="45B9711C"/>
    <w:rsid w:val="45C34B34"/>
    <w:rsid w:val="45D95973"/>
    <w:rsid w:val="45F1372B"/>
    <w:rsid w:val="45FC79DA"/>
    <w:rsid w:val="45FF7A82"/>
    <w:rsid w:val="460326ED"/>
    <w:rsid w:val="460653AD"/>
    <w:rsid w:val="460778DD"/>
    <w:rsid w:val="46170B1E"/>
    <w:rsid w:val="46261186"/>
    <w:rsid w:val="46333945"/>
    <w:rsid w:val="46336CC2"/>
    <w:rsid w:val="463B4363"/>
    <w:rsid w:val="464212EB"/>
    <w:rsid w:val="46425B35"/>
    <w:rsid w:val="4644719A"/>
    <w:rsid w:val="465C26D9"/>
    <w:rsid w:val="465D2824"/>
    <w:rsid w:val="467C6012"/>
    <w:rsid w:val="467F0A8B"/>
    <w:rsid w:val="46965A9F"/>
    <w:rsid w:val="46972890"/>
    <w:rsid w:val="469769FF"/>
    <w:rsid w:val="469E5EE5"/>
    <w:rsid w:val="46AA03F5"/>
    <w:rsid w:val="46AD0CC5"/>
    <w:rsid w:val="46AE14E3"/>
    <w:rsid w:val="46B66B48"/>
    <w:rsid w:val="46C96BF8"/>
    <w:rsid w:val="46D4312E"/>
    <w:rsid w:val="46DA7A25"/>
    <w:rsid w:val="46E75666"/>
    <w:rsid w:val="46F648CA"/>
    <w:rsid w:val="46F747A8"/>
    <w:rsid w:val="470E36D7"/>
    <w:rsid w:val="471F3415"/>
    <w:rsid w:val="47221B18"/>
    <w:rsid w:val="47282167"/>
    <w:rsid w:val="47344484"/>
    <w:rsid w:val="47396438"/>
    <w:rsid w:val="474058E4"/>
    <w:rsid w:val="474640D1"/>
    <w:rsid w:val="475B1EEE"/>
    <w:rsid w:val="475C6E84"/>
    <w:rsid w:val="47775D68"/>
    <w:rsid w:val="478D1270"/>
    <w:rsid w:val="47992F97"/>
    <w:rsid w:val="479A75A4"/>
    <w:rsid w:val="47A9608C"/>
    <w:rsid w:val="47B069DA"/>
    <w:rsid w:val="47B84903"/>
    <w:rsid w:val="47CC41BF"/>
    <w:rsid w:val="47D559D6"/>
    <w:rsid w:val="47E71D63"/>
    <w:rsid w:val="47E833C3"/>
    <w:rsid w:val="47EF7B6C"/>
    <w:rsid w:val="47FF31C8"/>
    <w:rsid w:val="480F27B0"/>
    <w:rsid w:val="482D5269"/>
    <w:rsid w:val="48331D36"/>
    <w:rsid w:val="483E77D3"/>
    <w:rsid w:val="4849784A"/>
    <w:rsid w:val="4854286A"/>
    <w:rsid w:val="485D40B8"/>
    <w:rsid w:val="485E11D4"/>
    <w:rsid w:val="48680A95"/>
    <w:rsid w:val="487161EA"/>
    <w:rsid w:val="48733492"/>
    <w:rsid w:val="488820B2"/>
    <w:rsid w:val="489074D9"/>
    <w:rsid w:val="48C66794"/>
    <w:rsid w:val="48C854C7"/>
    <w:rsid w:val="48D33E31"/>
    <w:rsid w:val="48DF6A9E"/>
    <w:rsid w:val="48E06784"/>
    <w:rsid w:val="48E478F1"/>
    <w:rsid w:val="48EB26F1"/>
    <w:rsid w:val="48F308F5"/>
    <w:rsid w:val="490F022E"/>
    <w:rsid w:val="49181454"/>
    <w:rsid w:val="49191426"/>
    <w:rsid w:val="491A272A"/>
    <w:rsid w:val="49280B54"/>
    <w:rsid w:val="492830EA"/>
    <w:rsid w:val="493115DC"/>
    <w:rsid w:val="493632E3"/>
    <w:rsid w:val="49492E01"/>
    <w:rsid w:val="495249B8"/>
    <w:rsid w:val="495E76CC"/>
    <w:rsid w:val="496507FF"/>
    <w:rsid w:val="49703E30"/>
    <w:rsid w:val="49754040"/>
    <w:rsid w:val="497716D8"/>
    <w:rsid w:val="49777232"/>
    <w:rsid w:val="49792BA1"/>
    <w:rsid w:val="4980053A"/>
    <w:rsid w:val="49852A76"/>
    <w:rsid w:val="498F54C4"/>
    <w:rsid w:val="499F4F68"/>
    <w:rsid w:val="49AC336B"/>
    <w:rsid w:val="49DF672D"/>
    <w:rsid w:val="49EA54B4"/>
    <w:rsid w:val="49F21EF8"/>
    <w:rsid w:val="49FD069E"/>
    <w:rsid w:val="49FE37EF"/>
    <w:rsid w:val="4A09435D"/>
    <w:rsid w:val="4A132442"/>
    <w:rsid w:val="4A136478"/>
    <w:rsid w:val="4A222186"/>
    <w:rsid w:val="4A540D18"/>
    <w:rsid w:val="4A67209E"/>
    <w:rsid w:val="4A8633A2"/>
    <w:rsid w:val="4AA70A6D"/>
    <w:rsid w:val="4AB916DC"/>
    <w:rsid w:val="4AD02F01"/>
    <w:rsid w:val="4AE36B62"/>
    <w:rsid w:val="4AFE77F6"/>
    <w:rsid w:val="4B1A11C7"/>
    <w:rsid w:val="4B3C4BA2"/>
    <w:rsid w:val="4B4339F0"/>
    <w:rsid w:val="4B5141FB"/>
    <w:rsid w:val="4B5172BF"/>
    <w:rsid w:val="4B544410"/>
    <w:rsid w:val="4B64628E"/>
    <w:rsid w:val="4B655DF5"/>
    <w:rsid w:val="4B822493"/>
    <w:rsid w:val="4B9067A4"/>
    <w:rsid w:val="4BAE6134"/>
    <w:rsid w:val="4BAE7F6E"/>
    <w:rsid w:val="4BBC73CC"/>
    <w:rsid w:val="4BD6580E"/>
    <w:rsid w:val="4BDC27FE"/>
    <w:rsid w:val="4BE26D94"/>
    <w:rsid w:val="4BE801E6"/>
    <w:rsid w:val="4BEF431F"/>
    <w:rsid w:val="4BFB3FC6"/>
    <w:rsid w:val="4C0B5EC4"/>
    <w:rsid w:val="4C205824"/>
    <w:rsid w:val="4C3276B6"/>
    <w:rsid w:val="4C3834B6"/>
    <w:rsid w:val="4C3B2BC0"/>
    <w:rsid w:val="4C5278AC"/>
    <w:rsid w:val="4C572CF8"/>
    <w:rsid w:val="4C7F1F9C"/>
    <w:rsid w:val="4C95693C"/>
    <w:rsid w:val="4C9A6AE4"/>
    <w:rsid w:val="4CBD4A84"/>
    <w:rsid w:val="4CCD6166"/>
    <w:rsid w:val="4CD63482"/>
    <w:rsid w:val="4CE72FC6"/>
    <w:rsid w:val="4CEE38C6"/>
    <w:rsid w:val="4CEE5232"/>
    <w:rsid w:val="4CF300DB"/>
    <w:rsid w:val="4D0D4D9C"/>
    <w:rsid w:val="4D13318F"/>
    <w:rsid w:val="4D182A50"/>
    <w:rsid w:val="4D4D002A"/>
    <w:rsid w:val="4D5438B0"/>
    <w:rsid w:val="4D554B2E"/>
    <w:rsid w:val="4D5D623D"/>
    <w:rsid w:val="4D831C1C"/>
    <w:rsid w:val="4D8712CA"/>
    <w:rsid w:val="4D8C36BE"/>
    <w:rsid w:val="4DA559EA"/>
    <w:rsid w:val="4DC002AC"/>
    <w:rsid w:val="4DC12E50"/>
    <w:rsid w:val="4DC222A1"/>
    <w:rsid w:val="4DD55FF0"/>
    <w:rsid w:val="4DE52AF7"/>
    <w:rsid w:val="4DEE43E1"/>
    <w:rsid w:val="4E1B4914"/>
    <w:rsid w:val="4E267944"/>
    <w:rsid w:val="4E3D0F18"/>
    <w:rsid w:val="4E422DFA"/>
    <w:rsid w:val="4E4D7A83"/>
    <w:rsid w:val="4E506103"/>
    <w:rsid w:val="4E575F84"/>
    <w:rsid w:val="4E59470C"/>
    <w:rsid w:val="4E716EF5"/>
    <w:rsid w:val="4E7E1A03"/>
    <w:rsid w:val="4E8272B8"/>
    <w:rsid w:val="4E8F69F8"/>
    <w:rsid w:val="4EA1344B"/>
    <w:rsid w:val="4EAB7A15"/>
    <w:rsid w:val="4EBB37A9"/>
    <w:rsid w:val="4EC07232"/>
    <w:rsid w:val="4EC2498A"/>
    <w:rsid w:val="4ED32BF2"/>
    <w:rsid w:val="4ED97AD1"/>
    <w:rsid w:val="4EDB501A"/>
    <w:rsid w:val="4EEB0F16"/>
    <w:rsid w:val="4EF024D7"/>
    <w:rsid w:val="4EF22F74"/>
    <w:rsid w:val="4EF61163"/>
    <w:rsid w:val="4EFE715E"/>
    <w:rsid w:val="4F0C423C"/>
    <w:rsid w:val="4F103214"/>
    <w:rsid w:val="4F15474C"/>
    <w:rsid w:val="4F1A0955"/>
    <w:rsid w:val="4F2B7962"/>
    <w:rsid w:val="4F371CB7"/>
    <w:rsid w:val="4F3F0CFA"/>
    <w:rsid w:val="4F4508EF"/>
    <w:rsid w:val="4F483057"/>
    <w:rsid w:val="4F4931AE"/>
    <w:rsid w:val="4F5A0016"/>
    <w:rsid w:val="4F6466F3"/>
    <w:rsid w:val="4F69669B"/>
    <w:rsid w:val="4F6E43C3"/>
    <w:rsid w:val="4F735AC5"/>
    <w:rsid w:val="4F7B0544"/>
    <w:rsid w:val="4F8E2C71"/>
    <w:rsid w:val="4F9575EE"/>
    <w:rsid w:val="4F964622"/>
    <w:rsid w:val="4F9D41E9"/>
    <w:rsid w:val="4F9F69B2"/>
    <w:rsid w:val="4FAB400F"/>
    <w:rsid w:val="4FB01DFC"/>
    <w:rsid w:val="4FC11A85"/>
    <w:rsid w:val="4FD6552B"/>
    <w:rsid w:val="4FE76195"/>
    <w:rsid w:val="4FEA58EB"/>
    <w:rsid w:val="50045A92"/>
    <w:rsid w:val="503201CF"/>
    <w:rsid w:val="503D2A38"/>
    <w:rsid w:val="503E0625"/>
    <w:rsid w:val="5042740C"/>
    <w:rsid w:val="5049144C"/>
    <w:rsid w:val="50524812"/>
    <w:rsid w:val="5055124C"/>
    <w:rsid w:val="506A7B6C"/>
    <w:rsid w:val="5072705C"/>
    <w:rsid w:val="5074790A"/>
    <w:rsid w:val="50821307"/>
    <w:rsid w:val="508710C4"/>
    <w:rsid w:val="509429A9"/>
    <w:rsid w:val="5096030F"/>
    <w:rsid w:val="509B0CB3"/>
    <w:rsid w:val="509B698E"/>
    <w:rsid w:val="50A43F57"/>
    <w:rsid w:val="50B315BD"/>
    <w:rsid w:val="50B75477"/>
    <w:rsid w:val="50CE2EC4"/>
    <w:rsid w:val="50CE3F61"/>
    <w:rsid w:val="50DE7B8D"/>
    <w:rsid w:val="50E30DC0"/>
    <w:rsid w:val="50E63FDF"/>
    <w:rsid w:val="50F84157"/>
    <w:rsid w:val="5101797B"/>
    <w:rsid w:val="51027617"/>
    <w:rsid w:val="5110586E"/>
    <w:rsid w:val="51182137"/>
    <w:rsid w:val="511B46A3"/>
    <w:rsid w:val="512E6E28"/>
    <w:rsid w:val="513134CB"/>
    <w:rsid w:val="51356174"/>
    <w:rsid w:val="514033AA"/>
    <w:rsid w:val="5148204B"/>
    <w:rsid w:val="51482851"/>
    <w:rsid w:val="514B066D"/>
    <w:rsid w:val="514E4A3E"/>
    <w:rsid w:val="51812710"/>
    <w:rsid w:val="518F1AA6"/>
    <w:rsid w:val="51933E9E"/>
    <w:rsid w:val="51D50870"/>
    <w:rsid w:val="51E01B4B"/>
    <w:rsid w:val="51E64F0B"/>
    <w:rsid w:val="51F04A8D"/>
    <w:rsid w:val="51F56433"/>
    <w:rsid w:val="520256F2"/>
    <w:rsid w:val="52047ECC"/>
    <w:rsid w:val="52061BEB"/>
    <w:rsid w:val="521018A6"/>
    <w:rsid w:val="522533C6"/>
    <w:rsid w:val="52374519"/>
    <w:rsid w:val="523A4067"/>
    <w:rsid w:val="523F107A"/>
    <w:rsid w:val="524C6454"/>
    <w:rsid w:val="52555129"/>
    <w:rsid w:val="52601F70"/>
    <w:rsid w:val="52735700"/>
    <w:rsid w:val="52813170"/>
    <w:rsid w:val="529156ED"/>
    <w:rsid w:val="52953907"/>
    <w:rsid w:val="529A3D52"/>
    <w:rsid w:val="529D45F8"/>
    <w:rsid w:val="529F5558"/>
    <w:rsid w:val="52A82EB0"/>
    <w:rsid w:val="52AC4DB3"/>
    <w:rsid w:val="52B37800"/>
    <w:rsid w:val="52B41F29"/>
    <w:rsid w:val="52C67885"/>
    <w:rsid w:val="52C97F55"/>
    <w:rsid w:val="52FB2C59"/>
    <w:rsid w:val="530B00A2"/>
    <w:rsid w:val="53116C9E"/>
    <w:rsid w:val="53156506"/>
    <w:rsid w:val="53196F56"/>
    <w:rsid w:val="53273612"/>
    <w:rsid w:val="532B40CF"/>
    <w:rsid w:val="53455D88"/>
    <w:rsid w:val="535B1DA9"/>
    <w:rsid w:val="53600866"/>
    <w:rsid w:val="53613459"/>
    <w:rsid w:val="537D0F83"/>
    <w:rsid w:val="537F6675"/>
    <w:rsid w:val="5387085D"/>
    <w:rsid w:val="5388289E"/>
    <w:rsid w:val="539259F4"/>
    <w:rsid w:val="53A641B9"/>
    <w:rsid w:val="53AB08A9"/>
    <w:rsid w:val="53AB3914"/>
    <w:rsid w:val="53BA6617"/>
    <w:rsid w:val="53BB76DE"/>
    <w:rsid w:val="53BC763E"/>
    <w:rsid w:val="53BE5959"/>
    <w:rsid w:val="53C27E57"/>
    <w:rsid w:val="53F46F3A"/>
    <w:rsid w:val="53F675F1"/>
    <w:rsid w:val="54010B78"/>
    <w:rsid w:val="541C0F25"/>
    <w:rsid w:val="541D2162"/>
    <w:rsid w:val="54225F4D"/>
    <w:rsid w:val="542502C3"/>
    <w:rsid w:val="54322D65"/>
    <w:rsid w:val="543B764C"/>
    <w:rsid w:val="544312FA"/>
    <w:rsid w:val="54501DAE"/>
    <w:rsid w:val="54520A9A"/>
    <w:rsid w:val="545A5B1F"/>
    <w:rsid w:val="54607C62"/>
    <w:rsid w:val="5472496D"/>
    <w:rsid w:val="548B759E"/>
    <w:rsid w:val="5491657F"/>
    <w:rsid w:val="54931CF1"/>
    <w:rsid w:val="54935D97"/>
    <w:rsid w:val="549954ED"/>
    <w:rsid w:val="54A17CBD"/>
    <w:rsid w:val="54AE384E"/>
    <w:rsid w:val="54BC1951"/>
    <w:rsid w:val="54CB0D12"/>
    <w:rsid w:val="54D2565F"/>
    <w:rsid w:val="54D80298"/>
    <w:rsid w:val="54DD4CEC"/>
    <w:rsid w:val="54F47EEE"/>
    <w:rsid w:val="550876C1"/>
    <w:rsid w:val="550A0C5A"/>
    <w:rsid w:val="551E590B"/>
    <w:rsid w:val="55292B2D"/>
    <w:rsid w:val="55295103"/>
    <w:rsid w:val="55320C76"/>
    <w:rsid w:val="55543595"/>
    <w:rsid w:val="555509CC"/>
    <w:rsid w:val="55673498"/>
    <w:rsid w:val="556A447B"/>
    <w:rsid w:val="556C196F"/>
    <w:rsid w:val="557225E9"/>
    <w:rsid w:val="55810F1D"/>
    <w:rsid w:val="559C1BD0"/>
    <w:rsid w:val="55B37023"/>
    <w:rsid w:val="55BA6836"/>
    <w:rsid w:val="55D96601"/>
    <w:rsid w:val="55DF07EE"/>
    <w:rsid w:val="55DF751E"/>
    <w:rsid w:val="55F30F9C"/>
    <w:rsid w:val="560019DA"/>
    <w:rsid w:val="56053C4F"/>
    <w:rsid w:val="56063030"/>
    <w:rsid w:val="561717A0"/>
    <w:rsid w:val="563F339C"/>
    <w:rsid w:val="56536B5C"/>
    <w:rsid w:val="5665388B"/>
    <w:rsid w:val="566E07F8"/>
    <w:rsid w:val="56725D62"/>
    <w:rsid w:val="56785B78"/>
    <w:rsid w:val="568F27F2"/>
    <w:rsid w:val="56AB63CC"/>
    <w:rsid w:val="56B37663"/>
    <w:rsid w:val="56E66E59"/>
    <w:rsid w:val="56E9438F"/>
    <w:rsid w:val="56F229AE"/>
    <w:rsid w:val="56FD00F7"/>
    <w:rsid w:val="5718488C"/>
    <w:rsid w:val="571920CC"/>
    <w:rsid w:val="571B70BD"/>
    <w:rsid w:val="571F7B86"/>
    <w:rsid w:val="572E681D"/>
    <w:rsid w:val="572F3FD7"/>
    <w:rsid w:val="573002F5"/>
    <w:rsid w:val="57350E65"/>
    <w:rsid w:val="57392555"/>
    <w:rsid w:val="57440E10"/>
    <w:rsid w:val="575E20BD"/>
    <w:rsid w:val="576B5550"/>
    <w:rsid w:val="57753AC2"/>
    <w:rsid w:val="579E1C97"/>
    <w:rsid w:val="57A73B9E"/>
    <w:rsid w:val="57AA4937"/>
    <w:rsid w:val="57AA7764"/>
    <w:rsid w:val="57AB54B4"/>
    <w:rsid w:val="57B958A3"/>
    <w:rsid w:val="57D863A6"/>
    <w:rsid w:val="57DE6729"/>
    <w:rsid w:val="581972CD"/>
    <w:rsid w:val="582B379C"/>
    <w:rsid w:val="58346A68"/>
    <w:rsid w:val="583823B7"/>
    <w:rsid w:val="583C0EB6"/>
    <w:rsid w:val="586B0E10"/>
    <w:rsid w:val="587732B7"/>
    <w:rsid w:val="587B2C13"/>
    <w:rsid w:val="5889506A"/>
    <w:rsid w:val="589C2292"/>
    <w:rsid w:val="58A66F2C"/>
    <w:rsid w:val="58AF66BF"/>
    <w:rsid w:val="58C16A2F"/>
    <w:rsid w:val="58C51C8F"/>
    <w:rsid w:val="58C76F90"/>
    <w:rsid w:val="58C92FAA"/>
    <w:rsid w:val="58E72EE0"/>
    <w:rsid w:val="590461EC"/>
    <w:rsid w:val="59245205"/>
    <w:rsid w:val="59271715"/>
    <w:rsid w:val="593426EC"/>
    <w:rsid w:val="593551F4"/>
    <w:rsid w:val="594545B3"/>
    <w:rsid w:val="5954383B"/>
    <w:rsid w:val="595C39E3"/>
    <w:rsid w:val="597F7901"/>
    <w:rsid w:val="598A23A2"/>
    <w:rsid w:val="599246C9"/>
    <w:rsid w:val="59942692"/>
    <w:rsid w:val="599800E4"/>
    <w:rsid w:val="599A13DF"/>
    <w:rsid w:val="59A96296"/>
    <w:rsid w:val="59B344FC"/>
    <w:rsid w:val="59B960FE"/>
    <w:rsid w:val="59C10BF9"/>
    <w:rsid w:val="59CA78D3"/>
    <w:rsid w:val="59CD6B36"/>
    <w:rsid w:val="59DB5355"/>
    <w:rsid w:val="59F60E9B"/>
    <w:rsid w:val="5A037564"/>
    <w:rsid w:val="5A161ACB"/>
    <w:rsid w:val="5A2008A2"/>
    <w:rsid w:val="5A237B49"/>
    <w:rsid w:val="5A2839A6"/>
    <w:rsid w:val="5A285ABD"/>
    <w:rsid w:val="5A6D359D"/>
    <w:rsid w:val="5A74567B"/>
    <w:rsid w:val="5A8E4479"/>
    <w:rsid w:val="5A90418C"/>
    <w:rsid w:val="5A954B63"/>
    <w:rsid w:val="5AA41267"/>
    <w:rsid w:val="5AAA25B2"/>
    <w:rsid w:val="5AAD7C34"/>
    <w:rsid w:val="5AAF78B3"/>
    <w:rsid w:val="5AFD072A"/>
    <w:rsid w:val="5AFE2D70"/>
    <w:rsid w:val="5B113FA0"/>
    <w:rsid w:val="5B1265B6"/>
    <w:rsid w:val="5B160E84"/>
    <w:rsid w:val="5B1B4C83"/>
    <w:rsid w:val="5B2B7540"/>
    <w:rsid w:val="5B2E0894"/>
    <w:rsid w:val="5B5C481B"/>
    <w:rsid w:val="5B6912AA"/>
    <w:rsid w:val="5B6C6A74"/>
    <w:rsid w:val="5B7015B7"/>
    <w:rsid w:val="5B7721E6"/>
    <w:rsid w:val="5B851839"/>
    <w:rsid w:val="5B8A7AF3"/>
    <w:rsid w:val="5B8F18EC"/>
    <w:rsid w:val="5BC10DC0"/>
    <w:rsid w:val="5BCB0DBA"/>
    <w:rsid w:val="5BFE607D"/>
    <w:rsid w:val="5C117463"/>
    <w:rsid w:val="5C133A95"/>
    <w:rsid w:val="5C1E43E0"/>
    <w:rsid w:val="5C2C4A19"/>
    <w:rsid w:val="5C40452B"/>
    <w:rsid w:val="5C505ADD"/>
    <w:rsid w:val="5C5C2FD4"/>
    <w:rsid w:val="5C5E630F"/>
    <w:rsid w:val="5C666DD4"/>
    <w:rsid w:val="5C6B0436"/>
    <w:rsid w:val="5C6D7D75"/>
    <w:rsid w:val="5C6D7E4F"/>
    <w:rsid w:val="5C992642"/>
    <w:rsid w:val="5C9974C0"/>
    <w:rsid w:val="5CAE347A"/>
    <w:rsid w:val="5CB57F0C"/>
    <w:rsid w:val="5CB87735"/>
    <w:rsid w:val="5CCB1416"/>
    <w:rsid w:val="5CCF6440"/>
    <w:rsid w:val="5D01122E"/>
    <w:rsid w:val="5D0B194D"/>
    <w:rsid w:val="5D173BBA"/>
    <w:rsid w:val="5D291202"/>
    <w:rsid w:val="5D3767C0"/>
    <w:rsid w:val="5D4868A1"/>
    <w:rsid w:val="5D4D32BB"/>
    <w:rsid w:val="5D571DBF"/>
    <w:rsid w:val="5D5C38CB"/>
    <w:rsid w:val="5D77203D"/>
    <w:rsid w:val="5DB979AC"/>
    <w:rsid w:val="5DC1588E"/>
    <w:rsid w:val="5DC24A2A"/>
    <w:rsid w:val="5DC65B9B"/>
    <w:rsid w:val="5DC77B6E"/>
    <w:rsid w:val="5DCC4B1B"/>
    <w:rsid w:val="5DCE6077"/>
    <w:rsid w:val="5DD6346F"/>
    <w:rsid w:val="5DDF39FA"/>
    <w:rsid w:val="5DE0008E"/>
    <w:rsid w:val="5E086D4F"/>
    <w:rsid w:val="5E087779"/>
    <w:rsid w:val="5E245AE6"/>
    <w:rsid w:val="5E4B5BAC"/>
    <w:rsid w:val="5E4F0660"/>
    <w:rsid w:val="5E5B4C74"/>
    <w:rsid w:val="5E6243A3"/>
    <w:rsid w:val="5E79681E"/>
    <w:rsid w:val="5E973900"/>
    <w:rsid w:val="5E987A9A"/>
    <w:rsid w:val="5E9A1889"/>
    <w:rsid w:val="5EA02C84"/>
    <w:rsid w:val="5EAA254D"/>
    <w:rsid w:val="5EB27A06"/>
    <w:rsid w:val="5EBB55EE"/>
    <w:rsid w:val="5ED3153A"/>
    <w:rsid w:val="5EDA2A47"/>
    <w:rsid w:val="5EE24454"/>
    <w:rsid w:val="5EE25501"/>
    <w:rsid w:val="5EFF4A68"/>
    <w:rsid w:val="5F015471"/>
    <w:rsid w:val="5F3425C2"/>
    <w:rsid w:val="5F3671E2"/>
    <w:rsid w:val="5F486E8C"/>
    <w:rsid w:val="5F671B47"/>
    <w:rsid w:val="5F6C17D1"/>
    <w:rsid w:val="5F712816"/>
    <w:rsid w:val="5F714A1A"/>
    <w:rsid w:val="5F7B451E"/>
    <w:rsid w:val="5F8F7172"/>
    <w:rsid w:val="5F9369B9"/>
    <w:rsid w:val="5FB80B71"/>
    <w:rsid w:val="5FC809FB"/>
    <w:rsid w:val="5FCB2275"/>
    <w:rsid w:val="5FCF52DB"/>
    <w:rsid w:val="5FDF1D5D"/>
    <w:rsid w:val="5FE41708"/>
    <w:rsid w:val="5FEA783B"/>
    <w:rsid w:val="5FEE3576"/>
    <w:rsid w:val="5FF02654"/>
    <w:rsid w:val="5FFF31A4"/>
    <w:rsid w:val="602940B5"/>
    <w:rsid w:val="6037309E"/>
    <w:rsid w:val="603F24B7"/>
    <w:rsid w:val="60436DF9"/>
    <w:rsid w:val="6057506D"/>
    <w:rsid w:val="607E47A7"/>
    <w:rsid w:val="60940E90"/>
    <w:rsid w:val="60961E15"/>
    <w:rsid w:val="60A54187"/>
    <w:rsid w:val="60AE0172"/>
    <w:rsid w:val="60B04561"/>
    <w:rsid w:val="60B068D0"/>
    <w:rsid w:val="60CA5402"/>
    <w:rsid w:val="60E17512"/>
    <w:rsid w:val="61085E2E"/>
    <w:rsid w:val="611A094D"/>
    <w:rsid w:val="612524E3"/>
    <w:rsid w:val="613A6106"/>
    <w:rsid w:val="61441ABD"/>
    <w:rsid w:val="614F509F"/>
    <w:rsid w:val="6152597C"/>
    <w:rsid w:val="61572B0F"/>
    <w:rsid w:val="61613A4F"/>
    <w:rsid w:val="61624D17"/>
    <w:rsid w:val="6166584B"/>
    <w:rsid w:val="616A4991"/>
    <w:rsid w:val="616D3241"/>
    <w:rsid w:val="61734914"/>
    <w:rsid w:val="617941DA"/>
    <w:rsid w:val="61804D51"/>
    <w:rsid w:val="618B0A5B"/>
    <w:rsid w:val="619620E5"/>
    <w:rsid w:val="61A222D4"/>
    <w:rsid w:val="61B94A64"/>
    <w:rsid w:val="61C21046"/>
    <w:rsid w:val="61D266EA"/>
    <w:rsid w:val="61F10D11"/>
    <w:rsid w:val="61FF2FBA"/>
    <w:rsid w:val="6203618C"/>
    <w:rsid w:val="620D7EF9"/>
    <w:rsid w:val="621F1080"/>
    <w:rsid w:val="62340F69"/>
    <w:rsid w:val="623B2F15"/>
    <w:rsid w:val="623D2612"/>
    <w:rsid w:val="623F1BCE"/>
    <w:rsid w:val="624372B8"/>
    <w:rsid w:val="624A0922"/>
    <w:rsid w:val="624D0059"/>
    <w:rsid w:val="624F5DB5"/>
    <w:rsid w:val="62501BB4"/>
    <w:rsid w:val="62516A0E"/>
    <w:rsid w:val="6254571D"/>
    <w:rsid w:val="62555919"/>
    <w:rsid w:val="625A1B7E"/>
    <w:rsid w:val="62635200"/>
    <w:rsid w:val="62641C1A"/>
    <w:rsid w:val="62821BA0"/>
    <w:rsid w:val="62825029"/>
    <w:rsid w:val="62883CB1"/>
    <w:rsid w:val="628A6F15"/>
    <w:rsid w:val="629026FE"/>
    <w:rsid w:val="62933D79"/>
    <w:rsid w:val="62994164"/>
    <w:rsid w:val="62CA1885"/>
    <w:rsid w:val="62D5350C"/>
    <w:rsid w:val="62EB5E19"/>
    <w:rsid w:val="62ED7873"/>
    <w:rsid w:val="62F16677"/>
    <w:rsid w:val="62F20B70"/>
    <w:rsid w:val="62F601B8"/>
    <w:rsid w:val="630623D5"/>
    <w:rsid w:val="630F2CBE"/>
    <w:rsid w:val="631E41C9"/>
    <w:rsid w:val="63293BC6"/>
    <w:rsid w:val="635425EB"/>
    <w:rsid w:val="6357354F"/>
    <w:rsid w:val="6357568D"/>
    <w:rsid w:val="636F70A3"/>
    <w:rsid w:val="63754ED1"/>
    <w:rsid w:val="637C5537"/>
    <w:rsid w:val="638D373D"/>
    <w:rsid w:val="63912D42"/>
    <w:rsid w:val="639E1106"/>
    <w:rsid w:val="63B352C1"/>
    <w:rsid w:val="63B72961"/>
    <w:rsid w:val="63EB0155"/>
    <w:rsid w:val="64014356"/>
    <w:rsid w:val="641B7AE8"/>
    <w:rsid w:val="642775B7"/>
    <w:rsid w:val="642B6E64"/>
    <w:rsid w:val="64573420"/>
    <w:rsid w:val="645D7B1F"/>
    <w:rsid w:val="645F2156"/>
    <w:rsid w:val="646075ED"/>
    <w:rsid w:val="6466367B"/>
    <w:rsid w:val="64670992"/>
    <w:rsid w:val="64753C0F"/>
    <w:rsid w:val="64822497"/>
    <w:rsid w:val="64824AAC"/>
    <w:rsid w:val="648A35F1"/>
    <w:rsid w:val="64C11588"/>
    <w:rsid w:val="64DB52E8"/>
    <w:rsid w:val="64E87F45"/>
    <w:rsid w:val="64F008C2"/>
    <w:rsid w:val="64F515D3"/>
    <w:rsid w:val="64FE2E16"/>
    <w:rsid w:val="650575CD"/>
    <w:rsid w:val="65144DCE"/>
    <w:rsid w:val="651B3AF1"/>
    <w:rsid w:val="651E5ECD"/>
    <w:rsid w:val="6522025D"/>
    <w:rsid w:val="65306F06"/>
    <w:rsid w:val="65366701"/>
    <w:rsid w:val="65396E32"/>
    <w:rsid w:val="653A2476"/>
    <w:rsid w:val="653A638D"/>
    <w:rsid w:val="653F1DB8"/>
    <w:rsid w:val="65402BD7"/>
    <w:rsid w:val="654E1B1E"/>
    <w:rsid w:val="656370DB"/>
    <w:rsid w:val="65666F3B"/>
    <w:rsid w:val="656C516E"/>
    <w:rsid w:val="657F0013"/>
    <w:rsid w:val="6599318D"/>
    <w:rsid w:val="659E61CB"/>
    <w:rsid w:val="65A16E6B"/>
    <w:rsid w:val="65B7757B"/>
    <w:rsid w:val="65D8376A"/>
    <w:rsid w:val="65EC7EED"/>
    <w:rsid w:val="65FB4C12"/>
    <w:rsid w:val="662313DE"/>
    <w:rsid w:val="662B01F5"/>
    <w:rsid w:val="66370A96"/>
    <w:rsid w:val="664C776B"/>
    <w:rsid w:val="6661497D"/>
    <w:rsid w:val="6669468A"/>
    <w:rsid w:val="66750DAB"/>
    <w:rsid w:val="667C72C0"/>
    <w:rsid w:val="668C0D7F"/>
    <w:rsid w:val="668C5DA2"/>
    <w:rsid w:val="66900640"/>
    <w:rsid w:val="66966068"/>
    <w:rsid w:val="66A8721A"/>
    <w:rsid w:val="66AF39FA"/>
    <w:rsid w:val="66AF571C"/>
    <w:rsid w:val="66AF78AC"/>
    <w:rsid w:val="66B63FB6"/>
    <w:rsid w:val="66B83BD1"/>
    <w:rsid w:val="66BD4FF5"/>
    <w:rsid w:val="66BE0133"/>
    <w:rsid w:val="66D97A94"/>
    <w:rsid w:val="66EB18AC"/>
    <w:rsid w:val="66F75520"/>
    <w:rsid w:val="66F84CEC"/>
    <w:rsid w:val="67015D3C"/>
    <w:rsid w:val="6707063F"/>
    <w:rsid w:val="670717AA"/>
    <w:rsid w:val="67155797"/>
    <w:rsid w:val="671A4AEB"/>
    <w:rsid w:val="671B2BB8"/>
    <w:rsid w:val="671C2C39"/>
    <w:rsid w:val="672037A0"/>
    <w:rsid w:val="672E3660"/>
    <w:rsid w:val="676C7755"/>
    <w:rsid w:val="67802DA6"/>
    <w:rsid w:val="679B568F"/>
    <w:rsid w:val="67AF2588"/>
    <w:rsid w:val="67BE1D82"/>
    <w:rsid w:val="67C93C01"/>
    <w:rsid w:val="67C942B0"/>
    <w:rsid w:val="67DC0361"/>
    <w:rsid w:val="67DD7519"/>
    <w:rsid w:val="67DF63F9"/>
    <w:rsid w:val="67E55777"/>
    <w:rsid w:val="67E77805"/>
    <w:rsid w:val="68037645"/>
    <w:rsid w:val="68074D56"/>
    <w:rsid w:val="68316E59"/>
    <w:rsid w:val="683967AA"/>
    <w:rsid w:val="68472E41"/>
    <w:rsid w:val="685147AA"/>
    <w:rsid w:val="685E38BF"/>
    <w:rsid w:val="68600F88"/>
    <w:rsid w:val="687A55D2"/>
    <w:rsid w:val="687E6C0D"/>
    <w:rsid w:val="688D0373"/>
    <w:rsid w:val="688F6CA4"/>
    <w:rsid w:val="68A732C1"/>
    <w:rsid w:val="68AE2142"/>
    <w:rsid w:val="68B037FE"/>
    <w:rsid w:val="68CD3459"/>
    <w:rsid w:val="68E44FC1"/>
    <w:rsid w:val="68E47981"/>
    <w:rsid w:val="68E62CD6"/>
    <w:rsid w:val="68E91D15"/>
    <w:rsid w:val="68EA4C53"/>
    <w:rsid w:val="68F74026"/>
    <w:rsid w:val="69023B58"/>
    <w:rsid w:val="69327AEF"/>
    <w:rsid w:val="69351650"/>
    <w:rsid w:val="693F526B"/>
    <w:rsid w:val="694C2DE8"/>
    <w:rsid w:val="694C5903"/>
    <w:rsid w:val="694C5C1F"/>
    <w:rsid w:val="69516AB0"/>
    <w:rsid w:val="695926D5"/>
    <w:rsid w:val="69593836"/>
    <w:rsid w:val="69687D24"/>
    <w:rsid w:val="696943F6"/>
    <w:rsid w:val="69755A87"/>
    <w:rsid w:val="697A552F"/>
    <w:rsid w:val="697E75F4"/>
    <w:rsid w:val="69A70706"/>
    <w:rsid w:val="69BE1F85"/>
    <w:rsid w:val="69CA10D1"/>
    <w:rsid w:val="69F419A1"/>
    <w:rsid w:val="6A081D2A"/>
    <w:rsid w:val="6A106446"/>
    <w:rsid w:val="6A136962"/>
    <w:rsid w:val="6A242DDB"/>
    <w:rsid w:val="6A46102C"/>
    <w:rsid w:val="6A504BAC"/>
    <w:rsid w:val="6A5D544A"/>
    <w:rsid w:val="6A6C0326"/>
    <w:rsid w:val="6A9720BF"/>
    <w:rsid w:val="6A9D5907"/>
    <w:rsid w:val="6AA81F5E"/>
    <w:rsid w:val="6AAF0434"/>
    <w:rsid w:val="6AAF4A5E"/>
    <w:rsid w:val="6AB12FE2"/>
    <w:rsid w:val="6ACC358E"/>
    <w:rsid w:val="6AD47D10"/>
    <w:rsid w:val="6AEA6B31"/>
    <w:rsid w:val="6AFE3FD5"/>
    <w:rsid w:val="6B0003FC"/>
    <w:rsid w:val="6B0158FA"/>
    <w:rsid w:val="6B0E162C"/>
    <w:rsid w:val="6B133FDD"/>
    <w:rsid w:val="6B1403D9"/>
    <w:rsid w:val="6B176477"/>
    <w:rsid w:val="6B251E71"/>
    <w:rsid w:val="6B2C134B"/>
    <w:rsid w:val="6B413F3F"/>
    <w:rsid w:val="6B4B4429"/>
    <w:rsid w:val="6B7974D8"/>
    <w:rsid w:val="6B912B32"/>
    <w:rsid w:val="6BA33CE2"/>
    <w:rsid w:val="6BA902C8"/>
    <w:rsid w:val="6BBD0FBA"/>
    <w:rsid w:val="6BC17439"/>
    <w:rsid w:val="6BC91DD9"/>
    <w:rsid w:val="6BD75522"/>
    <w:rsid w:val="6BD87617"/>
    <w:rsid w:val="6BFB4A66"/>
    <w:rsid w:val="6C130ACE"/>
    <w:rsid w:val="6C203C74"/>
    <w:rsid w:val="6C251F8A"/>
    <w:rsid w:val="6C2E0ED2"/>
    <w:rsid w:val="6C340407"/>
    <w:rsid w:val="6C4D1DC2"/>
    <w:rsid w:val="6C5505A4"/>
    <w:rsid w:val="6C595F7B"/>
    <w:rsid w:val="6C5E5CFE"/>
    <w:rsid w:val="6C675FA6"/>
    <w:rsid w:val="6C6F2BD9"/>
    <w:rsid w:val="6C7D74B1"/>
    <w:rsid w:val="6C8A487E"/>
    <w:rsid w:val="6C9A601A"/>
    <w:rsid w:val="6C9B67E6"/>
    <w:rsid w:val="6CA0700E"/>
    <w:rsid w:val="6CBA7264"/>
    <w:rsid w:val="6CD959FB"/>
    <w:rsid w:val="6CE42561"/>
    <w:rsid w:val="6D1C2E9F"/>
    <w:rsid w:val="6D1D49F3"/>
    <w:rsid w:val="6D2326BD"/>
    <w:rsid w:val="6D335B12"/>
    <w:rsid w:val="6D3D7597"/>
    <w:rsid w:val="6D4014BE"/>
    <w:rsid w:val="6D4423C0"/>
    <w:rsid w:val="6D5B2EFE"/>
    <w:rsid w:val="6D67354F"/>
    <w:rsid w:val="6D683EB2"/>
    <w:rsid w:val="6D6A4E85"/>
    <w:rsid w:val="6D7D4DA7"/>
    <w:rsid w:val="6D7D734E"/>
    <w:rsid w:val="6D811C98"/>
    <w:rsid w:val="6D880919"/>
    <w:rsid w:val="6D8F0A6C"/>
    <w:rsid w:val="6DA056A8"/>
    <w:rsid w:val="6DA2403C"/>
    <w:rsid w:val="6DA833F6"/>
    <w:rsid w:val="6DA87EFA"/>
    <w:rsid w:val="6DB02CFB"/>
    <w:rsid w:val="6DC54930"/>
    <w:rsid w:val="6DD3150D"/>
    <w:rsid w:val="6DE57343"/>
    <w:rsid w:val="6DEB7F06"/>
    <w:rsid w:val="6DF128F8"/>
    <w:rsid w:val="6DF73C65"/>
    <w:rsid w:val="6DFC0158"/>
    <w:rsid w:val="6DFC4D50"/>
    <w:rsid w:val="6E0E2602"/>
    <w:rsid w:val="6E1274ED"/>
    <w:rsid w:val="6E3B7B95"/>
    <w:rsid w:val="6E512616"/>
    <w:rsid w:val="6E7864BF"/>
    <w:rsid w:val="6E7A0C95"/>
    <w:rsid w:val="6E8A41CD"/>
    <w:rsid w:val="6E9A0E85"/>
    <w:rsid w:val="6EA50C51"/>
    <w:rsid w:val="6EB15969"/>
    <w:rsid w:val="6EB95A99"/>
    <w:rsid w:val="6EBF040A"/>
    <w:rsid w:val="6EC956B7"/>
    <w:rsid w:val="6EEB0E44"/>
    <w:rsid w:val="6F193B6D"/>
    <w:rsid w:val="6F1B7470"/>
    <w:rsid w:val="6F254E96"/>
    <w:rsid w:val="6F330438"/>
    <w:rsid w:val="6F426240"/>
    <w:rsid w:val="6F452A54"/>
    <w:rsid w:val="6F5A2AB8"/>
    <w:rsid w:val="6F7B32BC"/>
    <w:rsid w:val="6F974C35"/>
    <w:rsid w:val="6F9C199E"/>
    <w:rsid w:val="6F9C1D6A"/>
    <w:rsid w:val="6FB86B0E"/>
    <w:rsid w:val="6FBC4C6C"/>
    <w:rsid w:val="6FD96C2D"/>
    <w:rsid w:val="6FDF4B85"/>
    <w:rsid w:val="6FE82ABF"/>
    <w:rsid w:val="6FF03A1C"/>
    <w:rsid w:val="70055CA0"/>
    <w:rsid w:val="700A52B8"/>
    <w:rsid w:val="701313DB"/>
    <w:rsid w:val="702144F1"/>
    <w:rsid w:val="703C50AA"/>
    <w:rsid w:val="704F4EED"/>
    <w:rsid w:val="705375FF"/>
    <w:rsid w:val="706440CA"/>
    <w:rsid w:val="70754A54"/>
    <w:rsid w:val="7085172A"/>
    <w:rsid w:val="70924054"/>
    <w:rsid w:val="70A55A33"/>
    <w:rsid w:val="70B201F1"/>
    <w:rsid w:val="70B404AE"/>
    <w:rsid w:val="70B432E0"/>
    <w:rsid w:val="70B71B14"/>
    <w:rsid w:val="70BF50D2"/>
    <w:rsid w:val="70CE0BF3"/>
    <w:rsid w:val="70DA7067"/>
    <w:rsid w:val="70EA4E36"/>
    <w:rsid w:val="70FD208A"/>
    <w:rsid w:val="70FF66CE"/>
    <w:rsid w:val="71151FBD"/>
    <w:rsid w:val="71251565"/>
    <w:rsid w:val="7129579C"/>
    <w:rsid w:val="712C6EBF"/>
    <w:rsid w:val="71394AA1"/>
    <w:rsid w:val="71431214"/>
    <w:rsid w:val="714B5E9B"/>
    <w:rsid w:val="714F6EB4"/>
    <w:rsid w:val="715752A0"/>
    <w:rsid w:val="716F2820"/>
    <w:rsid w:val="71735CD7"/>
    <w:rsid w:val="71781049"/>
    <w:rsid w:val="71B15300"/>
    <w:rsid w:val="71B94173"/>
    <w:rsid w:val="71BC1C3A"/>
    <w:rsid w:val="71C07338"/>
    <w:rsid w:val="71C41440"/>
    <w:rsid w:val="71C7677A"/>
    <w:rsid w:val="71D51050"/>
    <w:rsid w:val="71DF200A"/>
    <w:rsid w:val="71E567DA"/>
    <w:rsid w:val="71F76571"/>
    <w:rsid w:val="72220B73"/>
    <w:rsid w:val="722E4C91"/>
    <w:rsid w:val="724430B0"/>
    <w:rsid w:val="725B1948"/>
    <w:rsid w:val="7278390C"/>
    <w:rsid w:val="727C79DF"/>
    <w:rsid w:val="727D089E"/>
    <w:rsid w:val="728E646C"/>
    <w:rsid w:val="729F641F"/>
    <w:rsid w:val="72A1767D"/>
    <w:rsid w:val="72A246E1"/>
    <w:rsid w:val="72A47A30"/>
    <w:rsid w:val="72C73EDF"/>
    <w:rsid w:val="72D3269D"/>
    <w:rsid w:val="72DA52F5"/>
    <w:rsid w:val="72E76812"/>
    <w:rsid w:val="72FE25D8"/>
    <w:rsid w:val="73132FA0"/>
    <w:rsid w:val="731E4C0A"/>
    <w:rsid w:val="73405D76"/>
    <w:rsid w:val="734B5900"/>
    <w:rsid w:val="734F03A5"/>
    <w:rsid w:val="735B4192"/>
    <w:rsid w:val="735D55CC"/>
    <w:rsid w:val="735F71D6"/>
    <w:rsid w:val="737636DD"/>
    <w:rsid w:val="738F2636"/>
    <w:rsid w:val="739C5091"/>
    <w:rsid w:val="73A10F81"/>
    <w:rsid w:val="73A50382"/>
    <w:rsid w:val="73BC1818"/>
    <w:rsid w:val="73C045EC"/>
    <w:rsid w:val="73CA17E3"/>
    <w:rsid w:val="73E465C0"/>
    <w:rsid w:val="73E863DA"/>
    <w:rsid w:val="7401434F"/>
    <w:rsid w:val="74072FC9"/>
    <w:rsid w:val="740F7154"/>
    <w:rsid w:val="742A10F6"/>
    <w:rsid w:val="742F7BC6"/>
    <w:rsid w:val="74334D8F"/>
    <w:rsid w:val="743A642F"/>
    <w:rsid w:val="743E2EE7"/>
    <w:rsid w:val="74563C27"/>
    <w:rsid w:val="745649D5"/>
    <w:rsid w:val="747B71FB"/>
    <w:rsid w:val="748371B6"/>
    <w:rsid w:val="74947C3E"/>
    <w:rsid w:val="749864FC"/>
    <w:rsid w:val="74AD2236"/>
    <w:rsid w:val="74B14391"/>
    <w:rsid w:val="74C95B53"/>
    <w:rsid w:val="74D92C90"/>
    <w:rsid w:val="74DC3AE6"/>
    <w:rsid w:val="74DD67A5"/>
    <w:rsid w:val="75072C97"/>
    <w:rsid w:val="7509059B"/>
    <w:rsid w:val="750A5A8E"/>
    <w:rsid w:val="75184F06"/>
    <w:rsid w:val="75397917"/>
    <w:rsid w:val="75474DF8"/>
    <w:rsid w:val="75497346"/>
    <w:rsid w:val="75547063"/>
    <w:rsid w:val="75687F5D"/>
    <w:rsid w:val="757E67B1"/>
    <w:rsid w:val="75853239"/>
    <w:rsid w:val="75884DC6"/>
    <w:rsid w:val="758C5EC1"/>
    <w:rsid w:val="759C055C"/>
    <w:rsid w:val="75A05194"/>
    <w:rsid w:val="75B55A15"/>
    <w:rsid w:val="75C01E11"/>
    <w:rsid w:val="75C06FD0"/>
    <w:rsid w:val="75C37B76"/>
    <w:rsid w:val="75CC12E6"/>
    <w:rsid w:val="75CD6CBA"/>
    <w:rsid w:val="75CF3119"/>
    <w:rsid w:val="760A45A7"/>
    <w:rsid w:val="762D7BF3"/>
    <w:rsid w:val="762F53E5"/>
    <w:rsid w:val="76364BAA"/>
    <w:rsid w:val="764A2210"/>
    <w:rsid w:val="764D2ED6"/>
    <w:rsid w:val="7660186A"/>
    <w:rsid w:val="76610B42"/>
    <w:rsid w:val="766A5A89"/>
    <w:rsid w:val="76707BF4"/>
    <w:rsid w:val="767475E3"/>
    <w:rsid w:val="76772665"/>
    <w:rsid w:val="76837890"/>
    <w:rsid w:val="76863FA7"/>
    <w:rsid w:val="7693504F"/>
    <w:rsid w:val="76972BD8"/>
    <w:rsid w:val="769B3D01"/>
    <w:rsid w:val="76B21884"/>
    <w:rsid w:val="76CC7DC9"/>
    <w:rsid w:val="76D26B2D"/>
    <w:rsid w:val="77016A44"/>
    <w:rsid w:val="77193284"/>
    <w:rsid w:val="772E197A"/>
    <w:rsid w:val="774D194B"/>
    <w:rsid w:val="775C6317"/>
    <w:rsid w:val="775D4083"/>
    <w:rsid w:val="778D5E51"/>
    <w:rsid w:val="779C43F9"/>
    <w:rsid w:val="77B86F4B"/>
    <w:rsid w:val="77EE1E9E"/>
    <w:rsid w:val="77F10232"/>
    <w:rsid w:val="77F1037B"/>
    <w:rsid w:val="780E04B1"/>
    <w:rsid w:val="78160DD8"/>
    <w:rsid w:val="78170C7C"/>
    <w:rsid w:val="782723D5"/>
    <w:rsid w:val="78277717"/>
    <w:rsid w:val="78345B1C"/>
    <w:rsid w:val="787A4137"/>
    <w:rsid w:val="789347A6"/>
    <w:rsid w:val="78943FCA"/>
    <w:rsid w:val="789C6064"/>
    <w:rsid w:val="78B647EE"/>
    <w:rsid w:val="78C1312B"/>
    <w:rsid w:val="78CF0B4D"/>
    <w:rsid w:val="78E528B0"/>
    <w:rsid w:val="78E57161"/>
    <w:rsid w:val="78F019F0"/>
    <w:rsid w:val="7908036A"/>
    <w:rsid w:val="79141144"/>
    <w:rsid w:val="79223DE6"/>
    <w:rsid w:val="79302F7A"/>
    <w:rsid w:val="79394878"/>
    <w:rsid w:val="7947431B"/>
    <w:rsid w:val="7956018F"/>
    <w:rsid w:val="797E074F"/>
    <w:rsid w:val="798515EF"/>
    <w:rsid w:val="798B2789"/>
    <w:rsid w:val="799360B9"/>
    <w:rsid w:val="79A3567D"/>
    <w:rsid w:val="79C82174"/>
    <w:rsid w:val="79D31425"/>
    <w:rsid w:val="79E23A0E"/>
    <w:rsid w:val="79F017B8"/>
    <w:rsid w:val="79F86740"/>
    <w:rsid w:val="79F91C82"/>
    <w:rsid w:val="7A1760D5"/>
    <w:rsid w:val="7A1C1190"/>
    <w:rsid w:val="7A210BAD"/>
    <w:rsid w:val="7A3D6C9F"/>
    <w:rsid w:val="7A412F93"/>
    <w:rsid w:val="7A474BC9"/>
    <w:rsid w:val="7A577363"/>
    <w:rsid w:val="7A596EC3"/>
    <w:rsid w:val="7A6A4D08"/>
    <w:rsid w:val="7A7802FB"/>
    <w:rsid w:val="7A7A5E8A"/>
    <w:rsid w:val="7A7B4EA5"/>
    <w:rsid w:val="7A7C7BBF"/>
    <w:rsid w:val="7A803BAF"/>
    <w:rsid w:val="7A867416"/>
    <w:rsid w:val="7A8E06EF"/>
    <w:rsid w:val="7A9C0A07"/>
    <w:rsid w:val="7A9D104C"/>
    <w:rsid w:val="7A9F7A1A"/>
    <w:rsid w:val="7AA80D28"/>
    <w:rsid w:val="7AAA5CD5"/>
    <w:rsid w:val="7ACE6E4B"/>
    <w:rsid w:val="7AD676ED"/>
    <w:rsid w:val="7AE30DCA"/>
    <w:rsid w:val="7AEE67FF"/>
    <w:rsid w:val="7AF876B7"/>
    <w:rsid w:val="7AFE7581"/>
    <w:rsid w:val="7B066497"/>
    <w:rsid w:val="7B070310"/>
    <w:rsid w:val="7B0B15E7"/>
    <w:rsid w:val="7B1222B2"/>
    <w:rsid w:val="7B464DBD"/>
    <w:rsid w:val="7B483689"/>
    <w:rsid w:val="7B515B33"/>
    <w:rsid w:val="7B5771D2"/>
    <w:rsid w:val="7B855BA6"/>
    <w:rsid w:val="7B857563"/>
    <w:rsid w:val="7B947059"/>
    <w:rsid w:val="7BBB76B5"/>
    <w:rsid w:val="7BC87D20"/>
    <w:rsid w:val="7BE26BE9"/>
    <w:rsid w:val="7BFB1E49"/>
    <w:rsid w:val="7C03134B"/>
    <w:rsid w:val="7C0D4723"/>
    <w:rsid w:val="7C144244"/>
    <w:rsid w:val="7C3A42D7"/>
    <w:rsid w:val="7C46789D"/>
    <w:rsid w:val="7C4F4A09"/>
    <w:rsid w:val="7C533D3E"/>
    <w:rsid w:val="7C575BBD"/>
    <w:rsid w:val="7C590D16"/>
    <w:rsid w:val="7C6A5625"/>
    <w:rsid w:val="7C6B6F34"/>
    <w:rsid w:val="7C8752AB"/>
    <w:rsid w:val="7CA56655"/>
    <w:rsid w:val="7CAC78AD"/>
    <w:rsid w:val="7CB15577"/>
    <w:rsid w:val="7CE05E07"/>
    <w:rsid w:val="7D0925AD"/>
    <w:rsid w:val="7D135A18"/>
    <w:rsid w:val="7D1E4782"/>
    <w:rsid w:val="7D2D36AB"/>
    <w:rsid w:val="7D346709"/>
    <w:rsid w:val="7D4A2161"/>
    <w:rsid w:val="7D5D01DC"/>
    <w:rsid w:val="7D652FD4"/>
    <w:rsid w:val="7D6D305F"/>
    <w:rsid w:val="7D7E6DE4"/>
    <w:rsid w:val="7D8752B8"/>
    <w:rsid w:val="7D8B43B7"/>
    <w:rsid w:val="7D9A40AD"/>
    <w:rsid w:val="7D9C5D68"/>
    <w:rsid w:val="7DA27EED"/>
    <w:rsid w:val="7DAD059A"/>
    <w:rsid w:val="7DBD1ACE"/>
    <w:rsid w:val="7DC00B76"/>
    <w:rsid w:val="7DC76C85"/>
    <w:rsid w:val="7DCB529E"/>
    <w:rsid w:val="7DD34698"/>
    <w:rsid w:val="7DD71F55"/>
    <w:rsid w:val="7DD876BD"/>
    <w:rsid w:val="7DE2476B"/>
    <w:rsid w:val="7E02272A"/>
    <w:rsid w:val="7E0850ED"/>
    <w:rsid w:val="7E111B23"/>
    <w:rsid w:val="7E233647"/>
    <w:rsid w:val="7E535C0B"/>
    <w:rsid w:val="7E55377A"/>
    <w:rsid w:val="7E57681D"/>
    <w:rsid w:val="7E696988"/>
    <w:rsid w:val="7E737242"/>
    <w:rsid w:val="7E7B1E9E"/>
    <w:rsid w:val="7E8635EF"/>
    <w:rsid w:val="7E9B2D3F"/>
    <w:rsid w:val="7EA85FF1"/>
    <w:rsid w:val="7ED166E9"/>
    <w:rsid w:val="7EE82D2F"/>
    <w:rsid w:val="7EE92134"/>
    <w:rsid w:val="7EEC3665"/>
    <w:rsid w:val="7F0032B6"/>
    <w:rsid w:val="7F1057A0"/>
    <w:rsid w:val="7F201395"/>
    <w:rsid w:val="7F23095D"/>
    <w:rsid w:val="7F2B1DC5"/>
    <w:rsid w:val="7F3B7BC0"/>
    <w:rsid w:val="7F464261"/>
    <w:rsid w:val="7F4D20EA"/>
    <w:rsid w:val="7F5A574D"/>
    <w:rsid w:val="7F5A6B9E"/>
    <w:rsid w:val="7F6B6639"/>
    <w:rsid w:val="7F7629F4"/>
    <w:rsid w:val="7F7C27C6"/>
    <w:rsid w:val="7F873662"/>
    <w:rsid w:val="7F874092"/>
    <w:rsid w:val="7F8A7BC0"/>
    <w:rsid w:val="7F8D712C"/>
    <w:rsid w:val="7FB86F48"/>
    <w:rsid w:val="7FC87C0A"/>
    <w:rsid w:val="7FF356EE"/>
    <w:rsid w:val="7FFD6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nhideWhenUsed/>
    <w:qFormat/>
    <w:uiPriority w:val="0"/>
    <w:pPr>
      <w:spacing w:before="100" w:beforeAutospacing="1" w:after="100" w:afterAutospacing="1"/>
      <w:ind w:firstLine="0" w:firstLineChars="0"/>
      <w:jc w:val="left"/>
    </w:pPr>
    <w:rPr>
      <w:rFonts w:ascii="宋体" w:hAnsi="宋体" w:eastAsia="宋体" w:cs="宋体"/>
      <w:kern w:val="0"/>
      <w:sz w:val="24"/>
      <w:szCs w:val="24"/>
    </w:rPr>
  </w:style>
  <w:style w:type="paragraph" w:customStyle="1" w:styleId="5">
    <w:name w:val="p-text"/>
    <w:basedOn w:val="1"/>
    <w:qFormat/>
    <w:uiPriority w:val="0"/>
    <w:pPr>
      <w:spacing w:before="100" w:beforeAutospacing="1" w:after="100" w:afterAutospacing="1"/>
      <w:ind w:firstLine="0" w:firstLineChars="0"/>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1421</Words>
  <Characters>1460</Characters>
  <Lines>0</Lines>
  <Paragraphs>0</Paragraphs>
  <TotalTime>0</TotalTime>
  <ScaleCrop>false</ScaleCrop>
  <LinksUpToDate>false</LinksUpToDate>
  <CharactersWithSpaces>1461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2021-11-12T06:03:00Z</dcterms:created>
  <dc:creator>Lenovo_</dc:creator>
  <cp:lastModifiedBy>zy</cp:lastModifiedBy>
  <dcterms:modified xsi:type="dcterms:W3CDTF">2024-09-03T02:33:10Z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270987E6919248A196ABB0A876236A6E_13</vt:lpwstr>
  </property>
</Properties>
</file>