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01F334D">
      <w:pPr>
        <w:spacing w:before="47"/>
        <w:ind w:left="118" w:firstLine="210" w:firstLineChars="100"/>
        <w:outlineLvl w:val="0"/>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ICS 53.020.20</w:t>
      </w:r>
    </w:p>
    <w:p w14:paraId="40576E36">
      <w:pPr>
        <w:spacing w:before="47"/>
        <w:ind w:left="118" w:firstLine="210" w:firstLineChars="100"/>
        <w:outlineLvl w:val="0"/>
        <w:rPr>
          <w:rFonts w:ascii="Times New Roman"/>
          <w:b/>
          <w:color w:val="auto"/>
          <w:sz w:val="96"/>
          <w:lang w:eastAsia="zh-CN"/>
        </w:rPr>
      </w:pPr>
      <w:r>
        <w:rPr>
          <w:rFonts w:hint="eastAsia" w:ascii="黑体" w:hAnsi="黑体" w:eastAsia="黑体" w:cs="黑体"/>
          <w:color w:val="auto"/>
          <w:sz w:val="21"/>
          <w:szCs w:val="21"/>
          <w:lang w:val="en-US" w:eastAsia="zh-CN"/>
        </w:rPr>
        <w:t>CCS A 00</w:t>
      </w:r>
      <w:r>
        <w:rPr>
          <w:color w:val="auto"/>
          <w:sz w:val="21"/>
          <w:szCs w:val="21"/>
          <w:lang w:eastAsia="zh-CN"/>
        </w:rPr>
        <w:br w:type="column"/>
      </w:r>
      <w:r>
        <w:rPr>
          <w:rFonts w:ascii="Times New Roman"/>
          <w:b/>
          <w:color w:val="auto"/>
          <w:w w:val="130"/>
          <w:sz w:val="96"/>
          <w:lang w:eastAsia="zh-CN"/>
        </w:rPr>
        <w:t>DB</w:t>
      </w:r>
      <w:r>
        <w:rPr>
          <w:rFonts w:hint="eastAsia" w:ascii="Times New Roman"/>
          <w:b/>
          <w:color w:val="auto"/>
          <w:w w:val="130"/>
          <w:sz w:val="96"/>
          <w:lang w:eastAsia="zh-CN"/>
        </w:rPr>
        <w:t>61</w:t>
      </w:r>
    </w:p>
    <w:p w14:paraId="2FBECCBB">
      <w:pPr>
        <w:rPr>
          <w:rFonts w:ascii="Times New Roman"/>
          <w:color w:val="auto"/>
          <w:sz w:val="96"/>
          <w:lang w:eastAsia="zh-CN"/>
        </w:rPr>
        <w:sectPr>
          <w:type w:val="continuous"/>
          <w:pgSz w:w="11910" w:h="16840"/>
          <w:pgMar w:top="520" w:right="540" w:bottom="280" w:left="1120" w:header="720" w:footer="720" w:gutter="0"/>
          <w:pgBorders>
            <w:top w:val="none" w:sz="0" w:space="0"/>
            <w:left w:val="none" w:sz="0" w:space="0"/>
            <w:bottom w:val="none" w:sz="0" w:space="0"/>
            <w:right w:val="none" w:sz="0" w:space="0"/>
          </w:pgBorders>
          <w:cols w:equalWidth="0" w:num="2">
            <w:col w:w="2047" w:space="4286"/>
            <w:col w:w="3917"/>
          </w:cols>
        </w:sectPr>
      </w:pPr>
    </w:p>
    <w:p w14:paraId="70AEDD7E">
      <w:pPr>
        <w:pStyle w:val="7"/>
        <w:rPr>
          <w:rFonts w:ascii="Times New Roman"/>
          <w:b/>
          <w:color w:val="auto"/>
          <w:sz w:val="20"/>
          <w:lang w:eastAsia="zh-CN"/>
        </w:rPr>
      </w:pPr>
    </w:p>
    <w:p w14:paraId="5A201B0A">
      <w:pPr>
        <w:pStyle w:val="7"/>
        <w:rPr>
          <w:rFonts w:ascii="Times New Roman"/>
          <w:b/>
          <w:color w:val="auto"/>
          <w:sz w:val="20"/>
          <w:lang w:eastAsia="zh-CN"/>
        </w:rPr>
      </w:pPr>
    </w:p>
    <w:p w14:paraId="6152B28B">
      <w:pPr>
        <w:pStyle w:val="7"/>
        <w:spacing w:before="7"/>
        <w:rPr>
          <w:rFonts w:ascii="Times New Roman"/>
          <w:b/>
          <w:color w:val="auto"/>
          <w:sz w:val="24"/>
          <w:lang w:eastAsia="zh-CN"/>
        </w:rPr>
      </w:pPr>
    </w:p>
    <w:p w14:paraId="301A9656">
      <w:pPr>
        <w:tabs>
          <w:tab w:val="left" w:pos="1818"/>
          <w:tab w:val="left" w:pos="3337"/>
          <w:tab w:val="left" w:pos="4857"/>
          <w:tab w:val="left" w:pos="6377"/>
          <w:tab w:val="left" w:pos="7896"/>
          <w:tab w:val="left" w:pos="9416"/>
        </w:tabs>
        <w:spacing w:before="26"/>
        <w:ind w:left="298"/>
        <w:outlineLvl w:val="0"/>
        <w:rPr>
          <w:rFonts w:ascii="黑体" w:eastAsia="黑体"/>
          <w:color w:val="auto"/>
          <w:sz w:val="52"/>
          <w:lang w:eastAsia="zh-CN"/>
        </w:rPr>
      </w:pPr>
      <w:r>
        <w:rPr>
          <w:rFonts w:hint="eastAsia" w:ascii="黑体" w:eastAsia="黑体"/>
          <w:color w:val="auto"/>
          <w:sz w:val="52"/>
          <w:lang w:eastAsia="zh-CN"/>
        </w:rPr>
        <w:t>陕</w:t>
      </w:r>
      <w:r>
        <w:rPr>
          <w:rFonts w:hint="eastAsia" w:ascii="黑体" w:eastAsia="黑体"/>
          <w:color w:val="auto"/>
          <w:sz w:val="52"/>
          <w:lang w:eastAsia="zh-CN"/>
        </w:rPr>
        <w:tab/>
      </w:r>
      <w:r>
        <w:rPr>
          <w:rFonts w:hint="eastAsia" w:ascii="黑体" w:eastAsia="黑体"/>
          <w:color w:val="auto"/>
          <w:sz w:val="52"/>
          <w:lang w:eastAsia="zh-CN"/>
        </w:rPr>
        <w:t>西</w:t>
      </w:r>
      <w:r>
        <w:rPr>
          <w:rFonts w:hint="eastAsia" w:ascii="黑体" w:eastAsia="黑体"/>
          <w:color w:val="auto"/>
          <w:sz w:val="52"/>
          <w:lang w:eastAsia="zh-CN"/>
        </w:rPr>
        <w:tab/>
      </w:r>
      <w:r>
        <w:rPr>
          <w:rFonts w:hint="eastAsia" w:ascii="黑体" w:eastAsia="黑体"/>
          <w:color w:val="auto"/>
          <w:sz w:val="52"/>
          <w:lang w:eastAsia="zh-CN"/>
        </w:rPr>
        <w:t>省</w:t>
      </w:r>
      <w:r>
        <w:rPr>
          <w:rFonts w:hint="eastAsia" w:ascii="黑体" w:eastAsia="黑体"/>
          <w:color w:val="auto"/>
          <w:sz w:val="52"/>
          <w:lang w:eastAsia="zh-CN"/>
        </w:rPr>
        <w:tab/>
      </w:r>
      <w:r>
        <w:rPr>
          <w:rFonts w:hint="eastAsia" w:ascii="黑体" w:eastAsia="黑体"/>
          <w:color w:val="auto"/>
          <w:sz w:val="52"/>
          <w:lang w:eastAsia="zh-CN"/>
        </w:rPr>
        <w:t>地</w:t>
      </w:r>
      <w:r>
        <w:rPr>
          <w:rFonts w:hint="eastAsia" w:ascii="黑体" w:eastAsia="黑体"/>
          <w:color w:val="auto"/>
          <w:sz w:val="52"/>
          <w:lang w:eastAsia="zh-CN"/>
        </w:rPr>
        <w:tab/>
      </w:r>
      <w:r>
        <w:rPr>
          <w:rFonts w:hint="eastAsia" w:ascii="黑体" w:eastAsia="黑体"/>
          <w:color w:val="auto"/>
          <w:sz w:val="52"/>
          <w:lang w:eastAsia="zh-CN"/>
        </w:rPr>
        <w:t>方</w:t>
      </w:r>
      <w:r>
        <w:rPr>
          <w:rFonts w:hint="eastAsia" w:ascii="黑体" w:eastAsia="黑体"/>
          <w:color w:val="auto"/>
          <w:sz w:val="52"/>
          <w:lang w:eastAsia="zh-CN"/>
        </w:rPr>
        <w:tab/>
      </w:r>
      <w:r>
        <w:rPr>
          <w:rFonts w:hint="eastAsia" w:ascii="黑体" w:eastAsia="黑体"/>
          <w:color w:val="auto"/>
          <w:sz w:val="52"/>
          <w:lang w:eastAsia="zh-CN"/>
        </w:rPr>
        <w:t>标</w:t>
      </w:r>
      <w:r>
        <w:rPr>
          <w:rFonts w:hint="eastAsia" w:ascii="黑体" w:eastAsia="黑体"/>
          <w:color w:val="auto"/>
          <w:sz w:val="52"/>
          <w:lang w:eastAsia="zh-CN"/>
        </w:rPr>
        <w:tab/>
      </w:r>
      <w:r>
        <w:rPr>
          <w:rFonts w:hint="eastAsia" w:ascii="黑体" w:eastAsia="黑体"/>
          <w:color w:val="auto"/>
          <w:sz w:val="52"/>
          <w:lang w:eastAsia="zh-CN"/>
        </w:rPr>
        <w:t>准</w:t>
      </w:r>
    </w:p>
    <w:p w14:paraId="611B09DC">
      <w:pPr>
        <w:pStyle w:val="7"/>
        <w:rPr>
          <w:rFonts w:ascii="黑体"/>
          <w:color w:val="auto"/>
          <w:sz w:val="43"/>
          <w:lang w:eastAsia="zh-CN"/>
        </w:rPr>
      </w:pPr>
    </w:p>
    <w:p w14:paraId="4EDC673D">
      <w:pPr>
        <w:ind w:right="583"/>
        <w:jc w:val="right"/>
        <w:outlineLvl w:val="0"/>
        <w:rPr>
          <w:rFonts w:hint="default" w:ascii="黑体"/>
          <w:color w:val="auto"/>
          <w:sz w:val="28"/>
          <w:lang w:val="en-US" w:eastAsia="zh-CN"/>
        </w:rPr>
      </w:pPr>
      <w:r>
        <w:rPr>
          <w:rFonts w:ascii="黑体"/>
          <w:color w:val="auto"/>
          <w:sz w:val="28"/>
          <w:lang w:eastAsia="zh-CN"/>
        </w:rPr>
        <w:t>DB</w:t>
      </w:r>
      <w:r>
        <w:rPr>
          <w:rFonts w:hint="eastAsia" w:ascii="黑体"/>
          <w:color w:val="auto"/>
          <w:sz w:val="28"/>
          <w:lang w:eastAsia="zh-CN"/>
        </w:rPr>
        <w:t>61</w:t>
      </w:r>
      <w:r>
        <w:rPr>
          <w:rFonts w:ascii="黑体"/>
          <w:color w:val="auto"/>
          <w:sz w:val="28"/>
          <w:lang w:eastAsia="zh-CN"/>
        </w:rPr>
        <w:t xml:space="preserve">/T </w:t>
      </w:r>
      <w:r>
        <w:rPr>
          <w:rFonts w:hint="eastAsia" w:ascii="黑体"/>
          <w:color w:val="auto"/>
          <w:sz w:val="28"/>
          <w:lang w:val="en-US" w:eastAsia="zh-CN"/>
        </w:rPr>
        <w:t>***</w:t>
      </w:r>
      <w:r>
        <w:rPr>
          <w:rFonts w:ascii="黑体"/>
          <w:color w:val="auto"/>
          <w:sz w:val="28"/>
          <w:lang w:eastAsia="zh-CN"/>
        </w:rPr>
        <w:t>-</w:t>
      </w:r>
      <w:r>
        <w:rPr>
          <w:rFonts w:hint="eastAsia" w:ascii="黑体"/>
          <w:color w:val="auto"/>
          <w:sz w:val="28"/>
          <w:lang w:val="en-US" w:eastAsia="zh-CN"/>
        </w:rPr>
        <w:t>****</w:t>
      </w:r>
    </w:p>
    <w:p w14:paraId="6B0870CD">
      <w:pPr>
        <w:pStyle w:val="7"/>
        <w:rPr>
          <w:rFonts w:ascii="黑体"/>
          <w:color w:val="auto"/>
          <w:sz w:val="20"/>
          <w:lang w:eastAsia="zh-CN"/>
        </w:rPr>
      </w:pPr>
    </w:p>
    <w:p w14:paraId="0AE5FE70">
      <w:pPr>
        <w:pStyle w:val="7"/>
        <w:spacing w:before="6"/>
        <w:rPr>
          <w:rFonts w:ascii="黑体"/>
          <w:color w:val="auto"/>
          <w:sz w:val="23"/>
          <w:lang w:eastAsia="zh-CN"/>
        </w:rPr>
      </w:pPr>
      <w:r>
        <w:rPr>
          <w:color w:val="auto"/>
        </w:rPr>
        <mc:AlternateContent>
          <mc:Choice Requires="wps">
            <w:drawing>
              <wp:anchor distT="0" distB="0" distL="114300" distR="114300" simplePos="0" relativeHeight="251659264" behindDoc="1" locked="0" layoutInCell="1" allowOverlap="1">
                <wp:simplePos x="0" y="0"/>
                <wp:positionH relativeFrom="page">
                  <wp:posOffset>786130</wp:posOffset>
                </wp:positionH>
                <wp:positionV relativeFrom="paragraph">
                  <wp:posOffset>222250</wp:posOffset>
                </wp:positionV>
                <wp:extent cx="6120765" cy="0"/>
                <wp:effectExtent l="0" t="0" r="0" b="0"/>
                <wp:wrapTopAndBottom/>
                <wp:docPr id="1" name="直线 2"/>
                <wp:cNvGraphicFramePr/>
                <a:graphic xmlns:a="http://schemas.openxmlformats.org/drawingml/2006/main">
                  <a:graphicData uri="http://schemas.microsoft.com/office/word/2010/wordprocessingShape">
                    <wps:wsp>
                      <wps:cNvCnPr/>
                      <wps:spPr>
                        <a:xfrm>
                          <a:off x="0" y="0"/>
                          <a:ext cx="612076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61.9pt;margin-top:17.5pt;height:0pt;width:481.95pt;mso-position-horizontal-relative:page;mso-wrap-distance-bottom:0pt;mso-wrap-distance-top:0pt;z-index:-251657216;mso-width-relative:page;mso-height-relative:page;" filled="f" stroked="t" coordsize="21600,21600" o:gfxdata="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eRw9XX&#10;AAAACgEAAA8AAAAAAAAAAQAgAAAAIgAAAGRycy9kb3ducmV2LnhtbFBLAQIUABQAAAAIAIdO4kAq&#10;gojl6AEAANwDAAAOAAAAAAAAAAEAIAAAACYBAABkcnMvZTJvRG9jLnhtbFBLBQYAAAAABgAGAFkB&#10;AACABQAAAAA=&#10;">
                <v:fill on="f" focussize="0,0"/>
                <v:stroke weight="1pt" color="#000000" joinstyle="round"/>
                <v:imagedata o:title=""/>
                <o:lock v:ext="edit" aspectratio="f"/>
                <w10:wrap type="topAndBottom"/>
              </v:line>
            </w:pict>
          </mc:Fallback>
        </mc:AlternateContent>
      </w:r>
    </w:p>
    <w:p w14:paraId="499CE83D">
      <w:pPr>
        <w:pStyle w:val="7"/>
        <w:rPr>
          <w:rFonts w:ascii="黑体"/>
          <w:color w:val="auto"/>
          <w:sz w:val="20"/>
          <w:lang w:eastAsia="zh-CN"/>
        </w:rPr>
      </w:pPr>
    </w:p>
    <w:p w14:paraId="114ADEF9">
      <w:pPr>
        <w:pStyle w:val="7"/>
        <w:rPr>
          <w:rFonts w:ascii="黑体"/>
          <w:color w:val="auto"/>
          <w:sz w:val="20"/>
          <w:lang w:eastAsia="zh-CN"/>
        </w:rPr>
      </w:pPr>
    </w:p>
    <w:p w14:paraId="2E4877BE">
      <w:pPr>
        <w:pStyle w:val="7"/>
        <w:rPr>
          <w:rFonts w:ascii="黑体"/>
          <w:color w:val="auto"/>
          <w:sz w:val="20"/>
          <w:lang w:eastAsia="zh-CN"/>
        </w:rPr>
      </w:pPr>
    </w:p>
    <w:p w14:paraId="7CCB9AD4">
      <w:pPr>
        <w:pStyle w:val="7"/>
        <w:rPr>
          <w:rFonts w:ascii="黑体"/>
          <w:color w:val="auto"/>
          <w:sz w:val="20"/>
          <w:lang w:eastAsia="zh-CN"/>
        </w:rPr>
      </w:pPr>
    </w:p>
    <w:p w14:paraId="2400E66A">
      <w:pPr>
        <w:pStyle w:val="7"/>
        <w:rPr>
          <w:rFonts w:ascii="黑体"/>
          <w:color w:val="auto"/>
          <w:sz w:val="20"/>
          <w:lang w:eastAsia="zh-CN"/>
        </w:rPr>
      </w:pPr>
    </w:p>
    <w:p w14:paraId="0141A95B">
      <w:pPr>
        <w:spacing w:before="168"/>
        <w:ind w:left="844" w:right="1419"/>
        <w:jc w:val="center"/>
        <w:outlineLvl w:val="1"/>
        <w:rPr>
          <w:rFonts w:ascii="黑体" w:eastAsia="黑体"/>
          <w:color w:val="auto"/>
          <w:sz w:val="52"/>
          <w:lang w:eastAsia="zh-CN"/>
        </w:rPr>
      </w:pPr>
      <w:r>
        <w:rPr>
          <w:rFonts w:hint="eastAsia" w:ascii="黑体" w:eastAsia="黑体"/>
          <w:color w:val="auto"/>
          <w:sz w:val="52"/>
          <w:lang w:eastAsia="zh-CN"/>
        </w:rPr>
        <w:t>工业换热压力容器能效测试与评定</w:t>
      </w:r>
    </w:p>
    <w:p w14:paraId="2D21C684">
      <w:pPr>
        <w:spacing w:before="267" w:line="360" w:lineRule="auto"/>
        <w:ind w:left="843" w:right="1420"/>
        <w:jc w:val="center"/>
        <w:outlineLvl w:val="0"/>
        <w:rPr>
          <w:rFonts w:hint="eastAsia" w:ascii="宋体" w:hAnsi="宋体" w:eastAsia="宋体" w:cs="宋体"/>
          <w:color w:val="auto"/>
          <w:sz w:val="28"/>
        </w:rPr>
      </w:pPr>
      <w:r>
        <w:rPr>
          <w:rFonts w:hint="eastAsia" w:ascii="宋体" w:hAnsi="宋体" w:eastAsia="宋体" w:cs="宋体"/>
          <w:color w:val="auto"/>
          <w:sz w:val="28"/>
        </w:rPr>
        <w:t>Test and Evaluation Regulation for Industrial Heat Exchange Pressure Vessel</w:t>
      </w:r>
    </w:p>
    <w:p w14:paraId="07EADAF2">
      <w:pPr>
        <w:pStyle w:val="7"/>
        <w:spacing w:before="9"/>
        <w:rPr>
          <w:rFonts w:hint="eastAsia" w:ascii="宋体" w:hAnsi="宋体" w:eastAsia="宋体" w:cs="宋体"/>
          <w:color w:val="auto"/>
          <w:sz w:val="20"/>
        </w:rPr>
      </w:pPr>
    </w:p>
    <w:p w14:paraId="5FEFC25D">
      <w:pPr>
        <w:spacing w:line="417" w:lineRule="auto"/>
        <w:ind w:left="844" w:right="1420"/>
        <w:jc w:val="center"/>
        <w:rPr>
          <w:rFonts w:ascii="黑体"/>
          <w:color w:val="auto"/>
          <w:sz w:val="28"/>
        </w:rPr>
      </w:pPr>
    </w:p>
    <w:p w14:paraId="2978C9F6">
      <w:pPr>
        <w:spacing w:line="417" w:lineRule="auto"/>
        <w:ind w:left="844" w:right="1420"/>
        <w:jc w:val="center"/>
        <w:rPr>
          <w:rFonts w:ascii="黑体"/>
          <w:b/>
          <w:bCs/>
          <w:color w:val="auto"/>
          <w:sz w:val="20"/>
          <w:lang w:eastAsia="zh-CN"/>
        </w:rPr>
      </w:pPr>
      <w:r>
        <w:rPr>
          <w:rFonts w:hint="eastAsia" w:ascii="黑体"/>
          <w:b/>
          <w:bCs/>
          <w:color w:val="auto"/>
          <w:sz w:val="28"/>
          <w:lang w:eastAsia="zh-CN"/>
        </w:rPr>
        <w:t>（</w:t>
      </w:r>
      <w:r>
        <w:rPr>
          <w:rFonts w:hint="eastAsia" w:ascii="黑体"/>
          <w:b/>
          <w:bCs/>
          <w:color w:val="auto"/>
          <w:sz w:val="28"/>
          <w:lang w:val="en-US" w:eastAsia="zh-CN"/>
        </w:rPr>
        <w:t>征求意见稿</w:t>
      </w:r>
      <w:r>
        <w:rPr>
          <w:rFonts w:hint="eastAsia" w:ascii="黑体"/>
          <w:b/>
          <w:bCs/>
          <w:color w:val="auto"/>
          <w:sz w:val="28"/>
          <w:lang w:eastAsia="zh-CN"/>
        </w:rPr>
        <w:t>）</w:t>
      </w:r>
    </w:p>
    <w:p w14:paraId="482C0694">
      <w:pPr>
        <w:pStyle w:val="7"/>
        <w:rPr>
          <w:rFonts w:ascii="黑体"/>
          <w:color w:val="auto"/>
          <w:sz w:val="20"/>
        </w:rPr>
      </w:pPr>
    </w:p>
    <w:p w14:paraId="7A0DAE43">
      <w:pPr>
        <w:pStyle w:val="7"/>
        <w:rPr>
          <w:rFonts w:ascii="黑体"/>
          <w:color w:val="auto"/>
          <w:sz w:val="20"/>
        </w:rPr>
      </w:pPr>
    </w:p>
    <w:p w14:paraId="6E66C683">
      <w:pPr>
        <w:pStyle w:val="7"/>
        <w:rPr>
          <w:rFonts w:ascii="黑体"/>
          <w:color w:val="auto"/>
          <w:sz w:val="20"/>
        </w:rPr>
      </w:pPr>
    </w:p>
    <w:p w14:paraId="42AE05DF">
      <w:pPr>
        <w:pStyle w:val="7"/>
        <w:rPr>
          <w:rFonts w:ascii="黑体"/>
          <w:color w:val="auto"/>
          <w:sz w:val="20"/>
        </w:rPr>
      </w:pPr>
    </w:p>
    <w:p w14:paraId="6C88042C">
      <w:pPr>
        <w:pStyle w:val="7"/>
        <w:rPr>
          <w:rFonts w:ascii="黑体"/>
          <w:color w:val="auto"/>
          <w:sz w:val="20"/>
        </w:rPr>
      </w:pPr>
    </w:p>
    <w:p w14:paraId="1BA02FF8">
      <w:pPr>
        <w:pStyle w:val="7"/>
        <w:rPr>
          <w:rFonts w:ascii="黑体"/>
          <w:color w:val="auto"/>
          <w:sz w:val="20"/>
        </w:rPr>
      </w:pPr>
    </w:p>
    <w:p w14:paraId="782E0716">
      <w:pPr>
        <w:pStyle w:val="7"/>
        <w:rPr>
          <w:rFonts w:ascii="黑体"/>
          <w:color w:val="auto"/>
          <w:sz w:val="20"/>
        </w:rPr>
      </w:pPr>
    </w:p>
    <w:p w14:paraId="22D5E52A">
      <w:pPr>
        <w:pStyle w:val="7"/>
        <w:rPr>
          <w:rFonts w:ascii="黑体"/>
          <w:color w:val="auto"/>
          <w:sz w:val="20"/>
        </w:rPr>
      </w:pPr>
    </w:p>
    <w:p w14:paraId="67C93A43">
      <w:pPr>
        <w:pStyle w:val="7"/>
        <w:rPr>
          <w:rFonts w:ascii="黑体"/>
          <w:color w:val="auto"/>
          <w:sz w:val="20"/>
        </w:rPr>
      </w:pPr>
    </w:p>
    <w:p w14:paraId="0548C19A">
      <w:pPr>
        <w:pStyle w:val="7"/>
        <w:rPr>
          <w:rFonts w:ascii="黑体"/>
          <w:color w:val="auto"/>
          <w:sz w:val="20"/>
        </w:rPr>
      </w:pPr>
    </w:p>
    <w:p w14:paraId="3977C56B">
      <w:pPr>
        <w:pStyle w:val="7"/>
        <w:rPr>
          <w:rFonts w:ascii="黑体"/>
          <w:color w:val="auto"/>
          <w:sz w:val="20"/>
        </w:rPr>
      </w:pPr>
    </w:p>
    <w:p w14:paraId="2EA2293C">
      <w:pPr>
        <w:pStyle w:val="7"/>
        <w:rPr>
          <w:rFonts w:ascii="黑体"/>
          <w:color w:val="auto"/>
          <w:sz w:val="20"/>
        </w:rPr>
      </w:pPr>
    </w:p>
    <w:p w14:paraId="6176AA1C">
      <w:pPr>
        <w:pStyle w:val="7"/>
        <w:rPr>
          <w:rFonts w:ascii="黑体"/>
          <w:color w:val="auto"/>
          <w:sz w:val="20"/>
        </w:rPr>
      </w:pPr>
    </w:p>
    <w:p w14:paraId="4B68FE72">
      <w:pPr>
        <w:pStyle w:val="7"/>
        <w:rPr>
          <w:rFonts w:ascii="黑体"/>
          <w:color w:val="auto"/>
          <w:sz w:val="20"/>
        </w:rPr>
      </w:pPr>
    </w:p>
    <w:p w14:paraId="26981456">
      <w:pPr>
        <w:pStyle w:val="7"/>
        <w:rPr>
          <w:rFonts w:ascii="黑体"/>
          <w:color w:val="auto"/>
          <w:sz w:val="20"/>
        </w:rPr>
      </w:pPr>
    </w:p>
    <w:p w14:paraId="3560EBBC">
      <w:pPr>
        <w:pStyle w:val="7"/>
        <w:rPr>
          <w:rFonts w:ascii="黑体"/>
          <w:color w:val="auto"/>
          <w:sz w:val="20"/>
        </w:rPr>
      </w:pPr>
    </w:p>
    <w:p w14:paraId="4B7315B9">
      <w:pPr>
        <w:pStyle w:val="7"/>
        <w:rPr>
          <w:rFonts w:ascii="黑体"/>
          <w:color w:val="auto"/>
          <w:sz w:val="20"/>
        </w:rPr>
      </w:pPr>
    </w:p>
    <w:p w14:paraId="20F4D432">
      <w:pPr>
        <w:pStyle w:val="7"/>
        <w:rPr>
          <w:rFonts w:ascii="黑体"/>
          <w:color w:val="auto"/>
          <w:sz w:val="20"/>
        </w:rPr>
      </w:pPr>
    </w:p>
    <w:p w14:paraId="65911627">
      <w:pPr>
        <w:pStyle w:val="7"/>
        <w:spacing w:before="10"/>
        <w:rPr>
          <w:rFonts w:ascii="黑体"/>
          <w:color w:val="auto"/>
          <w:sz w:val="16"/>
        </w:rPr>
      </w:pPr>
    </w:p>
    <w:p w14:paraId="4438DBF7">
      <w:pPr>
        <w:tabs>
          <w:tab w:val="left" w:pos="8109"/>
        </w:tabs>
        <w:spacing w:before="61"/>
        <w:ind w:left="13" w:leftChars="6" w:firstLine="204" w:firstLineChars="73"/>
        <w:outlineLvl w:val="0"/>
        <w:rPr>
          <w:rFonts w:ascii="黑体" w:eastAsia="黑体"/>
          <w:color w:val="auto"/>
          <w:sz w:val="28"/>
          <w:lang w:eastAsia="zh-CN"/>
        </w:rPr>
      </w:pPr>
      <w:r>
        <w:rPr>
          <w:rFonts w:hint="eastAsia" w:ascii="黑体" w:hAnsi="黑体" w:eastAsia="黑体" w:cs="黑体"/>
          <w:color w:val="auto"/>
          <w:sz w:val="28"/>
          <w:szCs w:val="28"/>
          <w:lang w:eastAsia="zh-CN"/>
        </w:rPr>
        <w:t>202</w:t>
      </w:r>
      <w:r>
        <w:rPr>
          <w:rFonts w:hint="eastAsia" w:ascii="黑体" w:hAnsi="黑体" w:eastAsia="黑体" w:cs="黑体"/>
          <w:color w:val="auto"/>
          <w:sz w:val="28"/>
          <w:szCs w:val="28"/>
          <w:lang w:val="en-US" w:eastAsia="zh-CN"/>
        </w:rPr>
        <w:t>4</w:t>
      </w:r>
      <w:r>
        <w:rPr>
          <w:rFonts w:hint="eastAsia" w:ascii="黑体" w:hAnsi="黑体" w:eastAsia="黑体" w:cs="黑体"/>
          <w:color w:val="auto"/>
          <w:sz w:val="28"/>
          <w:szCs w:val="28"/>
          <w:lang w:eastAsia="zh-CN"/>
        </w:rPr>
        <w:t>-ⅹⅹ-ⅹⅹ发布</w:t>
      </w:r>
      <w:r>
        <w:rPr>
          <w:rFonts w:hint="eastAsia" w:ascii="黑体" w:hAnsi="黑体" w:eastAsia="黑体" w:cs="黑体"/>
          <w:color w:val="auto"/>
          <w:sz w:val="28"/>
          <w:szCs w:val="28"/>
          <w:lang w:val="en-US" w:eastAsia="zh-CN"/>
        </w:rPr>
        <w:t xml:space="preserve">                               </w:t>
      </w:r>
      <w:r>
        <w:rPr>
          <w:rFonts w:hint="eastAsia" w:ascii="黑体" w:hAnsi="黑体" w:eastAsia="黑体" w:cs="黑体"/>
          <w:color w:val="auto"/>
          <w:sz w:val="28"/>
          <w:szCs w:val="28"/>
          <w:lang w:eastAsia="zh-CN"/>
        </w:rPr>
        <w:t>202</w:t>
      </w:r>
      <w:r>
        <w:rPr>
          <w:rFonts w:hint="eastAsia" w:ascii="黑体" w:hAnsi="黑体" w:eastAsia="黑体" w:cs="黑体"/>
          <w:color w:val="auto"/>
          <w:sz w:val="28"/>
          <w:szCs w:val="28"/>
          <w:lang w:val="en-US" w:eastAsia="zh-CN"/>
        </w:rPr>
        <w:t>4</w:t>
      </w:r>
      <w:r>
        <w:rPr>
          <w:rFonts w:hint="eastAsia" w:ascii="黑体" w:hAnsi="黑体" w:eastAsia="黑体" w:cs="黑体"/>
          <w:color w:val="auto"/>
          <w:sz w:val="28"/>
          <w:szCs w:val="28"/>
          <w:lang w:eastAsia="zh-CN"/>
        </w:rPr>
        <w:t>-ⅹⅹ-ⅹⅹ实施</w:t>
      </w:r>
    </w:p>
    <w:p w14:paraId="47C19BE5">
      <w:pPr>
        <w:pStyle w:val="7"/>
        <w:jc w:val="center"/>
        <w:rPr>
          <w:rFonts w:ascii="黑体" w:eastAsia="黑体"/>
          <w:color w:val="auto"/>
          <w:w w:val="130"/>
          <w:sz w:val="13"/>
          <w:szCs w:val="13"/>
          <w:lang w:eastAsia="zh-CN"/>
        </w:rPr>
      </w:pPr>
      <w:r>
        <w:rPr>
          <w:rFonts w:ascii="黑体" w:hAnsi="黑体" w:eastAsia="黑体" w:cs="黑体"/>
          <w:color w:val="auto"/>
          <w:sz w:val="28"/>
          <w:szCs w:val="28"/>
        </w:rPr>
        <mc:AlternateContent>
          <mc:Choice Requires="wps">
            <w:drawing>
              <wp:anchor distT="0" distB="0" distL="114300" distR="114300" simplePos="0" relativeHeight="251660288" behindDoc="1" locked="0" layoutInCell="1" allowOverlap="1">
                <wp:simplePos x="0" y="0"/>
                <wp:positionH relativeFrom="page">
                  <wp:posOffset>786130</wp:posOffset>
                </wp:positionH>
                <wp:positionV relativeFrom="paragraph">
                  <wp:posOffset>90170</wp:posOffset>
                </wp:positionV>
                <wp:extent cx="6120765" cy="0"/>
                <wp:effectExtent l="0" t="0" r="0" b="0"/>
                <wp:wrapTopAndBottom/>
                <wp:docPr id="2" name="直线 3"/>
                <wp:cNvGraphicFramePr/>
                <a:graphic xmlns:a="http://schemas.openxmlformats.org/drawingml/2006/main">
                  <a:graphicData uri="http://schemas.microsoft.com/office/word/2010/wordprocessingShape">
                    <wps:wsp>
                      <wps:cNvCnPr/>
                      <wps:spPr>
                        <a:xfrm>
                          <a:off x="0" y="0"/>
                          <a:ext cx="612076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61.9pt;margin-top:7.1pt;height:0pt;width:481.95pt;mso-position-horizontal-relative:page;mso-wrap-distance-bottom:0pt;mso-wrap-distance-top:0pt;z-index:-251656192;mso-width-relative:page;mso-height-relative:page;" filled="f" stroked="t" coordsize="21600,21600" o:gfxdata="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Sb9/q&#10;1wAAAAoBAAAPAAAAAAAAAAEAIAAAACIAAABkcnMvZG93bnJldi54bWxQSwECFAAUAAAACACHTuJA&#10;GBx12+kBAADcAwAADgAAAAAAAAABACAAAAAmAQAAZHJzL2Uyb0RvYy54bWxQSwUGAAAAAAYABgBZ&#10;AQAAgQUAAAAA&#10;">
                <v:fill on="f" focussize="0,0"/>
                <v:stroke weight="1pt" color="#000000" joinstyle="round"/>
                <v:imagedata o:title=""/>
                <o:lock v:ext="edit" aspectratio="f"/>
                <w10:wrap type="topAndBottom"/>
              </v:line>
            </w:pict>
          </mc:Fallback>
        </mc:AlternateContent>
      </w:r>
    </w:p>
    <w:p w14:paraId="63B3DA7F">
      <w:pPr>
        <w:pStyle w:val="7"/>
        <w:jc w:val="center"/>
        <w:outlineLvl w:val="0"/>
        <w:rPr>
          <w:rFonts w:ascii="黑体"/>
          <w:color w:val="auto"/>
          <w:sz w:val="20"/>
          <w:lang w:eastAsia="zh-CN"/>
        </w:rPr>
      </w:pPr>
      <w:r>
        <w:rPr>
          <w:rFonts w:hint="eastAsia" w:ascii="黑体" w:eastAsia="黑体"/>
          <w:color w:val="auto"/>
          <w:w w:val="130"/>
          <w:sz w:val="36"/>
          <w:lang w:eastAsia="zh-CN"/>
        </w:rPr>
        <w:t xml:space="preserve">陕西省市场监督管理局 </w:t>
      </w:r>
      <w:r>
        <w:rPr>
          <w:rFonts w:hint="eastAsia" w:ascii="黑体" w:eastAsia="黑体"/>
          <w:color w:val="auto"/>
          <w:w w:val="120"/>
          <w:position w:val="3"/>
          <w:sz w:val="28"/>
          <w:lang w:eastAsia="zh-CN"/>
        </w:rPr>
        <w:t>发</w:t>
      </w:r>
      <w:r>
        <w:rPr>
          <w:rFonts w:hint="eastAsia" w:ascii="黑体" w:eastAsia="黑体"/>
          <w:color w:val="auto"/>
          <w:w w:val="120"/>
          <w:position w:val="3"/>
          <w:sz w:val="28"/>
          <w:lang w:val="en-US" w:eastAsia="zh-CN"/>
        </w:rPr>
        <w:t xml:space="preserve"> </w:t>
      </w:r>
      <w:r>
        <w:rPr>
          <w:rFonts w:hint="eastAsia" w:ascii="黑体" w:eastAsia="黑体"/>
          <w:color w:val="auto"/>
          <w:w w:val="120"/>
          <w:position w:val="3"/>
          <w:sz w:val="28"/>
          <w:lang w:eastAsia="zh-CN"/>
        </w:rPr>
        <w:t>布</w:t>
      </w:r>
    </w:p>
    <w:p w14:paraId="022135E8">
      <w:pPr>
        <w:pStyle w:val="7"/>
        <w:spacing w:before="5"/>
        <w:rPr>
          <w:rFonts w:ascii="黑体"/>
          <w:color w:val="auto"/>
          <w:sz w:val="10"/>
          <w:lang w:eastAsia="zh-CN"/>
        </w:rPr>
      </w:pPr>
    </w:p>
    <w:p w14:paraId="3AEAA946">
      <w:pPr>
        <w:rPr>
          <w:rFonts w:ascii="黑体"/>
          <w:color w:val="auto"/>
          <w:sz w:val="10"/>
          <w:lang w:eastAsia="zh-CN"/>
        </w:rPr>
        <w:sectPr>
          <w:type w:val="continuous"/>
          <w:pgSz w:w="11910" w:h="16840"/>
          <w:pgMar w:top="520" w:right="540" w:bottom="280" w:left="1120" w:header="720" w:footer="720" w:gutter="0"/>
          <w:pgBorders>
            <w:top w:val="none" w:sz="0" w:space="0"/>
            <w:left w:val="none" w:sz="0" w:space="0"/>
            <w:bottom w:val="none" w:sz="0" w:space="0"/>
            <w:right w:val="none" w:sz="0" w:space="0"/>
          </w:pgBorders>
          <w:cols w:space="720" w:num="1"/>
        </w:sectPr>
      </w:pPr>
    </w:p>
    <w:p w14:paraId="18BC3DFE">
      <w:pPr>
        <w:pStyle w:val="7"/>
        <w:spacing w:before="59"/>
        <w:ind w:right="589"/>
        <w:jc w:val="right"/>
        <w:rPr>
          <w:rFonts w:hint="default" w:ascii="黑体" w:hAnsi="黑体" w:eastAsia="黑体" w:cs="黑体"/>
          <w:color w:val="auto"/>
          <w:lang w:val="en-US" w:eastAsia="zh-CN"/>
        </w:rPr>
      </w:pPr>
      <w:r>
        <w:rPr>
          <w:rFonts w:hint="eastAsia" w:ascii="黑体" w:hAnsi="黑体" w:eastAsia="黑体" w:cs="黑体"/>
          <w:color w:val="auto"/>
        </w:rPr>
        <w:t>DB</w:t>
      </w:r>
      <w:r>
        <w:rPr>
          <w:rFonts w:hint="eastAsia" w:ascii="黑体" w:hAnsi="黑体" w:eastAsia="黑体" w:cs="黑体"/>
          <w:color w:val="auto"/>
          <w:lang w:eastAsia="zh-CN"/>
        </w:rPr>
        <w:t>61</w:t>
      </w:r>
      <w:r>
        <w:rPr>
          <w:rFonts w:hint="eastAsia" w:ascii="黑体" w:hAnsi="黑体" w:eastAsia="黑体" w:cs="黑体"/>
          <w:color w:val="auto"/>
        </w:rPr>
        <w:t>/T</w:t>
      </w:r>
      <w:r>
        <w:rPr>
          <w:rFonts w:hint="eastAsia" w:ascii="黑体" w:hAnsi="黑体" w:eastAsia="黑体" w:cs="黑体"/>
          <w:color w:val="auto"/>
          <w:lang w:val="en-US" w:eastAsia="zh-CN"/>
        </w:rPr>
        <w:t xml:space="preserve"> ***</w:t>
      </w:r>
      <w:r>
        <w:rPr>
          <w:rFonts w:hint="eastAsia" w:ascii="黑体" w:hAnsi="黑体" w:eastAsia="黑体" w:cs="黑体"/>
          <w:color w:val="auto"/>
        </w:rPr>
        <w:t>——</w:t>
      </w:r>
      <w:r>
        <w:rPr>
          <w:rFonts w:hint="eastAsia" w:ascii="黑体" w:hAnsi="黑体" w:eastAsia="黑体" w:cs="黑体"/>
          <w:color w:val="auto"/>
          <w:lang w:val="en-US" w:eastAsia="zh-CN"/>
        </w:rPr>
        <w:t>***</w:t>
      </w:r>
    </w:p>
    <w:p w14:paraId="5585F664">
      <w:pPr>
        <w:pStyle w:val="2"/>
        <w:tabs>
          <w:tab w:val="left" w:pos="642"/>
        </w:tabs>
        <w:spacing w:before="109"/>
        <w:rPr>
          <w:color w:val="auto"/>
        </w:rPr>
      </w:pPr>
      <w:r>
        <w:rPr>
          <w:color w:val="auto"/>
        </w:rPr>
        <w:t>目</w:t>
      </w:r>
      <w:r>
        <w:rPr>
          <w:color w:val="auto"/>
        </w:rPr>
        <w:tab/>
      </w:r>
      <w:r>
        <w:rPr>
          <w:color w:val="auto"/>
        </w:rPr>
        <w:t>次</w:t>
      </w:r>
    </w:p>
    <w:p w14:paraId="4D72D4DD">
      <w:pPr>
        <w:pStyle w:val="7"/>
        <w:spacing w:before="11"/>
        <w:rPr>
          <w:rFonts w:ascii="黑体"/>
          <w:b/>
          <w:color w:val="auto"/>
          <w:sz w:val="28"/>
        </w:rPr>
      </w:pPr>
    </w:p>
    <w:p w14:paraId="0BFEAED2">
      <w:pPr>
        <w:pStyle w:val="7"/>
        <w:tabs>
          <w:tab w:val="left" w:pos="718"/>
          <w:tab w:val="left" w:leader="dot" w:pos="9328"/>
        </w:tabs>
        <w:spacing w:before="71"/>
        <w:ind w:left="298"/>
        <w:rPr>
          <w:color w:val="auto"/>
        </w:rPr>
      </w:pPr>
      <w:r>
        <w:rPr>
          <w:color w:val="auto"/>
        </w:rPr>
        <w:t>前</w:t>
      </w:r>
      <w:r>
        <w:rPr>
          <w:color w:val="auto"/>
        </w:rPr>
        <w:tab/>
      </w:r>
      <w:r>
        <w:rPr>
          <w:color w:val="auto"/>
        </w:rPr>
        <w:t>言</w:t>
      </w:r>
      <w:r>
        <w:rPr>
          <w:color w:val="auto"/>
        </w:rPr>
        <w:tab/>
      </w:r>
      <w:r>
        <w:rPr>
          <w:color w:val="auto"/>
        </w:rPr>
        <w:t>Ⅲ</w:t>
      </w:r>
    </w:p>
    <w:p w14:paraId="7BDAF1B9">
      <w:pPr>
        <w:pStyle w:val="7"/>
        <w:numPr>
          <w:ilvl w:val="0"/>
          <w:numId w:val="3"/>
        </w:numPr>
        <w:tabs>
          <w:tab w:val="left" w:pos="613"/>
          <w:tab w:val="right" w:leader="dot" w:pos="9537"/>
        </w:tabs>
        <w:spacing w:before="43"/>
        <w:ind w:left="298"/>
        <w:outlineLvl w:val="0"/>
        <w:rPr>
          <w:color w:val="auto"/>
        </w:rPr>
      </w:pPr>
      <w:r>
        <w:rPr>
          <w:color w:val="auto"/>
        </w:rPr>
        <w:t>范围</w:t>
      </w:r>
      <w:r>
        <w:rPr>
          <w:color w:val="auto"/>
        </w:rPr>
        <w:tab/>
      </w:r>
      <w:r>
        <w:rPr>
          <w:color w:val="auto"/>
        </w:rPr>
        <w:t>1</w:t>
      </w:r>
    </w:p>
    <w:p w14:paraId="07E15E44">
      <w:pPr>
        <w:pStyle w:val="17"/>
        <w:numPr>
          <w:ilvl w:val="0"/>
          <w:numId w:val="4"/>
        </w:numPr>
        <w:tabs>
          <w:tab w:val="left" w:pos="613"/>
          <w:tab w:val="left" w:pos="614"/>
          <w:tab w:val="right" w:leader="dot" w:pos="9537"/>
        </w:tabs>
        <w:spacing w:before="43"/>
        <w:ind w:hanging="316"/>
        <w:outlineLvl w:val="0"/>
        <w:rPr>
          <w:color w:val="auto"/>
          <w:sz w:val="21"/>
        </w:rPr>
      </w:pPr>
      <w:r>
        <w:rPr>
          <w:color w:val="auto"/>
          <w:sz w:val="21"/>
        </w:rPr>
        <w:t>规范性引用文件</w:t>
      </w:r>
      <w:r>
        <w:rPr>
          <w:color w:val="auto"/>
          <w:sz w:val="21"/>
        </w:rPr>
        <w:tab/>
      </w:r>
      <w:r>
        <w:rPr>
          <w:color w:val="auto"/>
          <w:sz w:val="21"/>
        </w:rPr>
        <w:t>1</w:t>
      </w:r>
      <w:bookmarkStart w:id="6" w:name="_GoBack"/>
      <w:bookmarkEnd w:id="6"/>
    </w:p>
    <w:p w14:paraId="2C54091A">
      <w:pPr>
        <w:pStyle w:val="17"/>
        <w:numPr>
          <w:ilvl w:val="0"/>
          <w:numId w:val="4"/>
        </w:numPr>
        <w:tabs>
          <w:tab w:val="left" w:pos="613"/>
          <w:tab w:val="left" w:pos="614"/>
          <w:tab w:val="right" w:leader="dot" w:pos="9537"/>
        </w:tabs>
        <w:spacing w:before="43"/>
        <w:ind w:hanging="316"/>
        <w:outlineLvl w:val="0"/>
        <w:rPr>
          <w:color w:val="auto"/>
          <w:sz w:val="21"/>
        </w:rPr>
      </w:pPr>
      <w:r>
        <w:rPr>
          <w:color w:val="auto"/>
          <w:sz w:val="21"/>
        </w:rPr>
        <w:t>术语和定义</w:t>
      </w:r>
      <w:r>
        <w:rPr>
          <w:color w:val="auto"/>
          <w:sz w:val="21"/>
        </w:rPr>
        <w:tab/>
      </w:r>
      <w:r>
        <w:rPr>
          <w:color w:val="auto"/>
          <w:sz w:val="21"/>
        </w:rPr>
        <w:t>1</w:t>
      </w:r>
    </w:p>
    <w:p w14:paraId="57C8AFC4">
      <w:pPr>
        <w:pStyle w:val="17"/>
        <w:numPr>
          <w:ilvl w:val="0"/>
          <w:numId w:val="4"/>
        </w:numPr>
        <w:tabs>
          <w:tab w:val="left" w:pos="613"/>
          <w:tab w:val="left" w:pos="614"/>
          <w:tab w:val="right" w:leader="dot" w:pos="9537"/>
        </w:tabs>
        <w:spacing w:before="43"/>
        <w:ind w:hanging="316"/>
        <w:outlineLvl w:val="0"/>
        <w:rPr>
          <w:color w:val="auto"/>
          <w:sz w:val="21"/>
        </w:rPr>
      </w:pPr>
      <w:r>
        <w:rPr>
          <w:rFonts w:hint="eastAsia"/>
          <w:color w:val="auto"/>
          <w:sz w:val="21"/>
          <w:lang w:eastAsia="zh-CN"/>
        </w:rPr>
        <w:t>符号和单位</w:t>
      </w:r>
      <w:r>
        <w:rPr>
          <w:color w:val="auto"/>
          <w:sz w:val="21"/>
        </w:rPr>
        <w:tab/>
      </w:r>
      <w:r>
        <w:rPr>
          <w:rFonts w:hint="eastAsia"/>
          <w:color w:val="auto"/>
          <w:sz w:val="21"/>
          <w:lang w:val="en-US" w:eastAsia="zh-CN"/>
        </w:rPr>
        <w:t>2</w:t>
      </w:r>
    </w:p>
    <w:p w14:paraId="70D1C1F5">
      <w:pPr>
        <w:pStyle w:val="17"/>
        <w:numPr>
          <w:ilvl w:val="0"/>
          <w:numId w:val="4"/>
        </w:numPr>
        <w:tabs>
          <w:tab w:val="left" w:pos="613"/>
          <w:tab w:val="left" w:pos="614"/>
          <w:tab w:val="right" w:leader="dot" w:pos="9537"/>
        </w:tabs>
        <w:spacing w:before="43"/>
        <w:ind w:hanging="316"/>
        <w:outlineLvl w:val="0"/>
        <w:rPr>
          <w:color w:val="auto"/>
          <w:sz w:val="21"/>
        </w:rPr>
      </w:pPr>
      <w:r>
        <w:rPr>
          <w:rFonts w:hint="eastAsia"/>
          <w:color w:val="auto"/>
          <w:sz w:val="21"/>
          <w:lang w:eastAsia="zh-CN"/>
        </w:rPr>
        <w:t>能效测试</w:t>
      </w:r>
      <w:r>
        <w:rPr>
          <w:color w:val="auto"/>
          <w:sz w:val="21"/>
        </w:rPr>
        <w:tab/>
      </w:r>
      <w:r>
        <w:rPr>
          <w:rFonts w:hint="eastAsia"/>
          <w:color w:val="auto"/>
          <w:sz w:val="21"/>
          <w:lang w:val="en-US" w:eastAsia="zh-CN"/>
        </w:rPr>
        <w:t>3</w:t>
      </w:r>
    </w:p>
    <w:p w14:paraId="5C1CEBE0">
      <w:pPr>
        <w:pStyle w:val="17"/>
        <w:numPr>
          <w:ilvl w:val="1"/>
          <w:numId w:val="4"/>
        </w:numPr>
        <w:tabs>
          <w:tab w:val="left" w:pos="929"/>
          <w:tab w:val="left" w:pos="930"/>
          <w:tab w:val="right" w:leader="dot" w:pos="9537"/>
        </w:tabs>
        <w:spacing w:before="43"/>
        <w:outlineLvl w:val="1"/>
        <w:rPr>
          <w:color w:val="auto"/>
          <w:sz w:val="21"/>
        </w:rPr>
      </w:pPr>
      <w:r>
        <w:rPr>
          <w:rFonts w:hint="eastAsia"/>
          <w:color w:val="auto"/>
          <w:sz w:val="21"/>
          <w:lang w:eastAsia="zh-CN"/>
        </w:rPr>
        <w:t>基本要求</w:t>
      </w:r>
      <w:r>
        <w:rPr>
          <w:color w:val="auto"/>
          <w:sz w:val="21"/>
        </w:rPr>
        <w:tab/>
      </w:r>
      <w:r>
        <w:rPr>
          <w:rFonts w:hint="eastAsia"/>
          <w:color w:val="auto"/>
          <w:sz w:val="21"/>
          <w:lang w:val="en-US" w:eastAsia="zh-CN"/>
        </w:rPr>
        <w:t>3</w:t>
      </w:r>
    </w:p>
    <w:p w14:paraId="76515AF5">
      <w:pPr>
        <w:pStyle w:val="17"/>
        <w:numPr>
          <w:ilvl w:val="1"/>
          <w:numId w:val="4"/>
        </w:numPr>
        <w:tabs>
          <w:tab w:val="left" w:pos="928"/>
          <w:tab w:val="left" w:pos="929"/>
          <w:tab w:val="right" w:leader="dot" w:pos="9536"/>
        </w:tabs>
        <w:spacing w:before="43"/>
        <w:ind w:left="928" w:hanging="525"/>
        <w:outlineLvl w:val="1"/>
        <w:rPr>
          <w:color w:val="auto"/>
          <w:sz w:val="21"/>
        </w:rPr>
      </w:pPr>
      <w:r>
        <w:rPr>
          <w:rFonts w:hint="eastAsia"/>
          <w:color w:val="auto"/>
          <w:sz w:val="21"/>
          <w:lang w:eastAsia="zh-CN"/>
        </w:rPr>
        <w:t>测试机构</w:t>
      </w:r>
      <w:r>
        <w:rPr>
          <w:color w:val="auto"/>
          <w:sz w:val="21"/>
        </w:rPr>
        <w:tab/>
      </w:r>
      <w:r>
        <w:rPr>
          <w:rFonts w:hint="eastAsia"/>
          <w:color w:val="auto"/>
          <w:sz w:val="21"/>
          <w:lang w:val="en-US" w:eastAsia="zh-CN"/>
        </w:rPr>
        <w:t>3</w:t>
      </w:r>
    </w:p>
    <w:p w14:paraId="04DFD188">
      <w:pPr>
        <w:pStyle w:val="17"/>
        <w:numPr>
          <w:ilvl w:val="1"/>
          <w:numId w:val="4"/>
        </w:numPr>
        <w:tabs>
          <w:tab w:val="left" w:pos="929"/>
          <w:tab w:val="left" w:pos="930"/>
          <w:tab w:val="right" w:leader="dot" w:pos="9537"/>
        </w:tabs>
        <w:spacing w:before="43"/>
        <w:outlineLvl w:val="1"/>
        <w:rPr>
          <w:color w:val="auto"/>
          <w:sz w:val="21"/>
          <w:lang w:eastAsia="zh-CN"/>
        </w:rPr>
      </w:pPr>
      <w:r>
        <w:rPr>
          <w:rFonts w:hint="eastAsia"/>
          <w:color w:val="auto"/>
          <w:sz w:val="21"/>
          <w:lang w:eastAsia="zh-CN"/>
        </w:rPr>
        <w:t>测试条件</w:t>
      </w:r>
      <w:r>
        <w:rPr>
          <w:color w:val="auto"/>
          <w:sz w:val="21"/>
          <w:lang w:eastAsia="zh-CN"/>
        </w:rPr>
        <w:tab/>
      </w:r>
      <w:r>
        <w:rPr>
          <w:rFonts w:hint="eastAsia"/>
          <w:color w:val="auto"/>
          <w:sz w:val="21"/>
          <w:lang w:val="en-US" w:eastAsia="zh-CN"/>
        </w:rPr>
        <w:t>3</w:t>
      </w:r>
    </w:p>
    <w:p w14:paraId="11672D5A">
      <w:pPr>
        <w:pStyle w:val="17"/>
        <w:numPr>
          <w:ilvl w:val="1"/>
          <w:numId w:val="4"/>
        </w:numPr>
        <w:tabs>
          <w:tab w:val="left" w:pos="929"/>
          <w:tab w:val="left" w:pos="930"/>
          <w:tab w:val="right" w:leader="dot" w:pos="9537"/>
        </w:tabs>
        <w:spacing w:before="43"/>
        <w:outlineLvl w:val="1"/>
        <w:rPr>
          <w:color w:val="auto"/>
          <w:sz w:val="21"/>
          <w:lang w:eastAsia="zh-CN"/>
        </w:rPr>
      </w:pPr>
      <w:r>
        <w:rPr>
          <w:rFonts w:hint="eastAsia"/>
          <w:color w:val="auto"/>
          <w:sz w:val="21"/>
          <w:lang w:eastAsia="zh-CN"/>
        </w:rPr>
        <w:t>测量项目</w:t>
      </w:r>
      <w:r>
        <w:rPr>
          <w:color w:val="auto"/>
          <w:sz w:val="21"/>
          <w:lang w:eastAsia="zh-CN"/>
        </w:rPr>
        <w:tab/>
      </w:r>
      <w:r>
        <w:rPr>
          <w:rFonts w:hint="eastAsia"/>
          <w:color w:val="auto"/>
          <w:sz w:val="21"/>
          <w:lang w:val="en-US" w:eastAsia="zh-CN"/>
        </w:rPr>
        <w:t>3</w:t>
      </w:r>
    </w:p>
    <w:p w14:paraId="540A56F3">
      <w:pPr>
        <w:pStyle w:val="17"/>
        <w:numPr>
          <w:ilvl w:val="1"/>
          <w:numId w:val="4"/>
        </w:numPr>
        <w:tabs>
          <w:tab w:val="left" w:pos="929"/>
          <w:tab w:val="left" w:pos="930"/>
          <w:tab w:val="right" w:leader="dot" w:pos="9537"/>
        </w:tabs>
        <w:spacing w:before="43"/>
        <w:outlineLvl w:val="1"/>
        <w:rPr>
          <w:color w:val="auto"/>
          <w:sz w:val="21"/>
          <w:lang w:eastAsia="zh-CN"/>
        </w:rPr>
      </w:pPr>
      <w:r>
        <w:rPr>
          <w:rFonts w:hint="eastAsia"/>
          <w:color w:val="auto"/>
          <w:sz w:val="21"/>
          <w:lang w:eastAsia="zh-CN"/>
        </w:rPr>
        <w:t>测量方法</w:t>
      </w:r>
      <w:r>
        <w:rPr>
          <w:color w:val="auto"/>
          <w:sz w:val="21"/>
          <w:lang w:eastAsia="zh-CN"/>
        </w:rPr>
        <w:tab/>
      </w:r>
      <w:r>
        <w:rPr>
          <w:rFonts w:hint="eastAsia"/>
          <w:color w:val="auto"/>
          <w:sz w:val="21"/>
          <w:lang w:val="en-US" w:eastAsia="zh-CN"/>
        </w:rPr>
        <w:t>4</w:t>
      </w:r>
    </w:p>
    <w:p w14:paraId="70ADCEBB">
      <w:pPr>
        <w:pStyle w:val="17"/>
        <w:numPr>
          <w:ilvl w:val="1"/>
          <w:numId w:val="4"/>
        </w:numPr>
        <w:tabs>
          <w:tab w:val="left" w:pos="929"/>
          <w:tab w:val="left" w:pos="930"/>
          <w:tab w:val="right" w:leader="dot" w:pos="9537"/>
        </w:tabs>
        <w:spacing w:before="43"/>
        <w:outlineLvl w:val="1"/>
        <w:rPr>
          <w:color w:val="auto"/>
          <w:sz w:val="21"/>
          <w:lang w:eastAsia="zh-CN"/>
        </w:rPr>
      </w:pPr>
      <w:r>
        <w:rPr>
          <w:rFonts w:hint="eastAsia"/>
          <w:color w:val="auto"/>
          <w:sz w:val="21"/>
          <w:lang w:eastAsia="zh-CN"/>
        </w:rPr>
        <w:t>数据采集及计算</w:t>
      </w:r>
      <w:r>
        <w:rPr>
          <w:color w:val="auto"/>
          <w:sz w:val="21"/>
          <w:lang w:eastAsia="zh-CN"/>
        </w:rPr>
        <w:tab/>
      </w:r>
      <w:r>
        <w:rPr>
          <w:rFonts w:hint="eastAsia"/>
          <w:color w:val="auto"/>
          <w:sz w:val="21"/>
          <w:lang w:val="en-US" w:eastAsia="zh-CN"/>
        </w:rPr>
        <w:t>4</w:t>
      </w:r>
    </w:p>
    <w:p w14:paraId="4C0E32DF">
      <w:pPr>
        <w:pStyle w:val="17"/>
        <w:numPr>
          <w:ilvl w:val="1"/>
          <w:numId w:val="4"/>
        </w:numPr>
        <w:tabs>
          <w:tab w:val="left" w:pos="929"/>
          <w:tab w:val="left" w:pos="930"/>
          <w:tab w:val="right" w:leader="dot" w:pos="9537"/>
        </w:tabs>
        <w:spacing w:before="43"/>
        <w:outlineLvl w:val="1"/>
        <w:rPr>
          <w:color w:val="auto"/>
          <w:sz w:val="21"/>
          <w:lang w:eastAsia="zh-CN"/>
        </w:rPr>
      </w:pPr>
      <w:r>
        <w:rPr>
          <w:rFonts w:hint="eastAsia"/>
          <w:color w:val="auto"/>
          <w:sz w:val="21"/>
          <w:lang w:eastAsia="zh-CN"/>
        </w:rPr>
        <w:t>测试报告</w:t>
      </w:r>
      <w:r>
        <w:rPr>
          <w:color w:val="auto"/>
          <w:sz w:val="21"/>
          <w:lang w:eastAsia="zh-CN"/>
        </w:rPr>
        <w:tab/>
      </w:r>
      <w:r>
        <w:rPr>
          <w:rFonts w:hint="eastAsia"/>
          <w:color w:val="auto"/>
          <w:sz w:val="21"/>
          <w:lang w:val="en-US" w:eastAsia="zh-CN"/>
        </w:rPr>
        <w:t>4</w:t>
      </w:r>
    </w:p>
    <w:p w14:paraId="4E6641CA">
      <w:pPr>
        <w:pStyle w:val="17"/>
        <w:numPr>
          <w:ilvl w:val="0"/>
          <w:numId w:val="4"/>
        </w:numPr>
        <w:tabs>
          <w:tab w:val="left" w:pos="613"/>
          <w:tab w:val="left" w:pos="614"/>
          <w:tab w:val="right" w:leader="dot" w:pos="9537"/>
        </w:tabs>
        <w:spacing w:before="43"/>
        <w:ind w:hanging="316"/>
        <w:outlineLvl w:val="0"/>
        <w:rPr>
          <w:color w:val="auto"/>
          <w:sz w:val="21"/>
        </w:rPr>
      </w:pPr>
      <w:r>
        <w:rPr>
          <w:rFonts w:hint="eastAsia"/>
          <w:color w:val="auto"/>
          <w:sz w:val="21"/>
          <w:lang w:eastAsia="zh-CN"/>
        </w:rPr>
        <w:t>能效评定</w:t>
      </w:r>
      <w:r>
        <w:rPr>
          <w:color w:val="auto"/>
          <w:sz w:val="21"/>
        </w:rPr>
        <w:tab/>
      </w:r>
      <w:r>
        <w:rPr>
          <w:rFonts w:hint="eastAsia"/>
          <w:color w:val="auto"/>
          <w:sz w:val="21"/>
          <w:lang w:val="en-US" w:eastAsia="zh-CN"/>
        </w:rPr>
        <w:t>7</w:t>
      </w:r>
    </w:p>
    <w:p w14:paraId="099B0E5F">
      <w:pPr>
        <w:pStyle w:val="17"/>
        <w:tabs>
          <w:tab w:val="left" w:pos="613"/>
          <w:tab w:val="left" w:pos="614"/>
          <w:tab w:val="right" w:leader="dot" w:pos="9537"/>
        </w:tabs>
        <w:spacing w:before="43"/>
        <w:ind w:left="0" w:firstLine="420" w:firstLineChars="200"/>
        <w:outlineLvl w:val="1"/>
        <w:rPr>
          <w:color w:val="auto"/>
          <w:sz w:val="21"/>
          <w:lang w:eastAsia="zh-CN"/>
        </w:rPr>
      </w:pPr>
      <w:r>
        <w:rPr>
          <w:color w:val="auto"/>
          <w:sz w:val="21"/>
          <w:lang w:eastAsia="zh-CN"/>
        </w:rPr>
        <w:t>6.1</w:t>
      </w:r>
      <w:r>
        <w:rPr>
          <w:rFonts w:hint="eastAsia"/>
          <w:color w:val="auto"/>
          <w:sz w:val="21"/>
          <w:lang w:eastAsia="zh-CN"/>
        </w:rPr>
        <w:t xml:space="preserve">  一般规定</w:t>
      </w:r>
      <w:r>
        <w:rPr>
          <w:color w:val="auto"/>
          <w:lang w:eastAsia="zh-CN"/>
        </w:rPr>
        <w:tab/>
      </w:r>
      <w:r>
        <w:rPr>
          <w:rFonts w:hint="eastAsia"/>
          <w:color w:val="auto"/>
          <w:sz w:val="21"/>
          <w:lang w:val="en-US" w:eastAsia="zh-CN"/>
        </w:rPr>
        <w:t>7</w:t>
      </w:r>
    </w:p>
    <w:p w14:paraId="1C340B2F">
      <w:pPr>
        <w:pStyle w:val="17"/>
        <w:tabs>
          <w:tab w:val="left" w:pos="613"/>
          <w:tab w:val="left" w:pos="614"/>
          <w:tab w:val="right" w:leader="dot" w:pos="9537"/>
        </w:tabs>
        <w:spacing w:before="43"/>
        <w:ind w:left="0" w:firstLine="420" w:firstLineChars="200"/>
        <w:outlineLvl w:val="1"/>
        <w:rPr>
          <w:rFonts w:hint="default"/>
          <w:color w:val="auto"/>
          <w:sz w:val="21"/>
          <w:lang w:val="en-US" w:eastAsia="zh-CN"/>
        </w:rPr>
      </w:pPr>
      <w:r>
        <w:rPr>
          <w:color w:val="auto"/>
          <w:sz w:val="21"/>
          <w:lang w:eastAsia="zh-CN"/>
        </w:rPr>
        <w:t>6.2</w:t>
      </w:r>
      <w:r>
        <w:rPr>
          <w:rFonts w:hint="eastAsia"/>
          <w:color w:val="auto"/>
          <w:sz w:val="21"/>
          <w:lang w:eastAsia="zh-CN"/>
        </w:rPr>
        <w:t xml:space="preserve">  热交换器能效因素的评定</w:t>
      </w:r>
      <w:r>
        <w:rPr>
          <w:color w:val="auto"/>
          <w:lang w:eastAsia="zh-CN"/>
        </w:rPr>
        <w:tab/>
      </w:r>
      <w:r>
        <w:rPr>
          <w:rFonts w:hint="eastAsia"/>
          <w:color w:val="auto"/>
          <w:sz w:val="21"/>
          <w:lang w:val="en-US" w:eastAsia="zh-CN"/>
        </w:rPr>
        <w:t>8</w:t>
      </w:r>
    </w:p>
    <w:p w14:paraId="71AB345C">
      <w:pPr>
        <w:pStyle w:val="17"/>
        <w:tabs>
          <w:tab w:val="left" w:pos="613"/>
          <w:tab w:val="left" w:pos="614"/>
          <w:tab w:val="right" w:leader="dot" w:pos="9537"/>
        </w:tabs>
        <w:spacing w:before="43"/>
        <w:ind w:left="0" w:firstLine="420" w:firstLineChars="200"/>
        <w:outlineLvl w:val="1"/>
        <w:rPr>
          <w:rFonts w:hint="default"/>
          <w:color w:val="auto"/>
          <w:sz w:val="21"/>
          <w:lang w:val="en-US" w:eastAsia="zh-CN"/>
        </w:rPr>
      </w:pPr>
      <w:r>
        <w:rPr>
          <w:color w:val="auto"/>
          <w:sz w:val="21"/>
        </w:rPr>
        <w:t>6.3</w:t>
      </w:r>
      <w:r>
        <w:rPr>
          <w:rFonts w:hint="eastAsia"/>
          <w:color w:val="auto"/>
          <w:sz w:val="21"/>
          <w:lang w:eastAsia="zh-CN"/>
        </w:rPr>
        <w:t xml:space="preserve">  评定报告</w:t>
      </w:r>
      <w:r>
        <w:rPr>
          <w:color w:val="auto"/>
        </w:rPr>
        <w:tab/>
      </w:r>
      <w:r>
        <w:rPr>
          <w:rFonts w:hint="eastAsia"/>
          <w:color w:val="auto"/>
          <w:sz w:val="21"/>
          <w:lang w:val="en-US" w:eastAsia="zh-CN"/>
        </w:rPr>
        <w:t>9</w:t>
      </w:r>
    </w:p>
    <w:p w14:paraId="5BFC360C">
      <w:pPr>
        <w:pStyle w:val="17"/>
        <w:tabs>
          <w:tab w:val="left" w:pos="613"/>
          <w:tab w:val="left" w:pos="614"/>
          <w:tab w:val="right" w:leader="dot" w:pos="9536"/>
        </w:tabs>
        <w:spacing w:before="43"/>
        <w:outlineLvl w:val="1"/>
        <w:rPr>
          <w:rFonts w:hint="eastAsia" w:eastAsia="宋体"/>
          <w:color w:val="auto"/>
          <w:lang w:val="en-US" w:eastAsia="zh-CN"/>
        </w:rPr>
      </w:pPr>
      <w:r>
        <w:rPr>
          <w:rFonts w:hint="eastAsia"/>
          <w:color w:val="auto"/>
          <w:lang w:val="en-US" w:eastAsia="zh-CN"/>
        </w:rPr>
        <w:t>附录A</w:t>
      </w:r>
      <w:r>
        <w:rPr>
          <w:color w:val="auto"/>
        </w:rPr>
        <w:tab/>
      </w:r>
      <w:r>
        <w:rPr>
          <w:rFonts w:hint="eastAsia"/>
          <w:color w:val="auto"/>
          <w:lang w:val="en-US" w:eastAsia="zh-CN"/>
        </w:rPr>
        <w:t>8</w:t>
      </w:r>
    </w:p>
    <w:p w14:paraId="35744D36">
      <w:pPr>
        <w:pStyle w:val="17"/>
        <w:tabs>
          <w:tab w:val="left" w:pos="613"/>
          <w:tab w:val="left" w:pos="614"/>
          <w:tab w:val="right" w:leader="dot" w:pos="9536"/>
        </w:tabs>
        <w:spacing w:before="43"/>
        <w:outlineLvl w:val="1"/>
        <w:rPr>
          <w:rFonts w:hint="eastAsia" w:eastAsia="宋体"/>
          <w:color w:val="auto"/>
          <w:lang w:val="en-US" w:eastAsia="zh-CN"/>
        </w:rPr>
      </w:pPr>
      <w:r>
        <w:rPr>
          <w:rFonts w:hint="eastAsia"/>
          <w:color w:val="auto"/>
          <w:lang w:val="en-US" w:eastAsia="zh-CN"/>
        </w:rPr>
        <w:t>附录B</w:t>
      </w:r>
      <w:r>
        <w:rPr>
          <w:color w:val="auto"/>
        </w:rPr>
        <w:tab/>
      </w:r>
      <w:r>
        <w:rPr>
          <w:rFonts w:hint="eastAsia"/>
          <w:color w:val="auto"/>
          <w:lang w:val="en-US" w:eastAsia="zh-CN"/>
        </w:rPr>
        <w:t>18</w:t>
      </w:r>
    </w:p>
    <w:p w14:paraId="7BFBFEEE">
      <w:pPr>
        <w:pStyle w:val="17"/>
        <w:tabs>
          <w:tab w:val="left" w:pos="613"/>
          <w:tab w:val="left" w:pos="614"/>
          <w:tab w:val="right" w:leader="dot" w:pos="9536"/>
        </w:tabs>
        <w:spacing w:before="43"/>
        <w:outlineLvl w:val="1"/>
        <w:rPr>
          <w:rFonts w:hint="default" w:eastAsia="宋体"/>
          <w:color w:val="auto"/>
          <w:lang w:val="en-US" w:eastAsia="zh-CN"/>
        </w:rPr>
      </w:pPr>
      <w:r>
        <w:rPr>
          <w:rFonts w:hint="eastAsia"/>
          <w:color w:val="auto"/>
          <w:lang w:val="en-US" w:eastAsia="zh-CN"/>
        </w:rPr>
        <w:t>附录C</w:t>
      </w:r>
      <w:r>
        <w:rPr>
          <w:color w:val="auto"/>
        </w:rPr>
        <w:tab/>
      </w:r>
      <w:r>
        <w:rPr>
          <w:rFonts w:hint="eastAsia"/>
          <w:color w:val="auto"/>
          <w:lang w:val="en-US" w:eastAsia="zh-CN"/>
        </w:rPr>
        <w:t>20</w:t>
      </w:r>
    </w:p>
    <w:p w14:paraId="76277A86">
      <w:pPr>
        <w:pStyle w:val="17"/>
        <w:tabs>
          <w:tab w:val="left" w:pos="613"/>
          <w:tab w:val="left" w:pos="614"/>
          <w:tab w:val="right" w:leader="dot" w:pos="9536"/>
        </w:tabs>
        <w:spacing w:before="43"/>
        <w:outlineLvl w:val="1"/>
        <w:rPr>
          <w:rFonts w:hint="default" w:eastAsia="宋体"/>
          <w:color w:val="auto"/>
          <w:lang w:val="en-US" w:eastAsia="zh-CN"/>
        </w:rPr>
      </w:pPr>
      <w:r>
        <w:rPr>
          <w:rFonts w:hint="eastAsia"/>
          <w:color w:val="auto"/>
          <w:lang w:val="en-US" w:eastAsia="zh-CN"/>
        </w:rPr>
        <w:t>附录D</w:t>
      </w:r>
      <w:r>
        <w:rPr>
          <w:color w:val="auto"/>
        </w:rPr>
        <w:tab/>
      </w:r>
      <w:r>
        <w:rPr>
          <w:rFonts w:hint="eastAsia"/>
          <w:color w:val="auto"/>
          <w:lang w:val="en-US" w:eastAsia="zh-CN"/>
        </w:rPr>
        <w:t>25</w:t>
      </w:r>
    </w:p>
    <w:p w14:paraId="2C56E550">
      <w:pPr>
        <w:rPr>
          <w:color w:val="auto"/>
          <w:lang w:eastAsia="zh-CN"/>
        </w:rPr>
      </w:pPr>
    </w:p>
    <w:p w14:paraId="1445B9B9">
      <w:pPr>
        <w:rPr>
          <w:color w:val="auto"/>
          <w:lang w:eastAsia="zh-CN"/>
        </w:rPr>
      </w:pPr>
    </w:p>
    <w:p w14:paraId="7EC582DA">
      <w:pPr>
        <w:rPr>
          <w:color w:val="auto"/>
          <w:lang w:eastAsia="zh-CN"/>
        </w:rPr>
      </w:pPr>
    </w:p>
    <w:p w14:paraId="717772F6">
      <w:pPr>
        <w:rPr>
          <w:color w:val="auto"/>
          <w:lang w:eastAsia="zh-CN"/>
        </w:rPr>
      </w:pPr>
    </w:p>
    <w:p w14:paraId="5FFA7D59">
      <w:pPr>
        <w:rPr>
          <w:color w:val="auto"/>
          <w:lang w:eastAsia="zh-CN"/>
        </w:rPr>
        <w:sectPr>
          <w:footerReference r:id="rId3" w:type="default"/>
          <w:pgSz w:w="11910" w:h="16840"/>
          <w:pgMar w:top="1100" w:right="1106" w:bottom="1180" w:left="1120" w:header="0" w:footer="998" w:gutter="0"/>
          <w:pgNumType w:start="1"/>
          <w:cols w:space="720" w:num="1"/>
        </w:sectPr>
      </w:pPr>
    </w:p>
    <w:p w14:paraId="168B5828">
      <w:pPr>
        <w:pStyle w:val="2"/>
        <w:tabs>
          <w:tab w:val="left" w:pos="964"/>
        </w:tabs>
        <w:ind w:right="4" w:rightChars="0"/>
        <w:rPr>
          <w:color w:val="auto"/>
          <w:lang w:eastAsia="zh-CN"/>
        </w:rPr>
      </w:pPr>
      <w:r>
        <w:rPr>
          <w:color w:val="auto"/>
          <w:lang w:eastAsia="zh-CN"/>
        </w:rPr>
        <w:t>前</w:t>
      </w:r>
      <w:r>
        <w:rPr>
          <w:rFonts w:hint="eastAsia"/>
          <w:color w:val="auto"/>
          <w:lang w:val="en-US" w:eastAsia="zh-CN"/>
        </w:rPr>
        <w:t xml:space="preserve">  </w:t>
      </w:r>
      <w:r>
        <w:rPr>
          <w:color w:val="auto"/>
          <w:lang w:eastAsia="zh-CN"/>
        </w:rPr>
        <w:t>言</w:t>
      </w:r>
    </w:p>
    <w:p w14:paraId="2A3ED025">
      <w:pPr>
        <w:pStyle w:val="12"/>
        <w:ind w:left="0" w:leftChars="0" w:firstLine="420"/>
        <w:rPr>
          <w:bCs/>
          <w:color w:val="auto"/>
          <w:sz w:val="21"/>
          <w:szCs w:val="21"/>
          <w:lang w:eastAsia="zh-CN"/>
        </w:rPr>
      </w:pPr>
    </w:p>
    <w:p w14:paraId="2B91BA2C">
      <w:pPr>
        <w:pStyle w:val="12"/>
        <w:ind w:left="0" w:leftChars="0" w:firstLine="420"/>
        <w:rPr>
          <w:bCs/>
          <w:color w:val="auto"/>
          <w:sz w:val="21"/>
          <w:szCs w:val="21"/>
          <w:lang w:eastAsia="zh-CN"/>
        </w:rPr>
      </w:pPr>
    </w:p>
    <w:p w14:paraId="1907C64B">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color w:val="auto"/>
          <w:lang w:eastAsia="zh-CN"/>
        </w:rPr>
      </w:pPr>
      <w:r>
        <w:rPr>
          <w:rFonts w:hint="eastAsia"/>
          <w:bCs/>
          <w:color w:val="auto"/>
          <w:sz w:val="21"/>
          <w:szCs w:val="21"/>
          <w:lang w:eastAsia="zh-CN"/>
        </w:rPr>
        <w:t>本</w:t>
      </w:r>
      <w:r>
        <w:rPr>
          <w:rFonts w:hint="eastAsia"/>
          <w:bCs/>
          <w:color w:val="auto"/>
          <w:sz w:val="21"/>
          <w:szCs w:val="21"/>
          <w:lang w:val="en-US" w:eastAsia="zh-CN"/>
        </w:rPr>
        <w:t>文件</w:t>
      </w:r>
      <w:r>
        <w:rPr>
          <w:rFonts w:hint="eastAsia"/>
          <w:bCs/>
          <w:color w:val="auto"/>
          <w:sz w:val="21"/>
          <w:szCs w:val="21"/>
          <w:lang w:eastAsia="zh-CN"/>
        </w:rPr>
        <w:t>按照</w:t>
      </w:r>
      <w:r>
        <w:rPr>
          <w:rFonts w:hint="eastAsia"/>
          <w:bCs/>
          <w:color w:val="auto"/>
          <w:sz w:val="21"/>
          <w:szCs w:val="21"/>
          <w:lang w:val="nl-NL" w:eastAsia="zh-CN"/>
        </w:rPr>
        <w:t>GB/T 1.1—2020</w:t>
      </w:r>
      <w:r>
        <w:rPr>
          <w:rFonts w:hint="eastAsia"/>
          <w:bCs/>
          <w:color w:val="auto"/>
          <w:sz w:val="21"/>
          <w:szCs w:val="21"/>
          <w:lang w:val="zh-CN" w:eastAsia="zh-CN"/>
        </w:rPr>
        <w:t>《标准化工作导则 第</w:t>
      </w:r>
      <w:r>
        <w:rPr>
          <w:rFonts w:hint="eastAsia"/>
          <w:bCs/>
          <w:color w:val="auto"/>
          <w:sz w:val="21"/>
          <w:szCs w:val="21"/>
          <w:lang w:val="nl-NL" w:eastAsia="zh-CN"/>
        </w:rPr>
        <w:t>1</w:t>
      </w:r>
      <w:r>
        <w:rPr>
          <w:rFonts w:hint="eastAsia"/>
          <w:bCs/>
          <w:color w:val="auto"/>
          <w:sz w:val="21"/>
          <w:szCs w:val="21"/>
          <w:lang w:val="zh-CN" w:eastAsia="zh-CN"/>
        </w:rPr>
        <w:t>部分</w:t>
      </w:r>
      <w:r>
        <w:rPr>
          <w:rFonts w:hint="eastAsia"/>
          <w:bCs/>
          <w:color w:val="auto"/>
          <w:sz w:val="21"/>
          <w:szCs w:val="21"/>
          <w:lang w:val="nl-NL" w:eastAsia="zh-CN"/>
        </w:rPr>
        <w:t>：</w:t>
      </w:r>
      <w:r>
        <w:rPr>
          <w:rFonts w:hint="eastAsia"/>
          <w:bCs/>
          <w:color w:val="auto"/>
          <w:sz w:val="21"/>
          <w:szCs w:val="21"/>
          <w:lang w:val="zh-CN" w:eastAsia="zh-CN"/>
        </w:rPr>
        <w:t>标准化文件的结构和起草规则》</w:t>
      </w:r>
      <w:r>
        <w:rPr>
          <w:rFonts w:hint="eastAsia"/>
          <w:bCs/>
          <w:color w:val="auto"/>
          <w:sz w:val="21"/>
          <w:szCs w:val="21"/>
          <w:lang w:val="en-US" w:eastAsia="zh-CN"/>
        </w:rPr>
        <w:t>的</w:t>
      </w:r>
      <w:r>
        <w:rPr>
          <w:rFonts w:hint="eastAsia"/>
          <w:bCs/>
          <w:color w:val="auto"/>
          <w:sz w:val="21"/>
          <w:szCs w:val="21"/>
          <w:lang w:val="zh-CN" w:eastAsia="zh-CN"/>
        </w:rPr>
        <w:t>规定起</w:t>
      </w:r>
      <w:r>
        <w:rPr>
          <w:rFonts w:hint="eastAsia"/>
          <w:bCs/>
          <w:color w:val="auto"/>
          <w:sz w:val="21"/>
          <w:szCs w:val="21"/>
          <w:lang w:eastAsia="zh-CN"/>
        </w:rPr>
        <w:t>草。</w:t>
      </w:r>
    </w:p>
    <w:p w14:paraId="4CD1AD86">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rPr>
      </w:pPr>
      <w:r>
        <w:rPr>
          <w:rFonts w:hint="eastAsia"/>
        </w:rPr>
        <w:t>本文件代替DB61/T 544-2012《工业换热压力容器能效测试与评定》，与DB61/T 544-2012相比，除结构调整和编辑性改动外，主要变化如下：</w:t>
      </w:r>
    </w:p>
    <w:p w14:paraId="2F6AFF6A">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rPr>
      </w:pPr>
      <w:r>
        <w:rPr>
          <w:rFonts w:hint="eastAsia"/>
        </w:rPr>
        <w:t>a）增加了“传热系数”、“压差”、“热交换器传热元件的热效率（传热有效度）”、“标准工况”的定义，并增加了“符号与单位”。</w:t>
      </w:r>
    </w:p>
    <w:p w14:paraId="77BD1EDF">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rPr>
      </w:pPr>
      <w:r>
        <w:rPr>
          <w:rFonts w:hint="eastAsia"/>
        </w:rPr>
        <w:t>b）“能效测试”修订为“测试要求”；“测试内容”修订为“测量项目”，并简化了相关描述；删除了“设备使用单位”相关内容。</w:t>
      </w:r>
    </w:p>
    <w:p w14:paraId="73E6188C">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rPr>
      </w:pPr>
      <w:r>
        <w:rPr>
          <w:rFonts w:hint="eastAsia"/>
        </w:rPr>
        <w:t>c）将“测试仪器”“测试过程要求”的相关内容简化合并成为“测试条件”；“测试数据分析及计算”修订为“数据采集及计算”，并修订了相关内容。</w:t>
      </w:r>
    </w:p>
    <w:p w14:paraId="5D454B26">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rPr>
      </w:pPr>
      <w:r>
        <w:rPr>
          <w:rFonts w:hint="eastAsia"/>
        </w:rPr>
        <w:t>d）对“表3 换热器能效计算权重系数”作了重新修订。修改了5.1.4 换热器能效评定的总分值计算公式。</w:t>
      </w:r>
    </w:p>
    <w:p w14:paraId="2EDD15FA">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rPr>
      </w:pPr>
      <w:r>
        <w:rPr>
          <w:rFonts w:hint="eastAsia"/>
        </w:rPr>
        <w:t>本文件由陕西省市场监督管理局提出、归口管理和负责解释。</w:t>
      </w:r>
    </w:p>
    <w:p w14:paraId="305580F4">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rPr>
      </w:pPr>
      <w:r>
        <w:rPr>
          <w:rFonts w:hint="eastAsia"/>
        </w:rPr>
        <w:t>本文件起草单位：陕西省特种设备检验检测研究院、西安交通大学、西安优耐特容器制造有限公司、西安特种设备检验检测院、榆林市特种设备检验检测院、陕西环通标准锅炉有限公司。</w:t>
      </w:r>
    </w:p>
    <w:p w14:paraId="600C6FA2">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rPr>
      </w:pPr>
      <w:r>
        <w:rPr>
          <w:rFonts w:hint="eastAsia"/>
        </w:rPr>
        <w:t>本文件主要起草人：徐冉、屈治国、张晓明、王云刚、张成、张剑飞、韩涛、李德标、刘峰、郑朋刚、陈小龙、陈唐博、杨涛、任武昆、刘永锋、夏锋社、汪舸、王泉生、刘社社、张文琪、孟博。</w:t>
      </w:r>
    </w:p>
    <w:p w14:paraId="646E654E">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bCs/>
          <w:color w:val="auto"/>
          <w:sz w:val="21"/>
          <w:szCs w:val="21"/>
          <w:lang w:eastAsia="zh-CN"/>
        </w:rPr>
      </w:pPr>
      <w:r>
        <w:rPr>
          <w:rFonts w:hint="eastAsia"/>
          <w:bCs/>
          <w:color w:val="auto"/>
          <w:sz w:val="21"/>
          <w:szCs w:val="21"/>
          <w:lang w:eastAsia="zh-CN"/>
        </w:rPr>
        <w:t>联系信息</w:t>
      </w:r>
      <w:r>
        <w:rPr>
          <w:rFonts w:hint="eastAsia"/>
          <w:bCs/>
          <w:color w:val="auto"/>
          <w:sz w:val="21"/>
          <w:szCs w:val="21"/>
          <w:lang w:val="en-US" w:eastAsia="zh-CN"/>
        </w:rPr>
        <w:t>如下</w:t>
      </w:r>
      <w:r>
        <w:rPr>
          <w:rFonts w:hint="eastAsia"/>
          <w:bCs/>
          <w:color w:val="auto"/>
          <w:sz w:val="21"/>
          <w:szCs w:val="21"/>
          <w:lang w:eastAsia="zh-CN"/>
        </w:rPr>
        <w:t>：</w:t>
      </w:r>
    </w:p>
    <w:p w14:paraId="73512AF5">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bCs/>
          <w:color w:val="auto"/>
          <w:sz w:val="21"/>
          <w:szCs w:val="21"/>
          <w:lang w:eastAsia="zh-CN"/>
        </w:rPr>
      </w:pPr>
      <w:r>
        <w:rPr>
          <w:rFonts w:hint="eastAsia"/>
          <w:bCs/>
          <w:color w:val="auto"/>
          <w:sz w:val="21"/>
          <w:szCs w:val="21"/>
          <w:lang w:eastAsia="zh-CN"/>
        </w:rPr>
        <w:t>单位：陕西省特种设备检验检测研究院</w:t>
      </w:r>
    </w:p>
    <w:p w14:paraId="073394A9">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bCs/>
          <w:color w:val="auto"/>
          <w:sz w:val="21"/>
          <w:szCs w:val="21"/>
          <w:lang w:val="en-US" w:eastAsia="zh-CN"/>
        </w:rPr>
      </w:pPr>
      <w:r>
        <w:rPr>
          <w:rFonts w:hint="eastAsia"/>
          <w:bCs/>
          <w:color w:val="auto"/>
          <w:sz w:val="21"/>
          <w:szCs w:val="21"/>
          <w:lang w:eastAsia="zh-CN"/>
        </w:rPr>
        <w:t>电话：029—8326352</w:t>
      </w:r>
      <w:r>
        <w:rPr>
          <w:rFonts w:hint="eastAsia"/>
          <w:bCs/>
          <w:color w:val="auto"/>
          <w:sz w:val="21"/>
          <w:szCs w:val="21"/>
          <w:lang w:val="en-US" w:eastAsia="zh-CN"/>
        </w:rPr>
        <w:t>5</w:t>
      </w:r>
    </w:p>
    <w:p w14:paraId="62E2737E">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rFonts w:hint="eastAsia"/>
          <w:bCs/>
          <w:color w:val="auto"/>
          <w:sz w:val="21"/>
          <w:szCs w:val="21"/>
          <w:lang w:val="en-US" w:eastAsia="zh-CN"/>
        </w:rPr>
      </w:pPr>
      <w:r>
        <w:rPr>
          <w:rFonts w:hint="eastAsia"/>
          <w:bCs/>
          <w:color w:val="auto"/>
          <w:sz w:val="21"/>
          <w:szCs w:val="21"/>
          <w:lang w:eastAsia="zh-CN"/>
        </w:rPr>
        <w:t>地址：西安市咸宁西路30号</w:t>
      </w:r>
    </w:p>
    <w:p w14:paraId="35806FEB">
      <w:pPr>
        <w:pStyle w:val="1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textAlignment w:val="auto"/>
        <w:rPr>
          <w:color w:val="auto"/>
          <w:lang w:eastAsia="zh-CN"/>
        </w:rPr>
        <w:sectPr>
          <w:headerReference r:id="rId4" w:type="default"/>
          <w:footerReference r:id="rId5" w:type="default"/>
          <w:pgSz w:w="11910" w:h="16840"/>
          <w:pgMar w:top="1380" w:right="1106" w:bottom="1180" w:left="1120" w:header="1189" w:footer="998" w:gutter="0"/>
          <w:pgBorders>
            <w:top w:val="none" w:sz="0" w:space="0"/>
            <w:left w:val="none" w:sz="0" w:space="0"/>
            <w:bottom w:val="none" w:sz="0" w:space="0"/>
            <w:right w:val="none" w:sz="0" w:space="0"/>
          </w:pgBorders>
          <w:pgNumType w:start="3"/>
          <w:cols w:space="720" w:num="1"/>
        </w:sectPr>
      </w:pPr>
      <w:r>
        <w:rPr>
          <w:rFonts w:hint="eastAsia"/>
          <w:bCs/>
          <w:color w:val="auto"/>
          <w:sz w:val="21"/>
          <w:szCs w:val="21"/>
          <w:lang w:eastAsia="zh-CN"/>
        </w:rPr>
        <w:t>邮编：710048</w:t>
      </w:r>
    </w:p>
    <w:p w14:paraId="486F96AB">
      <w:pPr>
        <w:pStyle w:val="3"/>
        <w:ind w:left="4" w:leftChars="0" w:right="4" w:rightChars="0" w:hanging="4" w:firstLineChars="0"/>
        <w:rPr>
          <w:color w:val="auto"/>
          <w:lang w:eastAsia="zh-CN"/>
        </w:rPr>
      </w:pPr>
      <w:r>
        <w:rPr>
          <w:rFonts w:hint="eastAsia"/>
          <w:color w:val="auto"/>
          <w:lang w:eastAsia="zh-CN"/>
        </w:rPr>
        <w:t>工业换热压力容器能效测试与评定</w:t>
      </w:r>
    </w:p>
    <w:p w14:paraId="4323E1CF">
      <w:pPr>
        <w:pStyle w:val="7"/>
        <w:rPr>
          <w:rFonts w:ascii="黑体"/>
          <w:color w:val="auto"/>
          <w:sz w:val="20"/>
          <w:lang w:eastAsia="zh-CN"/>
        </w:rPr>
      </w:pPr>
    </w:p>
    <w:p w14:paraId="483ED356">
      <w:pPr>
        <w:pStyle w:val="17"/>
        <w:numPr>
          <w:ilvl w:val="0"/>
          <w:numId w:val="5"/>
        </w:numPr>
        <w:tabs>
          <w:tab w:val="left" w:pos="440"/>
          <w:tab w:val="left" w:pos="614"/>
        </w:tabs>
        <w:spacing w:before="71"/>
        <w:ind w:left="613" w:leftChars="0" w:hanging="613" w:firstLineChars="0"/>
        <w:outlineLvl w:val="0"/>
        <w:rPr>
          <w:rFonts w:ascii="黑体" w:eastAsia="黑体"/>
          <w:color w:val="auto"/>
          <w:sz w:val="21"/>
        </w:rPr>
      </w:pPr>
      <w:r>
        <w:rPr>
          <w:rFonts w:hint="eastAsia" w:ascii="黑体" w:eastAsia="黑体"/>
          <w:color w:val="auto"/>
          <w:sz w:val="21"/>
        </w:rPr>
        <w:t>范围</w:t>
      </w:r>
    </w:p>
    <w:p w14:paraId="33851EAE">
      <w:pPr>
        <w:pStyle w:val="7"/>
        <w:spacing w:before="7"/>
        <w:rPr>
          <w:rFonts w:ascii="黑体"/>
          <w:color w:val="auto"/>
          <w:sz w:val="15"/>
        </w:rPr>
      </w:pPr>
    </w:p>
    <w:p w14:paraId="7F6A8627">
      <w:pPr>
        <w:pStyle w:val="7"/>
        <w:spacing w:line="417" w:lineRule="auto"/>
        <w:ind w:right="4" w:firstLine="420" w:firstLineChars="200"/>
        <w:rPr>
          <w:rFonts w:hint="eastAsia"/>
          <w:color w:val="auto"/>
          <w:lang w:eastAsia="zh-CN"/>
        </w:rPr>
      </w:pPr>
      <w:r>
        <w:rPr>
          <w:rFonts w:hint="eastAsia"/>
          <w:color w:val="auto"/>
          <w:lang w:eastAsia="zh-CN"/>
        </w:rPr>
        <w:t>本文件规定了工业换热压力容器能效测试及评定等要求。</w:t>
      </w:r>
    </w:p>
    <w:p w14:paraId="1E91CDA6">
      <w:pPr>
        <w:pStyle w:val="7"/>
        <w:spacing w:line="417" w:lineRule="auto"/>
        <w:ind w:right="4" w:firstLine="420" w:firstLineChars="200"/>
        <w:rPr>
          <w:rFonts w:hint="eastAsia"/>
          <w:color w:val="auto"/>
          <w:lang w:eastAsia="zh-CN"/>
        </w:rPr>
      </w:pPr>
      <w:r>
        <w:rPr>
          <w:rFonts w:hint="eastAsia"/>
          <w:color w:val="auto"/>
          <w:lang w:eastAsia="zh-CN"/>
        </w:rPr>
        <w:t>本文件适用于工业用管壳式换热压力容器（以下简称“热交换器”）的能效测试及评定。其他类型热交换器能效测试可参照本文件执行。</w:t>
      </w:r>
    </w:p>
    <w:p w14:paraId="2E1B202E">
      <w:pPr>
        <w:pStyle w:val="7"/>
        <w:spacing w:line="417" w:lineRule="auto"/>
        <w:ind w:right="4" w:firstLine="420" w:firstLineChars="200"/>
        <w:rPr>
          <w:color w:val="auto"/>
          <w:lang w:eastAsia="zh-CN"/>
        </w:rPr>
      </w:pPr>
      <w:r>
        <w:rPr>
          <w:rFonts w:hint="eastAsia"/>
          <w:color w:val="auto"/>
          <w:lang w:eastAsia="zh-CN"/>
        </w:rPr>
        <w:t>本文件适用的测试流体为液体—液体。</w:t>
      </w:r>
    </w:p>
    <w:p w14:paraId="2666619D">
      <w:pPr>
        <w:pStyle w:val="17"/>
        <w:numPr>
          <w:ilvl w:val="0"/>
          <w:numId w:val="5"/>
        </w:numPr>
        <w:tabs>
          <w:tab w:val="left" w:pos="220"/>
          <w:tab w:val="left" w:pos="659"/>
        </w:tabs>
        <w:spacing w:line="418" w:lineRule="auto"/>
        <w:ind w:left="658" w:leftChars="0" w:hanging="658" w:firstLineChars="0"/>
        <w:outlineLvl w:val="0"/>
        <w:rPr>
          <w:rFonts w:ascii="黑体" w:eastAsia="黑体"/>
          <w:color w:val="auto"/>
          <w:sz w:val="21"/>
        </w:rPr>
      </w:pPr>
      <w:r>
        <w:rPr>
          <w:rFonts w:hint="eastAsia" w:ascii="黑体" w:eastAsia="黑体"/>
          <w:color w:val="auto"/>
          <w:sz w:val="21"/>
          <w:lang w:val="en-US" w:eastAsia="zh-CN"/>
        </w:rPr>
        <w:t xml:space="preserve">  </w:t>
      </w:r>
      <w:r>
        <w:rPr>
          <w:rFonts w:hint="eastAsia" w:ascii="黑体" w:eastAsia="黑体"/>
          <w:color w:val="auto"/>
          <w:sz w:val="21"/>
        </w:rPr>
        <w:t>规范性引用文件</w:t>
      </w:r>
    </w:p>
    <w:p w14:paraId="3A8E5C74">
      <w:pPr>
        <w:keepNext w:val="0"/>
        <w:keepLines w:val="0"/>
        <w:pageBreakBefore w:val="0"/>
        <w:widowControl/>
        <w:kinsoku/>
        <w:wordWrap/>
        <w:overflowPunct/>
        <w:topLinePunct w:val="0"/>
        <w:autoSpaceDE w:val="0"/>
        <w:autoSpaceDN w:val="0"/>
        <w:bidi w:val="0"/>
        <w:adjustRightInd/>
        <w:snapToGrid/>
        <w:spacing w:line="418" w:lineRule="auto"/>
        <w:jc w:val="left"/>
        <w:textAlignment w:val="auto"/>
        <w:rPr>
          <w:rFonts w:ascii="宋体" w:hAnsi="宋体" w:eastAsia="宋体" w:cs="宋体"/>
          <w:color w:val="auto"/>
          <w:sz w:val="21"/>
          <w:szCs w:val="21"/>
          <w:lang w:val="en-US" w:eastAsia="zh-CN" w:bidi="en-US"/>
        </w:rPr>
      </w:pPr>
      <w:r>
        <w:rPr>
          <w:rFonts w:hint="eastAsia" w:cs="宋体"/>
          <w:b w:val="0"/>
          <w:i w:val="0"/>
          <w:caps w:val="0"/>
          <w:color w:val="000000"/>
          <w:spacing w:val="0"/>
          <w:kern w:val="0"/>
          <w:sz w:val="30"/>
          <w:szCs w:val="30"/>
          <w:u w:val="none"/>
          <w:lang w:val="en-US" w:eastAsia="zh-CN" w:bidi="ar"/>
        </w:rPr>
        <w:t xml:space="preserve">   </w:t>
      </w:r>
      <w:r>
        <w:rPr>
          <w:rFonts w:hint="eastAsia" w:ascii="宋体" w:hAnsi="宋体" w:eastAsia="宋体" w:cs="宋体"/>
          <w:color w:val="auto"/>
          <w:sz w:val="21"/>
          <w:szCs w:val="21"/>
          <w:lang w:val="en-US" w:eastAsia="zh-CN" w:bidi="en-US"/>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4C06909">
      <w:pPr>
        <w:pStyle w:val="7"/>
        <w:tabs>
          <w:tab w:val="left" w:pos="3868"/>
        </w:tabs>
        <w:spacing w:line="418" w:lineRule="auto"/>
        <w:ind w:right="4" w:firstLine="356" w:firstLineChars="200"/>
        <w:rPr>
          <w:rFonts w:hint="eastAsia"/>
          <w:color w:val="auto"/>
          <w:spacing w:val="-16"/>
          <w:lang w:eastAsia="zh-CN"/>
        </w:rPr>
      </w:pPr>
      <w:r>
        <w:rPr>
          <w:rFonts w:hint="eastAsia"/>
          <w:color w:val="auto"/>
          <w:spacing w:val="-16"/>
          <w:lang w:eastAsia="zh-CN"/>
        </w:rPr>
        <w:t>GB/T 151  热交换器</w:t>
      </w:r>
    </w:p>
    <w:p w14:paraId="331B8924">
      <w:pPr>
        <w:pStyle w:val="7"/>
        <w:tabs>
          <w:tab w:val="left" w:pos="3868"/>
        </w:tabs>
        <w:spacing w:line="418" w:lineRule="auto"/>
        <w:ind w:right="4" w:firstLine="356" w:firstLineChars="200"/>
        <w:rPr>
          <w:rFonts w:hint="eastAsia"/>
          <w:color w:val="auto"/>
          <w:spacing w:val="-16"/>
          <w:lang w:eastAsia="zh-CN"/>
        </w:rPr>
      </w:pPr>
      <w:r>
        <w:rPr>
          <w:rFonts w:hint="eastAsia"/>
          <w:color w:val="auto"/>
          <w:spacing w:val="-16"/>
          <w:lang w:eastAsia="zh-CN"/>
        </w:rPr>
        <w:t>GB/T 27698.1  热交换器及传热元件性能测试方法 第1部分：通用要求</w:t>
      </w:r>
    </w:p>
    <w:p w14:paraId="04E7C825">
      <w:pPr>
        <w:pStyle w:val="7"/>
        <w:tabs>
          <w:tab w:val="left" w:pos="3868"/>
        </w:tabs>
        <w:spacing w:line="418" w:lineRule="auto"/>
        <w:ind w:right="4" w:firstLine="356" w:firstLineChars="200"/>
        <w:rPr>
          <w:rFonts w:hint="eastAsia"/>
          <w:color w:val="auto"/>
          <w:spacing w:val="-16"/>
          <w:lang w:eastAsia="zh-CN"/>
        </w:rPr>
      </w:pPr>
      <w:r>
        <w:rPr>
          <w:rFonts w:hint="eastAsia"/>
          <w:color w:val="auto"/>
          <w:spacing w:val="-16"/>
          <w:lang w:eastAsia="zh-CN"/>
        </w:rPr>
        <w:t>GB/T 27698.2  热交换器及传热元件性能测试方法 第2部分：热交换器</w:t>
      </w:r>
    </w:p>
    <w:p w14:paraId="0F9B1629">
      <w:pPr>
        <w:pStyle w:val="7"/>
        <w:tabs>
          <w:tab w:val="left" w:pos="3868"/>
        </w:tabs>
        <w:spacing w:line="418" w:lineRule="auto"/>
        <w:ind w:right="4" w:firstLine="356" w:firstLineChars="200"/>
        <w:rPr>
          <w:color w:val="auto"/>
          <w:spacing w:val="-16"/>
          <w:lang w:eastAsia="zh-CN"/>
        </w:rPr>
      </w:pPr>
      <w:r>
        <w:rPr>
          <w:rFonts w:hint="eastAsia"/>
          <w:color w:val="auto"/>
          <w:spacing w:val="-16"/>
          <w:lang w:eastAsia="zh-CN"/>
        </w:rPr>
        <w:t>GB/T 27698.3  热交换器及传热元件性能测试方法 第3部分：传热元件</w:t>
      </w:r>
    </w:p>
    <w:p w14:paraId="4E3DC456">
      <w:pPr>
        <w:pStyle w:val="17"/>
        <w:numPr>
          <w:ilvl w:val="0"/>
          <w:numId w:val="5"/>
        </w:numPr>
        <w:tabs>
          <w:tab w:val="left" w:pos="440"/>
          <w:tab w:val="left" w:pos="659"/>
        </w:tabs>
        <w:spacing w:line="418" w:lineRule="auto"/>
        <w:ind w:left="658" w:leftChars="0" w:hanging="658" w:firstLineChars="0"/>
        <w:outlineLvl w:val="0"/>
        <w:rPr>
          <w:rFonts w:ascii="黑体" w:eastAsia="黑体"/>
          <w:color w:val="auto"/>
          <w:sz w:val="21"/>
        </w:rPr>
      </w:pPr>
      <w:r>
        <w:rPr>
          <w:rFonts w:hint="eastAsia" w:ascii="黑体" w:eastAsia="黑体"/>
          <w:color w:val="auto"/>
          <w:sz w:val="21"/>
        </w:rPr>
        <w:t>术语和定义</w:t>
      </w:r>
    </w:p>
    <w:p w14:paraId="33CD447B">
      <w:pPr>
        <w:pStyle w:val="7"/>
        <w:spacing w:line="418" w:lineRule="auto"/>
        <w:ind w:firstLine="420" w:firstLineChars="200"/>
        <w:rPr>
          <w:color w:val="auto"/>
          <w:lang w:eastAsia="zh-CN"/>
        </w:rPr>
      </w:pPr>
      <w:r>
        <w:rPr>
          <w:rFonts w:hint="eastAsia"/>
          <w:color w:val="auto"/>
          <w:lang w:eastAsia="zh-CN"/>
        </w:rPr>
        <w:t>GB/T 151、GB/T 27698.1、GB/T 27698.2、GB/T 27698.3中界定的以及下列术语和定义适用于本文件。</w:t>
      </w:r>
    </w:p>
    <w:p w14:paraId="30FEE027">
      <w:pPr>
        <w:pStyle w:val="17"/>
        <w:numPr>
          <w:ilvl w:val="1"/>
          <w:numId w:val="5"/>
        </w:numPr>
        <w:spacing w:line="418" w:lineRule="auto"/>
        <w:ind w:left="454" w:leftChars="0" w:hanging="454" w:firstLineChars="0"/>
        <w:rPr>
          <w:rFonts w:ascii="黑体"/>
          <w:color w:val="auto"/>
          <w:sz w:val="21"/>
          <w:lang w:eastAsia="zh-CN"/>
        </w:rPr>
      </w:pPr>
    </w:p>
    <w:p w14:paraId="4109D46D">
      <w:pPr>
        <w:tabs>
          <w:tab w:val="left" w:pos="2181"/>
        </w:tabs>
        <w:spacing w:line="418" w:lineRule="auto"/>
        <w:ind w:firstLine="420" w:firstLineChars="200"/>
        <w:outlineLvl w:val="1"/>
        <w:rPr>
          <w:rFonts w:ascii="黑体" w:eastAsia="黑体"/>
          <w:b w:val="0"/>
          <w:bCs w:val="0"/>
          <w:color w:val="auto"/>
          <w:sz w:val="21"/>
        </w:rPr>
      </w:pPr>
      <w:r>
        <w:rPr>
          <w:rFonts w:hint="eastAsia" w:ascii="黑体" w:eastAsia="黑体"/>
          <w:b w:val="0"/>
          <w:bCs w:val="0"/>
          <w:color w:val="auto"/>
          <w:sz w:val="21"/>
        </w:rPr>
        <w:t>一次流体</w:t>
      </w:r>
      <w:r>
        <w:rPr>
          <w:rFonts w:hint="eastAsia" w:ascii="黑体" w:eastAsia="黑体"/>
          <w:b w:val="0"/>
          <w:bCs w:val="0"/>
          <w:color w:val="auto"/>
          <w:sz w:val="21"/>
          <w:lang w:val="en-US" w:eastAsia="zh-CN"/>
        </w:rPr>
        <w:t xml:space="preserve">  p</w:t>
      </w:r>
      <w:r>
        <w:rPr>
          <w:rFonts w:hint="eastAsia" w:ascii="黑体" w:eastAsia="黑体"/>
          <w:b w:val="0"/>
          <w:bCs w:val="0"/>
          <w:color w:val="auto"/>
          <w:sz w:val="21"/>
        </w:rPr>
        <w:t>rimary Fluid</w:t>
      </w:r>
    </w:p>
    <w:p w14:paraId="369A0A31">
      <w:pPr>
        <w:pStyle w:val="7"/>
        <w:keepNext w:val="0"/>
        <w:keepLines w:val="0"/>
        <w:pageBreakBefore w:val="0"/>
        <w:widowControl w:val="0"/>
        <w:kinsoku/>
        <w:wordWrap/>
        <w:overflowPunct/>
        <w:topLinePunct w:val="0"/>
        <w:autoSpaceDE w:val="0"/>
        <w:autoSpaceDN w:val="0"/>
        <w:bidi w:val="0"/>
        <w:adjustRightInd/>
        <w:snapToGrid/>
        <w:spacing w:line="418" w:lineRule="auto"/>
        <w:ind w:right="6" w:firstLine="420" w:firstLineChars="200"/>
        <w:textAlignment w:val="auto"/>
        <w:rPr>
          <w:color w:val="auto"/>
          <w:lang w:eastAsia="zh-CN"/>
        </w:rPr>
      </w:pPr>
      <w:r>
        <w:rPr>
          <w:rFonts w:hint="eastAsia"/>
          <w:color w:val="auto"/>
          <w:lang w:val="en-US" w:eastAsia="zh-CN"/>
        </w:rPr>
        <w:t>换热器</w:t>
      </w:r>
      <w:r>
        <w:rPr>
          <w:rFonts w:hint="eastAsia"/>
          <w:color w:val="auto"/>
          <w:lang w:eastAsia="zh-CN"/>
        </w:rPr>
        <w:t>热侧流体。</w:t>
      </w:r>
    </w:p>
    <w:p w14:paraId="3DAD1B9A">
      <w:pPr>
        <w:pStyle w:val="17"/>
        <w:numPr>
          <w:ilvl w:val="1"/>
          <w:numId w:val="5"/>
        </w:numPr>
        <w:spacing w:line="418" w:lineRule="auto"/>
        <w:ind w:left="234" w:leftChars="0" w:hanging="234" w:firstLineChars="0"/>
        <w:rPr>
          <w:rFonts w:ascii="黑体"/>
          <w:b w:val="0"/>
          <w:bCs w:val="0"/>
          <w:color w:val="auto"/>
          <w:sz w:val="21"/>
          <w:lang w:eastAsia="zh-CN"/>
        </w:rPr>
      </w:pPr>
    </w:p>
    <w:p w14:paraId="6F5FA1D4">
      <w:pPr>
        <w:tabs>
          <w:tab w:val="left" w:pos="2181"/>
        </w:tabs>
        <w:spacing w:line="418" w:lineRule="auto"/>
        <w:ind w:firstLine="420" w:firstLineChars="200"/>
        <w:outlineLvl w:val="1"/>
        <w:rPr>
          <w:rFonts w:ascii="黑体" w:eastAsia="黑体"/>
          <w:b w:val="0"/>
          <w:bCs w:val="0"/>
          <w:color w:val="auto"/>
          <w:sz w:val="21"/>
        </w:rPr>
      </w:pPr>
      <w:r>
        <w:rPr>
          <w:rFonts w:hint="eastAsia" w:ascii="黑体" w:eastAsia="黑体"/>
          <w:b w:val="0"/>
          <w:bCs w:val="0"/>
          <w:color w:val="auto"/>
          <w:sz w:val="21"/>
        </w:rPr>
        <w:t>二次流体</w:t>
      </w:r>
      <w:r>
        <w:rPr>
          <w:rFonts w:hint="eastAsia" w:ascii="黑体" w:eastAsia="黑体"/>
          <w:b w:val="0"/>
          <w:bCs w:val="0"/>
          <w:color w:val="auto"/>
          <w:sz w:val="21"/>
          <w:lang w:val="en-US" w:eastAsia="zh-CN"/>
        </w:rPr>
        <w:t xml:space="preserve">  s</w:t>
      </w:r>
      <w:r>
        <w:rPr>
          <w:rFonts w:hint="eastAsia" w:ascii="黑体" w:eastAsia="黑体"/>
          <w:b w:val="0"/>
          <w:bCs w:val="0"/>
          <w:color w:val="auto"/>
          <w:sz w:val="21"/>
        </w:rPr>
        <w:t>econdary Fluid</w:t>
      </w:r>
    </w:p>
    <w:p w14:paraId="506CD261">
      <w:pPr>
        <w:pStyle w:val="7"/>
        <w:spacing w:line="418" w:lineRule="auto"/>
        <w:ind w:firstLine="420" w:firstLineChars="200"/>
        <w:rPr>
          <w:color w:val="auto"/>
        </w:rPr>
      </w:pPr>
      <w:r>
        <w:rPr>
          <w:rFonts w:hint="eastAsia"/>
          <w:color w:val="auto"/>
          <w:lang w:val="en-US" w:eastAsia="zh-CN"/>
        </w:rPr>
        <w:t>换热器</w:t>
      </w:r>
      <w:r>
        <w:rPr>
          <w:rFonts w:hint="eastAsia"/>
          <w:color w:val="auto"/>
        </w:rPr>
        <w:t>冷侧流体</w:t>
      </w:r>
      <w:r>
        <w:rPr>
          <w:color w:val="auto"/>
        </w:rPr>
        <w:t>。</w:t>
      </w:r>
    </w:p>
    <w:p w14:paraId="0DF8B14A">
      <w:pPr>
        <w:pStyle w:val="17"/>
        <w:numPr>
          <w:ilvl w:val="1"/>
          <w:numId w:val="5"/>
        </w:numPr>
        <w:spacing w:line="418" w:lineRule="auto"/>
        <w:ind w:left="234" w:leftChars="0" w:hanging="234" w:firstLineChars="0"/>
        <w:rPr>
          <w:rFonts w:hint="default" w:ascii="黑体"/>
          <w:color w:val="auto"/>
          <w:sz w:val="21"/>
          <w:lang w:val="en-US" w:eastAsia="zh-CN"/>
        </w:rPr>
      </w:pPr>
    </w:p>
    <w:p w14:paraId="396B0B1B">
      <w:pPr>
        <w:pStyle w:val="7"/>
        <w:spacing w:line="418" w:lineRule="auto"/>
        <w:ind w:firstLine="420" w:firstLineChars="200"/>
        <w:rPr>
          <w:rFonts w:hint="eastAsia"/>
          <w:b w:val="0"/>
          <w:bCs w:val="0"/>
          <w:color w:val="auto"/>
        </w:rPr>
      </w:pPr>
      <w:r>
        <w:rPr>
          <w:rFonts w:hint="eastAsia" w:ascii="黑体" w:hAnsi="宋体" w:eastAsia="黑体" w:cs="宋体"/>
          <w:b w:val="0"/>
          <w:bCs w:val="0"/>
          <w:color w:val="auto"/>
          <w:sz w:val="21"/>
          <w:szCs w:val="22"/>
          <w:lang w:val="en-US" w:eastAsia="en-US" w:bidi="en-US"/>
        </w:rPr>
        <w:t>进口平均温度</w:t>
      </w:r>
      <w:r>
        <w:rPr>
          <w:rFonts w:hint="eastAsia" w:ascii="黑体" w:eastAsia="黑体" w:cs="宋体"/>
          <w:b w:val="0"/>
          <w:bCs w:val="0"/>
          <w:color w:val="auto"/>
          <w:sz w:val="21"/>
          <w:szCs w:val="22"/>
          <w:lang w:val="en-US" w:eastAsia="zh-CN" w:bidi="en-US"/>
        </w:rPr>
        <w:t xml:space="preserve">  a</w:t>
      </w:r>
      <w:r>
        <w:rPr>
          <w:rFonts w:hint="eastAsia" w:ascii="黑体" w:hAnsi="宋体" w:eastAsia="黑体" w:cs="宋体"/>
          <w:b w:val="0"/>
          <w:bCs w:val="0"/>
          <w:color w:val="auto"/>
          <w:sz w:val="21"/>
          <w:szCs w:val="22"/>
          <w:lang w:val="en-US" w:eastAsia="en-US" w:bidi="en-US"/>
        </w:rPr>
        <w:t>verage Inlet Temperature</w:t>
      </w:r>
    </w:p>
    <w:p w14:paraId="726188AA">
      <w:pPr>
        <w:pStyle w:val="7"/>
        <w:spacing w:line="418" w:lineRule="auto"/>
        <w:ind w:firstLine="420" w:firstLineChars="200"/>
        <w:rPr>
          <w:color w:val="auto"/>
        </w:rPr>
      </w:pPr>
      <w:r>
        <w:rPr>
          <w:rFonts w:hint="eastAsia"/>
          <w:color w:val="auto"/>
        </w:rPr>
        <w:t>热交换器入口处传热流体的平均温度</w:t>
      </w:r>
      <w:r>
        <w:rPr>
          <w:color w:val="auto"/>
        </w:rPr>
        <w:t>。</w:t>
      </w:r>
    </w:p>
    <w:p w14:paraId="0A4FC344">
      <w:pPr>
        <w:pStyle w:val="17"/>
        <w:numPr>
          <w:ilvl w:val="1"/>
          <w:numId w:val="5"/>
        </w:numPr>
        <w:spacing w:line="418" w:lineRule="auto"/>
        <w:ind w:left="234" w:leftChars="0" w:hanging="234" w:firstLineChars="0"/>
        <w:rPr>
          <w:rFonts w:hint="default" w:ascii="黑体"/>
          <w:color w:val="auto"/>
          <w:sz w:val="21"/>
          <w:lang w:val="en-US" w:eastAsia="zh-CN"/>
        </w:rPr>
      </w:pPr>
    </w:p>
    <w:p w14:paraId="6E1546F1">
      <w:pPr>
        <w:pStyle w:val="7"/>
        <w:spacing w:line="418" w:lineRule="auto"/>
        <w:ind w:firstLine="420" w:firstLineChars="200"/>
        <w:rPr>
          <w:rFonts w:hint="eastAsia" w:ascii="黑体" w:hAnsi="宋体" w:eastAsia="黑体" w:cs="宋体"/>
          <w:b w:val="0"/>
          <w:bCs w:val="0"/>
          <w:color w:val="auto"/>
          <w:sz w:val="21"/>
          <w:szCs w:val="22"/>
          <w:lang w:val="en-US" w:eastAsia="en-US" w:bidi="en-US"/>
        </w:rPr>
      </w:pPr>
      <w:r>
        <w:rPr>
          <w:rFonts w:hint="eastAsia" w:ascii="黑体" w:hAnsi="宋体" w:eastAsia="黑体" w:cs="宋体"/>
          <w:b w:val="0"/>
          <w:bCs w:val="0"/>
          <w:color w:val="auto"/>
          <w:sz w:val="21"/>
          <w:szCs w:val="22"/>
          <w:lang w:val="en-US" w:eastAsia="en-US" w:bidi="en-US"/>
        </w:rPr>
        <w:t>出口平均温度</w:t>
      </w:r>
      <w:r>
        <w:rPr>
          <w:rFonts w:hint="eastAsia" w:ascii="黑体" w:eastAsia="黑体" w:cs="宋体"/>
          <w:b w:val="0"/>
          <w:bCs w:val="0"/>
          <w:color w:val="auto"/>
          <w:sz w:val="21"/>
          <w:szCs w:val="22"/>
          <w:lang w:val="en-US" w:eastAsia="zh-CN" w:bidi="en-US"/>
        </w:rPr>
        <w:t xml:space="preserve"> </w:t>
      </w:r>
      <w:r>
        <w:rPr>
          <w:rFonts w:hint="eastAsia" w:ascii="黑体" w:hAnsi="宋体" w:eastAsia="黑体" w:cs="宋体"/>
          <w:b w:val="0"/>
          <w:bCs w:val="0"/>
          <w:color w:val="auto"/>
          <w:sz w:val="21"/>
          <w:szCs w:val="22"/>
          <w:lang w:val="en-US" w:eastAsia="en-US" w:bidi="en-US"/>
        </w:rPr>
        <w:t xml:space="preserve"> </w:t>
      </w:r>
      <w:r>
        <w:rPr>
          <w:rFonts w:hint="eastAsia" w:ascii="黑体" w:eastAsia="黑体" w:cs="宋体"/>
          <w:b w:val="0"/>
          <w:bCs w:val="0"/>
          <w:color w:val="auto"/>
          <w:sz w:val="21"/>
          <w:szCs w:val="22"/>
          <w:lang w:val="en-US" w:eastAsia="zh-CN" w:bidi="en-US"/>
        </w:rPr>
        <w:t>a</w:t>
      </w:r>
      <w:r>
        <w:rPr>
          <w:rFonts w:hint="eastAsia" w:ascii="黑体" w:hAnsi="宋体" w:eastAsia="黑体" w:cs="宋体"/>
          <w:b w:val="0"/>
          <w:bCs w:val="0"/>
          <w:color w:val="auto"/>
          <w:sz w:val="21"/>
          <w:szCs w:val="22"/>
          <w:lang w:val="en-US" w:eastAsia="en-US" w:bidi="en-US"/>
        </w:rPr>
        <w:t>verage Outlet Temperature</w:t>
      </w:r>
    </w:p>
    <w:p w14:paraId="27AC67B3">
      <w:pPr>
        <w:pStyle w:val="7"/>
        <w:spacing w:line="418" w:lineRule="auto"/>
        <w:ind w:firstLine="420" w:firstLineChars="200"/>
        <w:rPr>
          <w:color w:val="auto"/>
        </w:rPr>
      </w:pPr>
      <w:r>
        <w:rPr>
          <w:rFonts w:hint="eastAsia"/>
          <w:color w:val="auto"/>
        </w:rPr>
        <w:t>热交换器出口处传热流体的平均温度</w:t>
      </w:r>
      <w:r>
        <w:rPr>
          <w:color w:val="auto"/>
        </w:rPr>
        <w:t>。</w:t>
      </w:r>
    </w:p>
    <w:p w14:paraId="117532D7">
      <w:pPr>
        <w:pStyle w:val="17"/>
        <w:numPr>
          <w:ilvl w:val="1"/>
          <w:numId w:val="5"/>
        </w:numPr>
        <w:spacing w:line="418" w:lineRule="auto"/>
        <w:ind w:left="234" w:leftChars="0" w:hanging="234" w:firstLineChars="0"/>
        <w:rPr>
          <w:rFonts w:hint="default" w:ascii="黑体"/>
          <w:color w:val="auto"/>
          <w:sz w:val="21"/>
          <w:lang w:val="en-US" w:eastAsia="zh-CN"/>
        </w:rPr>
      </w:pPr>
    </w:p>
    <w:p w14:paraId="1049264A">
      <w:pPr>
        <w:pStyle w:val="7"/>
        <w:spacing w:line="418" w:lineRule="auto"/>
        <w:ind w:firstLine="420" w:firstLineChars="200"/>
        <w:rPr>
          <w:rFonts w:hint="eastAsia" w:ascii="黑体" w:hAnsi="宋体" w:eastAsia="黑体" w:cs="宋体"/>
          <w:color w:val="auto"/>
          <w:sz w:val="21"/>
          <w:szCs w:val="22"/>
          <w:lang w:val="en-US" w:eastAsia="en-US" w:bidi="en-US"/>
        </w:rPr>
      </w:pPr>
      <w:r>
        <w:rPr>
          <w:rFonts w:hint="eastAsia" w:ascii="黑体" w:hAnsi="宋体" w:eastAsia="黑体" w:cs="宋体"/>
          <w:color w:val="auto"/>
          <w:sz w:val="21"/>
          <w:szCs w:val="22"/>
          <w:lang w:val="en-US" w:eastAsia="en-US" w:bidi="en-US"/>
        </w:rPr>
        <w:t xml:space="preserve">传热元件 </w:t>
      </w:r>
      <w:r>
        <w:rPr>
          <w:rFonts w:hint="eastAsia" w:ascii="黑体" w:eastAsia="黑体" w:cs="宋体"/>
          <w:color w:val="auto"/>
          <w:sz w:val="21"/>
          <w:szCs w:val="22"/>
          <w:lang w:val="en-US" w:eastAsia="zh-CN" w:bidi="en-US"/>
        </w:rPr>
        <w:t xml:space="preserve"> </w:t>
      </w:r>
      <w:r>
        <w:rPr>
          <w:rFonts w:hint="eastAsia" w:ascii="黑体" w:hAnsi="宋体" w:eastAsia="黑体" w:cs="宋体"/>
          <w:color w:val="auto"/>
          <w:sz w:val="21"/>
          <w:szCs w:val="22"/>
          <w:lang w:val="en-US" w:eastAsia="en-US" w:bidi="en-US"/>
        </w:rPr>
        <w:t>exchanger element</w:t>
      </w:r>
    </w:p>
    <w:p w14:paraId="54AF52B8">
      <w:pPr>
        <w:pStyle w:val="7"/>
        <w:spacing w:line="418" w:lineRule="auto"/>
        <w:ind w:firstLine="420" w:firstLineChars="200"/>
        <w:rPr>
          <w:color w:val="auto"/>
        </w:rPr>
      </w:pPr>
      <w:r>
        <w:rPr>
          <w:rFonts w:hint="eastAsia"/>
          <w:color w:val="auto"/>
        </w:rPr>
        <w:t>作为被评定单元的热交换器中直接参与热量交换的部件。</w:t>
      </w:r>
    </w:p>
    <w:p w14:paraId="4542EE79">
      <w:pPr>
        <w:pStyle w:val="17"/>
        <w:numPr>
          <w:ilvl w:val="1"/>
          <w:numId w:val="5"/>
        </w:numPr>
        <w:spacing w:line="418" w:lineRule="auto"/>
        <w:ind w:left="234" w:leftChars="0" w:hanging="234" w:firstLineChars="0"/>
        <w:rPr>
          <w:rFonts w:hint="default" w:ascii="黑体"/>
          <w:color w:val="auto"/>
          <w:sz w:val="21"/>
          <w:lang w:val="en-US" w:eastAsia="zh-CN"/>
        </w:rPr>
      </w:pPr>
    </w:p>
    <w:p w14:paraId="42D35911">
      <w:pPr>
        <w:pStyle w:val="7"/>
        <w:spacing w:line="418" w:lineRule="auto"/>
        <w:ind w:firstLine="420" w:firstLineChars="200"/>
        <w:rPr>
          <w:rFonts w:hint="eastAsia" w:ascii="黑体" w:hAnsi="宋体" w:eastAsia="黑体" w:cs="宋体"/>
          <w:color w:val="auto"/>
          <w:sz w:val="21"/>
          <w:szCs w:val="22"/>
          <w:lang w:val="en-US" w:eastAsia="en-US" w:bidi="en-US"/>
        </w:rPr>
      </w:pPr>
      <w:r>
        <w:rPr>
          <w:rFonts w:hint="eastAsia" w:ascii="黑体" w:hAnsi="宋体" w:eastAsia="黑体" w:cs="宋体"/>
          <w:color w:val="auto"/>
          <w:sz w:val="21"/>
          <w:szCs w:val="22"/>
          <w:lang w:val="en-US" w:eastAsia="en-US" w:bidi="en-US"/>
        </w:rPr>
        <w:t>传热单元数</w:t>
      </w:r>
      <w:r>
        <w:rPr>
          <w:rFonts w:hint="eastAsia" w:ascii="黑体" w:eastAsia="黑体" w:cs="宋体"/>
          <w:color w:val="auto"/>
          <w:sz w:val="21"/>
          <w:szCs w:val="22"/>
          <w:lang w:val="en-US" w:eastAsia="zh-CN" w:bidi="en-US"/>
        </w:rPr>
        <w:t xml:space="preserve"> </w:t>
      </w:r>
      <w:r>
        <w:rPr>
          <w:rFonts w:hint="eastAsia" w:ascii="黑体" w:hAnsi="宋体" w:eastAsia="黑体" w:cs="宋体"/>
          <w:color w:val="auto"/>
          <w:sz w:val="21"/>
          <w:szCs w:val="22"/>
          <w:lang w:val="en-US" w:eastAsia="en-US" w:bidi="en-US"/>
        </w:rPr>
        <w:t xml:space="preserve"> </w:t>
      </w:r>
      <w:r>
        <w:rPr>
          <w:rFonts w:hint="eastAsia" w:ascii="黑体" w:eastAsia="黑体" w:cs="宋体"/>
          <w:color w:val="auto"/>
          <w:sz w:val="21"/>
          <w:szCs w:val="22"/>
          <w:lang w:val="en-US" w:eastAsia="zh-CN" w:bidi="en-US"/>
        </w:rPr>
        <w:t>n</w:t>
      </w:r>
      <w:r>
        <w:rPr>
          <w:rFonts w:hint="eastAsia" w:ascii="黑体" w:hAnsi="宋体" w:eastAsia="黑体" w:cs="宋体"/>
          <w:color w:val="auto"/>
          <w:sz w:val="21"/>
          <w:szCs w:val="22"/>
          <w:lang w:val="en-US" w:eastAsia="en-US" w:bidi="en-US"/>
        </w:rPr>
        <w:t>umber of Transfer Units</w:t>
      </w:r>
    </w:p>
    <w:p w14:paraId="1828DC96">
      <w:pPr>
        <w:pStyle w:val="7"/>
        <w:spacing w:line="418" w:lineRule="auto"/>
        <w:ind w:firstLine="420" w:firstLineChars="200"/>
        <w:rPr>
          <w:color w:val="auto"/>
        </w:rPr>
      </w:pPr>
      <w:r>
        <w:rPr>
          <w:rFonts w:hint="eastAsia"/>
          <w:color w:val="auto"/>
        </w:rPr>
        <w:t>反映热交换器传热能力和尺寸大小的无因次量。</w:t>
      </w:r>
    </w:p>
    <w:p w14:paraId="58BFD559">
      <w:pPr>
        <w:pStyle w:val="17"/>
        <w:numPr>
          <w:ilvl w:val="1"/>
          <w:numId w:val="5"/>
        </w:numPr>
        <w:spacing w:line="418" w:lineRule="auto"/>
        <w:ind w:left="234" w:leftChars="0" w:hanging="234" w:firstLineChars="0"/>
        <w:rPr>
          <w:color w:val="auto"/>
        </w:rPr>
      </w:pPr>
    </w:p>
    <w:p w14:paraId="1CE33DE7">
      <w:pPr>
        <w:pStyle w:val="7"/>
        <w:spacing w:line="418" w:lineRule="auto"/>
        <w:ind w:firstLine="420" w:firstLineChars="200"/>
        <w:rPr>
          <w:rFonts w:hint="eastAsia" w:ascii="黑体" w:hAnsi="宋体" w:eastAsia="黑体" w:cs="宋体"/>
          <w:color w:val="auto"/>
          <w:sz w:val="21"/>
          <w:szCs w:val="22"/>
          <w:lang w:val="en-US" w:eastAsia="en-US" w:bidi="en-US"/>
        </w:rPr>
      </w:pPr>
      <w:r>
        <w:rPr>
          <w:rFonts w:hint="eastAsia" w:ascii="黑体" w:hAnsi="宋体" w:eastAsia="黑体" w:cs="宋体"/>
          <w:color w:val="auto"/>
          <w:sz w:val="21"/>
          <w:szCs w:val="22"/>
          <w:lang w:val="en-US" w:eastAsia="en-US" w:bidi="en-US"/>
        </w:rPr>
        <w:t xml:space="preserve">传热系数 </w:t>
      </w:r>
      <w:r>
        <w:rPr>
          <w:rFonts w:hint="eastAsia" w:ascii="黑体" w:eastAsia="黑体" w:cs="宋体"/>
          <w:color w:val="auto"/>
          <w:sz w:val="21"/>
          <w:szCs w:val="22"/>
          <w:lang w:val="en-US" w:eastAsia="zh-CN" w:bidi="en-US"/>
        </w:rPr>
        <w:t xml:space="preserve"> </w:t>
      </w:r>
      <w:r>
        <w:rPr>
          <w:rFonts w:hint="eastAsia" w:ascii="黑体" w:hAnsi="宋体" w:eastAsia="黑体" w:cs="宋体"/>
          <w:color w:val="auto"/>
          <w:sz w:val="21"/>
          <w:szCs w:val="22"/>
          <w:lang w:val="en-US" w:eastAsia="en-US" w:bidi="en-US"/>
        </w:rPr>
        <w:t>heat transfer coefficient</w:t>
      </w:r>
    </w:p>
    <w:p w14:paraId="09E6CB01">
      <w:pPr>
        <w:pStyle w:val="7"/>
        <w:spacing w:line="418" w:lineRule="auto"/>
        <w:ind w:firstLine="420" w:firstLineChars="200"/>
        <w:rPr>
          <w:color w:val="auto"/>
        </w:rPr>
      </w:pPr>
      <w:r>
        <w:rPr>
          <w:rFonts w:hint="eastAsia"/>
          <w:color w:val="auto"/>
        </w:rPr>
        <w:t>稳定传热条件下，冷热流体间温度相差1K 时，通过单位传热面积，单位时间所传递的热量。</w:t>
      </w:r>
    </w:p>
    <w:p w14:paraId="28799406">
      <w:pPr>
        <w:pStyle w:val="17"/>
        <w:numPr>
          <w:ilvl w:val="1"/>
          <w:numId w:val="5"/>
        </w:numPr>
        <w:spacing w:line="418" w:lineRule="auto"/>
        <w:ind w:left="614" w:leftChars="0" w:hanging="614" w:firstLineChars="0"/>
        <w:rPr>
          <w:rFonts w:ascii="黑体"/>
          <w:color w:val="auto"/>
          <w:sz w:val="21"/>
        </w:rPr>
      </w:pPr>
    </w:p>
    <w:p w14:paraId="4F1298E0">
      <w:pPr>
        <w:spacing w:line="418" w:lineRule="auto"/>
        <w:ind w:firstLine="420" w:firstLineChars="200"/>
        <w:outlineLvl w:val="1"/>
        <w:rPr>
          <w:rFonts w:ascii="黑体" w:eastAsia="黑体"/>
          <w:b w:val="0"/>
          <w:bCs/>
          <w:color w:val="auto"/>
          <w:sz w:val="21"/>
        </w:rPr>
      </w:pPr>
      <w:r>
        <w:rPr>
          <w:rFonts w:hint="eastAsia" w:ascii="黑体" w:eastAsia="黑体"/>
          <w:b w:val="0"/>
          <w:bCs/>
          <w:color w:val="auto"/>
          <w:sz w:val="21"/>
        </w:rPr>
        <w:t xml:space="preserve">压差 </w:t>
      </w:r>
      <w:r>
        <w:rPr>
          <w:rFonts w:hint="eastAsia" w:ascii="黑体" w:eastAsia="黑体"/>
          <w:b w:val="0"/>
          <w:bCs/>
          <w:color w:val="auto"/>
          <w:sz w:val="21"/>
          <w:lang w:val="en-US" w:eastAsia="zh-CN"/>
        </w:rPr>
        <w:t xml:space="preserve"> </w:t>
      </w:r>
      <w:r>
        <w:rPr>
          <w:rFonts w:hint="eastAsia" w:ascii="黑体" w:eastAsia="黑体"/>
          <w:b w:val="0"/>
          <w:bCs/>
          <w:color w:val="auto"/>
          <w:sz w:val="21"/>
        </w:rPr>
        <w:t>pressure difference</w:t>
      </w:r>
    </w:p>
    <w:p w14:paraId="6391DE5D">
      <w:pPr>
        <w:pStyle w:val="7"/>
        <w:spacing w:line="418" w:lineRule="auto"/>
        <w:ind w:right="4" w:firstLine="420" w:firstLineChars="200"/>
        <w:rPr>
          <w:color w:val="auto"/>
        </w:rPr>
      </w:pPr>
      <w:r>
        <w:rPr>
          <w:rFonts w:hint="eastAsia"/>
          <w:color w:val="auto"/>
        </w:rPr>
        <w:t>流体经过一段流程后，进、出口之间的压力变化</w:t>
      </w:r>
      <w:r>
        <w:rPr>
          <w:color w:val="auto"/>
        </w:rPr>
        <w:t>。</w:t>
      </w:r>
    </w:p>
    <w:p w14:paraId="4D01BD24">
      <w:pPr>
        <w:pStyle w:val="17"/>
        <w:numPr>
          <w:ilvl w:val="1"/>
          <w:numId w:val="5"/>
        </w:numPr>
        <w:spacing w:line="418" w:lineRule="auto"/>
        <w:ind w:left="614" w:leftChars="0" w:hanging="614" w:firstLineChars="0"/>
        <w:rPr>
          <w:rFonts w:hint="eastAsia" w:ascii="黑体"/>
          <w:color w:val="auto"/>
          <w:sz w:val="21"/>
          <w:lang w:val="en-US" w:eastAsia="zh-CN"/>
        </w:rPr>
      </w:pPr>
    </w:p>
    <w:p w14:paraId="76903A89">
      <w:pPr>
        <w:spacing w:line="418" w:lineRule="auto"/>
        <w:ind w:firstLine="420" w:firstLineChars="200"/>
        <w:outlineLvl w:val="1"/>
        <w:rPr>
          <w:rFonts w:hint="default" w:ascii="黑体" w:eastAsia="黑体"/>
          <w:b w:val="0"/>
          <w:bCs/>
          <w:color w:val="auto"/>
          <w:sz w:val="21"/>
          <w:lang w:val="en-US" w:eastAsia="zh-CN"/>
        </w:rPr>
      </w:pPr>
      <w:r>
        <w:rPr>
          <w:rFonts w:hint="eastAsia" w:ascii="黑体" w:eastAsia="黑体"/>
          <w:b w:val="0"/>
          <w:bCs/>
          <w:color w:val="auto"/>
          <w:sz w:val="21"/>
          <w:lang w:val="en-US" w:eastAsia="zh-CN"/>
        </w:rPr>
        <w:t>热交换器传热元件的热效率（传热有效度）  Effectiveness</w:t>
      </w:r>
    </w:p>
    <w:p w14:paraId="49064BC7">
      <w:pPr>
        <w:pStyle w:val="7"/>
        <w:spacing w:line="418" w:lineRule="auto"/>
        <w:ind w:right="4" w:firstLine="420" w:firstLineChars="200"/>
        <w:rPr>
          <w:rFonts w:hint="eastAsia"/>
          <w:color w:val="auto"/>
          <w:lang w:val="en-US" w:eastAsia="zh-CN"/>
        </w:rPr>
      </w:pPr>
      <w:r>
        <w:rPr>
          <w:rFonts w:hint="eastAsia"/>
          <w:color w:val="auto"/>
          <w:lang w:val="en-US" w:eastAsia="zh-CN"/>
        </w:rPr>
        <w:t>反映冷、热流体热量被利用的程度，以下简称热效率。</w:t>
      </w:r>
    </w:p>
    <w:p w14:paraId="5C3018F6">
      <w:pPr>
        <w:pStyle w:val="17"/>
        <w:numPr>
          <w:ilvl w:val="1"/>
          <w:numId w:val="5"/>
        </w:numPr>
        <w:spacing w:line="418" w:lineRule="auto"/>
        <w:ind w:left="614" w:leftChars="0" w:hanging="614" w:firstLineChars="0"/>
        <w:rPr>
          <w:rFonts w:hint="eastAsia" w:ascii="黑体"/>
          <w:color w:val="auto"/>
          <w:sz w:val="21"/>
          <w:lang w:val="en-US" w:eastAsia="zh-CN"/>
        </w:rPr>
      </w:pPr>
    </w:p>
    <w:p w14:paraId="72BABF78">
      <w:pPr>
        <w:pStyle w:val="7"/>
        <w:spacing w:line="418" w:lineRule="auto"/>
        <w:ind w:right="4" w:firstLine="420" w:firstLineChars="200"/>
        <w:rPr>
          <w:rFonts w:hint="default"/>
          <w:b w:val="0"/>
          <w:bCs/>
          <w:color w:val="auto"/>
          <w:lang w:val="en-US" w:eastAsia="zh-CN"/>
        </w:rPr>
      </w:pPr>
      <w:r>
        <w:rPr>
          <w:rFonts w:hint="eastAsia" w:ascii="黑体" w:hAnsi="宋体" w:eastAsia="黑体" w:cs="宋体"/>
          <w:b w:val="0"/>
          <w:bCs/>
          <w:color w:val="auto"/>
          <w:sz w:val="21"/>
          <w:szCs w:val="22"/>
          <w:lang w:val="en-US" w:eastAsia="zh-CN" w:bidi="en-US"/>
        </w:rPr>
        <w:t>标准工况</w:t>
      </w:r>
      <w:r>
        <w:rPr>
          <w:rFonts w:hint="eastAsia" w:ascii="黑体" w:eastAsia="黑体" w:cs="宋体"/>
          <w:b w:val="0"/>
          <w:bCs/>
          <w:color w:val="auto"/>
          <w:sz w:val="21"/>
          <w:szCs w:val="22"/>
          <w:lang w:val="en-US" w:eastAsia="zh-CN" w:bidi="en-US"/>
        </w:rPr>
        <w:t xml:space="preserve"> </w:t>
      </w:r>
      <w:r>
        <w:rPr>
          <w:rFonts w:hint="eastAsia" w:ascii="黑体" w:hAnsi="宋体" w:eastAsia="黑体" w:cs="宋体"/>
          <w:b w:val="0"/>
          <w:bCs/>
          <w:color w:val="auto"/>
          <w:sz w:val="21"/>
          <w:szCs w:val="22"/>
          <w:lang w:val="en-US" w:eastAsia="zh-CN" w:bidi="en-US"/>
        </w:rPr>
        <w:t xml:space="preserve"> Standard condition</w:t>
      </w:r>
    </w:p>
    <w:p w14:paraId="1B6FF9D7">
      <w:pPr>
        <w:pStyle w:val="7"/>
        <w:spacing w:line="418" w:lineRule="auto"/>
        <w:ind w:right="4" w:firstLine="420" w:firstLineChars="200"/>
        <w:rPr>
          <w:rFonts w:hint="eastAsia"/>
          <w:color w:val="auto"/>
          <w:lang w:val="en-US" w:eastAsia="zh-CN"/>
        </w:rPr>
      </w:pPr>
      <w:r>
        <w:rPr>
          <w:rFonts w:hint="eastAsia"/>
          <w:color w:val="auto"/>
          <w:lang w:val="en-US" w:eastAsia="zh-CN"/>
        </w:rPr>
        <w:t>热交换器的冷热侧测试流体均为水，流体流速均为1m/s，热流体进口温度为(60±1)℃，冷流体进口温度为(30±1)℃。</w:t>
      </w:r>
    </w:p>
    <w:p w14:paraId="02B47331">
      <w:pPr>
        <w:pStyle w:val="17"/>
        <w:numPr>
          <w:ilvl w:val="0"/>
          <w:numId w:val="5"/>
        </w:numPr>
        <w:tabs>
          <w:tab w:val="left" w:pos="440"/>
          <w:tab w:val="left" w:pos="659"/>
        </w:tabs>
        <w:spacing w:line="418" w:lineRule="auto"/>
        <w:ind w:left="658" w:leftChars="0" w:hanging="658" w:firstLineChars="0"/>
        <w:outlineLvl w:val="0"/>
        <w:rPr>
          <w:rFonts w:ascii="黑体" w:eastAsia="黑体"/>
          <w:color w:val="auto"/>
          <w:sz w:val="21"/>
        </w:rPr>
      </w:pPr>
      <w:r>
        <w:rPr>
          <w:rFonts w:hint="eastAsia" w:ascii="黑体" w:eastAsia="黑体"/>
          <w:color w:val="auto"/>
          <w:sz w:val="21"/>
          <w:lang w:val="en-US" w:eastAsia="zh-CN"/>
        </w:rPr>
        <w:t>符号和单位</w:t>
      </w:r>
    </w:p>
    <w:p w14:paraId="4A445DCD">
      <w:pPr>
        <w:pStyle w:val="19"/>
        <w:numPr>
          <w:ilvl w:val="0"/>
          <w:numId w:val="0"/>
        </w:numPr>
        <w:spacing w:line="418" w:lineRule="auto"/>
        <w:ind w:firstLine="630" w:firstLineChars="300"/>
        <w:outlineLvl w:val="2"/>
        <w:rPr>
          <w:rFonts w:hint="eastAsia"/>
          <w:color w:val="auto"/>
          <w:sz w:val="21"/>
          <w:szCs w:val="21"/>
          <w:lang w:val="en-US" w:eastAsia="zh-CN"/>
        </w:rPr>
      </w:pPr>
      <w:r>
        <w:rPr>
          <w:rFonts w:hint="eastAsia"/>
          <w:color w:val="auto"/>
          <w:sz w:val="21"/>
          <w:szCs w:val="21"/>
          <w:lang w:val="en-US" w:eastAsia="zh-CN"/>
        </w:rPr>
        <w:t>表1列出的符号与单位适用本文件</w:t>
      </w:r>
    </w:p>
    <w:p w14:paraId="26AF3EB0">
      <w:pPr>
        <w:pStyle w:val="26"/>
        <w:keepNext w:val="0"/>
        <w:keepLines w:val="0"/>
        <w:pageBreakBefore w:val="0"/>
        <w:widowControl/>
        <w:kinsoku/>
        <w:wordWrap/>
        <w:overflowPunct/>
        <w:topLinePunct w:val="0"/>
        <w:autoSpaceDE w:val="0"/>
        <w:autoSpaceDN w:val="0"/>
        <w:bidi w:val="0"/>
        <w:adjustRightInd w:val="0"/>
        <w:snapToGrid w:val="0"/>
        <w:spacing w:line="240" w:lineRule="auto"/>
        <w:ind w:firstLine="422"/>
        <w:jc w:val="center"/>
        <w:textAlignment w:val="auto"/>
        <w:rPr>
          <w:rFonts w:hint="eastAsia" w:hAnsi="宋体"/>
          <w:b/>
          <w:szCs w:val="21"/>
        </w:rPr>
      </w:pPr>
      <w:r>
        <w:rPr>
          <w:rFonts w:hint="eastAsia" w:hAnsi="宋体"/>
          <w:b/>
          <w:szCs w:val="21"/>
        </w:rPr>
        <w:t>表1 符号</w:t>
      </w:r>
    </w:p>
    <w:tbl>
      <w:tblPr>
        <w:tblStyle w:val="13"/>
        <w:tblW w:w="93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35"/>
        <w:gridCol w:w="5432"/>
        <w:gridCol w:w="2387"/>
      </w:tblGrid>
      <w:tr w14:paraId="02A29D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309" w:type="dxa"/>
            <w:tcBorders>
              <w:top w:val="single" w:color="auto" w:sz="12" w:space="0"/>
              <w:left w:val="single" w:color="auto" w:sz="12" w:space="0"/>
              <w:bottom w:val="single" w:color="auto" w:sz="12" w:space="0"/>
              <w:right w:val="single" w:color="auto" w:sz="4" w:space="0"/>
            </w:tcBorders>
            <w:shd w:val="clear" w:color="auto" w:fill="FFFFFF"/>
            <w:noWrap w:val="0"/>
            <w:vAlign w:val="center"/>
          </w:tcPr>
          <w:p w14:paraId="30C75E45">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符号</w:t>
            </w:r>
          </w:p>
        </w:tc>
        <w:tc>
          <w:tcPr>
            <w:tcW w:w="4633" w:type="dxa"/>
            <w:tcBorders>
              <w:top w:val="single" w:color="auto" w:sz="12" w:space="0"/>
              <w:left w:val="single" w:color="auto" w:sz="4" w:space="0"/>
              <w:bottom w:val="single" w:color="auto" w:sz="12" w:space="0"/>
              <w:right w:val="single" w:color="auto" w:sz="4" w:space="0"/>
            </w:tcBorders>
            <w:shd w:val="clear" w:color="auto" w:fill="FFFFFF"/>
            <w:noWrap w:val="0"/>
            <w:vAlign w:val="center"/>
          </w:tcPr>
          <w:p w14:paraId="7D0CD626">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名称</w:t>
            </w:r>
          </w:p>
        </w:tc>
        <w:tc>
          <w:tcPr>
            <w:tcW w:w="2036" w:type="dxa"/>
            <w:tcBorders>
              <w:top w:val="single" w:color="auto" w:sz="12" w:space="0"/>
              <w:left w:val="single" w:color="auto" w:sz="4" w:space="0"/>
              <w:bottom w:val="single" w:color="auto" w:sz="12" w:space="0"/>
              <w:right w:val="single" w:color="auto" w:sz="12" w:space="0"/>
            </w:tcBorders>
            <w:shd w:val="clear" w:color="auto" w:fill="FFFFFF"/>
            <w:noWrap w:val="0"/>
            <w:vAlign w:val="center"/>
          </w:tcPr>
          <w:p w14:paraId="52263C39">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单位</w:t>
            </w:r>
          </w:p>
        </w:tc>
      </w:tr>
      <w:tr w14:paraId="4BB792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12" w:space="0"/>
              <w:bottom w:val="single" w:color="auto" w:sz="4" w:space="0"/>
            </w:tcBorders>
            <w:shd w:val="clear" w:color="auto" w:fill="FFFFFF"/>
            <w:noWrap w:val="0"/>
            <w:vAlign w:val="center"/>
          </w:tcPr>
          <w:p w14:paraId="08278147">
            <w:pPr>
              <w:widowControl/>
              <w:jc w:val="center"/>
              <w:textAlignment w:val="center"/>
              <w:rPr>
                <w:rFonts w:hint="eastAsia" w:ascii="宋体" w:hAnsi="宋体" w:cs="宋体"/>
                <w:i/>
                <w:iCs/>
                <w:color w:val="000000"/>
                <w:szCs w:val="21"/>
              </w:rPr>
            </w:pPr>
            <w:r>
              <w:rPr>
                <w:rFonts w:hint="eastAsia" w:ascii="宋体" w:hAnsi="宋体" w:cs="宋体"/>
                <w:i/>
                <w:iCs/>
                <w:position w:val="-6"/>
                <w:szCs w:val="21"/>
              </w:rPr>
              <w:object>
                <v:shape id="_x0000_i1025" o:spt="75" type="#_x0000_t75" style="height:10.8pt;width:10.2pt;" o:ole="t" filled="f" o:preferrelative="t" stroked="f" coordsize="21600,21600">
                  <v:path/>
                  <v:fill on="f" focussize="0,0"/>
                  <v:stroke on="f"/>
                  <v:imagedata r:id="rId10" o:title=""/>
                  <o:lock v:ext="edit" aspectratio="t"/>
                  <w10:wrap type="none"/>
                  <w10:anchorlock/>
                </v:shape>
                <o:OLEObject Type="Embed" ProgID="Equation.DSMT4" ShapeID="_x0000_i1025" DrawAspect="Content" ObjectID="_1468075725" r:id="rId9">
                  <o:LockedField>false</o:LockedField>
                </o:OLEObject>
              </w:object>
            </w:r>
          </w:p>
        </w:tc>
        <w:tc>
          <w:tcPr>
            <w:tcW w:w="4633" w:type="dxa"/>
            <w:tcBorders>
              <w:top w:val="single" w:color="auto" w:sz="12" w:space="0"/>
              <w:bottom w:val="single" w:color="auto" w:sz="4" w:space="0"/>
            </w:tcBorders>
            <w:shd w:val="clear" w:color="auto" w:fill="FFFFFF"/>
            <w:noWrap w:val="0"/>
            <w:vAlign w:val="center"/>
          </w:tcPr>
          <w:p w14:paraId="7C9BC6E3">
            <w:pPr>
              <w:widowControl/>
              <w:jc w:val="center"/>
              <w:textAlignment w:val="center"/>
              <w:rPr>
                <w:rFonts w:ascii="宋体" w:hAnsi="宋体" w:cs="宋体"/>
                <w:color w:val="000000"/>
                <w:szCs w:val="21"/>
              </w:rPr>
            </w:pPr>
            <w:r>
              <w:rPr>
                <w:rFonts w:hint="eastAsia" w:ascii="宋体" w:hAnsi="宋体" w:cs="宋体"/>
                <w:szCs w:val="21"/>
              </w:rPr>
              <w:t>热交换器传热元件的热效率</w:t>
            </w:r>
          </w:p>
        </w:tc>
        <w:tc>
          <w:tcPr>
            <w:tcW w:w="2036" w:type="dxa"/>
            <w:tcBorders>
              <w:top w:val="single" w:color="auto" w:sz="12" w:space="0"/>
              <w:bottom w:val="single" w:color="auto" w:sz="4" w:space="0"/>
            </w:tcBorders>
            <w:shd w:val="clear" w:color="auto" w:fill="FFFFFF"/>
            <w:noWrap w:val="0"/>
            <w:vAlign w:val="center"/>
          </w:tcPr>
          <w:p w14:paraId="1E69C20C">
            <w:pPr>
              <w:widowControl/>
              <w:jc w:val="center"/>
              <w:textAlignment w:val="center"/>
              <w:rPr>
                <w:rFonts w:hint="eastAsia" w:ascii="宋体" w:hAnsi="宋体" w:cs="宋体"/>
                <w:color w:val="000000"/>
                <w:szCs w:val="21"/>
              </w:rPr>
            </w:pPr>
            <w:r>
              <w:rPr>
                <w:rFonts w:hint="eastAsia" w:ascii="宋体" w:hAnsi="宋体" w:cs="宋体"/>
                <w:color w:val="000000"/>
                <w:szCs w:val="21"/>
              </w:rPr>
              <w:t>%</w:t>
            </w:r>
          </w:p>
        </w:tc>
      </w:tr>
      <w:tr w14:paraId="50F7EA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0162E816">
            <w:pPr>
              <w:widowControl/>
              <w:jc w:val="center"/>
              <w:textAlignment w:val="center"/>
              <w:rPr>
                <w:rFonts w:hint="eastAsia" w:ascii="宋体" w:hAnsi="宋体" w:cs="宋体"/>
                <w:i/>
                <w:iCs/>
                <w:color w:val="000000"/>
                <w:szCs w:val="21"/>
              </w:rPr>
            </w:pPr>
            <w:r>
              <w:rPr>
                <w:rFonts w:hint="eastAsia" w:ascii="宋体" w:hAnsi="宋体" w:cs="宋体"/>
                <w:i/>
                <w:iCs/>
                <w:color w:val="000000"/>
                <w:szCs w:val="21"/>
              </w:rPr>
              <w:t>Ψ</w:t>
            </w:r>
          </w:p>
        </w:tc>
        <w:tc>
          <w:tcPr>
            <w:tcW w:w="4633" w:type="dxa"/>
            <w:tcBorders>
              <w:top w:val="single" w:color="auto" w:sz="4" w:space="0"/>
              <w:bottom w:val="single" w:color="auto" w:sz="4" w:space="0"/>
            </w:tcBorders>
            <w:shd w:val="clear" w:color="auto" w:fill="FFFFFF"/>
            <w:noWrap w:val="0"/>
            <w:vAlign w:val="center"/>
          </w:tcPr>
          <w:p w14:paraId="47BE2FA6">
            <w:pPr>
              <w:widowControl/>
              <w:jc w:val="center"/>
              <w:textAlignment w:val="center"/>
              <w:rPr>
                <w:rFonts w:hint="eastAsia" w:ascii="宋体" w:hAnsi="宋体" w:cs="宋体"/>
                <w:color w:val="000000"/>
                <w:szCs w:val="21"/>
              </w:rPr>
            </w:pPr>
            <w:r>
              <w:rPr>
                <w:rFonts w:hint="eastAsia" w:ascii="宋体" w:hAnsi="宋体" w:cs="宋体"/>
                <w:szCs w:val="21"/>
              </w:rPr>
              <w:t>热交换器传热元件的相对总压降</w:t>
            </w:r>
          </w:p>
        </w:tc>
        <w:tc>
          <w:tcPr>
            <w:tcW w:w="2036" w:type="dxa"/>
            <w:tcBorders>
              <w:top w:val="single" w:color="auto" w:sz="4" w:space="0"/>
              <w:bottom w:val="single" w:color="auto" w:sz="4" w:space="0"/>
            </w:tcBorders>
            <w:shd w:val="clear" w:color="auto" w:fill="FFFFFF"/>
            <w:noWrap w:val="0"/>
            <w:vAlign w:val="center"/>
          </w:tcPr>
          <w:p w14:paraId="37B8270C">
            <w:pPr>
              <w:widowControl/>
              <w:jc w:val="center"/>
              <w:textAlignment w:val="center"/>
              <w:rPr>
                <w:rFonts w:hint="eastAsia" w:ascii="宋体" w:hAnsi="宋体" w:cs="宋体"/>
                <w:color w:val="000000"/>
                <w:szCs w:val="21"/>
              </w:rPr>
            </w:pPr>
            <w:r>
              <w:rPr>
                <w:rFonts w:hint="eastAsia" w:ascii="宋体" w:hAnsi="宋体" w:cs="宋体"/>
                <w:color w:val="000000"/>
                <w:szCs w:val="21"/>
              </w:rPr>
              <w:t>无因次量</w:t>
            </w:r>
          </w:p>
        </w:tc>
      </w:tr>
      <w:tr w14:paraId="0408BD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181ED204">
            <w:pPr>
              <w:widowControl/>
              <w:jc w:val="center"/>
              <w:textAlignment w:val="center"/>
              <w:rPr>
                <w:rFonts w:hint="eastAsia" w:ascii="宋体" w:hAnsi="宋体" w:cs="宋体"/>
                <w:i/>
                <w:iCs/>
                <w:color w:val="000000"/>
                <w:szCs w:val="21"/>
              </w:rPr>
            </w:pPr>
            <w:r>
              <w:rPr>
                <w:rFonts w:hint="eastAsia" w:ascii="宋体" w:hAnsi="宋体" w:cs="宋体"/>
                <w:i/>
                <w:iCs/>
                <w:color w:val="000000"/>
                <w:szCs w:val="21"/>
              </w:rPr>
              <w:t>NTU</w:t>
            </w:r>
          </w:p>
        </w:tc>
        <w:tc>
          <w:tcPr>
            <w:tcW w:w="4633" w:type="dxa"/>
            <w:tcBorders>
              <w:top w:val="single" w:color="auto" w:sz="4" w:space="0"/>
              <w:bottom w:val="single" w:color="auto" w:sz="4" w:space="0"/>
            </w:tcBorders>
            <w:shd w:val="clear" w:color="auto" w:fill="FFFFFF"/>
            <w:noWrap w:val="0"/>
            <w:vAlign w:val="center"/>
          </w:tcPr>
          <w:p w14:paraId="13F34647">
            <w:pPr>
              <w:widowControl/>
              <w:jc w:val="center"/>
              <w:textAlignment w:val="center"/>
              <w:rPr>
                <w:rFonts w:hint="eastAsia" w:ascii="宋体" w:hAnsi="宋体" w:cs="宋体"/>
                <w:color w:val="000000"/>
                <w:szCs w:val="21"/>
              </w:rPr>
            </w:pPr>
            <w:r>
              <w:rPr>
                <w:rFonts w:hint="eastAsia" w:ascii="宋体" w:hAnsi="宋体" w:cs="宋体"/>
                <w:szCs w:val="21"/>
              </w:rPr>
              <w:t>热交换器传热元件的传热单元数</w:t>
            </w:r>
          </w:p>
        </w:tc>
        <w:tc>
          <w:tcPr>
            <w:tcW w:w="2036" w:type="dxa"/>
            <w:tcBorders>
              <w:top w:val="single" w:color="auto" w:sz="4" w:space="0"/>
              <w:bottom w:val="single" w:color="auto" w:sz="4" w:space="0"/>
            </w:tcBorders>
            <w:shd w:val="clear" w:color="auto" w:fill="FFFFFF"/>
            <w:noWrap w:val="0"/>
            <w:vAlign w:val="center"/>
          </w:tcPr>
          <w:p w14:paraId="503DBBA4">
            <w:pPr>
              <w:widowControl/>
              <w:jc w:val="center"/>
              <w:textAlignment w:val="center"/>
              <w:rPr>
                <w:rFonts w:hint="eastAsia" w:ascii="宋体" w:hAnsi="宋体" w:cs="宋体"/>
                <w:color w:val="000000"/>
                <w:kern w:val="0"/>
                <w:szCs w:val="21"/>
                <w:lang w:bidi="ar"/>
              </w:rPr>
            </w:pPr>
            <w:r>
              <w:rPr>
                <w:rFonts w:hint="eastAsia" w:ascii="宋体" w:hAnsi="宋体" w:cs="宋体"/>
                <w:color w:val="000000"/>
                <w:szCs w:val="21"/>
              </w:rPr>
              <w:t>无因次量</w:t>
            </w:r>
          </w:p>
        </w:tc>
      </w:tr>
      <w:tr w14:paraId="253A2D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5804BA62">
            <w:pPr>
              <w:widowControl/>
              <w:jc w:val="center"/>
              <w:textAlignment w:val="center"/>
              <w:rPr>
                <w:rFonts w:hint="eastAsia" w:ascii="宋体" w:hAnsi="宋体" w:cs="宋体"/>
                <w:i/>
                <w:iCs/>
                <w:color w:val="000000"/>
                <w:szCs w:val="21"/>
              </w:rPr>
            </w:pPr>
            <w:r>
              <w:rPr>
                <w:rFonts w:hint="eastAsia" w:ascii="宋体" w:hAnsi="宋体" w:cs="宋体"/>
                <w:i/>
                <w:iCs/>
                <w:color w:val="000000"/>
                <w:szCs w:val="21"/>
              </w:rPr>
              <w:t>t</w:t>
            </w:r>
          </w:p>
        </w:tc>
        <w:tc>
          <w:tcPr>
            <w:tcW w:w="4633" w:type="dxa"/>
            <w:tcBorders>
              <w:top w:val="single" w:color="auto" w:sz="4" w:space="0"/>
              <w:bottom w:val="single" w:color="auto" w:sz="4" w:space="0"/>
            </w:tcBorders>
            <w:shd w:val="clear" w:color="auto" w:fill="FFFFFF"/>
            <w:noWrap w:val="0"/>
            <w:vAlign w:val="center"/>
          </w:tcPr>
          <w:p w14:paraId="52F1E4F1">
            <w:pPr>
              <w:widowControl/>
              <w:jc w:val="center"/>
              <w:textAlignment w:val="center"/>
              <w:rPr>
                <w:rFonts w:hint="eastAsia" w:ascii="宋体" w:hAnsi="宋体" w:cs="宋体"/>
                <w:color w:val="000000"/>
                <w:szCs w:val="21"/>
              </w:rPr>
            </w:pPr>
            <w:r>
              <w:rPr>
                <w:rFonts w:hint="eastAsia" w:ascii="宋体" w:hAnsi="宋体" w:cs="宋体"/>
                <w:szCs w:val="21"/>
              </w:rPr>
              <w:t>流体温度</w:t>
            </w:r>
          </w:p>
        </w:tc>
        <w:tc>
          <w:tcPr>
            <w:tcW w:w="2036" w:type="dxa"/>
            <w:tcBorders>
              <w:top w:val="single" w:color="auto" w:sz="4" w:space="0"/>
              <w:bottom w:val="single" w:color="auto" w:sz="4" w:space="0"/>
            </w:tcBorders>
            <w:shd w:val="clear" w:color="auto" w:fill="FFFFFF"/>
            <w:noWrap w:val="0"/>
            <w:vAlign w:val="center"/>
          </w:tcPr>
          <w:p w14:paraId="3DEC1E4E">
            <w:pPr>
              <w:widowControl/>
              <w:jc w:val="center"/>
              <w:textAlignment w:val="center"/>
              <w:rPr>
                <w:rFonts w:hint="eastAsia" w:ascii="宋体" w:hAnsi="宋体" w:cs="宋体"/>
                <w:color w:val="000000"/>
                <w:szCs w:val="21"/>
              </w:rPr>
            </w:pPr>
            <w:r>
              <w:rPr>
                <w:rFonts w:hint="eastAsia" w:ascii="宋体" w:hAnsi="宋体" w:cs="宋体"/>
                <w:szCs w:val="21"/>
              </w:rPr>
              <w:t>℃</w:t>
            </w:r>
          </w:p>
        </w:tc>
      </w:tr>
      <w:tr w14:paraId="44DDCB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659B22D7">
            <w:pPr>
              <w:widowControl/>
              <w:jc w:val="center"/>
              <w:textAlignment w:val="center"/>
              <w:rPr>
                <w:rFonts w:hint="eastAsia" w:ascii="宋体" w:hAnsi="宋体" w:cs="宋体"/>
                <w:i/>
                <w:iCs/>
                <w:color w:val="000000"/>
                <w:szCs w:val="21"/>
              </w:rPr>
            </w:pPr>
            <w:r>
              <w:rPr>
                <w:rFonts w:hint="eastAsia" w:ascii="宋体" w:hAnsi="宋体" w:cs="宋体"/>
                <w:i/>
                <w:iCs/>
                <w:color w:val="000000"/>
                <w:szCs w:val="21"/>
              </w:rPr>
              <w:t>P</w:t>
            </w:r>
          </w:p>
        </w:tc>
        <w:tc>
          <w:tcPr>
            <w:tcW w:w="4633" w:type="dxa"/>
            <w:tcBorders>
              <w:top w:val="single" w:color="auto" w:sz="4" w:space="0"/>
              <w:bottom w:val="single" w:color="auto" w:sz="4" w:space="0"/>
            </w:tcBorders>
            <w:shd w:val="clear" w:color="auto" w:fill="FFFFFF"/>
            <w:noWrap w:val="0"/>
            <w:vAlign w:val="center"/>
          </w:tcPr>
          <w:p w14:paraId="150B6A54">
            <w:pPr>
              <w:widowControl/>
              <w:jc w:val="center"/>
              <w:textAlignment w:val="center"/>
              <w:rPr>
                <w:rFonts w:hint="eastAsia" w:ascii="宋体" w:hAnsi="宋体" w:cs="宋体"/>
                <w:color w:val="000000"/>
                <w:szCs w:val="21"/>
              </w:rPr>
            </w:pPr>
            <w:r>
              <w:rPr>
                <w:rFonts w:hint="eastAsia" w:ascii="宋体" w:hAnsi="宋体" w:cs="宋体"/>
                <w:szCs w:val="21"/>
              </w:rPr>
              <w:t>流体压力</w:t>
            </w:r>
          </w:p>
        </w:tc>
        <w:tc>
          <w:tcPr>
            <w:tcW w:w="2036" w:type="dxa"/>
            <w:tcBorders>
              <w:top w:val="single" w:color="auto" w:sz="4" w:space="0"/>
              <w:bottom w:val="single" w:color="auto" w:sz="4" w:space="0"/>
            </w:tcBorders>
            <w:shd w:val="clear" w:color="auto" w:fill="FFFFFF"/>
            <w:noWrap w:val="0"/>
            <w:vAlign w:val="center"/>
          </w:tcPr>
          <w:p w14:paraId="287AF9F8">
            <w:pPr>
              <w:widowControl/>
              <w:jc w:val="center"/>
              <w:textAlignment w:val="center"/>
              <w:rPr>
                <w:rFonts w:hint="eastAsia" w:ascii="宋体" w:hAnsi="宋体" w:cs="宋体"/>
                <w:color w:val="000000"/>
                <w:szCs w:val="21"/>
              </w:rPr>
            </w:pPr>
            <w:r>
              <w:rPr>
                <w:rFonts w:hint="eastAsia" w:ascii="宋体" w:hAnsi="宋体" w:cs="宋体"/>
                <w:szCs w:val="21"/>
              </w:rPr>
              <w:t>MPa</w:t>
            </w:r>
          </w:p>
        </w:tc>
      </w:tr>
      <w:tr w14:paraId="0A4CB5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3578CF08">
            <w:pPr>
              <w:widowControl/>
              <w:jc w:val="center"/>
              <w:textAlignment w:val="center"/>
              <w:rPr>
                <w:rFonts w:hint="eastAsia" w:ascii="宋体" w:hAnsi="宋体" w:cs="宋体"/>
                <w:i/>
                <w:iCs/>
                <w:color w:val="000000"/>
                <w:szCs w:val="21"/>
              </w:rPr>
            </w:pPr>
            <w:r>
              <w:rPr>
                <w:rFonts w:hint="eastAsia" w:ascii="宋体" w:hAnsi="宋体" w:cs="宋体"/>
                <w:i/>
                <w:iCs/>
                <w:color w:val="000000"/>
                <w:kern w:val="0"/>
                <w:szCs w:val="21"/>
                <w:lang w:bidi="ar"/>
              </w:rPr>
              <w:t>ΔP</w:t>
            </w:r>
          </w:p>
        </w:tc>
        <w:tc>
          <w:tcPr>
            <w:tcW w:w="4633" w:type="dxa"/>
            <w:tcBorders>
              <w:top w:val="single" w:color="auto" w:sz="4" w:space="0"/>
              <w:bottom w:val="single" w:color="auto" w:sz="4" w:space="0"/>
            </w:tcBorders>
            <w:shd w:val="clear" w:color="auto" w:fill="FFFFFF"/>
            <w:noWrap w:val="0"/>
            <w:vAlign w:val="center"/>
          </w:tcPr>
          <w:p w14:paraId="18F5F69C">
            <w:pPr>
              <w:widowControl/>
              <w:jc w:val="center"/>
              <w:textAlignment w:val="center"/>
              <w:rPr>
                <w:rFonts w:hint="eastAsia" w:ascii="宋体" w:hAnsi="宋体" w:cs="宋体"/>
                <w:color w:val="000000"/>
                <w:szCs w:val="21"/>
              </w:rPr>
            </w:pPr>
            <w:r>
              <w:rPr>
                <w:rFonts w:hint="eastAsia" w:ascii="宋体" w:hAnsi="宋体" w:cs="宋体"/>
                <w:szCs w:val="21"/>
              </w:rPr>
              <w:t>流体的进出口压降</w:t>
            </w:r>
          </w:p>
        </w:tc>
        <w:tc>
          <w:tcPr>
            <w:tcW w:w="2036" w:type="dxa"/>
            <w:tcBorders>
              <w:top w:val="single" w:color="auto" w:sz="4" w:space="0"/>
              <w:bottom w:val="single" w:color="auto" w:sz="4" w:space="0"/>
            </w:tcBorders>
            <w:shd w:val="clear" w:color="auto" w:fill="FFFFFF"/>
            <w:noWrap w:val="0"/>
            <w:vAlign w:val="center"/>
          </w:tcPr>
          <w:p w14:paraId="7DB98952">
            <w:pPr>
              <w:widowControl/>
              <w:jc w:val="center"/>
              <w:textAlignment w:val="center"/>
              <w:rPr>
                <w:rFonts w:hint="eastAsia" w:ascii="宋体" w:hAnsi="宋体" w:cs="宋体"/>
                <w:color w:val="000000"/>
                <w:szCs w:val="21"/>
              </w:rPr>
            </w:pPr>
            <w:r>
              <w:rPr>
                <w:rFonts w:hint="eastAsia" w:ascii="宋体" w:hAnsi="宋体" w:cs="宋体"/>
                <w:szCs w:val="21"/>
              </w:rPr>
              <w:t>MPa</w:t>
            </w:r>
          </w:p>
        </w:tc>
      </w:tr>
      <w:tr w14:paraId="474DA6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4A88211E">
            <w:pPr>
              <w:widowControl/>
              <w:jc w:val="center"/>
              <w:textAlignment w:val="center"/>
              <w:rPr>
                <w:rFonts w:hint="eastAsia" w:ascii="宋体" w:hAnsi="宋体" w:cs="宋体"/>
                <w:i/>
                <w:iCs/>
                <w:color w:val="000000"/>
                <w:szCs w:val="21"/>
              </w:rPr>
            </w:pPr>
            <w:r>
              <w:rPr>
                <w:rFonts w:hint="eastAsia" w:ascii="宋体" w:hAnsi="宋体" w:cs="宋体"/>
                <w:i/>
                <w:iCs/>
                <w:color w:val="000000"/>
                <w:kern w:val="0"/>
                <w:szCs w:val="21"/>
                <w:lang w:bidi="ar"/>
              </w:rPr>
              <w:t>Δt</w:t>
            </w:r>
          </w:p>
        </w:tc>
        <w:tc>
          <w:tcPr>
            <w:tcW w:w="4633" w:type="dxa"/>
            <w:tcBorders>
              <w:top w:val="single" w:color="auto" w:sz="4" w:space="0"/>
              <w:bottom w:val="single" w:color="auto" w:sz="4" w:space="0"/>
            </w:tcBorders>
            <w:shd w:val="clear" w:color="auto" w:fill="FFFFFF"/>
            <w:noWrap w:val="0"/>
            <w:vAlign w:val="center"/>
          </w:tcPr>
          <w:p w14:paraId="65530CCF">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流体温差</w:t>
            </w:r>
          </w:p>
        </w:tc>
        <w:tc>
          <w:tcPr>
            <w:tcW w:w="2036" w:type="dxa"/>
            <w:tcBorders>
              <w:top w:val="single" w:color="auto" w:sz="4" w:space="0"/>
              <w:bottom w:val="single" w:color="auto" w:sz="4" w:space="0"/>
            </w:tcBorders>
            <w:shd w:val="clear" w:color="auto" w:fill="FFFFFF"/>
            <w:noWrap w:val="0"/>
            <w:vAlign w:val="center"/>
          </w:tcPr>
          <w:p w14:paraId="78E86E8E">
            <w:pPr>
              <w:widowControl/>
              <w:jc w:val="center"/>
              <w:textAlignment w:val="center"/>
              <w:rPr>
                <w:rFonts w:hint="eastAsia" w:ascii="宋体" w:hAnsi="宋体" w:cs="宋体"/>
                <w:color w:val="000000"/>
                <w:szCs w:val="21"/>
              </w:rPr>
            </w:pPr>
            <w:r>
              <w:rPr>
                <w:rFonts w:hint="eastAsia" w:ascii="宋体" w:hAnsi="宋体" w:cs="宋体"/>
                <w:szCs w:val="21"/>
              </w:rPr>
              <w:t>K</w:t>
            </w:r>
          </w:p>
        </w:tc>
      </w:tr>
      <w:tr w14:paraId="6B3BA7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60FB33D6">
            <w:pPr>
              <w:widowControl/>
              <w:jc w:val="center"/>
              <w:textAlignment w:val="center"/>
              <w:rPr>
                <w:rFonts w:hint="eastAsia" w:ascii="宋体" w:hAnsi="宋体" w:cs="宋体"/>
                <w:i/>
                <w:iCs/>
                <w:szCs w:val="21"/>
              </w:rPr>
            </w:pPr>
            <w:r>
              <w:rPr>
                <w:rFonts w:hint="eastAsia" w:ascii="宋体" w:hAnsi="宋体" w:cs="宋体"/>
                <w:i/>
                <w:iCs/>
                <w:kern w:val="0"/>
                <w:szCs w:val="21"/>
                <w:lang w:bidi="ar"/>
              </w:rPr>
              <w:t>Δt</w:t>
            </w:r>
            <w:r>
              <w:rPr>
                <w:rFonts w:hint="eastAsia" w:ascii="宋体" w:hAnsi="宋体" w:cs="宋体"/>
                <w:i/>
                <w:iCs/>
                <w:kern w:val="0"/>
                <w:szCs w:val="21"/>
                <w:vertAlign w:val="subscript"/>
                <w:lang w:bidi="ar"/>
              </w:rPr>
              <w:t>m</w:t>
            </w:r>
          </w:p>
        </w:tc>
        <w:tc>
          <w:tcPr>
            <w:tcW w:w="4633" w:type="dxa"/>
            <w:tcBorders>
              <w:top w:val="single" w:color="auto" w:sz="4" w:space="0"/>
              <w:bottom w:val="single" w:color="auto" w:sz="4" w:space="0"/>
            </w:tcBorders>
            <w:shd w:val="clear" w:color="auto" w:fill="FFFFFF"/>
            <w:noWrap w:val="0"/>
            <w:vAlign w:val="center"/>
          </w:tcPr>
          <w:p w14:paraId="1D841C8B">
            <w:pPr>
              <w:widowControl/>
              <w:jc w:val="center"/>
              <w:textAlignment w:val="center"/>
              <w:rPr>
                <w:rFonts w:hint="eastAsia" w:ascii="宋体" w:hAnsi="宋体" w:cs="宋体"/>
                <w:szCs w:val="21"/>
              </w:rPr>
            </w:pPr>
            <w:r>
              <w:rPr>
                <w:rFonts w:hint="eastAsia" w:ascii="宋体" w:hAnsi="宋体" w:cs="宋体"/>
                <w:kern w:val="0"/>
                <w:szCs w:val="21"/>
                <w:lang w:bidi="ar"/>
              </w:rPr>
              <w:t>对数平均温差</w:t>
            </w:r>
          </w:p>
        </w:tc>
        <w:tc>
          <w:tcPr>
            <w:tcW w:w="2036" w:type="dxa"/>
            <w:tcBorders>
              <w:top w:val="single" w:color="auto" w:sz="4" w:space="0"/>
              <w:bottom w:val="single" w:color="auto" w:sz="4" w:space="0"/>
            </w:tcBorders>
            <w:shd w:val="clear" w:color="auto" w:fill="FFFFFF"/>
            <w:noWrap w:val="0"/>
            <w:vAlign w:val="center"/>
          </w:tcPr>
          <w:p w14:paraId="72EE820B">
            <w:pPr>
              <w:widowControl/>
              <w:jc w:val="center"/>
              <w:textAlignment w:val="center"/>
              <w:rPr>
                <w:rFonts w:hint="eastAsia" w:ascii="宋体" w:hAnsi="宋体" w:cs="宋体"/>
                <w:szCs w:val="21"/>
              </w:rPr>
            </w:pPr>
            <w:r>
              <w:rPr>
                <w:rFonts w:hint="eastAsia" w:ascii="宋体" w:hAnsi="宋体" w:cs="宋体"/>
                <w:szCs w:val="21"/>
              </w:rPr>
              <w:t>K</w:t>
            </w:r>
          </w:p>
        </w:tc>
      </w:tr>
      <w:tr w14:paraId="6C7123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23BFC56B">
            <w:pPr>
              <w:widowControl/>
              <w:jc w:val="center"/>
              <w:textAlignment w:val="center"/>
              <w:rPr>
                <w:rFonts w:hint="eastAsia" w:ascii="宋体" w:hAnsi="宋体" w:cs="宋体"/>
                <w:i/>
                <w:iCs/>
                <w:szCs w:val="21"/>
              </w:rPr>
            </w:pPr>
            <w:r>
              <w:rPr>
                <w:rFonts w:hint="eastAsia" w:ascii="宋体" w:hAnsi="宋体" w:cs="宋体"/>
                <w:i/>
                <w:iCs/>
                <w:kern w:val="0"/>
                <w:szCs w:val="21"/>
                <w:lang w:bidi="ar"/>
              </w:rPr>
              <w:t>Δt</w:t>
            </w:r>
            <w:r>
              <w:rPr>
                <w:rFonts w:hint="eastAsia" w:ascii="宋体" w:hAnsi="宋体" w:cs="宋体"/>
                <w:i/>
                <w:iCs/>
                <w:kern w:val="0"/>
                <w:szCs w:val="21"/>
                <w:vertAlign w:val="subscript"/>
                <w:lang w:bidi="ar"/>
              </w:rPr>
              <w:t>d</w:t>
            </w:r>
          </w:p>
        </w:tc>
        <w:tc>
          <w:tcPr>
            <w:tcW w:w="4633" w:type="dxa"/>
            <w:tcBorders>
              <w:top w:val="single" w:color="auto" w:sz="4" w:space="0"/>
              <w:bottom w:val="single" w:color="auto" w:sz="4" w:space="0"/>
            </w:tcBorders>
            <w:shd w:val="clear" w:color="auto" w:fill="FFFFFF"/>
            <w:noWrap w:val="0"/>
            <w:vAlign w:val="center"/>
          </w:tcPr>
          <w:p w14:paraId="57340B1D">
            <w:pPr>
              <w:widowControl/>
              <w:jc w:val="center"/>
              <w:textAlignment w:val="center"/>
              <w:rPr>
                <w:rFonts w:hint="eastAsia" w:ascii="宋体" w:hAnsi="宋体" w:cs="宋体"/>
                <w:szCs w:val="21"/>
              </w:rPr>
            </w:pPr>
            <w:r>
              <w:rPr>
                <w:rFonts w:hint="eastAsia" w:ascii="宋体" w:hAnsi="宋体" w:cs="宋体"/>
                <w:szCs w:val="21"/>
              </w:rPr>
              <w:t>大温差端一次流体和二次流体间的温差</w:t>
            </w:r>
          </w:p>
        </w:tc>
        <w:tc>
          <w:tcPr>
            <w:tcW w:w="2036" w:type="dxa"/>
            <w:tcBorders>
              <w:top w:val="single" w:color="auto" w:sz="4" w:space="0"/>
              <w:bottom w:val="single" w:color="auto" w:sz="4" w:space="0"/>
            </w:tcBorders>
            <w:shd w:val="clear" w:color="auto" w:fill="FFFFFF"/>
            <w:noWrap w:val="0"/>
            <w:vAlign w:val="center"/>
          </w:tcPr>
          <w:p w14:paraId="3D434845">
            <w:pPr>
              <w:widowControl/>
              <w:jc w:val="center"/>
              <w:textAlignment w:val="center"/>
              <w:rPr>
                <w:rFonts w:hint="eastAsia" w:ascii="宋体" w:hAnsi="宋体" w:cs="宋体"/>
                <w:szCs w:val="21"/>
              </w:rPr>
            </w:pPr>
            <w:r>
              <w:rPr>
                <w:rFonts w:hint="eastAsia" w:ascii="宋体" w:hAnsi="宋体" w:cs="宋体"/>
                <w:szCs w:val="21"/>
              </w:rPr>
              <w:t>K</w:t>
            </w:r>
          </w:p>
        </w:tc>
      </w:tr>
      <w:tr w14:paraId="49447D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12514817">
            <w:pPr>
              <w:widowControl/>
              <w:jc w:val="center"/>
              <w:textAlignment w:val="center"/>
              <w:rPr>
                <w:rFonts w:hint="eastAsia" w:ascii="宋体" w:hAnsi="宋体" w:cs="宋体"/>
                <w:i/>
                <w:iCs/>
                <w:szCs w:val="21"/>
              </w:rPr>
            </w:pPr>
            <w:r>
              <w:rPr>
                <w:rFonts w:hint="eastAsia" w:ascii="宋体" w:hAnsi="宋体" w:cs="宋体"/>
                <w:i/>
                <w:iCs/>
                <w:kern w:val="0"/>
                <w:szCs w:val="21"/>
                <w:lang w:bidi="ar"/>
              </w:rPr>
              <w:t>Δt</w:t>
            </w:r>
            <w:r>
              <w:rPr>
                <w:rFonts w:hint="eastAsia" w:ascii="宋体" w:hAnsi="宋体" w:cs="宋体"/>
                <w:i/>
                <w:iCs/>
                <w:kern w:val="0"/>
                <w:szCs w:val="21"/>
                <w:vertAlign w:val="subscript"/>
                <w:lang w:bidi="ar"/>
              </w:rPr>
              <w:t>x</w:t>
            </w:r>
          </w:p>
        </w:tc>
        <w:tc>
          <w:tcPr>
            <w:tcW w:w="4633" w:type="dxa"/>
            <w:tcBorders>
              <w:top w:val="single" w:color="auto" w:sz="4" w:space="0"/>
              <w:bottom w:val="single" w:color="auto" w:sz="4" w:space="0"/>
            </w:tcBorders>
            <w:shd w:val="clear" w:color="auto" w:fill="FFFFFF"/>
            <w:noWrap w:val="0"/>
            <w:vAlign w:val="center"/>
          </w:tcPr>
          <w:p w14:paraId="7652B010">
            <w:pPr>
              <w:widowControl/>
              <w:jc w:val="center"/>
              <w:textAlignment w:val="center"/>
              <w:rPr>
                <w:rFonts w:hint="eastAsia" w:ascii="宋体" w:hAnsi="宋体" w:cs="宋体"/>
                <w:szCs w:val="21"/>
              </w:rPr>
            </w:pPr>
            <w:r>
              <w:rPr>
                <w:rFonts w:hint="eastAsia" w:ascii="宋体" w:hAnsi="宋体" w:cs="宋体"/>
                <w:szCs w:val="21"/>
              </w:rPr>
              <w:t>小温差端一次流体和二次流体间的温差</w:t>
            </w:r>
          </w:p>
        </w:tc>
        <w:tc>
          <w:tcPr>
            <w:tcW w:w="2036" w:type="dxa"/>
            <w:tcBorders>
              <w:top w:val="single" w:color="auto" w:sz="4" w:space="0"/>
              <w:bottom w:val="single" w:color="auto" w:sz="4" w:space="0"/>
            </w:tcBorders>
            <w:shd w:val="clear" w:color="auto" w:fill="FFFFFF"/>
            <w:noWrap w:val="0"/>
            <w:vAlign w:val="center"/>
          </w:tcPr>
          <w:p w14:paraId="614C4DD6">
            <w:pPr>
              <w:widowControl/>
              <w:jc w:val="center"/>
              <w:textAlignment w:val="center"/>
              <w:rPr>
                <w:rFonts w:hint="eastAsia" w:ascii="宋体" w:hAnsi="宋体" w:cs="宋体"/>
                <w:szCs w:val="21"/>
              </w:rPr>
            </w:pPr>
            <w:r>
              <w:rPr>
                <w:rFonts w:hint="eastAsia" w:ascii="宋体" w:hAnsi="宋体" w:cs="宋体"/>
                <w:szCs w:val="21"/>
              </w:rPr>
              <w:t>K</w:t>
            </w:r>
          </w:p>
        </w:tc>
      </w:tr>
      <w:tr w14:paraId="58D2F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640BFA53">
            <w:pPr>
              <w:widowControl/>
              <w:jc w:val="center"/>
              <w:textAlignment w:val="center"/>
              <w:rPr>
                <w:rFonts w:hint="eastAsia" w:ascii="宋体" w:hAnsi="宋体" w:cs="宋体"/>
                <w:i/>
                <w:iCs/>
                <w:szCs w:val="21"/>
              </w:rPr>
            </w:pPr>
            <w:r>
              <w:rPr>
                <w:rFonts w:hint="eastAsia" w:ascii="宋体" w:hAnsi="宋体" w:cs="宋体"/>
                <w:i/>
                <w:iCs/>
                <w:kern w:val="0"/>
                <w:szCs w:val="21"/>
                <w:lang w:bidi="ar"/>
              </w:rPr>
              <w:t>A</w:t>
            </w:r>
          </w:p>
        </w:tc>
        <w:tc>
          <w:tcPr>
            <w:tcW w:w="4633" w:type="dxa"/>
            <w:tcBorders>
              <w:top w:val="single" w:color="auto" w:sz="4" w:space="0"/>
              <w:bottom w:val="single" w:color="auto" w:sz="4" w:space="0"/>
            </w:tcBorders>
            <w:shd w:val="clear" w:color="auto" w:fill="FFFFFF"/>
            <w:noWrap w:val="0"/>
            <w:vAlign w:val="center"/>
          </w:tcPr>
          <w:p w14:paraId="1118B1BF">
            <w:pPr>
              <w:widowControl/>
              <w:jc w:val="center"/>
              <w:textAlignment w:val="center"/>
              <w:rPr>
                <w:rFonts w:hint="eastAsia" w:ascii="宋体" w:hAnsi="宋体" w:cs="宋体"/>
                <w:szCs w:val="21"/>
              </w:rPr>
            </w:pPr>
            <w:r>
              <w:rPr>
                <w:rFonts w:hint="eastAsia" w:ascii="宋体" w:hAnsi="宋体" w:cs="宋体"/>
                <w:szCs w:val="21"/>
              </w:rPr>
              <w:t>换热面积</w:t>
            </w:r>
          </w:p>
        </w:tc>
        <w:tc>
          <w:tcPr>
            <w:tcW w:w="2036" w:type="dxa"/>
            <w:tcBorders>
              <w:top w:val="single" w:color="auto" w:sz="4" w:space="0"/>
              <w:bottom w:val="single" w:color="auto" w:sz="4" w:space="0"/>
            </w:tcBorders>
            <w:shd w:val="clear" w:color="auto" w:fill="FFFFFF"/>
            <w:noWrap w:val="0"/>
            <w:vAlign w:val="center"/>
          </w:tcPr>
          <w:p w14:paraId="4E4C7861">
            <w:pPr>
              <w:widowControl/>
              <w:jc w:val="center"/>
              <w:textAlignment w:val="center"/>
              <w:rPr>
                <w:rFonts w:hint="eastAsia" w:ascii="宋体" w:hAnsi="宋体" w:cs="宋体"/>
                <w:szCs w:val="21"/>
              </w:rPr>
            </w:pPr>
            <w:r>
              <w:rPr>
                <w:rFonts w:hint="eastAsia" w:ascii="宋体" w:hAnsi="宋体" w:cs="宋体"/>
                <w:kern w:val="0"/>
                <w:szCs w:val="21"/>
                <w:lang w:bidi="ar"/>
              </w:rPr>
              <w:t>m</w:t>
            </w:r>
            <w:r>
              <w:rPr>
                <w:rFonts w:hint="eastAsia" w:ascii="宋体" w:hAnsi="宋体" w:cs="宋体"/>
                <w:kern w:val="0"/>
                <w:szCs w:val="21"/>
                <w:vertAlign w:val="superscript"/>
                <w:lang w:bidi="ar"/>
              </w:rPr>
              <w:t>2</w:t>
            </w:r>
          </w:p>
        </w:tc>
      </w:tr>
      <w:tr w14:paraId="4BB8B6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283665F4">
            <w:pPr>
              <w:widowControl/>
              <w:jc w:val="center"/>
              <w:textAlignment w:val="center"/>
              <w:rPr>
                <w:rFonts w:hint="eastAsia" w:ascii="宋体" w:hAnsi="宋体" w:cs="宋体"/>
                <w:i/>
                <w:iCs/>
                <w:szCs w:val="21"/>
              </w:rPr>
            </w:pPr>
            <w:r>
              <w:rPr>
                <w:rFonts w:hint="eastAsia" w:ascii="宋体" w:hAnsi="宋体" w:cs="宋体"/>
                <w:i/>
                <w:iCs/>
                <w:kern w:val="0"/>
                <w:szCs w:val="21"/>
                <w:lang w:bidi="ar"/>
              </w:rPr>
              <w:t>c</w:t>
            </w:r>
            <w:r>
              <w:rPr>
                <w:rFonts w:hint="eastAsia" w:ascii="宋体" w:hAnsi="宋体" w:cs="宋体"/>
                <w:i/>
                <w:iCs/>
                <w:kern w:val="0"/>
                <w:szCs w:val="21"/>
                <w:vertAlign w:val="subscript"/>
                <w:lang w:bidi="ar"/>
              </w:rPr>
              <w:t>p</w:t>
            </w:r>
          </w:p>
        </w:tc>
        <w:tc>
          <w:tcPr>
            <w:tcW w:w="4633" w:type="dxa"/>
            <w:tcBorders>
              <w:top w:val="single" w:color="auto" w:sz="4" w:space="0"/>
              <w:bottom w:val="single" w:color="auto" w:sz="4" w:space="0"/>
            </w:tcBorders>
            <w:shd w:val="clear" w:color="auto" w:fill="FFFFFF"/>
            <w:noWrap w:val="0"/>
            <w:vAlign w:val="center"/>
          </w:tcPr>
          <w:p w14:paraId="06E3F5E7">
            <w:pPr>
              <w:widowControl/>
              <w:jc w:val="center"/>
              <w:textAlignment w:val="center"/>
              <w:rPr>
                <w:rFonts w:hint="eastAsia" w:ascii="宋体" w:hAnsi="宋体" w:cs="宋体"/>
                <w:szCs w:val="21"/>
              </w:rPr>
            </w:pPr>
            <w:r>
              <w:rPr>
                <w:rFonts w:hint="eastAsia" w:ascii="宋体" w:hAnsi="宋体" w:cs="宋体"/>
                <w:kern w:val="0"/>
                <w:szCs w:val="21"/>
                <w:lang w:bidi="ar"/>
              </w:rPr>
              <w:t>比定压热容</w:t>
            </w:r>
          </w:p>
        </w:tc>
        <w:tc>
          <w:tcPr>
            <w:tcW w:w="2036" w:type="dxa"/>
            <w:tcBorders>
              <w:top w:val="single" w:color="auto" w:sz="4" w:space="0"/>
              <w:bottom w:val="single" w:color="auto" w:sz="4" w:space="0"/>
            </w:tcBorders>
            <w:shd w:val="clear" w:color="auto" w:fill="FFFFFF"/>
            <w:noWrap w:val="0"/>
            <w:vAlign w:val="center"/>
          </w:tcPr>
          <w:p w14:paraId="080C2F29">
            <w:pPr>
              <w:widowControl/>
              <w:jc w:val="center"/>
              <w:textAlignment w:val="center"/>
              <w:rPr>
                <w:rFonts w:hint="eastAsia" w:ascii="宋体" w:hAnsi="宋体" w:cs="宋体"/>
                <w:szCs w:val="21"/>
              </w:rPr>
            </w:pPr>
            <w:r>
              <w:rPr>
                <w:rFonts w:hint="eastAsia" w:ascii="宋体" w:hAnsi="宋体" w:cs="宋体"/>
                <w:szCs w:val="21"/>
              </w:rPr>
              <w:t>J/(kg</w:t>
            </w:r>
            <w:r>
              <w:rPr>
                <w:rFonts w:hint="eastAsia" w:ascii="宋体" w:hAnsi="宋体" w:cs="宋体"/>
                <w:kern w:val="0"/>
                <w:szCs w:val="21"/>
                <w:lang w:bidi="ar"/>
              </w:rPr>
              <w:t>·</w:t>
            </w:r>
            <w:r>
              <w:rPr>
                <w:rFonts w:hint="eastAsia" w:ascii="宋体" w:hAnsi="宋体" w:cs="宋体"/>
                <w:szCs w:val="21"/>
              </w:rPr>
              <w:t>K)</w:t>
            </w:r>
          </w:p>
        </w:tc>
      </w:tr>
      <w:tr w14:paraId="54CF12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202E7259">
            <w:pPr>
              <w:widowControl/>
              <w:jc w:val="center"/>
              <w:textAlignment w:val="center"/>
              <w:rPr>
                <w:rFonts w:hint="eastAsia" w:ascii="宋体" w:hAnsi="宋体" w:cs="宋体"/>
                <w:i/>
                <w:iCs/>
                <w:szCs w:val="21"/>
              </w:rPr>
            </w:pPr>
            <w:r>
              <w:rPr>
                <w:rFonts w:hint="eastAsia" w:ascii="宋体" w:hAnsi="宋体" w:cs="宋体"/>
                <w:i/>
                <w:iCs/>
                <w:szCs w:val="21"/>
              </w:rPr>
              <w:t>k</w:t>
            </w:r>
          </w:p>
        </w:tc>
        <w:tc>
          <w:tcPr>
            <w:tcW w:w="4633" w:type="dxa"/>
            <w:tcBorders>
              <w:top w:val="single" w:color="auto" w:sz="4" w:space="0"/>
              <w:bottom w:val="single" w:color="auto" w:sz="4" w:space="0"/>
            </w:tcBorders>
            <w:shd w:val="clear" w:color="auto" w:fill="FFFFFF"/>
            <w:noWrap w:val="0"/>
            <w:vAlign w:val="center"/>
          </w:tcPr>
          <w:p w14:paraId="5CFF3924">
            <w:pPr>
              <w:widowControl/>
              <w:jc w:val="center"/>
              <w:textAlignment w:val="center"/>
              <w:rPr>
                <w:rFonts w:hint="eastAsia" w:ascii="宋体" w:hAnsi="宋体" w:cs="宋体"/>
                <w:szCs w:val="21"/>
              </w:rPr>
            </w:pPr>
            <w:r>
              <w:rPr>
                <w:rFonts w:hint="eastAsia" w:ascii="宋体" w:hAnsi="宋体" w:cs="宋体"/>
                <w:szCs w:val="21"/>
              </w:rPr>
              <w:t>传热系数</w:t>
            </w:r>
          </w:p>
        </w:tc>
        <w:tc>
          <w:tcPr>
            <w:tcW w:w="2036" w:type="dxa"/>
            <w:tcBorders>
              <w:top w:val="single" w:color="auto" w:sz="4" w:space="0"/>
              <w:bottom w:val="single" w:color="auto" w:sz="4" w:space="0"/>
            </w:tcBorders>
            <w:shd w:val="clear" w:color="auto" w:fill="FFFFFF"/>
            <w:noWrap w:val="0"/>
            <w:vAlign w:val="center"/>
          </w:tcPr>
          <w:p w14:paraId="54FF0BDC">
            <w:pPr>
              <w:widowControl/>
              <w:jc w:val="center"/>
              <w:textAlignment w:val="center"/>
              <w:rPr>
                <w:rFonts w:hint="eastAsia" w:ascii="宋体" w:hAnsi="宋体" w:cs="宋体"/>
                <w:szCs w:val="21"/>
              </w:rPr>
            </w:pPr>
            <w:r>
              <w:rPr>
                <w:rFonts w:hint="eastAsia" w:ascii="宋体" w:hAnsi="宋体" w:cs="宋体"/>
                <w:szCs w:val="21"/>
              </w:rPr>
              <w:t>W/(m</w:t>
            </w:r>
            <w:r>
              <w:rPr>
                <w:rFonts w:hint="eastAsia" w:ascii="宋体" w:hAnsi="宋体" w:cs="宋体"/>
                <w:szCs w:val="21"/>
                <w:vertAlign w:val="superscript"/>
              </w:rPr>
              <w:t>2</w:t>
            </w:r>
            <w:r>
              <w:rPr>
                <w:rFonts w:hint="eastAsia" w:ascii="宋体" w:hAnsi="宋体" w:cs="宋体"/>
                <w:kern w:val="0"/>
                <w:szCs w:val="21"/>
                <w:lang w:bidi="ar"/>
              </w:rPr>
              <w:t>·</w:t>
            </w:r>
            <w:r>
              <w:rPr>
                <w:rFonts w:hint="eastAsia" w:ascii="宋体" w:hAnsi="宋体" w:cs="宋体"/>
                <w:szCs w:val="21"/>
              </w:rPr>
              <w:t>K)</w:t>
            </w:r>
          </w:p>
        </w:tc>
      </w:tr>
      <w:tr w14:paraId="6F84A0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77006418">
            <w:pPr>
              <w:widowControl/>
              <w:jc w:val="center"/>
              <w:textAlignment w:val="center"/>
              <w:rPr>
                <w:rFonts w:hint="eastAsia" w:ascii="宋体" w:hAnsi="宋体" w:cs="宋体"/>
                <w:i/>
                <w:iCs/>
                <w:szCs w:val="21"/>
              </w:rPr>
            </w:pPr>
            <w:r>
              <w:rPr>
                <w:rFonts w:hint="eastAsia" w:ascii="宋体" w:hAnsi="宋体" w:cs="宋体"/>
                <w:i/>
                <w:iCs/>
                <w:szCs w:val="21"/>
              </w:rPr>
              <w:t>G</w:t>
            </w:r>
          </w:p>
        </w:tc>
        <w:tc>
          <w:tcPr>
            <w:tcW w:w="4633" w:type="dxa"/>
            <w:tcBorders>
              <w:top w:val="single" w:color="auto" w:sz="4" w:space="0"/>
              <w:bottom w:val="single" w:color="auto" w:sz="4" w:space="0"/>
            </w:tcBorders>
            <w:shd w:val="clear" w:color="auto" w:fill="FFFFFF"/>
            <w:noWrap w:val="0"/>
            <w:vAlign w:val="center"/>
          </w:tcPr>
          <w:p w14:paraId="195E60ED">
            <w:pPr>
              <w:widowControl/>
              <w:jc w:val="center"/>
              <w:textAlignment w:val="center"/>
              <w:rPr>
                <w:rFonts w:hint="eastAsia" w:ascii="宋体" w:hAnsi="宋体" w:cs="宋体"/>
                <w:szCs w:val="21"/>
              </w:rPr>
            </w:pPr>
            <w:r>
              <w:rPr>
                <w:rFonts w:hint="eastAsia" w:ascii="宋体" w:hAnsi="宋体" w:cs="宋体"/>
                <w:szCs w:val="21"/>
              </w:rPr>
              <w:t>质量流量</w:t>
            </w:r>
          </w:p>
        </w:tc>
        <w:tc>
          <w:tcPr>
            <w:tcW w:w="2036" w:type="dxa"/>
            <w:tcBorders>
              <w:top w:val="single" w:color="auto" w:sz="4" w:space="0"/>
              <w:bottom w:val="single" w:color="auto" w:sz="4" w:space="0"/>
            </w:tcBorders>
            <w:shd w:val="clear" w:color="auto" w:fill="FFFFFF"/>
            <w:noWrap w:val="0"/>
            <w:vAlign w:val="center"/>
          </w:tcPr>
          <w:p w14:paraId="7750162B">
            <w:pPr>
              <w:widowControl/>
              <w:jc w:val="center"/>
              <w:textAlignment w:val="center"/>
              <w:rPr>
                <w:rFonts w:hint="eastAsia" w:ascii="宋体" w:hAnsi="宋体" w:cs="宋体"/>
                <w:szCs w:val="21"/>
              </w:rPr>
            </w:pPr>
            <w:r>
              <w:rPr>
                <w:rFonts w:hint="eastAsia" w:ascii="宋体" w:hAnsi="宋体" w:cs="宋体"/>
                <w:szCs w:val="21"/>
              </w:rPr>
              <w:t>kg/s</w:t>
            </w:r>
          </w:p>
        </w:tc>
      </w:tr>
      <w:tr w14:paraId="26EE41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165BEB6F">
            <w:pPr>
              <w:widowControl/>
              <w:jc w:val="center"/>
              <w:textAlignment w:val="center"/>
              <w:rPr>
                <w:rFonts w:hint="eastAsia" w:ascii="宋体" w:hAnsi="宋体" w:cs="宋体"/>
                <w:i/>
                <w:iCs/>
                <w:szCs w:val="21"/>
              </w:rPr>
            </w:pPr>
            <w:r>
              <w:rPr>
                <w:rFonts w:hint="eastAsia" w:ascii="宋体" w:hAnsi="宋体" w:cs="宋体"/>
                <w:i/>
                <w:iCs/>
                <w:szCs w:val="21"/>
              </w:rPr>
              <w:t>G</w:t>
            </w:r>
            <w:r>
              <w:rPr>
                <w:rFonts w:hint="eastAsia" w:ascii="宋体" w:hAnsi="宋体" w:cs="宋体"/>
                <w:i/>
                <w:iCs/>
                <w:kern w:val="0"/>
                <w:szCs w:val="21"/>
                <w:lang w:bidi="ar"/>
              </w:rPr>
              <w:t>c</w:t>
            </w:r>
            <w:r>
              <w:rPr>
                <w:rFonts w:hint="eastAsia" w:ascii="宋体" w:hAnsi="宋体" w:cs="宋体"/>
                <w:i/>
                <w:iCs/>
                <w:kern w:val="0"/>
                <w:szCs w:val="21"/>
                <w:vertAlign w:val="subscript"/>
                <w:lang w:bidi="ar"/>
              </w:rPr>
              <w:t>p</w:t>
            </w:r>
          </w:p>
        </w:tc>
        <w:tc>
          <w:tcPr>
            <w:tcW w:w="4633" w:type="dxa"/>
            <w:tcBorders>
              <w:top w:val="single" w:color="auto" w:sz="4" w:space="0"/>
              <w:bottom w:val="single" w:color="auto" w:sz="4" w:space="0"/>
            </w:tcBorders>
            <w:shd w:val="clear" w:color="auto" w:fill="FFFFFF"/>
            <w:noWrap w:val="0"/>
            <w:vAlign w:val="center"/>
          </w:tcPr>
          <w:p w14:paraId="5A202442">
            <w:pPr>
              <w:widowControl/>
              <w:jc w:val="center"/>
              <w:textAlignment w:val="center"/>
              <w:rPr>
                <w:rFonts w:hint="eastAsia" w:ascii="宋体" w:hAnsi="宋体" w:cs="宋体"/>
                <w:szCs w:val="21"/>
              </w:rPr>
            </w:pPr>
            <w:r>
              <w:rPr>
                <w:rFonts w:hint="eastAsia" w:ascii="宋体" w:hAnsi="宋体" w:cs="宋体"/>
                <w:szCs w:val="21"/>
              </w:rPr>
              <w:t>流体热容量</w:t>
            </w:r>
          </w:p>
        </w:tc>
        <w:tc>
          <w:tcPr>
            <w:tcW w:w="2036" w:type="dxa"/>
            <w:tcBorders>
              <w:top w:val="single" w:color="auto" w:sz="4" w:space="0"/>
              <w:bottom w:val="single" w:color="auto" w:sz="4" w:space="0"/>
            </w:tcBorders>
            <w:shd w:val="clear" w:color="auto" w:fill="FFFFFF"/>
            <w:noWrap w:val="0"/>
            <w:vAlign w:val="center"/>
          </w:tcPr>
          <w:p w14:paraId="524BA815">
            <w:pPr>
              <w:widowControl/>
              <w:jc w:val="center"/>
              <w:textAlignment w:val="center"/>
              <w:rPr>
                <w:rFonts w:hint="eastAsia" w:ascii="宋体" w:hAnsi="宋体" w:cs="宋体"/>
                <w:szCs w:val="21"/>
              </w:rPr>
            </w:pPr>
            <w:r>
              <w:rPr>
                <w:rFonts w:hint="eastAsia" w:ascii="宋体" w:hAnsi="宋体" w:cs="宋体"/>
                <w:szCs w:val="21"/>
              </w:rPr>
              <w:t>W/K</w:t>
            </w:r>
          </w:p>
        </w:tc>
      </w:tr>
      <w:tr w14:paraId="155882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FFFFFF"/>
            <w:noWrap w:val="0"/>
            <w:vAlign w:val="center"/>
          </w:tcPr>
          <w:p w14:paraId="6438BCCC">
            <w:pPr>
              <w:widowControl/>
              <w:jc w:val="center"/>
              <w:textAlignment w:val="center"/>
              <w:rPr>
                <w:rFonts w:hint="eastAsia" w:ascii="宋体" w:hAnsi="宋体" w:cs="宋体"/>
                <w:i/>
                <w:iCs/>
                <w:szCs w:val="21"/>
              </w:rPr>
            </w:pPr>
            <w:r>
              <w:rPr>
                <w:rFonts w:hint="eastAsia" w:ascii="宋体" w:hAnsi="宋体" w:cs="宋体"/>
                <w:i/>
                <w:iCs/>
                <w:szCs w:val="21"/>
              </w:rPr>
              <w:t>Φ</w:t>
            </w:r>
          </w:p>
        </w:tc>
        <w:tc>
          <w:tcPr>
            <w:tcW w:w="4633" w:type="dxa"/>
            <w:tcBorders>
              <w:top w:val="single" w:color="auto" w:sz="4" w:space="0"/>
              <w:bottom w:val="single" w:color="auto" w:sz="4" w:space="0"/>
            </w:tcBorders>
            <w:shd w:val="clear" w:color="auto" w:fill="FFFFFF"/>
            <w:noWrap w:val="0"/>
            <w:vAlign w:val="center"/>
          </w:tcPr>
          <w:p w14:paraId="2277A2C0">
            <w:pPr>
              <w:widowControl/>
              <w:jc w:val="center"/>
              <w:textAlignment w:val="center"/>
              <w:rPr>
                <w:rFonts w:hint="eastAsia" w:ascii="宋体" w:hAnsi="宋体" w:cs="宋体"/>
                <w:szCs w:val="21"/>
              </w:rPr>
            </w:pPr>
            <w:r>
              <w:rPr>
                <w:rFonts w:hint="eastAsia" w:ascii="宋体" w:hAnsi="宋体" w:cs="宋体"/>
                <w:szCs w:val="21"/>
              </w:rPr>
              <w:t>传热元件换热热流量</w:t>
            </w:r>
          </w:p>
        </w:tc>
        <w:tc>
          <w:tcPr>
            <w:tcW w:w="2036" w:type="dxa"/>
            <w:tcBorders>
              <w:top w:val="single" w:color="auto" w:sz="4" w:space="0"/>
              <w:bottom w:val="single" w:color="auto" w:sz="4" w:space="0"/>
            </w:tcBorders>
            <w:shd w:val="clear" w:color="auto" w:fill="FFFFFF"/>
            <w:noWrap w:val="0"/>
            <w:vAlign w:val="center"/>
          </w:tcPr>
          <w:p w14:paraId="5BDB183B">
            <w:pPr>
              <w:widowControl/>
              <w:jc w:val="center"/>
              <w:textAlignment w:val="center"/>
              <w:rPr>
                <w:rFonts w:hint="eastAsia" w:ascii="宋体" w:hAnsi="宋体" w:cs="宋体"/>
                <w:szCs w:val="21"/>
              </w:rPr>
            </w:pPr>
            <w:r>
              <w:rPr>
                <w:rFonts w:hint="eastAsia" w:ascii="宋体" w:hAnsi="宋体" w:cs="宋体"/>
                <w:szCs w:val="21"/>
              </w:rPr>
              <w:t>W</w:t>
            </w:r>
          </w:p>
        </w:tc>
      </w:tr>
      <w:tr w14:paraId="39A971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bottom w:val="single" w:color="auto" w:sz="4" w:space="0"/>
            </w:tcBorders>
            <w:shd w:val="clear" w:color="auto" w:fill="auto"/>
            <w:noWrap w:val="0"/>
            <w:vAlign w:val="center"/>
          </w:tcPr>
          <w:p w14:paraId="76637ACE">
            <w:pPr>
              <w:kinsoku w:val="0"/>
              <w:topLinePunct/>
              <w:autoSpaceDE w:val="0"/>
              <w:autoSpaceDN w:val="0"/>
              <w:adjustRightInd w:val="0"/>
              <w:snapToGrid w:val="0"/>
              <w:jc w:val="center"/>
              <w:textAlignment w:val="baseline"/>
              <w:rPr>
                <w:rFonts w:hint="eastAsia" w:ascii="宋体" w:hAnsi="宋体" w:cs="宋体"/>
                <w:snapToGrid w:val="0"/>
                <w:kern w:val="0"/>
                <w:szCs w:val="21"/>
              </w:rPr>
            </w:pPr>
            <w:r>
              <w:rPr>
                <w:rFonts w:hint="eastAsia" w:ascii="宋体" w:hAnsi="宋体" w:cs="宋体"/>
                <w:snapToGrid w:val="0"/>
                <w:spacing w:val="-4"/>
                <w:kern w:val="0"/>
                <w:szCs w:val="21"/>
              </w:rPr>
              <w:t>i、</w:t>
            </w:r>
            <w:r>
              <w:rPr>
                <w:rFonts w:hint="eastAsia" w:ascii="宋体" w:hAnsi="宋体" w:cs="宋体"/>
                <w:snapToGrid w:val="0"/>
                <w:spacing w:val="-4"/>
                <w:kern w:val="0"/>
                <w:szCs w:val="21"/>
                <w:lang w:eastAsia="en-US"/>
              </w:rPr>
              <w:t>o</w:t>
            </w:r>
          </w:p>
        </w:tc>
        <w:tc>
          <w:tcPr>
            <w:tcW w:w="4633" w:type="dxa"/>
            <w:tcBorders>
              <w:top w:val="single" w:color="auto" w:sz="4" w:space="0"/>
              <w:bottom w:val="single" w:color="auto" w:sz="4" w:space="0"/>
            </w:tcBorders>
            <w:shd w:val="clear" w:color="auto" w:fill="auto"/>
            <w:noWrap w:val="0"/>
            <w:vAlign w:val="center"/>
          </w:tcPr>
          <w:p w14:paraId="3AD230BF">
            <w:pPr>
              <w:kinsoku w:val="0"/>
              <w:topLinePunct/>
              <w:autoSpaceDE w:val="0"/>
              <w:autoSpaceDN w:val="0"/>
              <w:adjustRightInd w:val="0"/>
              <w:snapToGrid w:val="0"/>
              <w:jc w:val="center"/>
              <w:textAlignment w:val="baseline"/>
              <w:rPr>
                <w:rFonts w:hint="eastAsia" w:ascii="宋体" w:hAnsi="宋体" w:cs="宋体"/>
                <w:snapToGrid w:val="0"/>
                <w:kern w:val="0"/>
                <w:szCs w:val="21"/>
              </w:rPr>
            </w:pPr>
            <w:r>
              <w:rPr>
                <w:rFonts w:hint="eastAsia" w:ascii="宋体" w:hAnsi="宋体" w:cs="宋体"/>
                <w:snapToGrid w:val="0"/>
                <w:spacing w:val="-2"/>
                <w:kern w:val="0"/>
                <w:szCs w:val="21"/>
              </w:rPr>
              <w:t>下角标，表示</w:t>
            </w:r>
            <w:r>
              <w:rPr>
                <w:rFonts w:hint="eastAsia" w:ascii="宋体" w:hAnsi="宋体" w:cs="宋体"/>
                <w:snapToGrid w:val="0"/>
                <w:spacing w:val="-1"/>
                <w:kern w:val="0"/>
                <w:szCs w:val="21"/>
              </w:rPr>
              <w:t>流体的进、出口</w:t>
            </w:r>
          </w:p>
        </w:tc>
        <w:tc>
          <w:tcPr>
            <w:tcW w:w="2036" w:type="dxa"/>
            <w:tcBorders>
              <w:top w:val="single" w:color="auto" w:sz="4" w:space="0"/>
              <w:bottom w:val="single" w:color="auto" w:sz="4" w:space="0"/>
            </w:tcBorders>
            <w:shd w:val="clear" w:color="auto" w:fill="FFFFFF"/>
            <w:noWrap w:val="0"/>
            <w:vAlign w:val="center"/>
          </w:tcPr>
          <w:p w14:paraId="7DE212BE">
            <w:pPr>
              <w:widowControl/>
              <w:jc w:val="center"/>
              <w:textAlignment w:val="center"/>
              <w:rPr>
                <w:rFonts w:hint="eastAsia" w:ascii="宋体" w:hAnsi="宋体" w:cs="宋体"/>
                <w:szCs w:val="21"/>
              </w:rPr>
            </w:pPr>
          </w:p>
        </w:tc>
      </w:tr>
      <w:tr w14:paraId="46B864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top w:val="single" w:color="auto" w:sz="4" w:space="0"/>
            </w:tcBorders>
            <w:shd w:val="clear" w:color="auto" w:fill="FFFFFF"/>
            <w:noWrap w:val="0"/>
            <w:vAlign w:val="center"/>
          </w:tcPr>
          <w:p w14:paraId="5793D7FC">
            <w:pPr>
              <w:widowControl/>
              <w:jc w:val="center"/>
              <w:textAlignment w:val="center"/>
              <w:rPr>
                <w:rFonts w:hint="eastAsia" w:ascii="宋体" w:hAnsi="宋体" w:cs="宋体"/>
                <w:szCs w:val="21"/>
              </w:rPr>
            </w:pPr>
            <w:r>
              <w:rPr>
                <w:rFonts w:hint="eastAsia" w:ascii="宋体" w:hAnsi="宋体" w:cs="宋体"/>
                <w:szCs w:val="21"/>
              </w:rPr>
              <w:t>1、2</w:t>
            </w:r>
          </w:p>
        </w:tc>
        <w:tc>
          <w:tcPr>
            <w:tcW w:w="4633" w:type="dxa"/>
            <w:tcBorders>
              <w:top w:val="single" w:color="auto" w:sz="4" w:space="0"/>
            </w:tcBorders>
            <w:shd w:val="clear" w:color="auto" w:fill="FFFFFF"/>
            <w:noWrap w:val="0"/>
            <w:vAlign w:val="center"/>
          </w:tcPr>
          <w:p w14:paraId="2220B266">
            <w:pPr>
              <w:widowControl/>
              <w:jc w:val="center"/>
              <w:textAlignment w:val="center"/>
              <w:rPr>
                <w:rFonts w:hint="eastAsia" w:ascii="宋体" w:hAnsi="宋体" w:cs="宋体"/>
                <w:szCs w:val="21"/>
              </w:rPr>
            </w:pPr>
            <w:r>
              <w:rPr>
                <w:rFonts w:hint="eastAsia" w:ascii="宋体" w:hAnsi="宋体" w:cs="宋体"/>
                <w:snapToGrid w:val="0"/>
                <w:spacing w:val="-2"/>
                <w:kern w:val="0"/>
                <w:szCs w:val="21"/>
              </w:rPr>
              <w:t>下角标，表示</w:t>
            </w:r>
            <w:r>
              <w:rPr>
                <w:rFonts w:hint="eastAsia" w:ascii="宋体" w:hAnsi="宋体" w:cs="宋体"/>
                <w:szCs w:val="21"/>
              </w:rPr>
              <w:t>一次流体、二次流体</w:t>
            </w:r>
          </w:p>
        </w:tc>
        <w:tc>
          <w:tcPr>
            <w:tcW w:w="2036" w:type="dxa"/>
            <w:tcBorders>
              <w:top w:val="single" w:color="auto" w:sz="4" w:space="0"/>
            </w:tcBorders>
            <w:shd w:val="clear" w:color="auto" w:fill="FFFFFF"/>
            <w:noWrap w:val="0"/>
            <w:vAlign w:val="center"/>
          </w:tcPr>
          <w:p w14:paraId="3D46FC71">
            <w:pPr>
              <w:widowControl/>
              <w:jc w:val="center"/>
              <w:textAlignment w:val="center"/>
              <w:rPr>
                <w:rFonts w:hint="eastAsia" w:ascii="宋体" w:hAnsi="宋体" w:cs="宋体"/>
                <w:szCs w:val="21"/>
              </w:rPr>
            </w:pPr>
          </w:p>
        </w:tc>
      </w:tr>
    </w:tbl>
    <w:p w14:paraId="7D3F8C48">
      <w:pPr>
        <w:pStyle w:val="19"/>
        <w:keepNext w:val="0"/>
        <w:keepLines w:val="0"/>
        <w:pageBreakBefore w:val="0"/>
        <w:widowControl w:val="0"/>
        <w:kinsoku/>
        <w:wordWrap/>
        <w:overflowPunct/>
        <w:topLinePunct w:val="0"/>
        <w:autoSpaceDE w:val="0"/>
        <w:autoSpaceDN w:val="0"/>
        <w:bidi w:val="0"/>
        <w:adjustRightInd/>
        <w:snapToGrid/>
        <w:spacing w:before="0" w:beforeLines="150" w:line="418" w:lineRule="auto"/>
        <w:ind w:left="0" w:leftChars="0" w:firstLine="0" w:firstLineChars="0"/>
        <w:textAlignment w:val="auto"/>
        <w:outlineLvl w:val="0"/>
        <w:rPr>
          <w:color w:val="auto"/>
          <w:sz w:val="21"/>
          <w:szCs w:val="21"/>
        </w:rPr>
      </w:pPr>
      <w:r>
        <w:rPr>
          <w:rFonts w:hint="eastAsia" w:ascii="黑体" w:hAnsi="黑体" w:eastAsia="黑体" w:cs="黑体"/>
          <w:color w:val="auto"/>
          <w:sz w:val="21"/>
          <w:szCs w:val="21"/>
          <w:lang w:val="en-US" w:eastAsia="zh-CN" w:bidi="en-US"/>
        </w:rPr>
        <w:t xml:space="preserve">5  </w:t>
      </w:r>
      <w:r>
        <w:rPr>
          <w:rFonts w:hint="eastAsia" w:ascii="黑体" w:hAnsi="黑体" w:eastAsia="黑体" w:cs="黑体"/>
          <w:color w:val="auto"/>
          <w:sz w:val="21"/>
          <w:szCs w:val="21"/>
        </w:rPr>
        <w:t>能效测试</w:t>
      </w:r>
    </w:p>
    <w:p w14:paraId="4D535ACE">
      <w:pPr>
        <w:pStyle w:val="19"/>
        <w:spacing w:line="418" w:lineRule="auto"/>
        <w:ind w:left="0" w:leftChars="0" w:firstLine="0" w:firstLineChars="0"/>
        <w:outlineLvl w:val="1"/>
        <w:rPr>
          <w:rFonts w:ascii="黑体" w:hAnsi="黑体" w:eastAsia="黑体" w:cs="黑体"/>
          <w:color w:val="auto"/>
          <w:sz w:val="21"/>
          <w:szCs w:val="21"/>
        </w:rPr>
      </w:pPr>
      <w:r>
        <w:rPr>
          <w:rFonts w:hint="eastAsia" w:ascii="黑体" w:hAnsi="黑体" w:eastAsia="黑体" w:cs="黑体"/>
          <w:color w:val="auto"/>
          <w:sz w:val="21"/>
          <w:szCs w:val="21"/>
          <w:lang w:val="en-US" w:eastAsia="zh-CN"/>
        </w:rPr>
        <w:t xml:space="preserve">5.1  </w:t>
      </w:r>
      <w:r>
        <w:rPr>
          <w:rFonts w:hint="eastAsia" w:ascii="黑体" w:hAnsi="黑体" w:eastAsia="黑体" w:cs="黑体"/>
          <w:color w:val="auto"/>
          <w:sz w:val="21"/>
          <w:szCs w:val="21"/>
        </w:rPr>
        <w:t>基本要求</w:t>
      </w:r>
    </w:p>
    <w:p w14:paraId="669C64E2">
      <w:pPr>
        <w:pStyle w:val="17"/>
        <w:tabs>
          <w:tab w:val="left" w:pos="1146"/>
        </w:tabs>
        <w:spacing w:line="418" w:lineRule="auto"/>
        <w:ind w:left="0" w:leftChars="0" w:right="4" w:firstLine="0" w:firstLineChars="0"/>
        <w:rPr>
          <w:rFonts w:hint="eastAsia" w:ascii="宋体" w:hAnsi="宋体" w:eastAsia="宋体" w:cs="宋体"/>
          <w:color w:val="auto"/>
          <w:sz w:val="21"/>
          <w:szCs w:val="21"/>
          <w:lang w:val="en-US" w:eastAsia="zh-CN" w:bidi="zh-TW"/>
        </w:rPr>
      </w:pPr>
      <w:r>
        <w:rPr>
          <w:rFonts w:hint="eastAsia" w:ascii="黑体" w:hAnsi="黑体" w:eastAsia="黑体" w:cs="黑体"/>
          <w:color w:val="auto"/>
          <w:sz w:val="21"/>
          <w:szCs w:val="21"/>
          <w:lang w:val="en-US" w:eastAsia="zh-CN"/>
        </w:rPr>
        <w:t xml:space="preserve">5.1.1  </w:t>
      </w:r>
      <w:r>
        <w:rPr>
          <w:rFonts w:hint="eastAsia" w:ascii="宋体" w:hAnsi="宋体" w:eastAsia="宋体" w:cs="宋体"/>
          <w:color w:val="auto"/>
          <w:sz w:val="21"/>
          <w:szCs w:val="21"/>
          <w:lang w:val="en-US" w:eastAsia="zh-CN" w:bidi="zh-TW"/>
        </w:rPr>
        <w:t>对新制热交换器，需要进行能效测试时，应在标准工况下进行。</w:t>
      </w:r>
    </w:p>
    <w:p w14:paraId="78F5CDE1">
      <w:pPr>
        <w:pStyle w:val="19"/>
        <w:tabs>
          <w:tab w:val="left" w:pos="786"/>
        </w:tabs>
        <w:spacing w:line="418" w:lineRule="auto"/>
        <w:ind w:left="0" w:leftChars="0" w:firstLine="0" w:firstLineChars="0"/>
        <w:jc w:val="both"/>
        <w:rPr>
          <w:rFonts w:hint="eastAsia"/>
          <w:color w:val="auto"/>
          <w:sz w:val="21"/>
          <w:szCs w:val="21"/>
          <w:lang w:val="en-US" w:eastAsia="zh-CN" w:bidi="en-US"/>
        </w:rPr>
      </w:pPr>
      <w:r>
        <w:rPr>
          <w:rFonts w:hint="eastAsia" w:ascii="黑体" w:hAnsi="黑体" w:eastAsia="黑体" w:cs="黑体"/>
          <w:color w:val="auto"/>
          <w:sz w:val="21"/>
          <w:szCs w:val="21"/>
          <w:lang w:val="en-US" w:eastAsia="zh-CN"/>
        </w:rPr>
        <w:t xml:space="preserve">5.1.2  </w:t>
      </w:r>
      <w:r>
        <w:rPr>
          <w:rFonts w:hint="eastAsia"/>
          <w:color w:val="auto"/>
          <w:sz w:val="21"/>
          <w:szCs w:val="21"/>
          <w:lang w:val="en-US" w:eastAsia="zh-CN" w:bidi="en-US"/>
        </w:rPr>
        <w:t>对在役热交换器，能效测试在运行工况下进行。</w:t>
      </w:r>
    </w:p>
    <w:p w14:paraId="371304F0">
      <w:pPr>
        <w:pStyle w:val="19"/>
        <w:spacing w:line="418" w:lineRule="auto"/>
        <w:jc w:val="both"/>
        <w:rPr>
          <w:rFonts w:hint="eastAsia"/>
          <w:color w:val="auto"/>
          <w:sz w:val="21"/>
          <w:szCs w:val="21"/>
          <w:lang w:val="en-US" w:eastAsia="zh-CN"/>
        </w:rPr>
      </w:pPr>
      <w:r>
        <w:rPr>
          <w:rFonts w:hint="eastAsia"/>
          <w:color w:val="auto"/>
          <w:sz w:val="21"/>
          <w:szCs w:val="21"/>
          <w:lang w:val="en-US" w:eastAsia="zh-CN"/>
        </w:rPr>
        <w:t>存在以下情况之一的在役热交换器，应进行能效测试：</w:t>
      </w:r>
    </w:p>
    <w:p w14:paraId="0B5AE503">
      <w:pPr>
        <w:pStyle w:val="19"/>
        <w:spacing w:line="418" w:lineRule="auto"/>
        <w:jc w:val="both"/>
        <w:rPr>
          <w:rFonts w:hint="eastAsia"/>
          <w:color w:val="auto"/>
          <w:sz w:val="21"/>
          <w:szCs w:val="21"/>
          <w:lang w:val="en-US" w:eastAsia="zh-CN"/>
        </w:rPr>
      </w:pPr>
      <w:r>
        <w:rPr>
          <w:rFonts w:hint="eastAsia"/>
          <w:color w:val="auto"/>
          <w:sz w:val="21"/>
          <w:szCs w:val="21"/>
          <w:lang w:val="en-US" w:eastAsia="zh-CN"/>
        </w:rPr>
        <w:t>a)定期检验或监督检查时，当发现热交换器节能管理和能效状况不符合特种设备安全技术规范和标准要求，且检查结果异常或者偏离设计参数难以判断设备运行效率的；</w:t>
      </w:r>
    </w:p>
    <w:p w14:paraId="35AF5FD3">
      <w:pPr>
        <w:pStyle w:val="19"/>
        <w:spacing w:line="418" w:lineRule="auto"/>
        <w:jc w:val="both"/>
        <w:rPr>
          <w:rFonts w:hint="eastAsia"/>
          <w:color w:val="auto"/>
          <w:sz w:val="21"/>
          <w:szCs w:val="21"/>
          <w:lang w:val="en-US" w:eastAsia="zh-CN"/>
        </w:rPr>
      </w:pPr>
      <w:r>
        <w:rPr>
          <w:rFonts w:hint="eastAsia"/>
          <w:color w:val="auto"/>
          <w:sz w:val="21"/>
          <w:szCs w:val="21"/>
          <w:lang w:val="en-US" w:eastAsia="zh-CN"/>
        </w:rPr>
        <w:t>b）改造、重大维修，可能导致能效指标变化的；</w:t>
      </w:r>
    </w:p>
    <w:p w14:paraId="3FBD9EF1">
      <w:pPr>
        <w:pStyle w:val="19"/>
        <w:spacing w:line="418" w:lineRule="auto"/>
        <w:jc w:val="both"/>
        <w:rPr>
          <w:rFonts w:hint="eastAsia"/>
          <w:color w:val="auto"/>
          <w:sz w:val="21"/>
          <w:szCs w:val="21"/>
          <w:lang w:val="en-US" w:eastAsia="zh-CN"/>
        </w:rPr>
      </w:pPr>
      <w:r>
        <w:rPr>
          <w:rFonts w:hint="eastAsia"/>
          <w:color w:val="auto"/>
          <w:sz w:val="21"/>
          <w:szCs w:val="21"/>
          <w:lang w:val="en-US" w:eastAsia="zh-CN"/>
        </w:rPr>
        <w:t>c）不能提供该型号热交换器能效测试报告的；</w:t>
      </w:r>
    </w:p>
    <w:p w14:paraId="55CD42FE">
      <w:pPr>
        <w:pStyle w:val="19"/>
        <w:spacing w:line="418" w:lineRule="auto"/>
        <w:jc w:val="both"/>
        <w:rPr>
          <w:rFonts w:hint="eastAsia"/>
          <w:color w:val="auto"/>
          <w:sz w:val="21"/>
          <w:szCs w:val="21"/>
          <w:lang w:val="en-US" w:eastAsia="zh-CN"/>
        </w:rPr>
      </w:pPr>
      <w:r>
        <w:rPr>
          <w:rFonts w:hint="eastAsia"/>
          <w:color w:val="auto"/>
          <w:sz w:val="21"/>
          <w:szCs w:val="21"/>
          <w:lang w:val="en-US" w:eastAsia="zh-CN"/>
        </w:rPr>
        <w:t>d）其他影响能效指标的情况。</w:t>
      </w:r>
    </w:p>
    <w:p w14:paraId="7D13D224">
      <w:pPr>
        <w:pStyle w:val="19"/>
        <w:spacing w:line="418" w:lineRule="auto"/>
        <w:ind w:left="0" w:leftChars="0" w:firstLine="0" w:firstLineChars="0"/>
        <w:outlineLvl w:val="1"/>
        <w:rPr>
          <w:rFonts w:hint="default"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5.2  测试机构</w:t>
      </w:r>
    </w:p>
    <w:p w14:paraId="130CC449">
      <w:pPr>
        <w:pStyle w:val="19"/>
        <w:spacing w:line="418" w:lineRule="auto"/>
        <w:ind w:firstLine="380"/>
        <w:rPr>
          <w:color w:val="auto"/>
        </w:rPr>
      </w:pPr>
      <w:r>
        <w:rPr>
          <w:rFonts w:hint="eastAsia"/>
          <w:color w:val="auto"/>
        </w:rPr>
        <w:t>从事热交换器能效测试评价的机构(以下简称测试机构)，应当具备热交换器能效测试与评价的能力，配备满足热交换器能效测试与评价的仪器设备和人员，严格控制能效测试质量，对测试结果的准确性、公正性和可溯源性负责。</w:t>
      </w:r>
    </w:p>
    <w:p w14:paraId="4C030649">
      <w:pPr>
        <w:pStyle w:val="19"/>
        <w:spacing w:line="418" w:lineRule="auto"/>
        <w:ind w:left="0" w:leftChars="0" w:firstLine="0" w:firstLineChars="0"/>
        <w:outlineLvl w:val="1"/>
        <w:rPr>
          <w:rFonts w:hint="default"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5.3  测试条件</w:t>
      </w:r>
    </w:p>
    <w:p w14:paraId="62756321">
      <w:pPr>
        <w:pStyle w:val="17"/>
        <w:tabs>
          <w:tab w:val="left" w:pos="1146"/>
        </w:tabs>
        <w:spacing w:line="418" w:lineRule="auto"/>
        <w:ind w:left="0" w:leftChars="0" w:right="4" w:firstLine="0" w:firstLineChars="0"/>
        <w:rPr>
          <w:rFonts w:hint="eastAsia" w:ascii="宋体" w:hAnsi="宋体" w:eastAsia="宋体" w:cs="宋体"/>
          <w:color w:val="auto"/>
          <w:sz w:val="21"/>
          <w:szCs w:val="21"/>
          <w:lang w:val="en-US" w:eastAsia="zh-CN" w:bidi="zh-TW"/>
        </w:rPr>
      </w:pPr>
      <w:r>
        <w:rPr>
          <w:rFonts w:hint="eastAsia" w:ascii="黑体" w:hAnsi="黑体" w:eastAsia="黑体" w:cs="黑体"/>
          <w:color w:val="auto"/>
          <w:sz w:val="21"/>
          <w:szCs w:val="21"/>
          <w:lang w:val="en-US" w:eastAsia="zh-CN"/>
        </w:rPr>
        <w:t xml:space="preserve">5.3.1  </w:t>
      </w:r>
      <w:r>
        <w:rPr>
          <w:rFonts w:hint="eastAsia" w:ascii="宋体" w:hAnsi="宋体" w:eastAsia="宋体" w:cs="宋体"/>
          <w:color w:val="auto"/>
          <w:sz w:val="21"/>
          <w:szCs w:val="21"/>
          <w:lang w:val="en-US" w:eastAsia="zh-CN" w:bidi="zh-TW"/>
        </w:rPr>
        <w:t>测试现场应具备相应的测试条件，如水、电、气、热源和冷源等。</w:t>
      </w:r>
    </w:p>
    <w:p w14:paraId="61F2BE61">
      <w:pPr>
        <w:pStyle w:val="17"/>
        <w:tabs>
          <w:tab w:val="left" w:pos="1146"/>
        </w:tabs>
        <w:spacing w:line="418" w:lineRule="auto"/>
        <w:ind w:left="0" w:leftChars="0" w:right="4" w:firstLine="0" w:firstLineChars="0"/>
        <w:rPr>
          <w:rFonts w:hint="eastAsia" w:ascii="宋体" w:hAnsi="宋体" w:eastAsia="宋体" w:cs="宋体"/>
          <w:color w:val="auto"/>
          <w:sz w:val="21"/>
          <w:szCs w:val="21"/>
          <w:lang w:val="en-US" w:eastAsia="zh-CN" w:bidi="zh-TW"/>
        </w:rPr>
      </w:pPr>
      <w:r>
        <w:rPr>
          <w:rFonts w:hint="eastAsia" w:ascii="黑体" w:hAnsi="黑体" w:eastAsia="黑体" w:cs="黑体"/>
          <w:color w:val="auto"/>
          <w:sz w:val="21"/>
          <w:szCs w:val="21"/>
          <w:lang w:val="en-US" w:eastAsia="zh-CN"/>
        </w:rPr>
        <w:t xml:space="preserve">5.3.2  </w:t>
      </w:r>
      <w:r>
        <w:rPr>
          <w:rFonts w:hint="eastAsia" w:ascii="宋体" w:hAnsi="宋体" w:eastAsia="宋体" w:cs="宋体"/>
          <w:color w:val="auto"/>
          <w:sz w:val="21"/>
          <w:szCs w:val="21"/>
          <w:lang w:val="en-US" w:eastAsia="zh-CN" w:bidi="zh-TW"/>
        </w:rPr>
        <w:t>对于新制热交换器能效测试系统与测量仪表应按照GB/T 27698.1进行。</w:t>
      </w:r>
    </w:p>
    <w:p w14:paraId="3A310111">
      <w:pPr>
        <w:pStyle w:val="17"/>
        <w:tabs>
          <w:tab w:val="left" w:pos="1146"/>
        </w:tabs>
        <w:spacing w:line="418" w:lineRule="auto"/>
        <w:ind w:left="0" w:leftChars="0" w:right="4" w:firstLine="0" w:firstLineChars="0"/>
        <w:rPr>
          <w:rFonts w:hint="eastAsia" w:ascii="宋体" w:hAnsi="宋体" w:eastAsia="宋体" w:cs="宋体"/>
          <w:color w:val="auto"/>
          <w:sz w:val="21"/>
          <w:szCs w:val="21"/>
          <w:lang w:val="en-US" w:eastAsia="zh-CN" w:bidi="zh-TW"/>
        </w:rPr>
      </w:pPr>
      <w:r>
        <w:rPr>
          <w:rFonts w:hint="eastAsia" w:ascii="黑体" w:hAnsi="黑体" w:eastAsia="黑体" w:cs="黑体"/>
          <w:color w:val="auto"/>
          <w:sz w:val="21"/>
          <w:szCs w:val="21"/>
          <w:lang w:val="en-US" w:eastAsia="zh-CN"/>
        </w:rPr>
        <w:t xml:space="preserve">5.3.3  </w:t>
      </w:r>
      <w:r>
        <w:rPr>
          <w:rFonts w:hint="eastAsia" w:ascii="宋体" w:hAnsi="宋体" w:eastAsia="宋体" w:cs="宋体"/>
          <w:color w:val="auto"/>
          <w:sz w:val="21"/>
          <w:szCs w:val="21"/>
          <w:lang w:val="en-US" w:eastAsia="zh-CN" w:bidi="zh-TW"/>
        </w:rPr>
        <w:t>对于对在役热交换器能效测试，压力、压力差测量仪表的精度不低于1.0 级，流量测量仪表的精度不低于1.0 级，流体温度测量仪表的允差为±0.5℃；且测量仪表应当在检定(校准)有效期内使用。</w:t>
      </w:r>
    </w:p>
    <w:p w14:paraId="563370DD">
      <w:pPr>
        <w:pStyle w:val="19"/>
        <w:spacing w:line="418" w:lineRule="auto"/>
        <w:ind w:left="0" w:leftChars="0" w:firstLine="0" w:firstLineChars="0"/>
        <w:outlineLvl w:val="1"/>
        <w:rPr>
          <w:rFonts w:hint="default"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5.4  测量项目</w:t>
      </w:r>
    </w:p>
    <w:p w14:paraId="722314CD">
      <w:pPr>
        <w:pStyle w:val="17"/>
        <w:tabs>
          <w:tab w:val="left" w:pos="1146"/>
        </w:tabs>
        <w:spacing w:line="418" w:lineRule="auto"/>
        <w:ind w:left="0" w:leftChars="0" w:right="4" w:firstLine="0" w:firstLineChars="0"/>
        <w:rPr>
          <w:rFonts w:hint="eastAsia" w:ascii="宋体" w:hAnsi="宋体" w:eastAsia="宋体" w:cs="宋体"/>
          <w:color w:val="auto"/>
          <w:sz w:val="21"/>
          <w:szCs w:val="21"/>
          <w:lang w:val="en-US" w:eastAsia="zh-CN" w:bidi="zh-TW"/>
        </w:rPr>
      </w:pPr>
      <w:r>
        <w:rPr>
          <w:rFonts w:hint="eastAsia" w:ascii="黑体" w:hAnsi="黑体" w:eastAsia="黑体" w:cs="黑体"/>
          <w:color w:val="auto"/>
          <w:sz w:val="21"/>
          <w:szCs w:val="21"/>
          <w:lang w:val="en-US" w:eastAsia="zh-CN"/>
        </w:rPr>
        <w:t xml:space="preserve">5.4.1  </w:t>
      </w:r>
      <w:r>
        <w:rPr>
          <w:rFonts w:hint="eastAsia" w:ascii="宋体" w:hAnsi="宋体" w:eastAsia="宋体" w:cs="宋体"/>
          <w:color w:val="auto"/>
          <w:sz w:val="21"/>
          <w:szCs w:val="21"/>
          <w:lang w:val="en-US" w:eastAsia="zh-CN" w:bidi="zh-TW"/>
        </w:rPr>
        <w:t>一、二次流体的进、出口温度；</w:t>
      </w:r>
    </w:p>
    <w:p w14:paraId="446A488B">
      <w:pPr>
        <w:pStyle w:val="17"/>
        <w:tabs>
          <w:tab w:val="left" w:pos="1146"/>
        </w:tabs>
        <w:spacing w:line="418" w:lineRule="auto"/>
        <w:ind w:left="0" w:leftChars="0" w:right="4" w:firstLine="0" w:firstLineChars="0"/>
        <w:rPr>
          <w:rFonts w:hint="eastAsia" w:ascii="宋体" w:hAnsi="宋体" w:eastAsia="宋体" w:cs="宋体"/>
          <w:color w:val="auto"/>
          <w:sz w:val="21"/>
          <w:szCs w:val="21"/>
          <w:lang w:val="en-US" w:eastAsia="zh-CN" w:bidi="zh-TW"/>
        </w:rPr>
      </w:pPr>
      <w:r>
        <w:rPr>
          <w:rFonts w:hint="eastAsia" w:ascii="黑体" w:hAnsi="黑体" w:eastAsia="黑体" w:cs="黑体"/>
          <w:color w:val="auto"/>
          <w:sz w:val="21"/>
          <w:szCs w:val="21"/>
          <w:lang w:val="en-US" w:eastAsia="zh-CN"/>
        </w:rPr>
        <w:t xml:space="preserve">5.4.2  </w:t>
      </w:r>
      <w:r>
        <w:rPr>
          <w:rFonts w:hint="eastAsia" w:ascii="宋体" w:hAnsi="宋体" w:eastAsia="宋体" w:cs="宋体"/>
          <w:color w:val="auto"/>
          <w:sz w:val="21"/>
          <w:szCs w:val="21"/>
          <w:lang w:val="en-US" w:eastAsia="zh-CN" w:bidi="zh-TW"/>
        </w:rPr>
        <w:t>一、二次流体的进、出口压力；</w:t>
      </w:r>
    </w:p>
    <w:p w14:paraId="2AA7EBE7">
      <w:pPr>
        <w:pStyle w:val="19"/>
        <w:tabs>
          <w:tab w:val="left" w:pos="786"/>
        </w:tabs>
        <w:spacing w:line="418" w:lineRule="auto"/>
        <w:ind w:left="0" w:leftChars="0" w:firstLine="0" w:firstLineChars="0"/>
        <w:jc w:val="both"/>
        <w:outlineLvl w:val="0"/>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 xml:space="preserve">5.3.3  </w:t>
      </w:r>
      <w:r>
        <w:rPr>
          <w:rFonts w:hint="eastAsia" w:ascii="宋体" w:hAnsi="宋体" w:eastAsia="宋体" w:cs="宋体"/>
          <w:color w:val="auto"/>
          <w:sz w:val="21"/>
          <w:szCs w:val="21"/>
          <w:lang w:val="en-US" w:eastAsia="zh-CN" w:bidi="zh-TW"/>
        </w:rPr>
        <w:t>一、二次流体的质量流量或体积流量。</w:t>
      </w:r>
    </w:p>
    <w:p w14:paraId="57887A81">
      <w:pPr>
        <w:pStyle w:val="19"/>
        <w:spacing w:line="418" w:lineRule="auto"/>
        <w:ind w:left="0" w:leftChars="0" w:firstLine="0" w:firstLineChars="0"/>
        <w:outlineLvl w:val="1"/>
        <w:rPr>
          <w:rFonts w:hint="default"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5.5  测量方法</w:t>
      </w:r>
    </w:p>
    <w:p w14:paraId="1B3981AE">
      <w:pPr>
        <w:pStyle w:val="19"/>
        <w:spacing w:after="80" w:line="317" w:lineRule="auto"/>
        <w:ind w:firstLine="0"/>
        <w:outlineLvl w:val="2"/>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5.5.1  温度测量</w:t>
      </w:r>
    </w:p>
    <w:p w14:paraId="4820F305">
      <w:pPr>
        <w:pStyle w:val="19"/>
        <w:tabs>
          <w:tab w:val="left" w:pos="788"/>
        </w:tabs>
        <w:spacing w:line="418" w:lineRule="auto"/>
        <w:ind w:left="0" w:leftChars="0" w:firstLine="0" w:firstLineChars="0"/>
        <w:rPr>
          <w:rFonts w:hint="eastAsia"/>
          <w:color w:val="auto"/>
          <w:sz w:val="21"/>
          <w:szCs w:val="21"/>
          <w:lang w:val="en-US" w:eastAsia="zh-CN" w:bidi="en-US"/>
        </w:rPr>
      </w:pPr>
      <w:r>
        <w:rPr>
          <w:rFonts w:hint="eastAsia" w:ascii="黑体" w:hAnsi="黑体" w:eastAsia="黑体" w:cs="黑体"/>
          <w:color w:val="auto"/>
          <w:sz w:val="21"/>
          <w:szCs w:val="21"/>
          <w:lang w:val="en-US" w:eastAsia="zh-CN"/>
        </w:rPr>
        <w:t>5.5.1.1</w:t>
      </w:r>
      <w:r>
        <w:rPr>
          <w:rFonts w:hint="eastAsia"/>
          <w:color w:val="auto"/>
          <w:sz w:val="21"/>
          <w:szCs w:val="21"/>
          <w:lang w:val="en-US" w:eastAsia="zh-CN" w:bidi="en-US"/>
        </w:rPr>
        <w:t xml:space="preserve">  测试流体温度宜选用接触式测温元件。</w:t>
      </w:r>
    </w:p>
    <w:p w14:paraId="46DAA44B">
      <w:pPr>
        <w:pStyle w:val="19"/>
        <w:tabs>
          <w:tab w:val="left" w:pos="788"/>
        </w:tabs>
        <w:spacing w:line="418" w:lineRule="auto"/>
        <w:ind w:left="0" w:leftChars="0" w:firstLine="0" w:firstLineChars="0"/>
        <w:rPr>
          <w:color w:val="auto"/>
          <w:sz w:val="21"/>
          <w:szCs w:val="21"/>
          <w:lang w:val="en-US" w:eastAsia="zh-CN" w:bidi="en-US"/>
        </w:rPr>
      </w:pPr>
      <w:r>
        <w:rPr>
          <w:rFonts w:hint="eastAsia" w:ascii="黑体" w:hAnsi="黑体" w:eastAsia="黑体" w:cs="黑体"/>
          <w:color w:val="auto"/>
          <w:sz w:val="21"/>
          <w:szCs w:val="21"/>
          <w:lang w:val="en-US" w:eastAsia="zh-CN"/>
        </w:rPr>
        <w:t>5.5.1.2</w:t>
      </w:r>
      <w:r>
        <w:rPr>
          <w:rFonts w:hint="eastAsia"/>
          <w:color w:val="auto"/>
          <w:sz w:val="21"/>
          <w:szCs w:val="21"/>
          <w:lang w:val="en-US" w:eastAsia="zh-CN" w:bidi="en-US"/>
        </w:rPr>
        <w:t xml:space="preserve">  测温元件的感温点宜位于管道中心线。</w:t>
      </w:r>
    </w:p>
    <w:p w14:paraId="19FA07AF">
      <w:pPr>
        <w:pStyle w:val="19"/>
        <w:tabs>
          <w:tab w:val="left" w:pos="788"/>
        </w:tabs>
        <w:spacing w:line="418" w:lineRule="auto"/>
        <w:ind w:left="0" w:leftChars="0" w:firstLine="0" w:firstLineChars="0"/>
        <w:rPr>
          <w:rFonts w:hint="eastAsia"/>
          <w:color w:val="auto"/>
          <w:sz w:val="21"/>
          <w:szCs w:val="21"/>
          <w:lang w:val="en-US" w:eastAsia="zh-CN" w:bidi="en-US"/>
        </w:rPr>
      </w:pPr>
      <w:r>
        <w:rPr>
          <w:rFonts w:hint="eastAsia" w:ascii="黑体" w:hAnsi="黑体" w:eastAsia="黑体" w:cs="黑体"/>
          <w:color w:val="auto"/>
          <w:sz w:val="21"/>
          <w:szCs w:val="21"/>
          <w:lang w:val="en-US" w:eastAsia="zh-CN"/>
        </w:rPr>
        <w:t>5.5.1.3</w:t>
      </w:r>
      <w:r>
        <w:rPr>
          <w:rFonts w:hint="eastAsia"/>
          <w:color w:val="auto"/>
          <w:sz w:val="21"/>
          <w:szCs w:val="21"/>
          <w:lang w:val="en-US" w:eastAsia="zh-CN" w:bidi="en-US"/>
        </w:rPr>
        <w:t xml:space="preserve">  测温元件的安装应符合GB/T 27698.1的规定。</w:t>
      </w:r>
    </w:p>
    <w:p w14:paraId="4328AC1D">
      <w:pPr>
        <w:pStyle w:val="19"/>
        <w:tabs>
          <w:tab w:val="left" w:pos="788"/>
        </w:tabs>
        <w:spacing w:line="418" w:lineRule="auto"/>
        <w:ind w:left="0" w:leftChars="0" w:firstLine="0" w:firstLineChars="0"/>
        <w:rPr>
          <w:color w:val="auto"/>
          <w:sz w:val="21"/>
          <w:szCs w:val="21"/>
          <w:lang w:val="en-US" w:eastAsia="zh-CN" w:bidi="en-US"/>
        </w:rPr>
      </w:pPr>
      <w:r>
        <w:rPr>
          <w:rFonts w:hint="eastAsia" w:ascii="黑体" w:hAnsi="黑体" w:eastAsia="黑体" w:cs="黑体"/>
          <w:color w:val="auto"/>
          <w:sz w:val="21"/>
          <w:szCs w:val="21"/>
          <w:lang w:val="en-US" w:eastAsia="zh-CN"/>
        </w:rPr>
        <w:t>5.5.1.4</w:t>
      </w:r>
      <w:r>
        <w:rPr>
          <w:rFonts w:hint="eastAsia"/>
          <w:color w:val="auto"/>
          <w:sz w:val="21"/>
          <w:szCs w:val="21"/>
          <w:lang w:val="en-US" w:eastAsia="zh-CN" w:bidi="en-US"/>
        </w:rPr>
        <w:t xml:space="preserve">  测温点的安装位置与被测热交换器进出口法兰密封面或螺纹连接接头的距离应不大于150 mm。</w:t>
      </w:r>
    </w:p>
    <w:p w14:paraId="7E0DF988">
      <w:pPr>
        <w:pStyle w:val="19"/>
        <w:spacing w:after="80" w:line="317" w:lineRule="auto"/>
        <w:ind w:firstLine="0"/>
        <w:outlineLvl w:val="2"/>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5.5.2  压力测量</w:t>
      </w:r>
    </w:p>
    <w:p w14:paraId="0B94103E">
      <w:pPr>
        <w:pStyle w:val="19"/>
        <w:tabs>
          <w:tab w:val="left" w:pos="788"/>
        </w:tabs>
        <w:spacing w:line="418" w:lineRule="auto"/>
        <w:ind w:left="0" w:leftChars="0" w:firstLine="0" w:firstLineChars="0"/>
        <w:rPr>
          <w:rFonts w:hint="eastAsia"/>
          <w:color w:val="auto"/>
          <w:sz w:val="21"/>
          <w:szCs w:val="21"/>
          <w:lang w:val="en-US" w:eastAsia="zh-CN" w:bidi="en-US"/>
        </w:rPr>
      </w:pPr>
      <w:r>
        <w:rPr>
          <w:rFonts w:hint="eastAsia" w:ascii="黑体" w:hAnsi="黑体" w:eastAsia="黑体" w:cs="黑体"/>
          <w:color w:val="auto"/>
          <w:sz w:val="21"/>
          <w:szCs w:val="21"/>
          <w:lang w:val="en-US" w:eastAsia="zh-CN"/>
        </w:rPr>
        <w:t>5.5.2.1</w:t>
      </w:r>
      <w:r>
        <w:rPr>
          <w:rFonts w:hint="eastAsia"/>
          <w:color w:val="auto"/>
          <w:sz w:val="21"/>
          <w:szCs w:val="21"/>
          <w:lang w:val="en-US" w:eastAsia="zh-CN" w:bidi="en-US"/>
        </w:rPr>
        <w:t xml:space="preserve">  测试压力宜选用压力变送器测量。</w:t>
      </w:r>
    </w:p>
    <w:p w14:paraId="76E47671">
      <w:pPr>
        <w:pStyle w:val="19"/>
        <w:tabs>
          <w:tab w:val="left" w:pos="788"/>
        </w:tabs>
        <w:spacing w:line="418" w:lineRule="auto"/>
        <w:ind w:left="0" w:leftChars="0" w:firstLine="0" w:firstLineChars="0"/>
        <w:rPr>
          <w:color w:val="auto"/>
          <w:sz w:val="21"/>
          <w:szCs w:val="21"/>
          <w:lang w:val="en-US" w:eastAsia="zh-CN" w:bidi="en-US"/>
        </w:rPr>
      </w:pPr>
      <w:r>
        <w:rPr>
          <w:rFonts w:hint="eastAsia" w:ascii="黑体" w:hAnsi="黑体" w:eastAsia="黑体" w:cs="黑体"/>
          <w:color w:val="auto"/>
          <w:sz w:val="21"/>
          <w:szCs w:val="21"/>
          <w:lang w:val="en-US" w:eastAsia="zh-CN"/>
        </w:rPr>
        <w:t>5.5.2.2</w:t>
      </w:r>
      <w:r>
        <w:rPr>
          <w:rFonts w:hint="eastAsia"/>
          <w:color w:val="auto"/>
          <w:sz w:val="21"/>
          <w:szCs w:val="21"/>
          <w:lang w:val="en-US" w:eastAsia="zh-CN" w:bidi="en-US"/>
        </w:rPr>
        <w:t xml:space="preserve">  静压测孔宜设置在距上游任何扰动区（弯管、变径、阀门）至少5倍管径处，距下游扰动区至少2倍管径处。静压测孔应与管壁面垂直。</w:t>
      </w:r>
    </w:p>
    <w:p w14:paraId="30DC8C52">
      <w:pPr>
        <w:pStyle w:val="19"/>
        <w:tabs>
          <w:tab w:val="left" w:pos="788"/>
        </w:tabs>
        <w:spacing w:line="418" w:lineRule="auto"/>
        <w:ind w:left="0" w:leftChars="0" w:firstLine="0" w:firstLineChars="0"/>
        <w:rPr>
          <w:rFonts w:hint="eastAsia"/>
          <w:color w:val="auto"/>
          <w:sz w:val="21"/>
          <w:szCs w:val="21"/>
          <w:lang w:val="en-US" w:eastAsia="zh-CN" w:bidi="en-US"/>
        </w:rPr>
      </w:pPr>
      <w:r>
        <w:rPr>
          <w:rFonts w:hint="eastAsia" w:ascii="黑体" w:hAnsi="黑体" w:eastAsia="黑体" w:cs="黑体"/>
          <w:color w:val="auto"/>
          <w:sz w:val="21"/>
          <w:szCs w:val="21"/>
          <w:lang w:val="en-US" w:eastAsia="zh-CN"/>
        </w:rPr>
        <w:t>5.5.2.3</w:t>
      </w:r>
      <w:r>
        <w:rPr>
          <w:rFonts w:hint="eastAsia"/>
          <w:color w:val="auto"/>
          <w:sz w:val="21"/>
          <w:szCs w:val="21"/>
          <w:lang w:val="en-US" w:eastAsia="zh-CN" w:bidi="en-US"/>
        </w:rPr>
        <w:t xml:space="preserve">  测量时需排尽压力变送器引压管内的气体。</w:t>
      </w:r>
    </w:p>
    <w:p w14:paraId="2CD993E7">
      <w:pPr>
        <w:pStyle w:val="19"/>
        <w:spacing w:after="80" w:line="317" w:lineRule="auto"/>
        <w:ind w:firstLine="0"/>
        <w:outlineLvl w:val="2"/>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5.5.3  流量测量</w:t>
      </w:r>
    </w:p>
    <w:p w14:paraId="3C87F608">
      <w:pPr>
        <w:pStyle w:val="19"/>
        <w:tabs>
          <w:tab w:val="left" w:pos="788"/>
        </w:tabs>
        <w:spacing w:line="418" w:lineRule="auto"/>
        <w:ind w:firstLine="380"/>
        <w:rPr>
          <w:rFonts w:hint="eastAsia"/>
          <w:color w:val="auto"/>
          <w:sz w:val="21"/>
          <w:szCs w:val="21"/>
          <w:lang w:val="en-US" w:eastAsia="zh-CN" w:bidi="en-US"/>
        </w:rPr>
      </w:pPr>
      <w:r>
        <w:rPr>
          <w:rFonts w:hint="eastAsia"/>
          <w:color w:val="auto"/>
          <w:sz w:val="21"/>
          <w:szCs w:val="21"/>
          <w:lang w:val="en-US" w:eastAsia="zh-CN" w:bidi="en-US"/>
        </w:rPr>
        <w:t>测试液侧体积流量的传感器宜采用接触式流量传感器，且应安装在直管段上，其上游直管段长度应不小于20倍管径，下游直管段长度应不小于15倍管径，若直管段不够时，应考虑加装整流器。在流量传感器的上游直管段起端应安装过滤器。</w:t>
      </w:r>
    </w:p>
    <w:p w14:paraId="124158E8">
      <w:pPr>
        <w:pStyle w:val="19"/>
        <w:spacing w:line="418" w:lineRule="auto"/>
        <w:ind w:left="0" w:leftChars="0" w:firstLine="0" w:firstLineChars="0"/>
        <w:outlineLvl w:val="1"/>
        <w:rPr>
          <w:rFonts w:hint="default"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5.6  数据采集及计算</w:t>
      </w:r>
    </w:p>
    <w:p w14:paraId="2EC48C2E">
      <w:pPr>
        <w:pStyle w:val="17"/>
        <w:tabs>
          <w:tab w:val="left" w:pos="1146"/>
        </w:tabs>
        <w:spacing w:line="418" w:lineRule="auto"/>
        <w:ind w:left="0" w:leftChars="0" w:right="4" w:firstLine="0" w:firstLineChars="0"/>
        <w:rPr>
          <w:rFonts w:hint="eastAsia" w:ascii="宋体" w:hAnsi="宋体" w:eastAsia="宋体" w:cs="宋体"/>
          <w:color w:val="auto"/>
          <w:sz w:val="21"/>
          <w:szCs w:val="21"/>
          <w:lang w:val="en-US" w:eastAsia="zh-CN" w:bidi="zh-TW"/>
        </w:rPr>
      </w:pPr>
      <w:r>
        <w:rPr>
          <w:rFonts w:hint="eastAsia" w:ascii="黑体" w:hAnsi="黑体" w:eastAsia="黑体" w:cs="黑体"/>
          <w:color w:val="auto"/>
          <w:sz w:val="21"/>
          <w:szCs w:val="21"/>
          <w:lang w:val="en-US" w:eastAsia="zh-CN"/>
        </w:rPr>
        <w:t xml:space="preserve">5.6.1  </w:t>
      </w:r>
      <w:r>
        <w:rPr>
          <w:rFonts w:hint="eastAsia" w:ascii="宋体" w:hAnsi="宋体" w:eastAsia="宋体" w:cs="宋体"/>
          <w:color w:val="auto"/>
          <w:sz w:val="21"/>
          <w:szCs w:val="21"/>
          <w:lang w:val="en-US" w:eastAsia="zh-CN" w:bidi="zh-TW"/>
        </w:rPr>
        <w:t>数据采集应在运行工况下稳定运行30min后进行，每个测试工况稳定5min及以上，且热平衡相对误差不大于5%时，进行数据采集</w:t>
      </w:r>
      <w:r>
        <w:rPr>
          <w:rFonts w:hint="eastAsia" w:cs="宋体"/>
          <w:color w:val="auto"/>
          <w:sz w:val="21"/>
          <w:szCs w:val="21"/>
          <w:lang w:val="en-US" w:eastAsia="zh-CN" w:bidi="zh-TW"/>
        </w:rPr>
        <w:t>。</w:t>
      </w:r>
    </w:p>
    <w:p w14:paraId="5B3F6C9B">
      <w:pPr>
        <w:pStyle w:val="17"/>
        <w:tabs>
          <w:tab w:val="left" w:pos="1146"/>
        </w:tabs>
        <w:spacing w:line="418" w:lineRule="auto"/>
        <w:ind w:left="0" w:leftChars="0" w:right="4" w:firstLine="0" w:firstLineChars="0"/>
        <w:rPr>
          <w:rFonts w:hint="eastAsia" w:ascii="宋体" w:hAnsi="宋体" w:eastAsia="宋体" w:cs="宋体"/>
          <w:color w:val="auto"/>
          <w:sz w:val="21"/>
          <w:szCs w:val="21"/>
          <w:lang w:val="en-US" w:eastAsia="zh-CN" w:bidi="zh-TW"/>
        </w:rPr>
      </w:pPr>
      <w:r>
        <w:rPr>
          <w:rFonts w:hint="eastAsia" w:ascii="黑体" w:hAnsi="黑体" w:eastAsia="黑体" w:cs="黑体"/>
          <w:color w:val="auto"/>
          <w:sz w:val="21"/>
          <w:szCs w:val="21"/>
          <w:lang w:val="en-US" w:eastAsia="zh-CN"/>
        </w:rPr>
        <w:t xml:space="preserve">5.6.2  </w:t>
      </w:r>
      <w:r>
        <w:rPr>
          <w:rFonts w:hint="eastAsia" w:ascii="宋体" w:hAnsi="宋体" w:eastAsia="宋体" w:cs="宋体"/>
          <w:color w:val="auto"/>
          <w:sz w:val="21"/>
          <w:szCs w:val="21"/>
          <w:lang w:val="en-US" w:eastAsia="zh-CN" w:bidi="zh-TW"/>
        </w:rPr>
        <w:t>若现场不具备相应测试条件，则可按照工艺流程及上下游介质流体关系，根据质量和能量守恒定律，推算测试对象的流量、温度等参数。</w:t>
      </w:r>
    </w:p>
    <w:p w14:paraId="33959F96">
      <w:pPr>
        <w:pStyle w:val="19"/>
        <w:tabs>
          <w:tab w:val="left" w:pos="786"/>
        </w:tabs>
        <w:spacing w:line="418" w:lineRule="auto"/>
        <w:ind w:left="0" w:leftChars="0" w:firstLine="0" w:firstLineChars="0"/>
        <w:jc w:val="both"/>
        <w:outlineLvl w:val="0"/>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 xml:space="preserve">5.6.3  </w:t>
      </w:r>
      <w:r>
        <w:rPr>
          <w:rFonts w:hint="eastAsia" w:ascii="宋体" w:hAnsi="宋体" w:eastAsia="宋体" w:cs="宋体"/>
          <w:color w:val="auto"/>
          <w:sz w:val="21"/>
          <w:szCs w:val="21"/>
          <w:lang w:val="en-US" w:eastAsia="zh-CN" w:bidi="zh-TW"/>
        </w:rPr>
        <w:t>传热元件的热效率、相对总压降和传热单元数计算按照附录A规定。</w:t>
      </w:r>
    </w:p>
    <w:p w14:paraId="1E6D1DB7">
      <w:pPr>
        <w:pStyle w:val="19"/>
        <w:spacing w:line="418" w:lineRule="auto"/>
        <w:ind w:left="0" w:leftChars="0" w:firstLine="0" w:firstLineChars="0"/>
        <w:outlineLvl w:val="1"/>
        <w:rPr>
          <w:rFonts w:hint="default"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5.7  测试报告</w:t>
      </w:r>
    </w:p>
    <w:p w14:paraId="7F90C9E3">
      <w:pPr>
        <w:pStyle w:val="17"/>
        <w:tabs>
          <w:tab w:val="left" w:pos="1146"/>
        </w:tabs>
        <w:spacing w:line="418" w:lineRule="auto"/>
        <w:ind w:left="0" w:leftChars="0" w:right="4" w:firstLine="0" w:firstLineChars="0"/>
        <w:rPr>
          <w:rFonts w:hint="eastAsia" w:ascii="宋体" w:hAnsi="宋体" w:eastAsia="宋体" w:cs="宋体"/>
          <w:color w:val="auto"/>
          <w:sz w:val="21"/>
          <w:szCs w:val="21"/>
          <w:lang w:val="en-US" w:eastAsia="zh-CN" w:bidi="zh-TW"/>
        </w:rPr>
      </w:pPr>
      <w:r>
        <w:rPr>
          <w:rFonts w:hint="eastAsia" w:ascii="黑体" w:hAnsi="黑体" w:eastAsia="黑体" w:cs="黑体"/>
          <w:color w:val="auto"/>
          <w:sz w:val="21"/>
          <w:szCs w:val="21"/>
          <w:lang w:val="en-US" w:eastAsia="zh-CN"/>
        </w:rPr>
        <w:t xml:space="preserve">5.7.1  </w:t>
      </w:r>
      <w:r>
        <w:rPr>
          <w:rFonts w:hint="eastAsia" w:ascii="宋体" w:hAnsi="宋体" w:eastAsia="宋体" w:cs="宋体"/>
          <w:color w:val="auto"/>
          <w:sz w:val="21"/>
          <w:szCs w:val="21"/>
          <w:lang w:val="en-US" w:eastAsia="zh-CN" w:bidi="zh-TW"/>
        </w:rPr>
        <w:t>测试报告格式按照附录B规定。</w:t>
      </w:r>
    </w:p>
    <w:p w14:paraId="52D8122C">
      <w:pPr>
        <w:pStyle w:val="17"/>
        <w:tabs>
          <w:tab w:val="left" w:pos="1146"/>
        </w:tabs>
        <w:spacing w:line="418" w:lineRule="auto"/>
        <w:ind w:left="0" w:leftChars="0" w:right="4" w:firstLine="0" w:firstLineChars="0"/>
        <w:rPr>
          <w:rFonts w:hint="eastAsia" w:ascii="宋体" w:hAnsi="宋体" w:eastAsia="宋体" w:cs="宋体"/>
          <w:color w:val="auto"/>
          <w:sz w:val="21"/>
          <w:szCs w:val="21"/>
          <w:lang w:val="en-US" w:eastAsia="zh-CN" w:bidi="zh-TW"/>
        </w:rPr>
      </w:pPr>
      <w:r>
        <w:rPr>
          <w:rFonts w:hint="eastAsia" w:ascii="黑体" w:hAnsi="黑体" w:eastAsia="黑体" w:cs="黑体"/>
          <w:color w:val="auto"/>
          <w:sz w:val="21"/>
          <w:szCs w:val="21"/>
          <w:lang w:val="en-US" w:eastAsia="zh-CN"/>
        </w:rPr>
        <w:t xml:space="preserve">5.7.2  </w:t>
      </w:r>
      <w:r>
        <w:rPr>
          <w:rFonts w:hint="eastAsia" w:ascii="宋体" w:hAnsi="宋体" w:eastAsia="宋体" w:cs="宋体"/>
          <w:color w:val="auto"/>
          <w:sz w:val="21"/>
          <w:szCs w:val="21"/>
          <w:lang w:val="en-US" w:eastAsia="zh-CN" w:bidi="zh-TW"/>
        </w:rPr>
        <w:t>测试报告封面应加盖测试机构资质印记。</w:t>
      </w:r>
    </w:p>
    <w:p w14:paraId="0EBCFA93">
      <w:pPr>
        <w:pStyle w:val="19"/>
        <w:tabs>
          <w:tab w:val="left" w:pos="786"/>
        </w:tabs>
        <w:spacing w:line="418" w:lineRule="auto"/>
        <w:ind w:left="0" w:leftChars="0" w:firstLine="0" w:firstLineChars="0"/>
        <w:jc w:val="both"/>
        <w:outlineLvl w:val="0"/>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 xml:space="preserve">5.7.3  </w:t>
      </w:r>
      <w:r>
        <w:rPr>
          <w:rFonts w:hint="eastAsia" w:ascii="宋体" w:hAnsi="宋体" w:eastAsia="宋体" w:cs="宋体"/>
          <w:color w:val="auto"/>
          <w:sz w:val="21"/>
          <w:szCs w:val="21"/>
          <w:lang w:val="en-US" w:eastAsia="zh-CN" w:bidi="zh-TW"/>
        </w:rPr>
        <w:t>测试报告需经测试单位测试负责人、审核人签字，并经授权签字人批准。</w:t>
      </w:r>
    </w:p>
    <w:p w14:paraId="6E080602">
      <w:pPr>
        <w:pStyle w:val="19"/>
        <w:tabs>
          <w:tab w:val="left" w:pos="786"/>
        </w:tabs>
        <w:spacing w:line="418" w:lineRule="auto"/>
        <w:ind w:left="0" w:leftChars="0" w:firstLine="0" w:firstLineChars="0"/>
        <w:jc w:val="both"/>
        <w:outlineLvl w:val="0"/>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 xml:space="preserve">5.7.4  </w:t>
      </w:r>
      <w:r>
        <w:rPr>
          <w:rFonts w:hint="eastAsia" w:ascii="宋体" w:hAnsi="宋体" w:eastAsia="宋体" w:cs="宋体"/>
          <w:color w:val="auto"/>
          <w:sz w:val="21"/>
          <w:szCs w:val="21"/>
          <w:lang w:val="en-US" w:eastAsia="zh-CN" w:bidi="zh-TW"/>
        </w:rPr>
        <w:t>测试原始记录、测试报告应当由测试机构负责存档备案。</w:t>
      </w:r>
    </w:p>
    <w:p w14:paraId="6621A641">
      <w:pPr>
        <w:pStyle w:val="19"/>
        <w:tabs>
          <w:tab w:val="left" w:pos="786"/>
        </w:tabs>
        <w:spacing w:line="418" w:lineRule="auto"/>
        <w:ind w:left="0" w:leftChars="0" w:firstLine="0" w:firstLineChars="0"/>
        <w:jc w:val="both"/>
        <w:outlineLvl w:val="0"/>
        <w:rPr>
          <w:rFonts w:hint="eastAsia" w:ascii="黑体" w:hAnsi="黑体" w:eastAsia="黑体" w:cs="黑体"/>
          <w:color w:val="auto"/>
          <w:sz w:val="21"/>
          <w:szCs w:val="21"/>
          <w:lang w:val="en-US" w:eastAsia="zh-CN"/>
        </w:rPr>
      </w:pPr>
    </w:p>
    <w:p w14:paraId="5CA4E0D8">
      <w:pPr>
        <w:pStyle w:val="19"/>
        <w:tabs>
          <w:tab w:val="left" w:pos="786"/>
        </w:tabs>
        <w:spacing w:line="418" w:lineRule="auto"/>
        <w:ind w:left="0" w:leftChars="0" w:firstLine="0" w:firstLineChars="0"/>
        <w:jc w:val="both"/>
        <w:outlineLvl w:val="0"/>
        <w:rPr>
          <w:rFonts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6  能效评定</w:t>
      </w:r>
    </w:p>
    <w:p w14:paraId="35FAD217">
      <w:pPr>
        <w:pStyle w:val="19"/>
        <w:spacing w:line="418" w:lineRule="auto"/>
        <w:ind w:left="0" w:leftChars="0" w:firstLine="0" w:firstLineChars="0"/>
        <w:outlineLvl w:val="1"/>
        <w:rPr>
          <w:rFonts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6.1  一般规定</w:t>
      </w:r>
    </w:p>
    <w:p w14:paraId="30A8FE19">
      <w:pPr>
        <w:pStyle w:val="19"/>
        <w:spacing w:line="418" w:lineRule="auto"/>
        <w:ind w:left="0" w:leftChars="0" w:right="4" w:firstLine="0" w:firstLineChars="0"/>
        <w:rPr>
          <w:color w:val="auto"/>
          <w:sz w:val="21"/>
          <w:szCs w:val="21"/>
        </w:rPr>
      </w:pPr>
      <w:r>
        <w:rPr>
          <w:rFonts w:hint="eastAsia" w:ascii="黑体" w:hAnsi="黑体" w:eastAsia="黑体" w:cs="黑体"/>
          <w:color w:val="auto"/>
          <w:sz w:val="21"/>
          <w:szCs w:val="21"/>
          <w:lang w:val="en-US" w:eastAsia="zh-CN"/>
        </w:rPr>
        <w:t xml:space="preserve">6.1.1  </w:t>
      </w:r>
      <w:r>
        <w:rPr>
          <w:rFonts w:hint="eastAsia"/>
          <w:color w:val="auto"/>
          <w:sz w:val="21"/>
          <w:szCs w:val="21"/>
          <w:lang w:val="en-US" w:eastAsia="zh-CN"/>
        </w:rPr>
        <w:t>热交换器能效评定分为新制热交换器能效评定和在役热交换器能效评定。</w:t>
      </w:r>
    </w:p>
    <w:p w14:paraId="4DE146F8">
      <w:pPr>
        <w:pStyle w:val="19"/>
        <w:spacing w:line="418" w:lineRule="auto"/>
        <w:ind w:left="0" w:leftChars="0" w:firstLine="0" w:firstLineChars="0"/>
        <w:rPr>
          <w:color w:val="auto"/>
          <w:sz w:val="21"/>
          <w:szCs w:val="21"/>
        </w:rPr>
      </w:pPr>
      <w:r>
        <w:rPr>
          <w:rFonts w:hint="eastAsia" w:ascii="黑体" w:hAnsi="黑体" w:eastAsia="黑体" w:cs="黑体"/>
          <w:color w:val="auto"/>
          <w:sz w:val="21"/>
          <w:szCs w:val="21"/>
          <w:lang w:val="en-US" w:eastAsia="zh-CN"/>
        </w:rPr>
        <w:t xml:space="preserve">6.1.2  </w:t>
      </w:r>
      <w:r>
        <w:rPr>
          <w:rFonts w:hint="eastAsia"/>
          <w:color w:val="auto"/>
          <w:sz w:val="21"/>
          <w:szCs w:val="21"/>
          <w:lang w:val="en-US" w:eastAsia="zh-CN"/>
        </w:rPr>
        <w:t>热交换器能效评定按高低依次分为五级能效水平：一级能效水平、二级能效水平、三级能效水平、四级能效水平和五级能效水平。一级最高，五级最低。</w:t>
      </w:r>
    </w:p>
    <w:p w14:paraId="3B5FFC99">
      <w:pPr>
        <w:pStyle w:val="19"/>
        <w:spacing w:line="418" w:lineRule="auto"/>
        <w:ind w:left="0" w:leftChars="0" w:right="4" w:firstLine="0" w:firstLineChars="0"/>
        <w:rPr>
          <w:color w:val="auto"/>
          <w:sz w:val="18"/>
          <w:szCs w:val="18"/>
          <w:lang w:val="en-US" w:eastAsia="zh-CN"/>
        </w:rPr>
      </w:pPr>
      <w:r>
        <w:rPr>
          <w:rFonts w:hint="eastAsia" w:ascii="黑体" w:hAnsi="黑体" w:eastAsia="黑体" w:cs="黑体"/>
          <w:color w:val="auto"/>
          <w:sz w:val="21"/>
          <w:szCs w:val="21"/>
          <w:lang w:val="en-US" w:eastAsia="zh-CN"/>
        </w:rPr>
        <w:t xml:space="preserve">6.1.3  </w:t>
      </w:r>
      <w:r>
        <w:rPr>
          <w:rFonts w:hint="eastAsia"/>
          <w:color w:val="auto"/>
          <w:spacing w:val="-1"/>
          <w:sz w:val="21"/>
        </w:rPr>
        <w:t>热交换器能效水平的级别按照表2的规定进行划分。</w:t>
      </w:r>
      <w:r>
        <w:rPr>
          <w:color w:val="auto"/>
          <w:spacing w:val="-1"/>
          <w:sz w:val="21"/>
        </w:rPr>
        <w:t xml:space="preserve"> </w:t>
      </w:r>
    </w:p>
    <w:p w14:paraId="07307B00">
      <w:pPr>
        <w:pStyle w:val="26"/>
        <w:keepNext w:val="0"/>
        <w:keepLines w:val="0"/>
        <w:pageBreakBefore w:val="0"/>
        <w:widowControl/>
        <w:kinsoku/>
        <w:wordWrap/>
        <w:overflowPunct/>
        <w:topLinePunct w:val="0"/>
        <w:autoSpaceDE w:val="0"/>
        <w:autoSpaceDN w:val="0"/>
        <w:bidi w:val="0"/>
        <w:adjustRightInd w:val="0"/>
        <w:snapToGrid w:val="0"/>
        <w:spacing w:line="240" w:lineRule="auto"/>
        <w:ind w:firstLine="422"/>
        <w:jc w:val="center"/>
        <w:textAlignment w:val="auto"/>
        <w:rPr>
          <w:rFonts w:hint="eastAsia"/>
          <w:b/>
        </w:rPr>
      </w:pPr>
      <w:r>
        <w:rPr>
          <w:rFonts w:hint="eastAsia"/>
          <w:b/>
        </w:rPr>
        <w:t>表2 能效等级</w:t>
      </w:r>
    </w:p>
    <w:tbl>
      <w:tblPr>
        <w:tblStyle w:val="13"/>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1"/>
        <w:gridCol w:w="1180"/>
        <w:gridCol w:w="1529"/>
        <w:gridCol w:w="1381"/>
        <w:gridCol w:w="1381"/>
        <w:gridCol w:w="1202"/>
      </w:tblGrid>
      <w:tr w14:paraId="349D7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676" w:type="dxa"/>
            <w:tcBorders>
              <w:top w:val="single" w:color="auto" w:sz="12" w:space="0"/>
              <w:left w:val="single" w:color="auto" w:sz="12" w:space="0"/>
            </w:tcBorders>
            <w:noWrap w:val="0"/>
            <w:vAlign w:val="center"/>
          </w:tcPr>
          <w:p w14:paraId="7081FCDB">
            <w:pPr>
              <w:pStyle w:val="26"/>
              <w:widowControl w:val="0"/>
              <w:ind w:firstLine="0" w:firstLineChars="0"/>
              <w:jc w:val="center"/>
              <w:rPr>
                <w:rFonts w:hint="eastAsia" w:hAnsi="宋体"/>
                <w:szCs w:val="21"/>
              </w:rPr>
            </w:pPr>
            <w:r>
              <w:rPr>
                <w:rFonts w:hint="eastAsia" w:hAnsi="宋体"/>
                <w:szCs w:val="21"/>
              </w:rPr>
              <w:t>能效水平级别</w:t>
            </w:r>
          </w:p>
        </w:tc>
        <w:tc>
          <w:tcPr>
            <w:tcW w:w="1178" w:type="dxa"/>
            <w:tcBorders>
              <w:top w:val="single" w:color="auto" w:sz="12" w:space="0"/>
            </w:tcBorders>
            <w:noWrap w:val="0"/>
            <w:vAlign w:val="center"/>
          </w:tcPr>
          <w:p w14:paraId="3B0F7C82">
            <w:pPr>
              <w:pStyle w:val="26"/>
              <w:widowControl w:val="0"/>
              <w:ind w:firstLine="0" w:firstLineChars="0"/>
              <w:jc w:val="center"/>
              <w:rPr>
                <w:rFonts w:hint="eastAsia" w:hAnsi="宋体"/>
                <w:szCs w:val="21"/>
              </w:rPr>
            </w:pPr>
            <w:r>
              <w:rPr>
                <w:rFonts w:hint="eastAsia" w:hAnsi="宋体"/>
                <w:szCs w:val="21"/>
              </w:rPr>
              <w:t>一级</w:t>
            </w:r>
          </w:p>
        </w:tc>
        <w:tc>
          <w:tcPr>
            <w:tcW w:w="1526" w:type="dxa"/>
            <w:tcBorders>
              <w:top w:val="single" w:color="auto" w:sz="12" w:space="0"/>
            </w:tcBorders>
            <w:noWrap w:val="0"/>
            <w:vAlign w:val="center"/>
          </w:tcPr>
          <w:p w14:paraId="1374A89C">
            <w:pPr>
              <w:pStyle w:val="26"/>
              <w:widowControl w:val="0"/>
              <w:ind w:firstLine="0" w:firstLineChars="0"/>
              <w:jc w:val="center"/>
              <w:rPr>
                <w:rFonts w:hint="eastAsia" w:hAnsi="宋体"/>
                <w:szCs w:val="21"/>
              </w:rPr>
            </w:pPr>
            <w:r>
              <w:rPr>
                <w:rFonts w:hint="eastAsia" w:hAnsi="宋体"/>
                <w:szCs w:val="21"/>
              </w:rPr>
              <w:t>二级</w:t>
            </w:r>
          </w:p>
        </w:tc>
        <w:tc>
          <w:tcPr>
            <w:tcW w:w="1379" w:type="dxa"/>
            <w:tcBorders>
              <w:top w:val="single" w:color="auto" w:sz="12" w:space="0"/>
            </w:tcBorders>
            <w:noWrap w:val="0"/>
            <w:vAlign w:val="center"/>
          </w:tcPr>
          <w:p w14:paraId="14082E67">
            <w:pPr>
              <w:pStyle w:val="26"/>
              <w:widowControl w:val="0"/>
              <w:ind w:firstLine="0" w:firstLineChars="0"/>
              <w:jc w:val="center"/>
              <w:rPr>
                <w:rFonts w:hint="eastAsia" w:hAnsi="宋体"/>
                <w:szCs w:val="21"/>
              </w:rPr>
            </w:pPr>
            <w:r>
              <w:rPr>
                <w:rFonts w:hint="eastAsia" w:hAnsi="宋体"/>
                <w:szCs w:val="21"/>
              </w:rPr>
              <w:t>三级</w:t>
            </w:r>
          </w:p>
        </w:tc>
        <w:tc>
          <w:tcPr>
            <w:tcW w:w="1379" w:type="dxa"/>
            <w:tcBorders>
              <w:top w:val="single" w:color="auto" w:sz="12" w:space="0"/>
              <w:right w:val="single" w:color="auto" w:sz="4" w:space="0"/>
            </w:tcBorders>
            <w:noWrap w:val="0"/>
            <w:vAlign w:val="center"/>
          </w:tcPr>
          <w:p w14:paraId="074C1E75">
            <w:pPr>
              <w:pStyle w:val="26"/>
              <w:widowControl w:val="0"/>
              <w:ind w:firstLine="0" w:firstLineChars="0"/>
              <w:jc w:val="center"/>
              <w:rPr>
                <w:rFonts w:hint="eastAsia" w:hAnsi="宋体"/>
                <w:szCs w:val="21"/>
              </w:rPr>
            </w:pPr>
            <w:r>
              <w:rPr>
                <w:rFonts w:hint="eastAsia" w:hAnsi="宋体"/>
                <w:szCs w:val="21"/>
              </w:rPr>
              <w:t>四级</w:t>
            </w:r>
          </w:p>
        </w:tc>
        <w:tc>
          <w:tcPr>
            <w:tcW w:w="1200" w:type="dxa"/>
            <w:tcBorders>
              <w:top w:val="single" w:color="auto" w:sz="12" w:space="0"/>
              <w:left w:val="single" w:color="auto" w:sz="4" w:space="0"/>
              <w:right w:val="single" w:color="auto" w:sz="12" w:space="0"/>
            </w:tcBorders>
            <w:noWrap w:val="0"/>
            <w:vAlign w:val="center"/>
          </w:tcPr>
          <w:p w14:paraId="35EBFACE">
            <w:pPr>
              <w:pStyle w:val="26"/>
              <w:widowControl w:val="0"/>
              <w:ind w:firstLine="0" w:firstLineChars="0"/>
              <w:jc w:val="center"/>
              <w:rPr>
                <w:rFonts w:hint="eastAsia" w:hAnsi="宋体"/>
                <w:szCs w:val="21"/>
              </w:rPr>
            </w:pPr>
            <w:r>
              <w:rPr>
                <w:rFonts w:hint="eastAsia" w:hAnsi="宋体"/>
                <w:szCs w:val="21"/>
              </w:rPr>
              <w:t>五级</w:t>
            </w:r>
          </w:p>
        </w:tc>
      </w:tr>
      <w:tr w14:paraId="4CB3A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676" w:type="dxa"/>
            <w:tcBorders>
              <w:left w:val="single" w:color="auto" w:sz="12" w:space="0"/>
              <w:bottom w:val="single" w:color="auto" w:sz="12" w:space="0"/>
            </w:tcBorders>
            <w:noWrap w:val="0"/>
            <w:vAlign w:val="center"/>
          </w:tcPr>
          <w:p w14:paraId="23B3B632">
            <w:pPr>
              <w:pStyle w:val="26"/>
              <w:widowControl w:val="0"/>
              <w:ind w:firstLine="0" w:firstLineChars="0"/>
              <w:jc w:val="center"/>
              <w:rPr>
                <w:rFonts w:hint="eastAsia" w:hAnsi="宋体"/>
                <w:szCs w:val="21"/>
                <w:vertAlign w:val="subscript"/>
              </w:rPr>
            </w:pPr>
            <w:r>
              <w:rPr>
                <w:rFonts w:hint="eastAsia" w:hAnsi="宋体"/>
                <w:szCs w:val="21"/>
              </w:rPr>
              <w:t>能效评定的总分值 Z</w:t>
            </w:r>
            <w:r>
              <w:rPr>
                <w:rFonts w:hint="eastAsia" w:hAnsi="宋体"/>
                <w:szCs w:val="21"/>
                <w:vertAlign w:val="subscript"/>
              </w:rPr>
              <w:t>t</w:t>
            </w:r>
          </w:p>
        </w:tc>
        <w:tc>
          <w:tcPr>
            <w:tcW w:w="1178" w:type="dxa"/>
            <w:tcBorders>
              <w:bottom w:val="single" w:color="auto" w:sz="12" w:space="0"/>
            </w:tcBorders>
            <w:noWrap w:val="0"/>
            <w:vAlign w:val="center"/>
          </w:tcPr>
          <w:p w14:paraId="7B90E5F5">
            <w:pPr>
              <w:pStyle w:val="26"/>
              <w:widowControl w:val="0"/>
              <w:ind w:firstLine="0" w:firstLineChars="0"/>
              <w:jc w:val="center"/>
              <w:rPr>
                <w:rFonts w:hint="eastAsia" w:hAnsi="宋体"/>
                <w:szCs w:val="21"/>
              </w:rPr>
            </w:pPr>
            <w:r>
              <w:rPr>
                <w:rFonts w:hint="eastAsia" w:hAnsi="宋体"/>
                <w:szCs w:val="21"/>
              </w:rPr>
              <w:t>Z</w:t>
            </w:r>
            <w:r>
              <w:rPr>
                <w:rFonts w:hint="eastAsia" w:hAnsi="宋体"/>
                <w:szCs w:val="21"/>
                <w:vertAlign w:val="subscript"/>
              </w:rPr>
              <w:t>t</w:t>
            </w:r>
            <w:r>
              <w:rPr>
                <w:rFonts w:hint="eastAsia" w:hAnsi="宋体"/>
                <w:szCs w:val="21"/>
              </w:rPr>
              <w:t>≥90</w:t>
            </w:r>
          </w:p>
        </w:tc>
        <w:tc>
          <w:tcPr>
            <w:tcW w:w="1526" w:type="dxa"/>
            <w:tcBorders>
              <w:bottom w:val="single" w:color="auto" w:sz="12" w:space="0"/>
            </w:tcBorders>
            <w:noWrap w:val="0"/>
            <w:vAlign w:val="center"/>
          </w:tcPr>
          <w:p w14:paraId="1B191CC2">
            <w:pPr>
              <w:pStyle w:val="26"/>
              <w:widowControl w:val="0"/>
              <w:ind w:firstLine="0" w:firstLineChars="0"/>
              <w:jc w:val="center"/>
              <w:rPr>
                <w:rFonts w:hint="eastAsia" w:hAnsi="宋体"/>
                <w:szCs w:val="21"/>
              </w:rPr>
            </w:pPr>
            <w:r>
              <w:rPr>
                <w:rFonts w:hint="eastAsia" w:hAnsi="宋体"/>
                <w:szCs w:val="21"/>
              </w:rPr>
              <w:t>80≤Z</w:t>
            </w:r>
            <w:r>
              <w:rPr>
                <w:rFonts w:hint="eastAsia" w:hAnsi="宋体"/>
                <w:szCs w:val="21"/>
                <w:vertAlign w:val="subscript"/>
              </w:rPr>
              <w:t>t</w:t>
            </w:r>
            <w:r>
              <w:rPr>
                <w:rFonts w:hint="eastAsia" w:hAnsi="宋体"/>
                <w:szCs w:val="21"/>
              </w:rPr>
              <w:t>＜90</w:t>
            </w:r>
          </w:p>
        </w:tc>
        <w:tc>
          <w:tcPr>
            <w:tcW w:w="1379" w:type="dxa"/>
            <w:tcBorders>
              <w:bottom w:val="single" w:color="auto" w:sz="12" w:space="0"/>
            </w:tcBorders>
            <w:noWrap w:val="0"/>
            <w:vAlign w:val="center"/>
          </w:tcPr>
          <w:p w14:paraId="35E60F94">
            <w:pPr>
              <w:pStyle w:val="26"/>
              <w:widowControl w:val="0"/>
              <w:ind w:firstLine="0" w:firstLineChars="0"/>
              <w:jc w:val="center"/>
              <w:rPr>
                <w:rFonts w:hint="eastAsia" w:hAnsi="宋体"/>
                <w:szCs w:val="21"/>
              </w:rPr>
            </w:pPr>
            <w:r>
              <w:rPr>
                <w:rFonts w:hint="eastAsia" w:hAnsi="宋体"/>
                <w:szCs w:val="21"/>
              </w:rPr>
              <w:t>70≤Z</w:t>
            </w:r>
            <w:r>
              <w:rPr>
                <w:rFonts w:hint="eastAsia" w:hAnsi="宋体"/>
                <w:szCs w:val="21"/>
                <w:vertAlign w:val="subscript"/>
              </w:rPr>
              <w:t>t</w:t>
            </w:r>
            <w:r>
              <w:rPr>
                <w:rFonts w:hint="eastAsia" w:hAnsi="宋体"/>
                <w:szCs w:val="21"/>
              </w:rPr>
              <w:t>＜80</w:t>
            </w:r>
          </w:p>
        </w:tc>
        <w:tc>
          <w:tcPr>
            <w:tcW w:w="1379" w:type="dxa"/>
            <w:tcBorders>
              <w:bottom w:val="single" w:color="auto" w:sz="12" w:space="0"/>
              <w:right w:val="single" w:color="auto" w:sz="4" w:space="0"/>
            </w:tcBorders>
            <w:noWrap w:val="0"/>
            <w:vAlign w:val="center"/>
          </w:tcPr>
          <w:p w14:paraId="622620C7">
            <w:pPr>
              <w:pStyle w:val="26"/>
              <w:widowControl w:val="0"/>
              <w:ind w:firstLine="0" w:firstLineChars="0"/>
              <w:jc w:val="center"/>
              <w:rPr>
                <w:rFonts w:hint="eastAsia" w:hAnsi="宋体"/>
                <w:szCs w:val="21"/>
              </w:rPr>
            </w:pPr>
            <w:r>
              <w:rPr>
                <w:rFonts w:hint="eastAsia" w:hAnsi="宋体"/>
                <w:szCs w:val="21"/>
              </w:rPr>
              <w:t>60≤Z</w:t>
            </w:r>
            <w:r>
              <w:rPr>
                <w:rFonts w:hint="eastAsia" w:hAnsi="宋体"/>
                <w:szCs w:val="21"/>
                <w:vertAlign w:val="subscript"/>
              </w:rPr>
              <w:t>t</w:t>
            </w:r>
            <w:r>
              <w:rPr>
                <w:rFonts w:hint="eastAsia" w:hAnsi="宋体"/>
                <w:szCs w:val="21"/>
              </w:rPr>
              <w:t>＜70</w:t>
            </w:r>
          </w:p>
        </w:tc>
        <w:tc>
          <w:tcPr>
            <w:tcW w:w="1200" w:type="dxa"/>
            <w:tcBorders>
              <w:left w:val="single" w:color="auto" w:sz="4" w:space="0"/>
              <w:bottom w:val="single" w:color="auto" w:sz="12" w:space="0"/>
              <w:right w:val="single" w:color="auto" w:sz="12" w:space="0"/>
            </w:tcBorders>
            <w:noWrap w:val="0"/>
            <w:vAlign w:val="center"/>
          </w:tcPr>
          <w:p w14:paraId="69D0A886">
            <w:pPr>
              <w:pStyle w:val="26"/>
              <w:widowControl w:val="0"/>
              <w:ind w:firstLine="0" w:firstLineChars="0"/>
              <w:jc w:val="center"/>
              <w:rPr>
                <w:rFonts w:hint="eastAsia" w:hAnsi="宋体"/>
                <w:szCs w:val="21"/>
              </w:rPr>
            </w:pPr>
            <w:r>
              <w:rPr>
                <w:rFonts w:hint="eastAsia" w:hAnsi="宋体"/>
                <w:szCs w:val="21"/>
              </w:rPr>
              <w:t>Z</w:t>
            </w:r>
            <w:r>
              <w:rPr>
                <w:rFonts w:hint="eastAsia" w:hAnsi="宋体"/>
                <w:szCs w:val="21"/>
                <w:vertAlign w:val="subscript"/>
              </w:rPr>
              <w:t>t</w:t>
            </w:r>
            <w:r>
              <w:rPr>
                <w:rFonts w:hint="eastAsia" w:hAnsi="宋体"/>
                <w:szCs w:val="21"/>
              </w:rPr>
              <w:t>＜60</w:t>
            </w:r>
          </w:p>
        </w:tc>
      </w:tr>
    </w:tbl>
    <w:p w14:paraId="2CDE9A3B">
      <w:pPr>
        <w:pStyle w:val="19"/>
        <w:keepNext w:val="0"/>
        <w:keepLines w:val="0"/>
        <w:pageBreakBefore w:val="0"/>
        <w:widowControl w:val="0"/>
        <w:kinsoku/>
        <w:wordWrap/>
        <w:overflowPunct/>
        <w:topLinePunct w:val="0"/>
        <w:autoSpaceDE w:val="0"/>
        <w:autoSpaceDN w:val="0"/>
        <w:bidi w:val="0"/>
        <w:adjustRightInd/>
        <w:snapToGrid/>
        <w:spacing w:before="0" w:beforeLines="100" w:line="418" w:lineRule="auto"/>
        <w:ind w:left="0" w:leftChars="0" w:right="6" w:firstLine="0" w:firstLineChars="0"/>
        <w:textAlignment w:val="auto"/>
        <w:rPr>
          <w:rFonts w:hint="eastAsia" w:ascii="宋体" w:hAnsi="宋体" w:eastAsia="宋体"/>
          <w:szCs w:val="21"/>
        </w:rPr>
      </w:pPr>
      <w:r>
        <w:rPr>
          <w:rFonts w:hint="eastAsia" w:ascii="黑体" w:hAnsi="黑体" w:eastAsia="黑体" w:cs="黑体"/>
          <w:color w:val="auto"/>
          <w:sz w:val="21"/>
          <w:szCs w:val="21"/>
          <w:lang w:val="en-US" w:eastAsia="zh-CN"/>
        </w:rPr>
        <w:t xml:space="preserve">6.1.4  </w:t>
      </w:r>
      <w:r>
        <w:rPr>
          <w:rFonts w:hint="eastAsia" w:ascii="宋体" w:hAnsi="宋体" w:eastAsia="宋体"/>
          <w:szCs w:val="21"/>
        </w:rPr>
        <w:t>热交换器能效评定的总分值按照如下公式计算：</w:t>
      </w:r>
    </w:p>
    <w:p w14:paraId="1ABF3DE5">
      <w:pPr>
        <w:pStyle w:val="26"/>
        <w:spacing w:line="360" w:lineRule="auto"/>
        <w:ind w:firstLine="420"/>
        <w:jc w:val="right"/>
        <w:rPr>
          <w:rFonts w:hint="eastAsia" w:hAnsi="宋体"/>
          <w:szCs w:val="21"/>
        </w:rPr>
      </w:pPr>
      <w:r>
        <w:rPr>
          <w:rFonts w:hAnsi="宋体"/>
          <w:position w:val="-28"/>
          <w:szCs w:val="21"/>
        </w:rPr>
        <w:object>
          <v:shape id="_x0000_i1026" o:spt="75" type="#_x0000_t75" style="height:34pt;width:74pt;" o:ole="t" filled="f" o:preferrelative="t" stroked="f" coordsize="21600,21600">
            <v:path/>
            <v:fill on="f" focussize="0,0"/>
            <v:stroke on="f"/>
            <v:imagedata r:id="rId12" o:title=""/>
            <o:lock v:ext="edit" aspectratio="t"/>
            <w10:wrap type="none"/>
            <w10:anchorlock/>
          </v:shape>
          <o:OLEObject Type="Embed" ProgID="Equation.3" ShapeID="_x0000_i1026" DrawAspect="Content" ObjectID="_1468075726" r:id="rId11">
            <o:LockedField>false</o:LockedField>
          </o:OLEObject>
        </w:object>
      </w:r>
      <w:r>
        <w:rPr>
          <w:rFonts w:hint="eastAsia" w:hAnsi="宋体"/>
          <w:szCs w:val="21"/>
        </w:rPr>
        <w:t xml:space="preserve">   …………………………………（1）</w:t>
      </w:r>
    </w:p>
    <w:p w14:paraId="1FBD7717">
      <w:pPr>
        <w:pStyle w:val="26"/>
        <w:keepNext w:val="0"/>
        <w:keepLines w:val="0"/>
        <w:pageBreakBefore w:val="0"/>
        <w:widowControl/>
        <w:kinsoku/>
        <w:wordWrap/>
        <w:overflowPunct/>
        <w:topLinePunct w:val="0"/>
        <w:autoSpaceDE w:val="0"/>
        <w:autoSpaceDN w:val="0"/>
        <w:bidi w:val="0"/>
        <w:adjustRightInd/>
        <w:snapToGrid/>
        <w:spacing w:line="418" w:lineRule="auto"/>
        <w:ind w:firstLine="420"/>
        <w:textAlignment w:val="auto"/>
        <w:rPr>
          <w:rFonts w:hAnsi="宋体"/>
          <w:szCs w:val="21"/>
        </w:rPr>
      </w:pPr>
      <w:r>
        <w:rPr>
          <w:rFonts w:hint="eastAsia" w:hAnsi="宋体"/>
          <w:szCs w:val="21"/>
        </w:rPr>
        <w:t>式中：</w:t>
      </w:r>
      <w:r>
        <w:rPr>
          <w:rFonts w:hAnsi="宋体"/>
          <w:szCs w:val="21"/>
        </w:rPr>
        <w:t>Z</w:t>
      </w:r>
      <w:r>
        <w:rPr>
          <w:rFonts w:hint="eastAsia" w:hAnsi="宋体"/>
          <w:szCs w:val="21"/>
          <w:vertAlign w:val="subscript"/>
        </w:rPr>
        <w:t>t</w:t>
      </w:r>
      <w:r>
        <w:rPr>
          <w:rFonts w:hint="eastAsia" w:hAnsi="宋体"/>
          <w:szCs w:val="21"/>
        </w:rPr>
        <w:t>―总分值；</w:t>
      </w:r>
    </w:p>
    <w:p w14:paraId="33ED1501">
      <w:pPr>
        <w:pStyle w:val="26"/>
        <w:keepNext w:val="0"/>
        <w:keepLines w:val="0"/>
        <w:pageBreakBefore w:val="0"/>
        <w:widowControl/>
        <w:kinsoku/>
        <w:wordWrap/>
        <w:overflowPunct/>
        <w:topLinePunct w:val="0"/>
        <w:autoSpaceDE w:val="0"/>
        <w:autoSpaceDN w:val="0"/>
        <w:bidi w:val="0"/>
        <w:adjustRightInd/>
        <w:snapToGrid/>
        <w:spacing w:line="418" w:lineRule="auto"/>
        <w:ind w:firstLine="1050" w:firstLineChars="500"/>
        <w:textAlignment w:val="auto"/>
        <w:rPr>
          <w:rFonts w:hint="eastAsia" w:hAnsi="宋体"/>
          <w:szCs w:val="21"/>
        </w:rPr>
      </w:pPr>
      <w:r>
        <w:rPr>
          <w:rFonts w:hint="eastAsia" w:hAnsi="宋体"/>
          <w:szCs w:val="21"/>
        </w:rPr>
        <w:t>C</w:t>
      </w:r>
      <w:r>
        <w:rPr>
          <w:rFonts w:hint="eastAsia" w:hAnsi="宋体"/>
          <w:szCs w:val="21"/>
          <w:vertAlign w:val="subscript"/>
        </w:rPr>
        <w:t>i</w:t>
      </w:r>
      <w:r>
        <w:rPr>
          <w:rFonts w:hint="eastAsia" w:hAnsi="宋体"/>
          <w:szCs w:val="21"/>
        </w:rPr>
        <w:t>―权重系数（按5.1.5规定选取）；</w:t>
      </w:r>
    </w:p>
    <w:p w14:paraId="33186ECC">
      <w:pPr>
        <w:pStyle w:val="26"/>
        <w:keepNext w:val="0"/>
        <w:keepLines w:val="0"/>
        <w:pageBreakBefore w:val="0"/>
        <w:widowControl/>
        <w:kinsoku/>
        <w:wordWrap/>
        <w:overflowPunct/>
        <w:topLinePunct w:val="0"/>
        <w:autoSpaceDE w:val="0"/>
        <w:autoSpaceDN w:val="0"/>
        <w:bidi w:val="0"/>
        <w:adjustRightInd/>
        <w:snapToGrid/>
        <w:spacing w:line="418" w:lineRule="auto"/>
        <w:ind w:firstLine="1050" w:firstLineChars="500"/>
        <w:textAlignment w:val="auto"/>
        <w:rPr>
          <w:rFonts w:hint="eastAsia" w:hAnsi="宋体"/>
          <w:szCs w:val="21"/>
        </w:rPr>
      </w:pPr>
      <w:r>
        <w:rPr>
          <w:rFonts w:hAnsi="宋体"/>
          <w:szCs w:val="21"/>
        </w:rPr>
        <w:t>Z</w:t>
      </w:r>
      <w:r>
        <w:rPr>
          <w:rFonts w:hint="eastAsia" w:hAnsi="宋体"/>
          <w:szCs w:val="21"/>
          <w:vertAlign w:val="subscript"/>
        </w:rPr>
        <w:t>1</w:t>
      </w:r>
      <w:r>
        <w:rPr>
          <w:rFonts w:hint="eastAsia" w:hAnsi="宋体"/>
          <w:szCs w:val="21"/>
        </w:rPr>
        <w:t>―热效率测试评定分值（按5.2.1规定选取）；</w:t>
      </w:r>
    </w:p>
    <w:p w14:paraId="1B613CA9">
      <w:pPr>
        <w:pStyle w:val="26"/>
        <w:keepNext w:val="0"/>
        <w:keepLines w:val="0"/>
        <w:pageBreakBefore w:val="0"/>
        <w:widowControl/>
        <w:kinsoku/>
        <w:wordWrap/>
        <w:overflowPunct/>
        <w:topLinePunct w:val="0"/>
        <w:autoSpaceDE w:val="0"/>
        <w:autoSpaceDN w:val="0"/>
        <w:bidi w:val="0"/>
        <w:adjustRightInd/>
        <w:snapToGrid/>
        <w:spacing w:line="418" w:lineRule="auto"/>
        <w:ind w:firstLine="1050" w:firstLineChars="500"/>
        <w:textAlignment w:val="auto"/>
        <w:rPr>
          <w:rFonts w:hint="eastAsia" w:hAnsi="宋体"/>
          <w:szCs w:val="21"/>
        </w:rPr>
      </w:pPr>
      <w:r>
        <w:rPr>
          <w:rFonts w:hAnsi="宋体"/>
          <w:szCs w:val="21"/>
        </w:rPr>
        <w:t>Z</w:t>
      </w:r>
      <w:r>
        <w:rPr>
          <w:rFonts w:hint="eastAsia" w:hAnsi="宋体"/>
          <w:szCs w:val="21"/>
          <w:vertAlign w:val="subscript"/>
        </w:rPr>
        <w:t>2</w:t>
      </w:r>
      <w:r>
        <w:rPr>
          <w:rFonts w:hint="eastAsia" w:hAnsi="宋体"/>
          <w:szCs w:val="21"/>
        </w:rPr>
        <w:t>―压降评定分值（按5.2.2规定选取）；</w:t>
      </w:r>
    </w:p>
    <w:p w14:paraId="0E157BA9">
      <w:pPr>
        <w:pStyle w:val="26"/>
        <w:keepNext w:val="0"/>
        <w:keepLines w:val="0"/>
        <w:pageBreakBefore w:val="0"/>
        <w:widowControl/>
        <w:kinsoku/>
        <w:wordWrap/>
        <w:overflowPunct/>
        <w:topLinePunct w:val="0"/>
        <w:autoSpaceDE w:val="0"/>
        <w:autoSpaceDN w:val="0"/>
        <w:bidi w:val="0"/>
        <w:adjustRightInd/>
        <w:snapToGrid/>
        <w:spacing w:line="418" w:lineRule="auto"/>
        <w:ind w:firstLine="420"/>
        <w:textAlignment w:val="auto"/>
        <w:rPr>
          <w:rFonts w:hint="eastAsia" w:hAnsi="宋体"/>
          <w:szCs w:val="21"/>
        </w:rPr>
      </w:pPr>
      <w:r>
        <w:rPr>
          <w:rFonts w:hint="eastAsia" w:hAnsi="宋体"/>
          <w:szCs w:val="21"/>
        </w:rPr>
        <w:t xml:space="preserve">      </w:t>
      </w:r>
      <w:r>
        <w:rPr>
          <w:rFonts w:hAnsi="宋体"/>
          <w:szCs w:val="21"/>
        </w:rPr>
        <w:t>Z</w:t>
      </w:r>
      <w:r>
        <w:rPr>
          <w:rFonts w:hint="eastAsia" w:hAnsi="宋体"/>
          <w:szCs w:val="21"/>
          <w:vertAlign w:val="subscript"/>
        </w:rPr>
        <w:t>3</w:t>
      </w:r>
      <w:r>
        <w:rPr>
          <w:rFonts w:hint="eastAsia" w:hAnsi="宋体"/>
          <w:szCs w:val="21"/>
        </w:rPr>
        <w:t>―设计评定分值（按5.2.3规定选取）；</w:t>
      </w:r>
    </w:p>
    <w:p w14:paraId="4D115852">
      <w:pPr>
        <w:pStyle w:val="26"/>
        <w:keepNext w:val="0"/>
        <w:keepLines w:val="0"/>
        <w:pageBreakBefore w:val="0"/>
        <w:widowControl/>
        <w:kinsoku/>
        <w:wordWrap/>
        <w:overflowPunct/>
        <w:topLinePunct w:val="0"/>
        <w:autoSpaceDE w:val="0"/>
        <w:autoSpaceDN w:val="0"/>
        <w:bidi w:val="0"/>
        <w:adjustRightInd/>
        <w:snapToGrid/>
        <w:spacing w:line="418" w:lineRule="auto"/>
        <w:ind w:firstLine="1050" w:firstLineChars="500"/>
        <w:textAlignment w:val="auto"/>
        <w:rPr>
          <w:rFonts w:hint="eastAsia" w:hAnsi="宋体"/>
          <w:szCs w:val="21"/>
        </w:rPr>
      </w:pPr>
      <w:r>
        <w:rPr>
          <w:rFonts w:hAnsi="宋体"/>
          <w:szCs w:val="21"/>
        </w:rPr>
        <w:t>Z</w:t>
      </w:r>
      <w:r>
        <w:rPr>
          <w:rFonts w:hint="eastAsia" w:hAnsi="宋体"/>
          <w:szCs w:val="21"/>
          <w:vertAlign w:val="subscript"/>
        </w:rPr>
        <w:t>4</w:t>
      </w:r>
      <w:r>
        <w:rPr>
          <w:rFonts w:hint="eastAsia" w:hAnsi="宋体"/>
          <w:szCs w:val="21"/>
        </w:rPr>
        <w:t>―制造评定分值（按5.2.4规定选取）；</w:t>
      </w:r>
    </w:p>
    <w:p w14:paraId="0E2D791D">
      <w:pPr>
        <w:pStyle w:val="26"/>
        <w:keepNext w:val="0"/>
        <w:keepLines w:val="0"/>
        <w:pageBreakBefore w:val="0"/>
        <w:widowControl/>
        <w:kinsoku/>
        <w:wordWrap/>
        <w:overflowPunct/>
        <w:topLinePunct w:val="0"/>
        <w:autoSpaceDE w:val="0"/>
        <w:autoSpaceDN w:val="0"/>
        <w:bidi w:val="0"/>
        <w:adjustRightInd/>
        <w:snapToGrid/>
        <w:spacing w:line="418" w:lineRule="auto"/>
        <w:ind w:firstLine="1050" w:firstLineChars="500"/>
        <w:textAlignment w:val="auto"/>
        <w:rPr>
          <w:rFonts w:hint="eastAsia" w:hAnsi="宋体"/>
          <w:szCs w:val="21"/>
        </w:rPr>
      </w:pPr>
      <w:r>
        <w:rPr>
          <w:rFonts w:hAnsi="宋体"/>
          <w:szCs w:val="21"/>
        </w:rPr>
        <w:t>Z</w:t>
      </w:r>
      <w:r>
        <w:rPr>
          <w:rFonts w:hint="eastAsia" w:hAnsi="宋体"/>
          <w:szCs w:val="21"/>
          <w:vertAlign w:val="subscript"/>
        </w:rPr>
        <w:t>5</w:t>
      </w:r>
      <w:r>
        <w:rPr>
          <w:rFonts w:hint="eastAsia" w:hAnsi="宋体"/>
          <w:szCs w:val="21"/>
        </w:rPr>
        <w:t>―安装、改造、维修评定分值（按5.2.5规定选取）；</w:t>
      </w:r>
    </w:p>
    <w:p w14:paraId="6A46D64F">
      <w:pPr>
        <w:pStyle w:val="26"/>
        <w:keepNext w:val="0"/>
        <w:keepLines w:val="0"/>
        <w:pageBreakBefore w:val="0"/>
        <w:widowControl/>
        <w:kinsoku/>
        <w:wordWrap/>
        <w:overflowPunct/>
        <w:topLinePunct w:val="0"/>
        <w:autoSpaceDE w:val="0"/>
        <w:autoSpaceDN w:val="0"/>
        <w:bidi w:val="0"/>
        <w:adjustRightInd/>
        <w:snapToGrid/>
        <w:spacing w:line="418" w:lineRule="auto"/>
        <w:ind w:firstLine="1050" w:firstLineChars="500"/>
        <w:textAlignment w:val="auto"/>
        <w:rPr>
          <w:rFonts w:hint="eastAsia" w:hAnsi="宋体"/>
          <w:szCs w:val="21"/>
        </w:rPr>
      </w:pPr>
      <w:r>
        <w:rPr>
          <w:rFonts w:hAnsi="宋体"/>
          <w:szCs w:val="21"/>
        </w:rPr>
        <w:t>Z</w:t>
      </w:r>
      <w:r>
        <w:rPr>
          <w:rFonts w:hint="eastAsia" w:hAnsi="宋体"/>
          <w:szCs w:val="21"/>
          <w:vertAlign w:val="subscript"/>
        </w:rPr>
        <w:t>6</w:t>
      </w:r>
      <w:r>
        <w:rPr>
          <w:rFonts w:hint="eastAsia" w:hAnsi="宋体"/>
          <w:szCs w:val="21"/>
        </w:rPr>
        <w:t>―使用管理评定分值（按5.2.6规定选取）。</w:t>
      </w:r>
    </w:p>
    <w:p w14:paraId="1F2FFA8C">
      <w:pPr>
        <w:pStyle w:val="19"/>
        <w:spacing w:line="418" w:lineRule="auto"/>
        <w:ind w:left="0" w:leftChars="0" w:right="4" w:firstLine="0" w:firstLineChars="0"/>
        <w:rPr>
          <w:rFonts w:hint="eastAsia" w:ascii="宋体" w:hAnsi="宋体" w:eastAsia="宋体"/>
          <w:szCs w:val="21"/>
        </w:rPr>
      </w:pPr>
      <w:r>
        <w:rPr>
          <w:rFonts w:hint="eastAsia" w:ascii="黑体" w:hAnsi="黑体" w:eastAsia="黑体" w:cs="黑体"/>
          <w:color w:val="auto"/>
          <w:sz w:val="21"/>
          <w:szCs w:val="21"/>
          <w:lang w:val="en-US" w:eastAsia="zh-CN"/>
        </w:rPr>
        <w:t xml:space="preserve">6.1.5  </w:t>
      </w:r>
      <w:r>
        <w:rPr>
          <w:rFonts w:hint="eastAsia" w:ascii="宋体" w:hAnsi="宋体" w:eastAsia="宋体"/>
          <w:szCs w:val="21"/>
        </w:rPr>
        <w:t>热交换器能效计算权重系数按照表3的规定取值。</w:t>
      </w:r>
    </w:p>
    <w:p w14:paraId="25EED968">
      <w:pPr>
        <w:pStyle w:val="26"/>
        <w:keepNext w:val="0"/>
        <w:keepLines w:val="0"/>
        <w:pageBreakBefore w:val="0"/>
        <w:widowControl/>
        <w:kinsoku/>
        <w:wordWrap/>
        <w:overflowPunct/>
        <w:topLinePunct w:val="0"/>
        <w:autoSpaceDE w:val="0"/>
        <w:autoSpaceDN w:val="0"/>
        <w:bidi w:val="0"/>
        <w:adjustRightInd w:val="0"/>
        <w:snapToGrid w:val="0"/>
        <w:spacing w:line="240" w:lineRule="auto"/>
        <w:ind w:firstLine="422"/>
        <w:jc w:val="center"/>
        <w:textAlignment w:val="auto"/>
        <w:rPr>
          <w:rFonts w:hint="eastAsia"/>
          <w:b/>
        </w:rPr>
      </w:pPr>
      <w:r>
        <w:rPr>
          <w:rFonts w:hint="eastAsia"/>
          <w:b/>
        </w:rPr>
        <w:t xml:space="preserve">表3 </w:t>
      </w:r>
      <w:bookmarkStart w:id="0" w:name="_Hlk164103894"/>
      <w:r>
        <w:rPr>
          <w:rFonts w:hint="eastAsia" w:hAnsi="宋体"/>
          <w:b/>
          <w:szCs w:val="21"/>
        </w:rPr>
        <w:t>热交换器能效计算权重系数</w:t>
      </w:r>
      <w:bookmarkEnd w:id="0"/>
    </w:p>
    <w:tbl>
      <w:tblPr>
        <w:tblStyle w:val="13"/>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5"/>
        <w:gridCol w:w="1122"/>
        <w:gridCol w:w="1123"/>
        <w:gridCol w:w="1123"/>
        <w:gridCol w:w="1123"/>
        <w:gridCol w:w="1124"/>
        <w:gridCol w:w="1124"/>
      </w:tblGrid>
      <w:tr w14:paraId="270BC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360" w:type="dxa"/>
            <w:tcBorders>
              <w:top w:val="single" w:color="auto" w:sz="12" w:space="0"/>
              <w:left w:val="single" w:color="auto" w:sz="12" w:space="0"/>
            </w:tcBorders>
            <w:noWrap w:val="0"/>
            <w:vAlign w:val="top"/>
          </w:tcPr>
          <w:p w14:paraId="373C5D45">
            <w:pPr>
              <w:pStyle w:val="26"/>
              <w:widowControl w:val="0"/>
              <w:ind w:firstLine="0" w:firstLineChars="0"/>
              <w:jc w:val="center"/>
              <w:rPr>
                <w:rFonts w:hAnsi="宋体"/>
                <w:szCs w:val="21"/>
              </w:rPr>
            </w:pPr>
            <w:r>
              <w:rPr>
                <w:rFonts w:hint="eastAsia" w:hAnsi="宋体"/>
                <w:szCs w:val="21"/>
              </w:rPr>
              <w:t>权重系数</w:t>
            </w:r>
          </w:p>
        </w:tc>
        <w:tc>
          <w:tcPr>
            <w:tcW w:w="1013" w:type="dxa"/>
            <w:tcBorders>
              <w:top w:val="single" w:color="auto" w:sz="12" w:space="0"/>
            </w:tcBorders>
            <w:noWrap w:val="0"/>
            <w:vAlign w:val="top"/>
          </w:tcPr>
          <w:p w14:paraId="786196F4">
            <w:pPr>
              <w:pStyle w:val="26"/>
              <w:widowControl w:val="0"/>
              <w:ind w:firstLine="0" w:firstLineChars="0"/>
              <w:jc w:val="center"/>
              <w:rPr>
                <w:rFonts w:hAnsi="宋体"/>
                <w:szCs w:val="21"/>
              </w:rPr>
            </w:pPr>
            <w:r>
              <w:rPr>
                <w:rFonts w:hAnsi="宋体"/>
                <w:szCs w:val="21"/>
              </w:rPr>
              <w:t>C</w:t>
            </w:r>
            <w:r>
              <w:rPr>
                <w:rFonts w:hAnsi="宋体"/>
                <w:szCs w:val="21"/>
                <w:vertAlign w:val="subscript"/>
              </w:rPr>
              <w:t>1</w:t>
            </w:r>
          </w:p>
        </w:tc>
        <w:tc>
          <w:tcPr>
            <w:tcW w:w="1013" w:type="dxa"/>
            <w:tcBorders>
              <w:top w:val="single" w:color="auto" w:sz="12" w:space="0"/>
            </w:tcBorders>
            <w:noWrap w:val="0"/>
            <w:vAlign w:val="top"/>
          </w:tcPr>
          <w:p w14:paraId="5D0C9610">
            <w:pPr>
              <w:pStyle w:val="26"/>
              <w:widowControl w:val="0"/>
              <w:ind w:firstLine="0" w:firstLineChars="0"/>
              <w:jc w:val="center"/>
              <w:rPr>
                <w:rFonts w:hAnsi="宋体"/>
                <w:szCs w:val="21"/>
              </w:rPr>
            </w:pPr>
            <w:r>
              <w:rPr>
                <w:rFonts w:hAnsi="宋体"/>
                <w:szCs w:val="21"/>
              </w:rPr>
              <w:t>C</w:t>
            </w:r>
            <w:r>
              <w:rPr>
                <w:rFonts w:hAnsi="宋体"/>
                <w:szCs w:val="21"/>
                <w:vertAlign w:val="subscript"/>
              </w:rPr>
              <w:t>2</w:t>
            </w:r>
          </w:p>
        </w:tc>
        <w:tc>
          <w:tcPr>
            <w:tcW w:w="1013" w:type="dxa"/>
            <w:tcBorders>
              <w:top w:val="single" w:color="auto" w:sz="12" w:space="0"/>
            </w:tcBorders>
            <w:noWrap w:val="0"/>
            <w:vAlign w:val="top"/>
          </w:tcPr>
          <w:p w14:paraId="52A70E47">
            <w:pPr>
              <w:pStyle w:val="26"/>
              <w:widowControl w:val="0"/>
              <w:ind w:firstLine="0" w:firstLineChars="0"/>
              <w:jc w:val="center"/>
              <w:rPr>
                <w:rFonts w:hAnsi="宋体"/>
                <w:szCs w:val="21"/>
              </w:rPr>
            </w:pPr>
            <w:r>
              <w:rPr>
                <w:rFonts w:hAnsi="宋体"/>
                <w:szCs w:val="21"/>
              </w:rPr>
              <w:t>C</w:t>
            </w:r>
            <w:r>
              <w:rPr>
                <w:rFonts w:hAnsi="宋体"/>
                <w:szCs w:val="21"/>
                <w:vertAlign w:val="subscript"/>
              </w:rPr>
              <w:t>3</w:t>
            </w:r>
          </w:p>
        </w:tc>
        <w:tc>
          <w:tcPr>
            <w:tcW w:w="1013" w:type="dxa"/>
            <w:tcBorders>
              <w:top w:val="single" w:color="auto" w:sz="12" w:space="0"/>
            </w:tcBorders>
            <w:noWrap w:val="0"/>
            <w:vAlign w:val="top"/>
          </w:tcPr>
          <w:p w14:paraId="08219C55">
            <w:pPr>
              <w:pStyle w:val="26"/>
              <w:widowControl w:val="0"/>
              <w:ind w:firstLine="0" w:firstLineChars="0"/>
              <w:jc w:val="center"/>
              <w:rPr>
                <w:rFonts w:hAnsi="宋体"/>
                <w:szCs w:val="21"/>
              </w:rPr>
            </w:pPr>
            <w:r>
              <w:rPr>
                <w:rFonts w:hAnsi="宋体"/>
                <w:szCs w:val="21"/>
              </w:rPr>
              <w:t>C</w:t>
            </w:r>
            <w:r>
              <w:rPr>
                <w:rFonts w:hAnsi="宋体"/>
                <w:szCs w:val="21"/>
                <w:vertAlign w:val="subscript"/>
              </w:rPr>
              <w:t>4</w:t>
            </w:r>
          </w:p>
        </w:tc>
        <w:tc>
          <w:tcPr>
            <w:tcW w:w="1014" w:type="dxa"/>
            <w:tcBorders>
              <w:top w:val="single" w:color="auto" w:sz="12" w:space="0"/>
            </w:tcBorders>
            <w:noWrap w:val="0"/>
            <w:vAlign w:val="top"/>
          </w:tcPr>
          <w:p w14:paraId="1F80892B">
            <w:pPr>
              <w:pStyle w:val="26"/>
              <w:widowControl w:val="0"/>
              <w:ind w:firstLine="0" w:firstLineChars="0"/>
              <w:jc w:val="center"/>
              <w:rPr>
                <w:rFonts w:hint="eastAsia" w:hAnsi="宋体"/>
                <w:szCs w:val="21"/>
              </w:rPr>
            </w:pPr>
            <w:r>
              <w:rPr>
                <w:rFonts w:hint="eastAsia" w:hAnsi="宋体"/>
                <w:szCs w:val="21"/>
              </w:rPr>
              <w:t>C</w:t>
            </w:r>
            <w:r>
              <w:rPr>
                <w:rFonts w:hint="eastAsia" w:hAnsi="宋体"/>
                <w:szCs w:val="21"/>
                <w:vertAlign w:val="subscript"/>
              </w:rPr>
              <w:t>5</w:t>
            </w:r>
          </w:p>
        </w:tc>
        <w:tc>
          <w:tcPr>
            <w:tcW w:w="1014" w:type="dxa"/>
            <w:tcBorders>
              <w:top w:val="single" w:color="auto" w:sz="12" w:space="0"/>
              <w:right w:val="single" w:color="auto" w:sz="12" w:space="0"/>
            </w:tcBorders>
            <w:noWrap w:val="0"/>
            <w:vAlign w:val="top"/>
          </w:tcPr>
          <w:p w14:paraId="0061AB19">
            <w:pPr>
              <w:pStyle w:val="26"/>
              <w:widowControl w:val="0"/>
              <w:ind w:firstLine="420"/>
              <w:rPr>
                <w:rFonts w:hint="eastAsia" w:hAnsi="宋体"/>
                <w:szCs w:val="21"/>
              </w:rPr>
            </w:pPr>
            <w:r>
              <w:rPr>
                <w:rFonts w:hAnsi="宋体"/>
                <w:szCs w:val="21"/>
              </w:rPr>
              <w:t>C</w:t>
            </w:r>
            <w:r>
              <w:rPr>
                <w:rFonts w:hint="eastAsia" w:hAnsi="宋体"/>
                <w:szCs w:val="21"/>
                <w:vertAlign w:val="subscript"/>
              </w:rPr>
              <w:t>6</w:t>
            </w:r>
          </w:p>
        </w:tc>
      </w:tr>
      <w:tr w14:paraId="69806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0" w:type="dxa"/>
            <w:tcBorders>
              <w:left w:val="single" w:color="auto" w:sz="12" w:space="0"/>
            </w:tcBorders>
            <w:noWrap w:val="0"/>
            <w:vAlign w:val="top"/>
          </w:tcPr>
          <w:p w14:paraId="1AB3D914">
            <w:pPr>
              <w:pStyle w:val="26"/>
              <w:widowControl w:val="0"/>
              <w:ind w:firstLine="0" w:firstLineChars="0"/>
              <w:jc w:val="center"/>
              <w:rPr>
                <w:rFonts w:hint="eastAsia" w:hAnsi="宋体"/>
                <w:szCs w:val="21"/>
              </w:rPr>
            </w:pPr>
            <w:r>
              <w:rPr>
                <w:rFonts w:hint="eastAsia" w:hAnsi="宋体"/>
                <w:szCs w:val="21"/>
              </w:rPr>
              <w:t>新制热交换器</w:t>
            </w:r>
          </w:p>
        </w:tc>
        <w:tc>
          <w:tcPr>
            <w:tcW w:w="1013" w:type="dxa"/>
            <w:noWrap w:val="0"/>
            <w:vAlign w:val="top"/>
          </w:tcPr>
          <w:p w14:paraId="6CA88338">
            <w:pPr>
              <w:pStyle w:val="26"/>
              <w:widowControl w:val="0"/>
              <w:ind w:firstLine="0" w:firstLineChars="0"/>
              <w:jc w:val="center"/>
              <w:rPr>
                <w:rFonts w:hint="eastAsia" w:hAnsi="宋体"/>
                <w:szCs w:val="21"/>
              </w:rPr>
            </w:pPr>
            <w:r>
              <w:rPr>
                <w:rFonts w:hint="eastAsia" w:hAnsi="宋体"/>
                <w:szCs w:val="21"/>
              </w:rPr>
              <w:t>0.35</w:t>
            </w:r>
          </w:p>
        </w:tc>
        <w:tc>
          <w:tcPr>
            <w:tcW w:w="1013" w:type="dxa"/>
            <w:noWrap w:val="0"/>
            <w:vAlign w:val="top"/>
          </w:tcPr>
          <w:p w14:paraId="2C7DD448">
            <w:pPr>
              <w:pStyle w:val="26"/>
              <w:widowControl w:val="0"/>
              <w:ind w:firstLine="0" w:firstLineChars="0"/>
              <w:jc w:val="center"/>
              <w:rPr>
                <w:rFonts w:hint="eastAsia" w:hAnsi="宋体"/>
                <w:szCs w:val="21"/>
              </w:rPr>
            </w:pPr>
            <w:r>
              <w:rPr>
                <w:rFonts w:hAnsi="宋体"/>
                <w:szCs w:val="21"/>
              </w:rPr>
              <w:t>0.</w:t>
            </w:r>
            <w:r>
              <w:rPr>
                <w:rFonts w:hint="eastAsia" w:hAnsi="宋体"/>
                <w:szCs w:val="21"/>
              </w:rPr>
              <w:t>3</w:t>
            </w:r>
          </w:p>
        </w:tc>
        <w:tc>
          <w:tcPr>
            <w:tcW w:w="1013" w:type="dxa"/>
            <w:noWrap w:val="0"/>
            <w:vAlign w:val="top"/>
          </w:tcPr>
          <w:p w14:paraId="66DB3D0F">
            <w:pPr>
              <w:pStyle w:val="26"/>
              <w:widowControl w:val="0"/>
              <w:ind w:firstLine="0" w:firstLineChars="0"/>
              <w:jc w:val="center"/>
              <w:rPr>
                <w:rFonts w:hint="eastAsia" w:hAnsi="宋体"/>
                <w:szCs w:val="21"/>
              </w:rPr>
            </w:pPr>
            <w:r>
              <w:rPr>
                <w:rFonts w:hAnsi="宋体"/>
                <w:szCs w:val="21"/>
              </w:rPr>
              <w:t>0.</w:t>
            </w:r>
            <w:r>
              <w:rPr>
                <w:rFonts w:hint="eastAsia" w:hAnsi="宋体"/>
                <w:szCs w:val="21"/>
              </w:rPr>
              <w:t>2</w:t>
            </w:r>
          </w:p>
        </w:tc>
        <w:tc>
          <w:tcPr>
            <w:tcW w:w="1013" w:type="dxa"/>
            <w:noWrap w:val="0"/>
            <w:vAlign w:val="top"/>
          </w:tcPr>
          <w:p w14:paraId="1E48FB3E">
            <w:pPr>
              <w:pStyle w:val="26"/>
              <w:widowControl w:val="0"/>
              <w:ind w:firstLine="0" w:firstLineChars="0"/>
              <w:jc w:val="center"/>
              <w:rPr>
                <w:rFonts w:hint="eastAsia" w:hAnsi="宋体"/>
                <w:szCs w:val="21"/>
              </w:rPr>
            </w:pPr>
            <w:r>
              <w:rPr>
                <w:rFonts w:hint="eastAsia" w:hAnsi="宋体"/>
                <w:szCs w:val="21"/>
              </w:rPr>
              <w:t>0.15</w:t>
            </w:r>
          </w:p>
        </w:tc>
        <w:tc>
          <w:tcPr>
            <w:tcW w:w="1014" w:type="dxa"/>
            <w:noWrap w:val="0"/>
            <w:vAlign w:val="top"/>
          </w:tcPr>
          <w:p w14:paraId="0DC19F12">
            <w:pPr>
              <w:pStyle w:val="26"/>
              <w:widowControl w:val="0"/>
              <w:ind w:firstLine="0" w:firstLineChars="0"/>
              <w:jc w:val="center"/>
              <w:rPr>
                <w:rFonts w:hint="eastAsia" w:hAnsi="宋体"/>
                <w:szCs w:val="21"/>
              </w:rPr>
            </w:pPr>
            <w:r>
              <w:rPr>
                <w:rFonts w:hint="eastAsia" w:hAnsi="宋体"/>
                <w:szCs w:val="21"/>
              </w:rPr>
              <w:t>0</w:t>
            </w:r>
          </w:p>
        </w:tc>
        <w:tc>
          <w:tcPr>
            <w:tcW w:w="1014" w:type="dxa"/>
            <w:tcBorders>
              <w:right w:val="single" w:color="auto" w:sz="12" w:space="0"/>
            </w:tcBorders>
            <w:noWrap w:val="0"/>
            <w:vAlign w:val="top"/>
          </w:tcPr>
          <w:p w14:paraId="075FF576">
            <w:pPr>
              <w:pStyle w:val="26"/>
              <w:widowControl w:val="0"/>
              <w:ind w:firstLine="420"/>
              <w:rPr>
                <w:rFonts w:hint="eastAsia" w:hAnsi="宋体"/>
                <w:szCs w:val="21"/>
              </w:rPr>
            </w:pPr>
            <w:r>
              <w:rPr>
                <w:rFonts w:hint="eastAsia" w:hAnsi="宋体"/>
                <w:szCs w:val="21"/>
              </w:rPr>
              <w:t>0</w:t>
            </w:r>
          </w:p>
        </w:tc>
      </w:tr>
      <w:tr w14:paraId="3DDED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0" w:type="dxa"/>
            <w:tcBorders>
              <w:left w:val="single" w:color="auto" w:sz="12" w:space="0"/>
              <w:bottom w:val="single" w:color="auto" w:sz="12" w:space="0"/>
            </w:tcBorders>
            <w:noWrap w:val="0"/>
            <w:vAlign w:val="top"/>
          </w:tcPr>
          <w:p w14:paraId="2323A395">
            <w:pPr>
              <w:pStyle w:val="26"/>
              <w:widowControl w:val="0"/>
              <w:ind w:firstLine="0" w:firstLineChars="0"/>
              <w:jc w:val="center"/>
              <w:rPr>
                <w:rFonts w:hint="eastAsia" w:hAnsi="宋体"/>
                <w:szCs w:val="21"/>
              </w:rPr>
            </w:pPr>
            <w:r>
              <w:rPr>
                <w:rFonts w:hint="eastAsia" w:hAnsi="宋体"/>
                <w:szCs w:val="21"/>
              </w:rPr>
              <w:t>在役热交换器</w:t>
            </w:r>
          </w:p>
        </w:tc>
        <w:tc>
          <w:tcPr>
            <w:tcW w:w="1013" w:type="dxa"/>
            <w:tcBorders>
              <w:bottom w:val="single" w:color="auto" w:sz="12" w:space="0"/>
            </w:tcBorders>
            <w:noWrap w:val="0"/>
            <w:vAlign w:val="top"/>
          </w:tcPr>
          <w:p w14:paraId="110C4BBB">
            <w:pPr>
              <w:pStyle w:val="26"/>
              <w:widowControl w:val="0"/>
              <w:ind w:firstLine="0" w:firstLineChars="0"/>
              <w:jc w:val="center"/>
              <w:rPr>
                <w:rFonts w:hint="eastAsia" w:hAnsi="宋体"/>
                <w:szCs w:val="21"/>
              </w:rPr>
            </w:pPr>
            <w:r>
              <w:rPr>
                <w:rFonts w:hint="eastAsia" w:hAnsi="宋体"/>
                <w:szCs w:val="21"/>
              </w:rPr>
              <w:t>0.35</w:t>
            </w:r>
          </w:p>
        </w:tc>
        <w:tc>
          <w:tcPr>
            <w:tcW w:w="1013" w:type="dxa"/>
            <w:tcBorders>
              <w:bottom w:val="single" w:color="auto" w:sz="12" w:space="0"/>
            </w:tcBorders>
            <w:noWrap w:val="0"/>
            <w:vAlign w:val="top"/>
          </w:tcPr>
          <w:p w14:paraId="65DF3250">
            <w:pPr>
              <w:pStyle w:val="26"/>
              <w:widowControl w:val="0"/>
              <w:ind w:firstLine="0" w:firstLineChars="0"/>
              <w:jc w:val="center"/>
              <w:rPr>
                <w:rFonts w:hint="eastAsia" w:hAnsi="宋体"/>
                <w:szCs w:val="21"/>
              </w:rPr>
            </w:pPr>
            <w:r>
              <w:rPr>
                <w:rFonts w:hint="eastAsia" w:hAnsi="宋体"/>
                <w:szCs w:val="21"/>
              </w:rPr>
              <w:t>0.3</w:t>
            </w:r>
          </w:p>
        </w:tc>
        <w:tc>
          <w:tcPr>
            <w:tcW w:w="1013" w:type="dxa"/>
            <w:tcBorders>
              <w:bottom w:val="single" w:color="auto" w:sz="12" w:space="0"/>
            </w:tcBorders>
            <w:noWrap w:val="0"/>
            <w:vAlign w:val="top"/>
          </w:tcPr>
          <w:p w14:paraId="26A4EF95">
            <w:pPr>
              <w:pStyle w:val="26"/>
              <w:widowControl w:val="0"/>
              <w:ind w:firstLine="0" w:firstLineChars="0"/>
              <w:jc w:val="center"/>
              <w:rPr>
                <w:rFonts w:hint="eastAsia" w:hAnsi="宋体"/>
                <w:szCs w:val="21"/>
              </w:rPr>
            </w:pPr>
            <w:r>
              <w:rPr>
                <w:rFonts w:hint="eastAsia" w:hAnsi="宋体"/>
                <w:szCs w:val="21"/>
              </w:rPr>
              <w:t>0.1</w:t>
            </w:r>
          </w:p>
        </w:tc>
        <w:tc>
          <w:tcPr>
            <w:tcW w:w="1013" w:type="dxa"/>
            <w:tcBorders>
              <w:bottom w:val="single" w:color="auto" w:sz="12" w:space="0"/>
            </w:tcBorders>
            <w:noWrap w:val="0"/>
            <w:vAlign w:val="top"/>
          </w:tcPr>
          <w:p w14:paraId="12D3AD18">
            <w:pPr>
              <w:pStyle w:val="26"/>
              <w:widowControl w:val="0"/>
              <w:ind w:firstLine="0" w:firstLineChars="0"/>
              <w:jc w:val="center"/>
              <w:rPr>
                <w:rFonts w:hint="eastAsia" w:hAnsi="宋体"/>
                <w:szCs w:val="21"/>
              </w:rPr>
            </w:pPr>
            <w:r>
              <w:rPr>
                <w:rFonts w:hint="eastAsia" w:hAnsi="宋体"/>
                <w:szCs w:val="21"/>
              </w:rPr>
              <w:t>0</w:t>
            </w:r>
          </w:p>
        </w:tc>
        <w:tc>
          <w:tcPr>
            <w:tcW w:w="1014" w:type="dxa"/>
            <w:tcBorders>
              <w:bottom w:val="single" w:color="auto" w:sz="12" w:space="0"/>
            </w:tcBorders>
            <w:noWrap w:val="0"/>
            <w:vAlign w:val="top"/>
          </w:tcPr>
          <w:p w14:paraId="668AE1A7">
            <w:pPr>
              <w:pStyle w:val="26"/>
              <w:widowControl w:val="0"/>
              <w:ind w:firstLine="0" w:firstLineChars="0"/>
              <w:jc w:val="center"/>
              <w:rPr>
                <w:rFonts w:hint="eastAsia" w:hAnsi="宋体"/>
                <w:szCs w:val="21"/>
              </w:rPr>
            </w:pPr>
            <w:r>
              <w:rPr>
                <w:rFonts w:hint="eastAsia" w:hAnsi="宋体"/>
                <w:szCs w:val="21"/>
              </w:rPr>
              <w:t>0.05</w:t>
            </w:r>
          </w:p>
        </w:tc>
        <w:tc>
          <w:tcPr>
            <w:tcW w:w="1014" w:type="dxa"/>
            <w:tcBorders>
              <w:bottom w:val="single" w:color="auto" w:sz="12" w:space="0"/>
              <w:right w:val="single" w:color="auto" w:sz="12" w:space="0"/>
            </w:tcBorders>
            <w:noWrap w:val="0"/>
            <w:vAlign w:val="top"/>
          </w:tcPr>
          <w:p w14:paraId="5423F18A">
            <w:pPr>
              <w:pStyle w:val="26"/>
              <w:widowControl w:val="0"/>
              <w:ind w:firstLine="0" w:firstLineChars="0"/>
              <w:jc w:val="center"/>
              <w:rPr>
                <w:rFonts w:hint="eastAsia" w:hAnsi="宋体"/>
                <w:szCs w:val="21"/>
              </w:rPr>
            </w:pPr>
            <w:r>
              <w:rPr>
                <w:rFonts w:hint="eastAsia" w:hAnsi="宋体"/>
                <w:szCs w:val="21"/>
              </w:rPr>
              <w:t>0.2</w:t>
            </w:r>
          </w:p>
        </w:tc>
      </w:tr>
    </w:tbl>
    <w:p w14:paraId="3672819B">
      <w:pPr>
        <w:pStyle w:val="19"/>
        <w:keepNext w:val="0"/>
        <w:keepLines w:val="0"/>
        <w:pageBreakBefore w:val="0"/>
        <w:widowControl w:val="0"/>
        <w:kinsoku/>
        <w:wordWrap/>
        <w:overflowPunct/>
        <w:topLinePunct w:val="0"/>
        <w:autoSpaceDE w:val="0"/>
        <w:autoSpaceDN w:val="0"/>
        <w:bidi w:val="0"/>
        <w:adjustRightInd/>
        <w:snapToGrid/>
        <w:spacing w:before="0" w:beforeLines="100" w:line="418" w:lineRule="auto"/>
        <w:ind w:firstLine="0"/>
        <w:textAlignment w:val="auto"/>
        <w:outlineLvl w:val="1"/>
        <w:rPr>
          <w:rFonts w:ascii="黑体" w:hAnsi="黑体" w:eastAsia="黑体" w:cs="黑体"/>
          <w:color w:val="auto"/>
          <w:lang w:val="en-US" w:eastAsia="zh-CN"/>
        </w:rPr>
      </w:pPr>
      <w:r>
        <w:rPr>
          <w:rFonts w:hint="eastAsia" w:ascii="黑体" w:hAnsi="黑体" w:eastAsia="黑体" w:cs="黑体"/>
          <w:color w:val="auto"/>
          <w:lang w:val="en-US" w:eastAsia="zh-CN"/>
        </w:rPr>
        <w:t>6.2  热交换器能效因素的评定</w:t>
      </w:r>
    </w:p>
    <w:p w14:paraId="482FCEB8">
      <w:pPr>
        <w:pStyle w:val="19"/>
        <w:spacing w:line="418" w:lineRule="auto"/>
        <w:ind w:left="0" w:leftChars="0" w:right="4" w:firstLine="0" w:firstLineChars="0"/>
        <w:rPr>
          <w:rFonts w:hint="eastAsia" w:eastAsia="宋体"/>
          <w:color w:val="auto"/>
          <w:sz w:val="18"/>
          <w:szCs w:val="18"/>
          <w:lang w:val="en-US" w:eastAsia="zh-CN"/>
        </w:rPr>
      </w:pPr>
      <w:r>
        <w:rPr>
          <w:rFonts w:hint="eastAsia" w:ascii="黑体" w:hAnsi="黑体" w:eastAsia="黑体" w:cs="黑体"/>
          <w:color w:val="auto"/>
          <w:sz w:val="21"/>
          <w:szCs w:val="21"/>
          <w:lang w:val="en-US" w:eastAsia="zh-CN"/>
        </w:rPr>
        <w:t xml:space="preserve">6.2.1  </w:t>
      </w:r>
      <w:r>
        <w:rPr>
          <w:rFonts w:hint="eastAsia"/>
          <w:color w:val="auto"/>
          <w:spacing w:val="-1"/>
          <w:sz w:val="21"/>
        </w:rPr>
        <w:t>热交换器测试热效率评定分值按照表4确定。相邻热效率</w:t>
      </w:r>
      <w:r>
        <w:rPr>
          <w:rFonts w:hint="eastAsia"/>
          <w:color w:val="auto"/>
          <w:spacing w:val="-1"/>
          <w:sz w:val="21"/>
          <w:lang w:val="en-US" w:eastAsia="zh-CN"/>
        </w:rPr>
        <w:t>间的</w:t>
      </w:r>
      <w:r>
        <w:rPr>
          <w:rFonts w:hint="eastAsia"/>
          <w:color w:val="auto"/>
          <w:spacing w:val="-1"/>
          <w:sz w:val="21"/>
        </w:rPr>
        <w:t>评定分值采用算术内插法确定</w:t>
      </w:r>
      <w:r>
        <w:rPr>
          <w:rFonts w:hint="eastAsia"/>
          <w:color w:val="auto"/>
          <w:spacing w:val="-1"/>
          <w:sz w:val="21"/>
          <w:lang w:eastAsia="zh-CN"/>
        </w:rPr>
        <w:t>。</w:t>
      </w:r>
    </w:p>
    <w:p w14:paraId="1D526D0C">
      <w:pPr>
        <w:pStyle w:val="26"/>
        <w:keepNext w:val="0"/>
        <w:keepLines w:val="0"/>
        <w:pageBreakBefore w:val="0"/>
        <w:widowControl/>
        <w:kinsoku/>
        <w:wordWrap/>
        <w:overflowPunct/>
        <w:topLinePunct w:val="0"/>
        <w:autoSpaceDE w:val="0"/>
        <w:autoSpaceDN w:val="0"/>
        <w:bidi w:val="0"/>
        <w:adjustRightInd w:val="0"/>
        <w:snapToGrid w:val="0"/>
        <w:spacing w:line="240" w:lineRule="auto"/>
        <w:ind w:firstLine="422"/>
        <w:jc w:val="center"/>
        <w:textAlignment w:val="auto"/>
        <w:rPr>
          <w:rFonts w:hint="eastAsia"/>
          <w:b/>
        </w:rPr>
      </w:pPr>
      <w:bookmarkStart w:id="1" w:name="bookmark93"/>
      <w:r>
        <w:rPr>
          <w:rFonts w:hint="eastAsia"/>
          <w:b/>
        </w:rPr>
        <w:t>表4  热交换器测试热效率评定表</w:t>
      </w:r>
    </w:p>
    <w:tbl>
      <w:tblPr>
        <w:tblStyle w:val="13"/>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9"/>
        <w:gridCol w:w="1079"/>
        <w:gridCol w:w="1559"/>
        <w:gridCol w:w="1559"/>
        <w:gridCol w:w="1559"/>
        <w:gridCol w:w="1559"/>
      </w:tblGrid>
      <w:tr w14:paraId="50D2D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2039" w:type="dxa"/>
            <w:tcBorders>
              <w:top w:val="single" w:color="auto" w:sz="12" w:space="0"/>
              <w:left w:val="single" w:color="auto" w:sz="12" w:space="0"/>
            </w:tcBorders>
            <w:noWrap w:val="0"/>
            <w:vAlign w:val="top"/>
          </w:tcPr>
          <w:p w14:paraId="707283B6">
            <w:pPr>
              <w:pStyle w:val="26"/>
              <w:widowControl w:val="0"/>
              <w:ind w:firstLine="0" w:firstLineChars="0"/>
              <w:jc w:val="center"/>
              <w:rPr>
                <w:rFonts w:hint="eastAsia" w:hAnsi="宋体"/>
                <w:szCs w:val="21"/>
              </w:rPr>
            </w:pPr>
            <w:r>
              <w:rPr>
                <w:rFonts w:hint="eastAsia" w:hAnsi="宋体"/>
                <w:szCs w:val="21"/>
              </w:rPr>
              <w:t>传热单元数</w:t>
            </w:r>
            <w:r>
              <w:rPr>
                <w:rFonts w:hint="eastAsia" w:hAnsi="宋体"/>
                <w:i/>
                <w:iCs/>
                <w:szCs w:val="21"/>
              </w:rPr>
              <w:t>NTU</w:t>
            </w:r>
          </w:p>
        </w:tc>
        <w:tc>
          <w:tcPr>
            <w:tcW w:w="7315" w:type="dxa"/>
            <w:gridSpan w:val="5"/>
            <w:tcBorders>
              <w:top w:val="single" w:color="auto" w:sz="12" w:space="0"/>
              <w:right w:val="single" w:color="auto" w:sz="12" w:space="0"/>
            </w:tcBorders>
            <w:noWrap w:val="0"/>
            <w:vAlign w:val="center"/>
          </w:tcPr>
          <w:p w14:paraId="5F68CD28">
            <w:pPr>
              <w:pStyle w:val="26"/>
              <w:widowControl w:val="0"/>
              <w:ind w:firstLine="0" w:firstLineChars="0"/>
              <w:jc w:val="center"/>
              <w:rPr>
                <w:rFonts w:hint="eastAsia" w:hAnsi="宋体"/>
                <w:szCs w:val="21"/>
              </w:rPr>
            </w:pPr>
            <w:r>
              <w:rPr>
                <w:rFonts w:hint="eastAsia" w:hAnsi="宋体"/>
                <w:szCs w:val="21"/>
              </w:rPr>
              <w:t xml:space="preserve">热 效 率 </w:t>
            </w:r>
            <w:r>
              <w:rPr>
                <w:rFonts w:hint="eastAsia" w:hAnsi="宋体" w:cs="宋体"/>
                <w:i/>
                <w:iCs/>
                <w:szCs w:val="21"/>
              </w:rPr>
              <w:t>ε</w:t>
            </w:r>
            <w:r>
              <w:rPr>
                <w:rFonts w:hint="eastAsia" w:hAnsi="宋体"/>
                <w:szCs w:val="21"/>
              </w:rPr>
              <w:t>（％）</w:t>
            </w:r>
          </w:p>
        </w:tc>
      </w:tr>
      <w:tr w14:paraId="40F31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9" w:type="dxa"/>
            <w:tcBorders>
              <w:left w:val="single" w:color="auto" w:sz="12" w:space="0"/>
            </w:tcBorders>
            <w:noWrap w:val="0"/>
            <w:vAlign w:val="top"/>
          </w:tcPr>
          <w:p w14:paraId="6AFBB80D">
            <w:pPr>
              <w:pStyle w:val="26"/>
              <w:widowControl w:val="0"/>
              <w:ind w:firstLine="0" w:firstLineChars="0"/>
              <w:jc w:val="center"/>
              <w:rPr>
                <w:rFonts w:hint="eastAsia" w:hAnsi="宋体"/>
                <w:szCs w:val="21"/>
              </w:rPr>
            </w:pPr>
            <w:r>
              <w:rPr>
                <w:rFonts w:hint="eastAsia" w:hAnsi="宋体"/>
                <w:szCs w:val="21"/>
              </w:rPr>
              <w:t>＜2</w:t>
            </w:r>
          </w:p>
        </w:tc>
        <w:tc>
          <w:tcPr>
            <w:tcW w:w="1079" w:type="dxa"/>
            <w:noWrap w:val="0"/>
            <w:vAlign w:val="top"/>
          </w:tcPr>
          <w:p w14:paraId="3B21B56B">
            <w:pPr>
              <w:pStyle w:val="26"/>
              <w:widowControl w:val="0"/>
              <w:ind w:firstLine="0" w:firstLineChars="0"/>
              <w:jc w:val="center"/>
              <w:rPr>
                <w:rFonts w:hint="eastAsia" w:hAnsi="宋体"/>
                <w:szCs w:val="21"/>
              </w:rPr>
            </w:pPr>
            <w:r>
              <w:rPr>
                <w:rFonts w:hint="eastAsia" w:hAnsi="宋体"/>
                <w:szCs w:val="21"/>
              </w:rPr>
              <w:t>＜40</w:t>
            </w:r>
          </w:p>
        </w:tc>
        <w:tc>
          <w:tcPr>
            <w:tcW w:w="1559" w:type="dxa"/>
            <w:noWrap w:val="0"/>
            <w:vAlign w:val="top"/>
          </w:tcPr>
          <w:p w14:paraId="3D6F135F">
            <w:pPr>
              <w:pStyle w:val="26"/>
              <w:widowControl w:val="0"/>
              <w:ind w:firstLine="0" w:firstLineChars="0"/>
              <w:jc w:val="center"/>
              <w:rPr>
                <w:rFonts w:hint="eastAsia" w:hAnsi="宋体"/>
                <w:szCs w:val="21"/>
              </w:rPr>
            </w:pPr>
            <w:r>
              <w:rPr>
                <w:rFonts w:hint="eastAsia" w:hAnsi="宋体"/>
                <w:szCs w:val="21"/>
              </w:rPr>
              <w:t>40≤</w:t>
            </w:r>
            <w:r>
              <w:rPr>
                <w:rFonts w:hint="eastAsia" w:hAnsi="宋体" w:cs="宋体"/>
                <w:i/>
                <w:iCs/>
                <w:szCs w:val="21"/>
              </w:rPr>
              <w:t>ε</w:t>
            </w:r>
            <w:r>
              <w:rPr>
                <w:rFonts w:hint="eastAsia" w:hAnsi="宋体"/>
                <w:szCs w:val="21"/>
              </w:rPr>
              <w:t>＜55</w:t>
            </w:r>
          </w:p>
        </w:tc>
        <w:tc>
          <w:tcPr>
            <w:tcW w:w="1559" w:type="dxa"/>
            <w:noWrap w:val="0"/>
            <w:vAlign w:val="top"/>
          </w:tcPr>
          <w:p w14:paraId="27C238EF">
            <w:pPr>
              <w:pStyle w:val="26"/>
              <w:widowControl w:val="0"/>
              <w:ind w:firstLine="0" w:firstLineChars="0"/>
              <w:jc w:val="center"/>
              <w:rPr>
                <w:rFonts w:hint="eastAsia" w:hAnsi="宋体"/>
                <w:szCs w:val="21"/>
              </w:rPr>
            </w:pPr>
            <w:r>
              <w:rPr>
                <w:rFonts w:hint="eastAsia" w:hAnsi="宋体"/>
                <w:szCs w:val="21"/>
              </w:rPr>
              <w:t>55≤</w:t>
            </w:r>
            <w:r>
              <w:rPr>
                <w:rFonts w:hint="eastAsia" w:hAnsi="宋体" w:cs="宋体"/>
                <w:i/>
                <w:iCs/>
                <w:szCs w:val="21"/>
              </w:rPr>
              <w:t>ε</w:t>
            </w:r>
            <w:r>
              <w:rPr>
                <w:rFonts w:hint="eastAsia" w:hAnsi="宋体"/>
                <w:szCs w:val="21"/>
              </w:rPr>
              <w:t>＜65</w:t>
            </w:r>
          </w:p>
        </w:tc>
        <w:tc>
          <w:tcPr>
            <w:tcW w:w="1559" w:type="dxa"/>
            <w:noWrap w:val="0"/>
            <w:vAlign w:val="top"/>
          </w:tcPr>
          <w:p w14:paraId="3EB7DFAC">
            <w:pPr>
              <w:pStyle w:val="26"/>
              <w:widowControl w:val="0"/>
              <w:ind w:firstLine="0" w:firstLineChars="0"/>
              <w:jc w:val="center"/>
              <w:rPr>
                <w:rFonts w:hint="eastAsia" w:hAnsi="宋体"/>
                <w:szCs w:val="21"/>
              </w:rPr>
            </w:pPr>
            <w:r>
              <w:rPr>
                <w:rFonts w:hint="eastAsia" w:hAnsi="宋体"/>
                <w:szCs w:val="21"/>
              </w:rPr>
              <w:t>65≤</w:t>
            </w:r>
            <w:r>
              <w:rPr>
                <w:rFonts w:hint="eastAsia" w:hAnsi="宋体" w:cs="宋体"/>
                <w:i/>
                <w:iCs/>
                <w:szCs w:val="21"/>
              </w:rPr>
              <w:t>ε</w:t>
            </w:r>
            <w:r>
              <w:rPr>
                <w:rFonts w:hint="eastAsia" w:hAnsi="宋体"/>
                <w:szCs w:val="21"/>
              </w:rPr>
              <w:t>＜75</w:t>
            </w:r>
          </w:p>
        </w:tc>
        <w:tc>
          <w:tcPr>
            <w:tcW w:w="1559" w:type="dxa"/>
            <w:tcBorders>
              <w:right w:val="single" w:color="auto" w:sz="12" w:space="0"/>
            </w:tcBorders>
            <w:noWrap w:val="0"/>
            <w:vAlign w:val="top"/>
          </w:tcPr>
          <w:p w14:paraId="257397DA">
            <w:pPr>
              <w:pStyle w:val="26"/>
              <w:widowControl w:val="0"/>
              <w:ind w:firstLine="0" w:firstLineChars="0"/>
              <w:jc w:val="center"/>
              <w:rPr>
                <w:rFonts w:hint="eastAsia" w:hAnsi="宋体"/>
                <w:szCs w:val="21"/>
              </w:rPr>
            </w:pPr>
            <w:r>
              <w:rPr>
                <w:rFonts w:hint="eastAsia" w:hAnsi="宋体"/>
                <w:szCs w:val="21"/>
              </w:rPr>
              <w:t>≥75</w:t>
            </w:r>
          </w:p>
        </w:tc>
      </w:tr>
      <w:tr w14:paraId="1D0F9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9" w:type="dxa"/>
            <w:tcBorders>
              <w:left w:val="single" w:color="auto" w:sz="12" w:space="0"/>
            </w:tcBorders>
            <w:noWrap w:val="0"/>
            <w:vAlign w:val="top"/>
          </w:tcPr>
          <w:p w14:paraId="6A9DC6BC">
            <w:pPr>
              <w:pStyle w:val="26"/>
              <w:widowControl w:val="0"/>
              <w:ind w:firstLine="0" w:firstLineChars="0"/>
              <w:jc w:val="center"/>
              <w:rPr>
                <w:rFonts w:hint="eastAsia" w:hAnsi="宋体"/>
                <w:szCs w:val="21"/>
              </w:rPr>
            </w:pPr>
            <w:r>
              <w:rPr>
                <w:rFonts w:hint="eastAsia" w:hAnsi="宋体"/>
                <w:szCs w:val="21"/>
              </w:rPr>
              <w:t>2～3</w:t>
            </w:r>
          </w:p>
        </w:tc>
        <w:tc>
          <w:tcPr>
            <w:tcW w:w="1079" w:type="dxa"/>
            <w:noWrap w:val="0"/>
            <w:vAlign w:val="top"/>
          </w:tcPr>
          <w:p w14:paraId="4C9F60CA">
            <w:pPr>
              <w:pStyle w:val="26"/>
              <w:widowControl w:val="0"/>
              <w:ind w:firstLine="0" w:firstLineChars="0"/>
              <w:jc w:val="center"/>
              <w:rPr>
                <w:rFonts w:hint="eastAsia" w:hAnsi="宋体"/>
                <w:szCs w:val="21"/>
              </w:rPr>
            </w:pPr>
            <w:r>
              <w:rPr>
                <w:rFonts w:hint="eastAsia" w:hAnsi="宋体"/>
                <w:szCs w:val="21"/>
              </w:rPr>
              <w:t>＜45</w:t>
            </w:r>
          </w:p>
        </w:tc>
        <w:tc>
          <w:tcPr>
            <w:tcW w:w="1559" w:type="dxa"/>
            <w:noWrap w:val="0"/>
            <w:vAlign w:val="top"/>
          </w:tcPr>
          <w:p w14:paraId="3DD2FD39">
            <w:pPr>
              <w:pStyle w:val="26"/>
              <w:widowControl w:val="0"/>
              <w:ind w:firstLine="0" w:firstLineChars="0"/>
              <w:jc w:val="center"/>
              <w:rPr>
                <w:rFonts w:hint="eastAsia" w:hAnsi="宋体"/>
                <w:szCs w:val="21"/>
              </w:rPr>
            </w:pPr>
            <w:r>
              <w:rPr>
                <w:rFonts w:hint="eastAsia" w:hAnsi="宋体"/>
                <w:szCs w:val="21"/>
              </w:rPr>
              <w:t>45≤</w:t>
            </w:r>
            <w:r>
              <w:rPr>
                <w:rFonts w:hint="eastAsia" w:hAnsi="宋体" w:cs="宋体"/>
                <w:i/>
                <w:iCs/>
                <w:szCs w:val="21"/>
              </w:rPr>
              <w:t>ε</w:t>
            </w:r>
            <w:r>
              <w:rPr>
                <w:rFonts w:hint="eastAsia" w:hAnsi="宋体"/>
                <w:szCs w:val="21"/>
              </w:rPr>
              <w:t>＜60</w:t>
            </w:r>
          </w:p>
        </w:tc>
        <w:tc>
          <w:tcPr>
            <w:tcW w:w="1559" w:type="dxa"/>
            <w:noWrap w:val="0"/>
            <w:vAlign w:val="top"/>
          </w:tcPr>
          <w:p w14:paraId="6349CF98">
            <w:pPr>
              <w:pStyle w:val="26"/>
              <w:widowControl w:val="0"/>
              <w:ind w:firstLine="0" w:firstLineChars="0"/>
              <w:jc w:val="center"/>
              <w:rPr>
                <w:rFonts w:hint="eastAsia" w:hAnsi="宋体"/>
                <w:szCs w:val="21"/>
              </w:rPr>
            </w:pPr>
            <w:r>
              <w:rPr>
                <w:rFonts w:hint="eastAsia" w:hAnsi="宋体"/>
                <w:szCs w:val="21"/>
              </w:rPr>
              <w:t>60≤</w:t>
            </w:r>
            <w:r>
              <w:rPr>
                <w:rFonts w:hint="eastAsia" w:hAnsi="宋体" w:cs="宋体"/>
                <w:i/>
                <w:iCs/>
                <w:szCs w:val="21"/>
              </w:rPr>
              <w:t>ε</w:t>
            </w:r>
            <w:r>
              <w:rPr>
                <w:rFonts w:hint="eastAsia" w:hAnsi="宋体"/>
                <w:szCs w:val="21"/>
              </w:rPr>
              <w:t>＜70</w:t>
            </w:r>
          </w:p>
        </w:tc>
        <w:tc>
          <w:tcPr>
            <w:tcW w:w="1559" w:type="dxa"/>
            <w:noWrap w:val="0"/>
            <w:vAlign w:val="top"/>
          </w:tcPr>
          <w:p w14:paraId="364AC1CC">
            <w:pPr>
              <w:pStyle w:val="26"/>
              <w:widowControl w:val="0"/>
              <w:ind w:firstLine="0" w:firstLineChars="0"/>
              <w:jc w:val="center"/>
              <w:rPr>
                <w:rFonts w:hint="eastAsia" w:hAnsi="宋体"/>
                <w:szCs w:val="21"/>
              </w:rPr>
            </w:pPr>
            <w:r>
              <w:rPr>
                <w:rFonts w:hint="eastAsia" w:hAnsi="宋体"/>
                <w:szCs w:val="21"/>
              </w:rPr>
              <w:t>70≤</w:t>
            </w:r>
            <w:r>
              <w:rPr>
                <w:rFonts w:hint="eastAsia" w:hAnsi="宋体" w:cs="宋体"/>
                <w:i/>
                <w:iCs/>
                <w:szCs w:val="21"/>
              </w:rPr>
              <w:t>ε</w:t>
            </w:r>
            <w:r>
              <w:rPr>
                <w:rFonts w:hint="eastAsia" w:hAnsi="宋体"/>
                <w:szCs w:val="21"/>
              </w:rPr>
              <w:t>＜80</w:t>
            </w:r>
          </w:p>
        </w:tc>
        <w:tc>
          <w:tcPr>
            <w:tcW w:w="1559" w:type="dxa"/>
            <w:tcBorders>
              <w:right w:val="single" w:color="auto" w:sz="12" w:space="0"/>
            </w:tcBorders>
            <w:noWrap w:val="0"/>
            <w:vAlign w:val="top"/>
          </w:tcPr>
          <w:p w14:paraId="616281F9">
            <w:pPr>
              <w:pStyle w:val="26"/>
              <w:widowControl w:val="0"/>
              <w:ind w:firstLine="0" w:firstLineChars="0"/>
              <w:jc w:val="center"/>
              <w:rPr>
                <w:rFonts w:hint="eastAsia" w:hAnsi="宋体"/>
                <w:szCs w:val="21"/>
              </w:rPr>
            </w:pPr>
            <w:r>
              <w:rPr>
                <w:rFonts w:hint="eastAsia" w:hAnsi="宋体"/>
                <w:szCs w:val="21"/>
              </w:rPr>
              <w:t>≥80</w:t>
            </w:r>
          </w:p>
        </w:tc>
      </w:tr>
      <w:tr w14:paraId="7975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9" w:type="dxa"/>
            <w:tcBorders>
              <w:left w:val="single" w:color="auto" w:sz="12" w:space="0"/>
            </w:tcBorders>
            <w:noWrap w:val="0"/>
            <w:vAlign w:val="top"/>
          </w:tcPr>
          <w:p w14:paraId="68564CDF">
            <w:pPr>
              <w:pStyle w:val="26"/>
              <w:widowControl w:val="0"/>
              <w:ind w:firstLine="0" w:firstLineChars="0"/>
              <w:jc w:val="center"/>
              <w:rPr>
                <w:rFonts w:hint="eastAsia" w:hAnsi="宋体"/>
                <w:szCs w:val="21"/>
              </w:rPr>
            </w:pPr>
            <w:r>
              <w:rPr>
                <w:rFonts w:hint="eastAsia" w:hAnsi="宋体"/>
                <w:szCs w:val="21"/>
              </w:rPr>
              <w:t>＞4</w:t>
            </w:r>
          </w:p>
        </w:tc>
        <w:tc>
          <w:tcPr>
            <w:tcW w:w="1079" w:type="dxa"/>
            <w:noWrap w:val="0"/>
            <w:vAlign w:val="top"/>
          </w:tcPr>
          <w:p w14:paraId="7CF8AB80">
            <w:pPr>
              <w:pStyle w:val="26"/>
              <w:widowControl w:val="0"/>
              <w:ind w:firstLine="0" w:firstLineChars="0"/>
              <w:jc w:val="center"/>
              <w:rPr>
                <w:rFonts w:hint="eastAsia" w:hAnsi="宋体"/>
                <w:szCs w:val="21"/>
              </w:rPr>
            </w:pPr>
            <w:r>
              <w:rPr>
                <w:rFonts w:hint="eastAsia" w:hAnsi="宋体"/>
                <w:szCs w:val="21"/>
              </w:rPr>
              <w:t>＜50</w:t>
            </w:r>
          </w:p>
        </w:tc>
        <w:tc>
          <w:tcPr>
            <w:tcW w:w="1559" w:type="dxa"/>
            <w:noWrap w:val="0"/>
            <w:vAlign w:val="top"/>
          </w:tcPr>
          <w:p w14:paraId="57C49FA0">
            <w:pPr>
              <w:pStyle w:val="26"/>
              <w:widowControl w:val="0"/>
              <w:ind w:firstLine="0" w:firstLineChars="0"/>
              <w:jc w:val="center"/>
              <w:rPr>
                <w:rFonts w:hint="eastAsia" w:hAnsi="宋体"/>
                <w:szCs w:val="21"/>
              </w:rPr>
            </w:pPr>
            <w:r>
              <w:rPr>
                <w:rFonts w:hint="eastAsia" w:hAnsi="宋体"/>
                <w:szCs w:val="21"/>
              </w:rPr>
              <w:t>50≤</w:t>
            </w:r>
            <w:r>
              <w:rPr>
                <w:rFonts w:hint="eastAsia" w:hAnsi="宋体" w:cs="宋体"/>
                <w:i/>
                <w:iCs/>
                <w:szCs w:val="21"/>
              </w:rPr>
              <w:t>ε</w:t>
            </w:r>
            <w:r>
              <w:rPr>
                <w:rFonts w:hint="eastAsia" w:hAnsi="宋体"/>
                <w:szCs w:val="21"/>
              </w:rPr>
              <w:t>＜65</w:t>
            </w:r>
          </w:p>
        </w:tc>
        <w:tc>
          <w:tcPr>
            <w:tcW w:w="1559" w:type="dxa"/>
            <w:noWrap w:val="0"/>
            <w:vAlign w:val="top"/>
          </w:tcPr>
          <w:p w14:paraId="2DD3E298">
            <w:pPr>
              <w:pStyle w:val="26"/>
              <w:widowControl w:val="0"/>
              <w:ind w:firstLine="0" w:firstLineChars="0"/>
              <w:jc w:val="center"/>
              <w:rPr>
                <w:rFonts w:hint="eastAsia" w:hAnsi="宋体"/>
                <w:szCs w:val="21"/>
              </w:rPr>
            </w:pPr>
            <w:r>
              <w:rPr>
                <w:rFonts w:hint="eastAsia" w:hAnsi="宋体"/>
                <w:szCs w:val="21"/>
              </w:rPr>
              <w:t>65≤</w:t>
            </w:r>
            <w:r>
              <w:rPr>
                <w:rFonts w:hint="eastAsia" w:hAnsi="宋体" w:cs="宋体"/>
                <w:i/>
                <w:iCs/>
                <w:szCs w:val="21"/>
              </w:rPr>
              <w:t>ε</w:t>
            </w:r>
            <w:r>
              <w:rPr>
                <w:rFonts w:hint="eastAsia" w:hAnsi="宋体"/>
                <w:szCs w:val="21"/>
              </w:rPr>
              <w:t>＜75</w:t>
            </w:r>
          </w:p>
        </w:tc>
        <w:tc>
          <w:tcPr>
            <w:tcW w:w="1559" w:type="dxa"/>
            <w:noWrap w:val="0"/>
            <w:vAlign w:val="top"/>
          </w:tcPr>
          <w:p w14:paraId="666DAA59">
            <w:pPr>
              <w:pStyle w:val="26"/>
              <w:widowControl w:val="0"/>
              <w:ind w:firstLine="0" w:firstLineChars="0"/>
              <w:jc w:val="center"/>
              <w:rPr>
                <w:rFonts w:hint="eastAsia" w:hAnsi="宋体"/>
                <w:szCs w:val="21"/>
              </w:rPr>
            </w:pPr>
            <w:r>
              <w:rPr>
                <w:rFonts w:hint="eastAsia" w:hAnsi="宋体"/>
                <w:szCs w:val="21"/>
              </w:rPr>
              <w:t>75≤</w:t>
            </w:r>
            <w:r>
              <w:rPr>
                <w:rFonts w:hint="eastAsia" w:hAnsi="宋体" w:cs="宋体"/>
                <w:i/>
                <w:iCs/>
                <w:szCs w:val="21"/>
              </w:rPr>
              <w:t>ε</w:t>
            </w:r>
            <w:r>
              <w:rPr>
                <w:rFonts w:hint="eastAsia" w:hAnsi="宋体"/>
                <w:szCs w:val="21"/>
              </w:rPr>
              <w:t>＜85</w:t>
            </w:r>
          </w:p>
        </w:tc>
        <w:tc>
          <w:tcPr>
            <w:tcW w:w="1559" w:type="dxa"/>
            <w:tcBorders>
              <w:right w:val="single" w:color="auto" w:sz="12" w:space="0"/>
            </w:tcBorders>
            <w:noWrap w:val="0"/>
            <w:vAlign w:val="top"/>
          </w:tcPr>
          <w:p w14:paraId="7413026A">
            <w:pPr>
              <w:pStyle w:val="26"/>
              <w:widowControl w:val="0"/>
              <w:ind w:firstLine="0" w:firstLineChars="0"/>
              <w:jc w:val="center"/>
              <w:rPr>
                <w:rFonts w:hint="eastAsia" w:hAnsi="宋体"/>
                <w:szCs w:val="21"/>
              </w:rPr>
            </w:pPr>
            <w:r>
              <w:rPr>
                <w:rFonts w:hint="eastAsia" w:hAnsi="宋体"/>
                <w:szCs w:val="21"/>
              </w:rPr>
              <w:t>≥85</w:t>
            </w:r>
          </w:p>
        </w:tc>
      </w:tr>
      <w:tr w14:paraId="0BCA4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9" w:type="dxa"/>
            <w:tcBorders>
              <w:left w:val="single" w:color="auto" w:sz="12" w:space="0"/>
              <w:bottom w:val="single" w:color="auto" w:sz="12" w:space="0"/>
            </w:tcBorders>
            <w:noWrap w:val="0"/>
            <w:vAlign w:val="center"/>
          </w:tcPr>
          <w:p w14:paraId="58F3DC17">
            <w:pPr>
              <w:pStyle w:val="26"/>
              <w:widowControl w:val="0"/>
              <w:ind w:firstLine="0" w:firstLineChars="0"/>
              <w:jc w:val="center"/>
              <w:rPr>
                <w:rFonts w:hint="eastAsia" w:hAnsi="宋体"/>
                <w:szCs w:val="21"/>
                <w:vertAlign w:val="subscript"/>
              </w:rPr>
            </w:pPr>
            <w:r>
              <w:rPr>
                <w:rFonts w:hint="eastAsia" w:hAnsi="宋体"/>
                <w:szCs w:val="21"/>
              </w:rPr>
              <w:t>测试热效率分值 Z</w:t>
            </w:r>
            <w:r>
              <w:rPr>
                <w:rFonts w:hint="eastAsia" w:hAnsi="宋体"/>
                <w:szCs w:val="21"/>
                <w:vertAlign w:val="subscript"/>
              </w:rPr>
              <w:t>1</w:t>
            </w:r>
          </w:p>
        </w:tc>
        <w:tc>
          <w:tcPr>
            <w:tcW w:w="1079" w:type="dxa"/>
            <w:tcBorders>
              <w:bottom w:val="single" w:color="auto" w:sz="12" w:space="0"/>
            </w:tcBorders>
            <w:noWrap w:val="0"/>
            <w:vAlign w:val="center"/>
          </w:tcPr>
          <w:p w14:paraId="23F0F12B">
            <w:pPr>
              <w:pStyle w:val="26"/>
              <w:widowControl w:val="0"/>
              <w:ind w:firstLine="0" w:firstLineChars="0"/>
              <w:jc w:val="center"/>
              <w:rPr>
                <w:rFonts w:hint="eastAsia" w:hAnsi="宋体"/>
                <w:szCs w:val="21"/>
              </w:rPr>
            </w:pPr>
            <w:r>
              <w:rPr>
                <w:rFonts w:hint="eastAsia" w:hAnsi="宋体"/>
                <w:szCs w:val="21"/>
              </w:rPr>
              <w:t>50</w:t>
            </w:r>
          </w:p>
        </w:tc>
        <w:tc>
          <w:tcPr>
            <w:tcW w:w="1559" w:type="dxa"/>
            <w:tcBorders>
              <w:bottom w:val="single" w:color="auto" w:sz="12" w:space="0"/>
            </w:tcBorders>
            <w:noWrap w:val="0"/>
            <w:vAlign w:val="center"/>
          </w:tcPr>
          <w:p w14:paraId="0180B6FB">
            <w:pPr>
              <w:pStyle w:val="26"/>
              <w:widowControl w:val="0"/>
              <w:ind w:firstLine="0" w:firstLineChars="0"/>
              <w:jc w:val="center"/>
              <w:rPr>
                <w:rFonts w:hint="eastAsia" w:hAnsi="宋体"/>
                <w:szCs w:val="21"/>
              </w:rPr>
            </w:pPr>
            <w:r>
              <w:rPr>
                <w:rFonts w:hint="eastAsia" w:hAnsi="宋体"/>
                <w:szCs w:val="21"/>
              </w:rPr>
              <w:t>51～</w:t>
            </w:r>
            <w:r>
              <w:rPr>
                <w:rFonts w:hint="eastAsia"/>
              </w:rPr>
              <w:t>65</w:t>
            </w:r>
          </w:p>
        </w:tc>
        <w:tc>
          <w:tcPr>
            <w:tcW w:w="1559" w:type="dxa"/>
            <w:tcBorders>
              <w:bottom w:val="single" w:color="auto" w:sz="12" w:space="0"/>
            </w:tcBorders>
            <w:noWrap w:val="0"/>
            <w:vAlign w:val="center"/>
          </w:tcPr>
          <w:p w14:paraId="2B5F1544">
            <w:pPr>
              <w:pStyle w:val="26"/>
              <w:widowControl w:val="0"/>
              <w:ind w:firstLine="0" w:firstLineChars="0"/>
              <w:jc w:val="center"/>
              <w:rPr>
                <w:rFonts w:hint="eastAsia" w:hAnsi="宋体"/>
                <w:szCs w:val="21"/>
              </w:rPr>
            </w:pPr>
            <w:r>
              <w:rPr>
                <w:rFonts w:hint="eastAsia" w:hAnsi="宋体"/>
                <w:szCs w:val="21"/>
              </w:rPr>
              <w:t>66～</w:t>
            </w:r>
            <w:r>
              <w:rPr>
                <w:rFonts w:hint="eastAsia"/>
              </w:rPr>
              <w:t>80</w:t>
            </w:r>
          </w:p>
        </w:tc>
        <w:tc>
          <w:tcPr>
            <w:tcW w:w="1559" w:type="dxa"/>
            <w:tcBorders>
              <w:bottom w:val="single" w:color="auto" w:sz="12" w:space="0"/>
            </w:tcBorders>
            <w:noWrap w:val="0"/>
            <w:vAlign w:val="center"/>
          </w:tcPr>
          <w:p w14:paraId="6C8AFBB2">
            <w:pPr>
              <w:pStyle w:val="26"/>
              <w:widowControl w:val="0"/>
              <w:ind w:firstLine="0" w:firstLineChars="0"/>
              <w:jc w:val="center"/>
              <w:rPr>
                <w:rFonts w:hint="eastAsia" w:hAnsi="宋体"/>
                <w:szCs w:val="21"/>
              </w:rPr>
            </w:pPr>
            <w:r>
              <w:rPr>
                <w:rFonts w:hint="eastAsia" w:hAnsi="宋体"/>
                <w:szCs w:val="21"/>
              </w:rPr>
              <w:t>81～</w:t>
            </w:r>
            <w:r>
              <w:rPr>
                <w:rFonts w:hint="eastAsia"/>
              </w:rPr>
              <w:t>95</w:t>
            </w:r>
          </w:p>
        </w:tc>
        <w:tc>
          <w:tcPr>
            <w:tcW w:w="1559" w:type="dxa"/>
            <w:tcBorders>
              <w:bottom w:val="single" w:color="auto" w:sz="12" w:space="0"/>
              <w:right w:val="single" w:color="auto" w:sz="12" w:space="0"/>
            </w:tcBorders>
            <w:noWrap w:val="0"/>
            <w:vAlign w:val="center"/>
          </w:tcPr>
          <w:p w14:paraId="1518F2B8">
            <w:pPr>
              <w:pStyle w:val="26"/>
              <w:widowControl w:val="0"/>
              <w:ind w:firstLine="0" w:firstLineChars="0"/>
              <w:jc w:val="center"/>
              <w:rPr>
                <w:rFonts w:hint="eastAsia" w:hAnsi="宋体"/>
                <w:szCs w:val="21"/>
              </w:rPr>
            </w:pPr>
            <w:r>
              <w:rPr>
                <w:rFonts w:hint="eastAsia" w:hAnsi="宋体"/>
                <w:szCs w:val="21"/>
              </w:rPr>
              <w:t>96～</w:t>
            </w:r>
            <w:r>
              <w:rPr>
                <w:rFonts w:hint="eastAsia"/>
              </w:rPr>
              <w:t>100</w:t>
            </w:r>
          </w:p>
        </w:tc>
      </w:tr>
    </w:tbl>
    <w:p w14:paraId="1BBE3335">
      <w:pPr>
        <w:pStyle w:val="19"/>
        <w:spacing w:line="418" w:lineRule="auto"/>
        <w:ind w:left="0" w:leftChars="0" w:right="4" w:firstLine="0" w:firstLineChars="0"/>
        <w:rPr>
          <w:rFonts w:hint="eastAsia" w:eastAsia="宋体"/>
          <w:color w:val="auto"/>
          <w:sz w:val="18"/>
          <w:szCs w:val="18"/>
          <w:lang w:val="en-US" w:eastAsia="zh-CN"/>
        </w:rPr>
      </w:pPr>
      <w:r>
        <w:rPr>
          <w:rFonts w:hint="eastAsia" w:ascii="黑体" w:hAnsi="黑体" w:eastAsia="黑体" w:cs="黑体"/>
          <w:color w:val="auto"/>
          <w:sz w:val="21"/>
          <w:szCs w:val="21"/>
          <w:lang w:val="en-US" w:eastAsia="zh-CN"/>
        </w:rPr>
        <w:t xml:space="preserve">6.2.2  </w:t>
      </w:r>
      <w:r>
        <w:rPr>
          <w:rFonts w:hint="eastAsia"/>
          <w:color w:val="auto"/>
          <w:spacing w:val="-1"/>
          <w:sz w:val="21"/>
          <w:lang w:eastAsia="zh-CN"/>
        </w:rPr>
        <w:t>热交换器压降测试的评定分值按照表5确定。相邻相对总压降</w:t>
      </w:r>
      <w:r>
        <w:rPr>
          <w:rFonts w:hint="eastAsia"/>
          <w:color w:val="auto"/>
          <w:spacing w:val="-1"/>
          <w:sz w:val="21"/>
          <w:lang w:val="en-US" w:eastAsia="zh-CN"/>
        </w:rPr>
        <w:t>间的</w:t>
      </w:r>
      <w:r>
        <w:rPr>
          <w:rFonts w:hint="eastAsia"/>
          <w:color w:val="auto"/>
          <w:spacing w:val="-1"/>
          <w:sz w:val="21"/>
          <w:lang w:eastAsia="zh-CN"/>
        </w:rPr>
        <w:t>评定分值采用算术内插法确定。</w:t>
      </w:r>
    </w:p>
    <w:p w14:paraId="50BB99B1">
      <w:pPr>
        <w:pStyle w:val="26"/>
        <w:keepNext w:val="0"/>
        <w:keepLines w:val="0"/>
        <w:pageBreakBefore w:val="0"/>
        <w:widowControl/>
        <w:kinsoku/>
        <w:wordWrap/>
        <w:overflowPunct/>
        <w:topLinePunct w:val="0"/>
        <w:autoSpaceDE w:val="0"/>
        <w:autoSpaceDN w:val="0"/>
        <w:bidi w:val="0"/>
        <w:adjustRightInd w:val="0"/>
        <w:snapToGrid w:val="0"/>
        <w:spacing w:line="240" w:lineRule="auto"/>
        <w:ind w:firstLine="422"/>
        <w:jc w:val="center"/>
        <w:textAlignment w:val="auto"/>
        <w:rPr>
          <w:rFonts w:hint="eastAsia"/>
          <w:b/>
        </w:rPr>
      </w:pPr>
      <w:r>
        <w:rPr>
          <w:rFonts w:hint="eastAsia"/>
          <w:b/>
        </w:rPr>
        <w:t xml:space="preserve">表5 </w:t>
      </w:r>
      <w:r>
        <w:rPr>
          <w:rFonts w:hint="eastAsia" w:hAnsi="宋体"/>
          <w:b/>
        </w:rPr>
        <w:t>热交换器能效压降评定表</w:t>
      </w:r>
    </w:p>
    <w:tbl>
      <w:tblPr>
        <w:tblStyle w:val="13"/>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7"/>
        <w:gridCol w:w="2378"/>
        <w:gridCol w:w="2378"/>
        <w:gridCol w:w="2221"/>
      </w:tblGrid>
      <w:tr w14:paraId="1F352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2" w:type="dxa"/>
            <w:tcBorders>
              <w:top w:val="single" w:color="auto" w:sz="12" w:space="0"/>
              <w:left w:val="single" w:color="auto" w:sz="12" w:space="0"/>
            </w:tcBorders>
            <w:noWrap w:val="0"/>
            <w:vAlign w:val="top"/>
          </w:tcPr>
          <w:p w14:paraId="54067D7E">
            <w:pPr>
              <w:pStyle w:val="26"/>
              <w:widowControl w:val="0"/>
              <w:ind w:firstLine="0" w:firstLineChars="0"/>
              <w:jc w:val="center"/>
              <w:rPr>
                <w:rFonts w:hint="eastAsia"/>
                <w:color w:val="FF0000"/>
              </w:rPr>
            </w:pPr>
            <w:r>
              <w:rPr>
                <w:rFonts w:hint="eastAsia"/>
              </w:rPr>
              <w:t>传热单元数</w:t>
            </w:r>
            <w:r>
              <w:rPr>
                <w:rFonts w:hint="eastAsia"/>
                <w:i/>
                <w:iCs/>
              </w:rPr>
              <w:t>NTU</w:t>
            </w:r>
          </w:p>
        </w:tc>
        <w:tc>
          <w:tcPr>
            <w:tcW w:w="6256" w:type="dxa"/>
            <w:gridSpan w:val="3"/>
            <w:tcBorders>
              <w:top w:val="single" w:color="auto" w:sz="12" w:space="0"/>
              <w:right w:val="single" w:color="auto" w:sz="12" w:space="0"/>
            </w:tcBorders>
            <w:noWrap w:val="0"/>
            <w:vAlign w:val="center"/>
          </w:tcPr>
          <w:p w14:paraId="08CC8B4B">
            <w:pPr>
              <w:pStyle w:val="26"/>
              <w:widowControl w:val="0"/>
              <w:ind w:firstLine="0" w:firstLineChars="0"/>
              <w:jc w:val="center"/>
              <w:rPr>
                <w:rFonts w:hint="eastAsia"/>
              </w:rPr>
            </w:pPr>
            <w:r>
              <w:rPr>
                <w:rFonts w:hint="eastAsia"/>
              </w:rPr>
              <w:t>相对总压降</w:t>
            </w:r>
            <w:r>
              <w:rPr>
                <w:rFonts w:hint="eastAsia" w:hAnsi="宋体"/>
                <w:i/>
                <w:iCs/>
                <w:szCs w:val="21"/>
              </w:rPr>
              <w:t>ψ</w:t>
            </w:r>
            <w:r>
              <w:rPr>
                <w:rFonts w:hint="eastAsia" w:hAnsi="宋体"/>
                <w:szCs w:val="21"/>
              </w:rPr>
              <w:t>（%）</w:t>
            </w:r>
          </w:p>
        </w:tc>
      </w:tr>
      <w:tr w14:paraId="0BF2B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left w:val="single" w:color="auto" w:sz="12" w:space="0"/>
            </w:tcBorders>
            <w:noWrap w:val="0"/>
            <w:vAlign w:val="top"/>
          </w:tcPr>
          <w:p w14:paraId="3C0784E9">
            <w:pPr>
              <w:pStyle w:val="26"/>
              <w:widowControl w:val="0"/>
              <w:ind w:firstLine="0" w:firstLineChars="0"/>
              <w:jc w:val="center"/>
              <w:rPr>
                <w:rFonts w:hint="eastAsia"/>
              </w:rPr>
            </w:pPr>
            <w:r>
              <w:rPr>
                <w:rFonts w:hint="eastAsia"/>
              </w:rPr>
              <w:t>＜5</w:t>
            </w:r>
          </w:p>
        </w:tc>
        <w:tc>
          <w:tcPr>
            <w:tcW w:w="2132" w:type="dxa"/>
            <w:noWrap w:val="0"/>
            <w:vAlign w:val="top"/>
          </w:tcPr>
          <w:p w14:paraId="79D63E57">
            <w:pPr>
              <w:pStyle w:val="26"/>
              <w:widowControl w:val="0"/>
              <w:ind w:firstLine="0" w:firstLineChars="0"/>
              <w:jc w:val="center"/>
              <w:rPr>
                <w:rFonts w:hint="eastAsia" w:hAnsi="宋体"/>
                <w:szCs w:val="21"/>
              </w:rPr>
            </w:pPr>
            <w:r>
              <w:rPr>
                <w:rFonts w:hint="eastAsia" w:hAnsi="宋体"/>
                <w:szCs w:val="21"/>
              </w:rPr>
              <w:t>＜50</w:t>
            </w:r>
          </w:p>
        </w:tc>
        <w:tc>
          <w:tcPr>
            <w:tcW w:w="2132" w:type="dxa"/>
            <w:noWrap w:val="0"/>
            <w:vAlign w:val="top"/>
          </w:tcPr>
          <w:p w14:paraId="6A7DC695">
            <w:pPr>
              <w:pStyle w:val="26"/>
              <w:widowControl w:val="0"/>
              <w:ind w:firstLine="0" w:firstLineChars="0"/>
              <w:jc w:val="center"/>
              <w:rPr>
                <w:rFonts w:hint="eastAsia" w:hAnsi="宋体"/>
                <w:szCs w:val="21"/>
              </w:rPr>
            </w:pPr>
            <w:r>
              <w:rPr>
                <w:rFonts w:hint="eastAsia" w:hAnsi="宋体"/>
                <w:szCs w:val="21"/>
              </w:rPr>
              <w:t>50≤</w:t>
            </w:r>
            <w:r>
              <w:rPr>
                <w:rFonts w:hint="eastAsia" w:hAnsi="宋体"/>
                <w:i/>
                <w:iCs/>
                <w:szCs w:val="21"/>
              </w:rPr>
              <w:t>ψ</w:t>
            </w:r>
            <w:r>
              <w:rPr>
                <w:rFonts w:hint="eastAsia" w:hAnsi="宋体"/>
                <w:szCs w:val="21"/>
              </w:rPr>
              <w:t>＜70</w:t>
            </w:r>
          </w:p>
        </w:tc>
        <w:tc>
          <w:tcPr>
            <w:tcW w:w="1992" w:type="dxa"/>
            <w:tcBorders>
              <w:right w:val="single" w:color="auto" w:sz="12" w:space="0"/>
            </w:tcBorders>
            <w:noWrap w:val="0"/>
            <w:vAlign w:val="top"/>
          </w:tcPr>
          <w:p w14:paraId="013D2774">
            <w:pPr>
              <w:pStyle w:val="26"/>
              <w:widowControl w:val="0"/>
              <w:ind w:firstLine="0" w:firstLineChars="0"/>
              <w:jc w:val="center"/>
              <w:rPr>
                <w:rFonts w:hint="eastAsia" w:hAnsi="宋体"/>
                <w:szCs w:val="21"/>
              </w:rPr>
            </w:pPr>
            <w:r>
              <w:rPr>
                <w:rFonts w:hint="eastAsia" w:hAnsi="宋体"/>
                <w:szCs w:val="21"/>
              </w:rPr>
              <w:t>≥70</w:t>
            </w:r>
          </w:p>
        </w:tc>
      </w:tr>
      <w:tr w14:paraId="1E6C3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left w:val="single" w:color="auto" w:sz="12" w:space="0"/>
            </w:tcBorders>
            <w:noWrap w:val="0"/>
            <w:vAlign w:val="top"/>
          </w:tcPr>
          <w:p w14:paraId="3BCEAF60">
            <w:pPr>
              <w:pStyle w:val="26"/>
              <w:widowControl w:val="0"/>
              <w:ind w:firstLine="0" w:firstLineChars="0"/>
              <w:jc w:val="center"/>
              <w:rPr>
                <w:rFonts w:hint="eastAsia"/>
              </w:rPr>
            </w:pPr>
            <w:r>
              <w:rPr>
                <w:rFonts w:hint="eastAsia"/>
              </w:rPr>
              <w:t>≥5</w:t>
            </w:r>
          </w:p>
        </w:tc>
        <w:tc>
          <w:tcPr>
            <w:tcW w:w="2132" w:type="dxa"/>
            <w:noWrap w:val="0"/>
            <w:vAlign w:val="top"/>
          </w:tcPr>
          <w:p w14:paraId="1629E0C3">
            <w:pPr>
              <w:pStyle w:val="26"/>
              <w:widowControl w:val="0"/>
              <w:ind w:firstLine="0" w:firstLineChars="0"/>
              <w:jc w:val="center"/>
              <w:rPr>
                <w:rFonts w:hint="eastAsia"/>
              </w:rPr>
            </w:pPr>
            <w:r>
              <w:rPr>
                <w:rFonts w:hint="eastAsia" w:hAnsi="宋体"/>
                <w:szCs w:val="21"/>
              </w:rPr>
              <w:t>＜60</w:t>
            </w:r>
          </w:p>
        </w:tc>
        <w:tc>
          <w:tcPr>
            <w:tcW w:w="2132" w:type="dxa"/>
            <w:noWrap w:val="0"/>
            <w:vAlign w:val="top"/>
          </w:tcPr>
          <w:p w14:paraId="6F4AFA56">
            <w:pPr>
              <w:pStyle w:val="26"/>
              <w:widowControl w:val="0"/>
              <w:ind w:firstLine="0" w:firstLineChars="0"/>
              <w:jc w:val="center"/>
              <w:rPr>
                <w:rFonts w:hint="eastAsia"/>
              </w:rPr>
            </w:pPr>
            <w:r>
              <w:rPr>
                <w:rFonts w:hint="eastAsia" w:hAnsi="宋体"/>
                <w:szCs w:val="21"/>
              </w:rPr>
              <w:t>60≤</w:t>
            </w:r>
            <w:r>
              <w:rPr>
                <w:rFonts w:hint="eastAsia" w:hAnsi="宋体"/>
                <w:i/>
                <w:iCs/>
                <w:szCs w:val="21"/>
              </w:rPr>
              <w:t>ψ</w:t>
            </w:r>
            <w:r>
              <w:rPr>
                <w:rFonts w:hint="eastAsia" w:hAnsi="宋体"/>
                <w:szCs w:val="21"/>
              </w:rPr>
              <w:t>＜80</w:t>
            </w:r>
          </w:p>
        </w:tc>
        <w:tc>
          <w:tcPr>
            <w:tcW w:w="1992" w:type="dxa"/>
            <w:tcBorders>
              <w:right w:val="single" w:color="auto" w:sz="12" w:space="0"/>
            </w:tcBorders>
            <w:noWrap w:val="0"/>
            <w:vAlign w:val="top"/>
          </w:tcPr>
          <w:p w14:paraId="16CDFFA3">
            <w:pPr>
              <w:pStyle w:val="26"/>
              <w:widowControl w:val="0"/>
              <w:ind w:firstLine="0" w:firstLineChars="0"/>
              <w:jc w:val="center"/>
              <w:rPr>
                <w:rFonts w:hint="eastAsia"/>
              </w:rPr>
            </w:pPr>
            <w:r>
              <w:rPr>
                <w:rFonts w:hint="eastAsia" w:hAnsi="宋体"/>
                <w:szCs w:val="21"/>
              </w:rPr>
              <w:t>≥80</w:t>
            </w:r>
          </w:p>
        </w:tc>
      </w:tr>
      <w:tr w14:paraId="32EE8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left w:val="single" w:color="auto" w:sz="12" w:space="0"/>
              <w:bottom w:val="single" w:color="auto" w:sz="12" w:space="0"/>
            </w:tcBorders>
            <w:noWrap w:val="0"/>
            <w:vAlign w:val="top"/>
          </w:tcPr>
          <w:p w14:paraId="3604503F">
            <w:pPr>
              <w:pStyle w:val="26"/>
              <w:widowControl w:val="0"/>
              <w:ind w:firstLine="0" w:firstLineChars="0"/>
              <w:jc w:val="center"/>
              <w:rPr>
                <w:rFonts w:hint="eastAsia"/>
              </w:rPr>
            </w:pPr>
            <w:r>
              <w:rPr>
                <w:rFonts w:hint="eastAsia"/>
              </w:rPr>
              <w:t>压降测试评定分值</w:t>
            </w:r>
            <w:r>
              <w:rPr>
                <w:rFonts w:hint="eastAsia" w:hAnsi="宋体"/>
                <w:szCs w:val="21"/>
              </w:rPr>
              <w:t>Z</w:t>
            </w:r>
            <w:r>
              <w:rPr>
                <w:rFonts w:hint="eastAsia" w:hAnsi="宋体"/>
                <w:szCs w:val="21"/>
                <w:vertAlign w:val="subscript"/>
              </w:rPr>
              <w:t>2</w:t>
            </w:r>
          </w:p>
        </w:tc>
        <w:tc>
          <w:tcPr>
            <w:tcW w:w="2132" w:type="dxa"/>
            <w:tcBorders>
              <w:bottom w:val="single" w:color="auto" w:sz="12" w:space="0"/>
            </w:tcBorders>
            <w:noWrap w:val="0"/>
            <w:vAlign w:val="top"/>
          </w:tcPr>
          <w:p w14:paraId="591C6B34">
            <w:pPr>
              <w:pStyle w:val="26"/>
              <w:widowControl w:val="0"/>
              <w:ind w:firstLine="0" w:firstLineChars="0"/>
              <w:jc w:val="center"/>
              <w:rPr>
                <w:rFonts w:hint="eastAsia"/>
              </w:rPr>
            </w:pPr>
            <w:r>
              <w:rPr>
                <w:rFonts w:hint="eastAsia"/>
              </w:rPr>
              <w:t>100</w:t>
            </w:r>
          </w:p>
        </w:tc>
        <w:tc>
          <w:tcPr>
            <w:tcW w:w="2132" w:type="dxa"/>
            <w:tcBorders>
              <w:bottom w:val="single" w:color="auto" w:sz="12" w:space="0"/>
            </w:tcBorders>
            <w:noWrap w:val="0"/>
            <w:vAlign w:val="top"/>
          </w:tcPr>
          <w:p w14:paraId="601EDAC4">
            <w:pPr>
              <w:pStyle w:val="26"/>
              <w:widowControl w:val="0"/>
              <w:ind w:firstLine="0" w:firstLineChars="0"/>
              <w:jc w:val="center"/>
              <w:rPr>
                <w:rFonts w:hint="eastAsia"/>
              </w:rPr>
            </w:pPr>
            <w:r>
              <w:rPr>
                <w:rFonts w:hint="eastAsia" w:hAnsi="宋体"/>
                <w:szCs w:val="21"/>
              </w:rPr>
              <w:t>99～</w:t>
            </w:r>
            <w:r>
              <w:rPr>
                <w:rFonts w:hint="eastAsia"/>
              </w:rPr>
              <w:t>61</w:t>
            </w:r>
          </w:p>
        </w:tc>
        <w:tc>
          <w:tcPr>
            <w:tcW w:w="1992" w:type="dxa"/>
            <w:tcBorders>
              <w:bottom w:val="single" w:color="auto" w:sz="12" w:space="0"/>
              <w:right w:val="single" w:color="auto" w:sz="12" w:space="0"/>
            </w:tcBorders>
            <w:noWrap w:val="0"/>
            <w:vAlign w:val="top"/>
          </w:tcPr>
          <w:p w14:paraId="2F6C6CB5">
            <w:pPr>
              <w:pStyle w:val="26"/>
              <w:widowControl w:val="0"/>
              <w:ind w:firstLine="0" w:firstLineChars="0"/>
              <w:jc w:val="center"/>
              <w:rPr>
                <w:rFonts w:hint="eastAsia"/>
              </w:rPr>
            </w:pPr>
            <w:r>
              <w:rPr>
                <w:rFonts w:hint="eastAsia"/>
              </w:rPr>
              <w:t>60</w:t>
            </w:r>
          </w:p>
        </w:tc>
      </w:tr>
      <w:bookmarkEnd w:id="1"/>
    </w:tbl>
    <w:p w14:paraId="3C3EED8E">
      <w:pPr>
        <w:pStyle w:val="19"/>
        <w:keepNext w:val="0"/>
        <w:keepLines w:val="0"/>
        <w:pageBreakBefore w:val="0"/>
        <w:widowControl w:val="0"/>
        <w:tabs>
          <w:tab w:val="left" w:pos="788"/>
        </w:tabs>
        <w:kinsoku/>
        <w:wordWrap/>
        <w:overflowPunct/>
        <w:topLinePunct w:val="0"/>
        <w:autoSpaceDE w:val="0"/>
        <w:autoSpaceDN w:val="0"/>
        <w:bidi w:val="0"/>
        <w:adjustRightInd/>
        <w:snapToGrid/>
        <w:spacing w:before="0" w:beforeLines="100" w:line="418" w:lineRule="auto"/>
        <w:ind w:firstLine="0"/>
        <w:textAlignment w:val="auto"/>
        <w:rPr>
          <w:rFonts w:hint="default" w:eastAsia="黑体"/>
          <w:color w:val="auto"/>
          <w:sz w:val="21"/>
          <w:szCs w:val="21"/>
          <w:lang w:val="en-US" w:eastAsia="zh-CN"/>
        </w:rPr>
      </w:pPr>
      <w:r>
        <w:rPr>
          <w:rFonts w:hint="eastAsia" w:ascii="黑体" w:hAnsi="黑体" w:eastAsia="黑体" w:cs="黑体"/>
          <w:color w:val="auto"/>
          <w:sz w:val="21"/>
          <w:szCs w:val="21"/>
          <w:lang w:val="en-US" w:eastAsia="zh-CN"/>
        </w:rPr>
        <w:t xml:space="preserve">6.2.3  </w:t>
      </w:r>
      <w:r>
        <w:rPr>
          <w:rFonts w:hint="eastAsia" w:eastAsia="黑体"/>
          <w:color w:val="auto"/>
          <w:sz w:val="21"/>
          <w:szCs w:val="21"/>
          <w:lang w:val="en-US" w:eastAsia="zh-CN"/>
        </w:rPr>
        <w:t>热交换器能效设计因素的评定</w:t>
      </w:r>
    </w:p>
    <w:p w14:paraId="7CF15F2B">
      <w:pPr>
        <w:pStyle w:val="19"/>
        <w:tabs>
          <w:tab w:val="left" w:pos="788"/>
        </w:tabs>
        <w:spacing w:line="418" w:lineRule="auto"/>
        <w:ind w:left="0" w:leftChars="0" w:firstLine="0" w:firstLineChars="0"/>
        <w:rPr>
          <w:rFonts w:hint="eastAsia"/>
          <w:color w:val="auto"/>
          <w:sz w:val="21"/>
          <w:szCs w:val="21"/>
          <w:lang w:val="en-US" w:eastAsia="zh-CN" w:bidi="en-US"/>
        </w:rPr>
      </w:pPr>
      <w:r>
        <w:rPr>
          <w:rFonts w:hint="eastAsia" w:ascii="黑体" w:hAnsi="黑体" w:eastAsia="黑体" w:cs="黑体"/>
          <w:color w:val="auto"/>
          <w:sz w:val="21"/>
          <w:szCs w:val="21"/>
          <w:lang w:val="en-US" w:eastAsia="zh-CN"/>
        </w:rPr>
        <w:t>6.2.3.1</w:t>
      </w:r>
      <w:r>
        <w:rPr>
          <w:rFonts w:hint="eastAsia"/>
          <w:color w:val="auto"/>
          <w:sz w:val="21"/>
          <w:szCs w:val="21"/>
          <w:lang w:val="en-US" w:eastAsia="zh-CN" w:bidi="en-US"/>
        </w:rPr>
        <w:t xml:space="preserve">  设计因素对热交换器能效的影响按表A1规定进行评定。</w:t>
      </w:r>
    </w:p>
    <w:p w14:paraId="4EDEE004">
      <w:pPr>
        <w:pStyle w:val="19"/>
        <w:tabs>
          <w:tab w:val="left" w:pos="788"/>
        </w:tabs>
        <w:spacing w:line="418" w:lineRule="auto"/>
        <w:ind w:left="0" w:leftChars="0" w:firstLine="0" w:firstLineChars="0"/>
        <w:rPr>
          <w:color w:val="auto"/>
          <w:sz w:val="21"/>
          <w:szCs w:val="21"/>
          <w:lang w:val="en-US" w:eastAsia="zh-CN" w:bidi="en-US"/>
        </w:rPr>
      </w:pPr>
      <w:r>
        <w:rPr>
          <w:rFonts w:hint="eastAsia" w:ascii="黑体" w:hAnsi="黑体" w:eastAsia="黑体" w:cs="黑体"/>
          <w:color w:val="auto"/>
          <w:sz w:val="21"/>
          <w:szCs w:val="21"/>
          <w:lang w:val="en-US" w:eastAsia="zh-CN"/>
        </w:rPr>
        <w:t>6.2.3.2</w:t>
      </w:r>
      <w:r>
        <w:rPr>
          <w:rFonts w:hint="eastAsia"/>
          <w:color w:val="auto"/>
          <w:sz w:val="21"/>
          <w:szCs w:val="21"/>
          <w:lang w:val="en-US" w:eastAsia="zh-CN" w:bidi="en-US"/>
        </w:rPr>
        <w:t xml:space="preserve">  根据各选项得分累计得到设计因素评定分值Z3。评定分值Z3满分为100分。</w:t>
      </w:r>
    </w:p>
    <w:p w14:paraId="19491CE2">
      <w:pPr>
        <w:pStyle w:val="19"/>
        <w:tabs>
          <w:tab w:val="left" w:pos="788"/>
        </w:tabs>
        <w:spacing w:line="418" w:lineRule="auto"/>
        <w:ind w:left="0" w:leftChars="0" w:firstLine="0" w:firstLineChars="0"/>
        <w:rPr>
          <w:rFonts w:hint="eastAsia"/>
          <w:color w:val="auto"/>
          <w:sz w:val="21"/>
          <w:szCs w:val="21"/>
          <w:lang w:val="en-US" w:eastAsia="zh-CN" w:bidi="en-US"/>
        </w:rPr>
      </w:pPr>
      <w:r>
        <w:rPr>
          <w:rFonts w:hint="eastAsia" w:ascii="黑体" w:hAnsi="黑体" w:eastAsia="黑体" w:cs="黑体"/>
          <w:color w:val="auto"/>
          <w:sz w:val="21"/>
          <w:szCs w:val="21"/>
          <w:lang w:val="en-US" w:eastAsia="zh-CN"/>
        </w:rPr>
        <w:t>6.2.3.3</w:t>
      </w:r>
      <w:r>
        <w:rPr>
          <w:rFonts w:hint="eastAsia"/>
          <w:color w:val="auto"/>
          <w:sz w:val="21"/>
          <w:szCs w:val="21"/>
          <w:lang w:val="en-US" w:eastAsia="zh-CN" w:bidi="en-US"/>
        </w:rPr>
        <w:t xml:space="preserve">  设计热效率评定分值按照表6确定。相邻热效率数值间的评定分值采用算术内插法确定。热交换器设计热效率应在设计文件中明确。设计文件中未明确时，可按本标准附录A的A.1规定的计算，但相应参数应按照设计规定数值选取。</w:t>
      </w:r>
    </w:p>
    <w:p w14:paraId="7BDA687E">
      <w:pPr>
        <w:pStyle w:val="26"/>
        <w:keepNext w:val="0"/>
        <w:keepLines w:val="0"/>
        <w:pageBreakBefore w:val="0"/>
        <w:widowControl/>
        <w:kinsoku/>
        <w:wordWrap/>
        <w:overflowPunct/>
        <w:topLinePunct w:val="0"/>
        <w:autoSpaceDE w:val="0"/>
        <w:autoSpaceDN w:val="0"/>
        <w:bidi w:val="0"/>
        <w:adjustRightInd/>
        <w:snapToGrid w:val="0"/>
        <w:spacing w:line="240" w:lineRule="auto"/>
        <w:ind w:firstLine="422"/>
        <w:jc w:val="center"/>
        <w:textAlignment w:val="auto"/>
        <w:rPr>
          <w:rFonts w:hint="eastAsia" w:hAnsi="宋体"/>
          <w:b/>
          <w:szCs w:val="21"/>
        </w:rPr>
      </w:pPr>
      <w:r>
        <w:rPr>
          <w:rFonts w:hint="eastAsia" w:hAnsi="宋体"/>
          <w:b/>
          <w:szCs w:val="21"/>
        </w:rPr>
        <w:t xml:space="preserve">表6 </w:t>
      </w:r>
      <w:r>
        <w:rPr>
          <w:rFonts w:hint="eastAsia" w:hAnsi="宋体"/>
          <w:b/>
        </w:rPr>
        <w:t>热交换器</w:t>
      </w:r>
      <w:r>
        <w:rPr>
          <w:rFonts w:hint="eastAsia" w:hAnsi="宋体"/>
          <w:b/>
          <w:highlight w:val="none"/>
        </w:rPr>
        <w:t>设计</w:t>
      </w:r>
      <w:r>
        <w:rPr>
          <w:rFonts w:hint="eastAsia" w:hAnsi="宋体"/>
          <w:b/>
        </w:rPr>
        <w:t>热效率评定表</w:t>
      </w:r>
    </w:p>
    <w:tbl>
      <w:tblPr>
        <w:tblStyle w:val="13"/>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1"/>
        <w:gridCol w:w="941"/>
        <w:gridCol w:w="1412"/>
        <w:gridCol w:w="1613"/>
        <w:gridCol w:w="1592"/>
        <w:gridCol w:w="1405"/>
      </w:tblGrid>
      <w:tr w14:paraId="5722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4" w:type="dxa"/>
            <w:tcBorders>
              <w:top w:val="single" w:color="auto" w:sz="12" w:space="0"/>
              <w:left w:val="single" w:color="auto" w:sz="12" w:space="0"/>
            </w:tcBorders>
            <w:noWrap w:val="0"/>
            <w:vAlign w:val="top"/>
          </w:tcPr>
          <w:p w14:paraId="2354E63C">
            <w:pPr>
              <w:pStyle w:val="26"/>
              <w:widowControl w:val="0"/>
              <w:ind w:firstLine="0" w:firstLineChars="0"/>
              <w:jc w:val="center"/>
              <w:rPr>
                <w:rFonts w:hint="eastAsia" w:hAnsi="宋体"/>
                <w:szCs w:val="21"/>
              </w:rPr>
            </w:pPr>
            <w:r>
              <w:rPr>
                <w:rFonts w:hint="eastAsia" w:hAnsi="宋体"/>
                <w:szCs w:val="21"/>
              </w:rPr>
              <w:t>传热单元数</w:t>
            </w:r>
            <w:r>
              <w:rPr>
                <w:rFonts w:hint="eastAsia" w:hAnsi="宋体"/>
                <w:i/>
                <w:iCs/>
                <w:szCs w:val="21"/>
              </w:rPr>
              <w:t>NTU</w:t>
            </w:r>
          </w:p>
        </w:tc>
        <w:tc>
          <w:tcPr>
            <w:tcW w:w="6244" w:type="dxa"/>
            <w:gridSpan w:val="5"/>
            <w:tcBorders>
              <w:top w:val="single" w:color="auto" w:sz="12" w:space="0"/>
              <w:right w:val="single" w:color="auto" w:sz="12" w:space="0"/>
            </w:tcBorders>
            <w:noWrap w:val="0"/>
            <w:vAlign w:val="center"/>
          </w:tcPr>
          <w:p w14:paraId="31F64CA4">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 xml:space="preserve">热 效 率 </w:t>
            </w:r>
            <w:r>
              <w:rPr>
                <w:rFonts w:hint="eastAsia" w:ascii="宋体" w:hAnsi="宋体" w:eastAsia="宋体" w:cs="宋体"/>
                <w:i/>
                <w:iCs/>
                <w:szCs w:val="21"/>
              </w:rPr>
              <w:t>ε</w:t>
            </w:r>
            <w:r>
              <w:rPr>
                <w:rFonts w:hint="eastAsia" w:ascii="宋体" w:hAnsi="宋体" w:eastAsia="宋体" w:cs="宋体"/>
                <w:szCs w:val="21"/>
              </w:rPr>
              <w:t>（％）</w:t>
            </w:r>
          </w:p>
        </w:tc>
      </w:tr>
      <w:tr w14:paraId="708BA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4" w:type="dxa"/>
            <w:tcBorders>
              <w:left w:val="single" w:color="auto" w:sz="12" w:space="0"/>
            </w:tcBorders>
            <w:noWrap w:val="0"/>
            <w:vAlign w:val="top"/>
          </w:tcPr>
          <w:p w14:paraId="06C9DE3E">
            <w:pPr>
              <w:pStyle w:val="26"/>
              <w:widowControl w:val="0"/>
              <w:ind w:firstLine="0" w:firstLineChars="0"/>
              <w:jc w:val="center"/>
              <w:rPr>
                <w:rFonts w:hint="eastAsia" w:hAnsi="宋体"/>
                <w:szCs w:val="21"/>
              </w:rPr>
            </w:pPr>
            <w:r>
              <w:rPr>
                <w:rFonts w:hint="eastAsia" w:hAnsi="宋体"/>
                <w:szCs w:val="21"/>
              </w:rPr>
              <w:t>＜2</w:t>
            </w:r>
          </w:p>
        </w:tc>
        <w:tc>
          <w:tcPr>
            <w:tcW w:w="844" w:type="dxa"/>
            <w:noWrap w:val="0"/>
            <w:vAlign w:val="top"/>
          </w:tcPr>
          <w:p w14:paraId="27905181">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＜40</w:t>
            </w:r>
          </w:p>
        </w:tc>
        <w:tc>
          <w:tcPr>
            <w:tcW w:w="1266" w:type="dxa"/>
            <w:noWrap w:val="0"/>
            <w:vAlign w:val="top"/>
          </w:tcPr>
          <w:p w14:paraId="49C56DB4">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40≤</w:t>
            </w:r>
            <w:r>
              <w:rPr>
                <w:rFonts w:hint="eastAsia" w:ascii="宋体" w:hAnsi="宋体" w:eastAsia="宋体" w:cs="宋体"/>
                <w:i/>
                <w:iCs/>
                <w:szCs w:val="21"/>
              </w:rPr>
              <w:t>ε</w:t>
            </w:r>
            <w:r>
              <w:rPr>
                <w:rFonts w:hint="eastAsia" w:ascii="宋体" w:hAnsi="宋体" w:eastAsia="宋体" w:cs="宋体"/>
                <w:szCs w:val="21"/>
              </w:rPr>
              <w:t>＜55</w:t>
            </w:r>
          </w:p>
        </w:tc>
        <w:tc>
          <w:tcPr>
            <w:tcW w:w="1446" w:type="dxa"/>
            <w:noWrap w:val="0"/>
            <w:vAlign w:val="top"/>
          </w:tcPr>
          <w:p w14:paraId="7BE18A27">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55≤</w:t>
            </w:r>
            <w:r>
              <w:rPr>
                <w:rFonts w:hint="eastAsia" w:ascii="宋体" w:hAnsi="宋体" w:eastAsia="宋体" w:cs="宋体"/>
                <w:i/>
                <w:iCs/>
                <w:szCs w:val="21"/>
              </w:rPr>
              <w:t>ε</w:t>
            </w:r>
            <w:r>
              <w:rPr>
                <w:rFonts w:hint="eastAsia" w:ascii="宋体" w:hAnsi="宋体" w:eastAsia="宋体" w:cs="宋体"/>
                <w:szCs w:val="21"/>
              </w:rPr>
              <w:t>＜65</w:t>
            </w:r>
          </w:p>
        </w:tc>
        <w:tc>
          <w:tcPr>
            <w:tcW w:w="1428" w:type="dxa"/>
            <w:noWrap w:val="0"/>
            <w:vAlign w:val="top"/>
          </w:tcPr>
          <w:p w14:paraId="12FEF8FA">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65≤</w:t>
            </w:r>
            <w:r>
              <w:rPr>
                <w:rFonts w:hint="eastAsia" w:ascii="宋体" w:hAnsi="宋体" w:eastAsia="宋体" w:cs="宋体"/>
                <w:i/>
                <w:iCs/>
                <w:szCs w:val="21"/>
              </w:rPr>
              <w:t>ε</w:t>
            </w:r>
            <w:r>
              <w:rPr>
                <w:rFonts w:hint="eastAsia" w:ascii="宋体" w:hAnsi="宋体" w:eastAsia="宋体" w:cs="宋体"/>
                <w:szCs w:val="21"/>
              </w:rPr>
              <w:t>＜75</w:t>
            </w:r>
          </w:p>
        </w:tc>
        <w:tc>
          <w:tcPr>
            <w:tcW w:w="1260" w:type="dxa"/>
            <w:tcBorders>
              <w:right w:val="single" w:color="auto" w:sz="12" w:space="0"/>
            </w:tcBorders>
            <w:noWrap w:val="0"/>
            <w:vAlign w:val="top"/>
          </w:tcPr>
          <w:p w14:paraId="19F400FD">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≥75</w:t>
            </w:r>
          </w:p>
        </w:tc>
      </w:tr>
      <w:tr w14:paraId="55F03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4" w:type="dxa"/>
            <w:tcBorders>
              <w:left w:val="single" w:color="auto" w:sz="12" w:space="0"/>
            </w:tcBorders>
            <w:noWrap w:val="0"/>
            <w:vAlign w:val="top"/>
          </w:tcPr>
          <w:p w14:paraId="0C057F1A">
            <w:pPr>
              <w:pStyle w:val="26"/>
              <w:widowControl w:val="0"/>
              <w:ind w:firstLine="0" w:firstLineChars="0"/>
              <w:jc w:val="center"/>
              <w:rPr>
                <w:rFonts w:hint="eastAsia" w:hAnsi="宋体"/>
                <w:szCs w:val="21"/>
              </w:rPr>
            </w:pPr>
            <w:r>
              <w:rPr>
                <w:rFonts w:hint="eastAsia" w:hAnsi="宋体"/>
                <w:szCs w:val="21"/>
              </w:rPr>
              <w:t>2～3</w:t>
            </w:r>
          </w:p>
        </w:tc>
        <w:tc>
          <w:tcPr>
            <w:tcW w:w="844" w:type="dxa"/>
            <w:noWrap w:val="0"/>
            <w:vAlign w:val="top"/>
          </w:tcPr>
          <w:p w14:paraId="780317EF">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＜45</w:t>
            </w:r>
          </w:p>
        </w:tc>
        <w:tc>
          <w:tcPr>
            <w:tcW w:w="1266" w:type="dxa"/>
            <w:noWrap w:val="0"/>
            <w:vAlign w:val="top"/>
          </w:tcPr>
          <w:p w14:paraId="13606F66">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45≤</w:t>
            </w:r>
            <w:r>
              <w:rPr>
                <w:rFonts w:hint="eastAsia" w:ascii="宋体" w:hAnsi="宋体" w:eastAsia="宋体" w:cs="宋体"/>
                <w:i/>
                <w:iCs/>
                <w:szCs w:val="21"/>
              </w:rPr>
              <w:t>ε</w:t>
            </w:r>
            <w:r>
              <w:rPr>
                <w:rFonts w:hint="eastAsia" w:ascii="宋体" w:hAnsi="宋体" w:eastAsia="宋体" w:cs="宋体"/>
                <w:szCs w:val="21"/>
              </w:rPr>
              <w:t>＜60</w:t>
            </w:r>
          </w:p>
        </w:tc>
        <w:tc>
          <w:tcPr>
            <w:tcW w:w="1446" w:type="dxa"/>
            <w:noWrap w:val="0"/>
            <w:vAlign w:val="top"/>
          </w:tcPr>
          <w:p w14:paraId="73BF2207">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60≤</w:t>
            </w:r>
            <w:r>
              <w:rPr>
                <w:rFonts w:hint="eastAsia" w:ascii="宋体" w:hAnsi="宋体" w:eastAsia="宋体" w:cs="宋体"/>
                <w:i/>
                <w:iCs/>
                <w:szCs w:val="21"/>
              </w:rPr>
              <w:t>ε</w:t>
            </w:r>
            <w:r>
              <w:rPr>
                <w:rFonts w:hint="eastAsia" w:ascii="宋体" w:hAnsi="宋体" w:eastAsia="宋体" w:cs="宋体"/>
                <w:szCs w:val="21"/>
              </w:rPr>
              <w:t>＜70</w:t>
            </w:r>
          </w:p>
        </w:tc>
        <w:tc>
          <w:tcPr>
            <w:tcW w:w="1428" w:type="dxa"/>
            <w:noWrap w:val="0"/>
            <w:vAlign w:val="top"/>
          </w:tcPr>
          <w:p w14:paraId="1822A407">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70≤</w:t>
            </w:r>
            <w:r>
              <w:rPr>
                <w:rFonts w:hint="eastAsia" w:ascii="宋体" w:hAnsi="宋体" w:eastAsia="宋体" w:cs="宋体"/>
                <w:i/>
                <w:iCs/>
                <w:szCs w:val="21"/>
              </w:rPr>
              <w:t>ε</w:t>
            </w:r>
            <w:r>
              <w:rPr>
                <w:rFonts w:hint="eastAsia" w:ascii="宋体" w:hAnsi="宋体" w:eastAsia="宋体" w:cs="宋体"/>
                <w:szCs w:val="21"/>
              </w:rPr>
              <w:t>＜80</w:t>
            </w:r>
          </w:p>
        </w:tc>
        <w:tc>
          <w:tcPr>
            <w:tcW w:w="1260" w:type="dxa"/>
            <w:tcBorders>
              <w:right w:val="single" w:color="auto" w:sz="12" w:space="0"/>
            </w:tcBorders>
            <w:noWrap w:val="0"/>
            <w:vAlign w:val="top"/>
          </w:tcPr>
          <w:p w14:paraId="7003BD0D">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≥80</w:t>
            </w:r>
          </w:p>
        </w:tc>
      </w:tr>
      <w:tr w14:paraId="48387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4" w:type="dxa"/>
            <w:tcBorders>
              <w:left w:val="single" w:color="auto" w:sz="12" w:space="0"/>
            </w:tcBorders>
            <w:noWrap w:val="0"/>
            <w:vAlign w:val="top"/>
          </w:tcPr>
          <w:p w14:paraId="48996AEB">
            <w:pPr>
              <w:pStyle w:val="26"/>
              <w:widowControl w:val="0"/>
              <w:ind w:firstLine="0" w:firstLineChars="0"/>
              <w:jc w:val="center"/>
              <w:rPr>
                <w:rFonts w:hint="eastAsia" w:hAnsi="宋体"/>
                <w:szCs w:val="21"/>
              </w:rPr>
            </w:pPr>
            <w:r>
              <w:rPr>
                <w:rFonts w:hint="eastAsia" w:hAnsi="宋体"/>
                <w:szCs w:val="21"/>
              </w:rPr>
              <w:t>＞4</w:t>
            </w:r>
          </w:p>
        </w:tc>
        <w:tc>
          <w:tcPr>
            <w:tcW w:w="844" w:type="dxa"/>
            <w:noWrap w:val="0"/>
            <w:vAlign w:val="top"/>
          </w:tcPr>
          <w:p w14:paraId="28C321CB">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＜50</w:t>
            </w:r>
          </w:p>
        </w:tc>
        <w:tc>
          <w:tcPr>
            <w:tcW w:w="1266" w:type="dxa"/>
            <w:noWrap w:val="0"/>
            <w:vAlign w:val="top"/>
          </w:tcPr>
          <w:p w14:paraId="5E3019D6">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50≤</w:t>
            </w:r>
            <w:r>
              <w:rPr>
                <w:rFonts w:hint="eastAsia" w:ascii="宋体" w:hAnsi="宋体" w:eastAsia="宋体" w:cs="宋体"/>
                <w:i/>
                <w:iCs/>
                <w:szCs w:val="21"/>
              </w:rPr>
              <w:t>ε</w:t>
            </w:r>
            <w:r>
              <w:rPr>
                <w:rFonts w:hint="eastAsia" w:ascii="宋体" w:hAnsi="宋体" w:eastAsia="宋体" w:cs="宋体"/>
                <w:szCs w:val="21"/>
              </w:rPr>
              <w:t>＜65</w:t>
            </w:r>
          </w:p>
        </w:tc>
        <w:tc>
          <w:tcPr>
            <w:tcW w:w="1446" w:type="dxa"/>
            <w:noWrap w:val="0"/>
            <w:vAlign w:val="top"/>
          </w:tcPr>
          <w:p w14:paraId="25337842">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65≤</w:t>
            </w:r>
            <w:r>
              <w:rPr>
                <w:rFonts w:hint="eastAsia" w:ascii="宋体" w:hAnsi="宋体" w:eastAsia="宋体" w:cs="宋体"/>
                <w:i/>
                <w:iCs/>
                <w:szCs w:val="21"/>
              </w:rPr>
              <w:t>ε</w:t>
            </w:r>
            <w:r>
              <w:rPr>
                <w:rFonts w:hint="eastAsia" w:ascii="宋体" w:hAnsi="宋体" w:eastAsia="宋体" w:cs="宋体"/>
                <w:szCs w:val="21"/>
              </w:rPr>
              <w:t>＜75</w:t>
            </w:r>
          </w:p>
        </w:tc>
        <w:tc>
          <w:tcPr>
            <w:tcW w:w="1428" w:type="dxa"/>
            <w:noWrap w:val="0"/>
            <w:vAlign w:val="top"/>
          </w:tcPr>
          <w:p w14:paraId="6A3AA1E1">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75≤</w:t>
            </w:r>
            <w:r>
              <w:rPr>
                <w:rFonts w:hint="eastAsia" w:ascii="宋体" w:hAnsi="宋体" w:eastAsia="宋体" w:cs="宋体"/>
                <w:i/>
                <w:iCs/>
                <w:szCs w:val="21"/>
              </w:rPr>
              <w:t>ε</w:t>
            </w:r>
            <w:r>
              <w:rPr>
                <w:rFonts w:hint="eastAsia" w:ascii="宋体" w:hAnsi="宋体" w:eastAsia="宋体" w:cs="宋体"/>
                <w:szCs w:val="21"/>
              </w:rPr>
              <w:t>＜85</w:t>
            </w:r>
          </w:p>
        </w:tc>
        <w:tc>
          <w:tcPr>
            <w:tcW w:w="1260" w:type="dxa"/>
            <w:tcBorders>
              <w:right w:val="single" w:color="auto" w:sz="12" w:space="0"/>
            </w:tcBorders>
            <w:noWrap w:val="0"/>
            <w:vAlign w:val="top"/>
          </w:tcPr>
          <w:p w14:paraId="6FB67C31">
            <w:pPr>
              <w:pStyle w:val="26"/>
              <w:widowControl w:val="0"/>
              <w:ind w:firstLine="0" w:firstLineChars="0"/>
              <w:jc w:val="center"/>
              <w:rPr>
                <w:rFonts w:hint="eastAsia" w:ascii="宋体" w:hAnsi="宋体" w:eastAsia="宋体" w:cs="宋体"/>
                <w:szCs w:val="21"/>
              </w:rPr>
            </w:pPr>
            <w:r>
              <w:rPr>
                <w:rFonts w:hint="eastAsia" w:ascii="宋体" w:hAnsi="宋体" w:eastAsia="宋体" w:cs="宋体"/>
                <w:szCs w:val="21"/>
              </w:rPr>
              <w:t>≥85</w:t>
            </w:r>
          </w:p>
        </w:tc>
      </w:tr>
      <w:tr w14:paraId="492D4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4" w:type="dxa"/>
            <w:tcBorders>
              <w:left w:val="single" w:color="auto" w:sz="12" w:space="0"/>
              <w:bottom w:val="single" w:color="auto" w:sz="12" w:space="0"/>
            </w:tcBorders>
            <w:noWrap w:val="0"/>
            <w:vAlign w:val="center"/>
          </w:tcPr>
          <w:p w14:paraId="7BB33238">
            <w:pPr>
              <w:pStyle w:val="26"/>
              <w:widowControl w:val="0"/>
              <w:ind w:firstLine="0" w:firstLineChars="0"/>
              <w:jc w:val="center"/>
              <w:rPr>
                <w:rFonts w:hint="eastAsia" w:hAnsi="宋体"/>
                <w:szCs w:val="21"/>
              </w:rPr>
            </w:pPr>
            <w:r>
              <w:rPr>
                <w:rFonts w:hint="eastAsia" w:hAnsi="宋体"/>
                <w:szCs w:val="21"/>
              </w:rPr>
              <w:t>设计热效率分值</w:t>
            </w:r>
          </w:p>
        </w:tc>
        <w:tc>
          <w:tcPr>
            <w:tcW w:w="844" w:type="dxa"/>
            <w:tcBorders>
              <w:bottom w:val="single" w:color="auto" w:sz="12" w:space="0"/>
            </w:tcBorders>
            <w:noWrap w:val="0"/>
            <w:vAlign w:val="center"/>
          </w:tcPr>
          <w:p w14:paraId="574CFC03">
            <w:pPr>
              <w:pStyle w:val="26"/>
              <w:widowControl w:val="0"/>
              <w:ind w:firstLine="0" w:firstLineChars="0"/>
              <w:jc w:val="center"/>
              <w:rPr>
                <w:rFonts w:hint="eastAsia" w:hAnsi="宋体"/>
                <w:szCs w:val="21"/>
              </w:rPr>
            </w:pPr>
            <w:r>
              <w:rPr>
                <w:rFonts w:hint="eastAsia" w:hAnsi="宋体"/>
                <w:szCs w:val="21"/>
              </w:rPr>
              <w:t>5</w:t>
            </w:r>
          </w:p>
        </w:tc>
        <w:tc>
          <w:tcPr>
            <w:tcW w:w="1266" w:type="dxa"/>
            <w:tcBorders>
              <w:bottom w:val="single" w:color="auto" w:sz="12" w:space="0"/>
            </w:tcBorders>
            <w:noWrap w:val="0"/>
            <w:vAlign w:val="center"/>
          </w:tcPr>
          <w:p w14:paraId="757200B4">
            <w:pPr>
              <w:pStyle w:val="26"/>
              <w:widowControl w:val="0"/>
              <w:ind w:firstLine="0" w:firstLineChars="0"/>
              <w:jc w:val="center"/>
              <w:rPr>
                <w:rFonts w:hint="eastAsia" w:hAnsi="宋体"/>
                <w:szCs w:val="21"/>
              </w:rPr>
            </w:pPr>
            <w:r>
              <w:rPr>
                <w:rFonts w:hint="eastAsia" w:hAnsi="宋体"/>
                <w:szCs w:val="21"/>
              </w:rPr>
              <w:t>10</w:t>
            </w:r>
          </w:p>
        </w:tc>
        <w:tc>
          <w:tcPr>
            <w:tcW w:w="1446" w:type="dxa"/>
            <w:tcBorders>
              <w:bottom w:val="single" w:color="auto" w:sz="12" w:space="0"/>
            </w:tcBorders>
            <w:noWrap w:val="0"/>
            <w:vAlign w:val="center"/>
          </w:tcPr>
          <w:p w14:paraId="190A530C">
            <w:pPr>
              <w:pStyle w:val="26"/>
              <w:widowControl w:val="0"/>
              <w:ind w:firstLine="0" w:firstLineChars="0"/>
              <w:jc w:val="center"/>
              <w:rPr>
                <w:rFonts w:hint="eastAsia" w:hAnsi="宋体"/>
                <w:szCs w:val="21"/>
              </w:rPr>
            </w:pPr>
            <w:r>
              <w:rPr>
                <w:rFonts w:hint="eastAsia" w:hAnsi="宋体"/>
                <w:szCs w:val="21"/>
              </w:rPr>
              <w:t>15</w:t>
            </w:r>
          </w:p>
        </w:tc>
        <w:tc>
          <w:tcPr>
            <w:tcW w:w="1428" w:type="dxa"/>
            <w:tcBorders>
              <w:bottom w:val="single" w:color="auto" w:sz="12" w:space="0"/>
            </w:tcBorders>
            <w:noWrap w:val="0"/>
            <w:vAlign w:val="center"/>
          </w:tcPr>
          <w:p w14:paraId="2C8D6DFA">
            <w:pPr>
              <w:pStyle w:val="26"/>
              <w:widowControl w:val="0"/>
              <w:ind w:firstLine="0" w:firstLineChars="0"/>
              <w:jc w:val="center"/>
              <w:rPr>
                <w:rFonts w:hint="eastAsia" w:hAnsi="宋体"/>
                <w:szCs w:val="21"/>
              </w:rPr>
            </w:pPr>
            <w:r>
              <w:rPr>
                <w:rFonts w:hint="eastAsia" w:hAnsi="宋体"/>
                <w:szCs w:val="21"/>
              </w:rPr>
              <w:t>20</w:t>
            </w:r>
          </w:p>
        </w:tc>
        <w:tc>
          <w:tcPr>
            <w:tcW w:w="1260" w:type="dxa"/>
            <w:tcBorders>
              <w:bottom w:val="single" w:color="auto" w:sz="12" w:space="0"/>
              <w:right w:val="single" w:color="auto" w:sz="12" w:space="0"/>
            </w:tcBorders>
            <w:noWrap w:val="0"/>
            <w:vAlign w:val="center"/>
          </w:tcPr>
          <w:p w14:paraId="17C14057">
            <w:pPr>
              <w:pStyle w:val="26"/>
              <w:widowControl w:val="0"/>
              <w:ind w:firstLine="0" w:firstLineChars="0"/>
              <w:jc w:val="center"/>
              <w:rPr>
                <w:rFonts w:hint="eastAsia" w:hAnsi="宋体"/>
                <w:szCs w:val="21"/>
              </w:rPr>
            </w:pPr>
            <w:r>
              <w:rPr>
                <w:rFonts w:hint="eastAsia" w:hAnsi="宋体"/>
                <w:szCs w:val="21"/>
              </w:rPr>
              <w:t>25</w:t>
            </w:r>
          </w:p>
        </w:tc>
      </w:tr>
    </w:tbl>
    <w:p w14:paraId="7D3F74A3">
      <w:pPr>
        <w:pStyle w:val="19"/>
        <w:keepNext w:val="0"/>
        <w:keepLines w:val="0"/>
        <w:pageBreakBefore w:val="0"/>
        <w:widowControl w:val="0"/>
        <w:tabs>
          <w:tab w:val="left" w:pos="788"/>
        </w:tabs>
        <w:kinsoku/>
        <w:wordWrap/>
        <w:overflowPunct/>
        <w:topLinePunct w:val="0"/>
        <w:autoSpaceDE w:val="0"/>
        <w:autoSpaceDN w:val="0"/>
        <w:bidi w:val="0"/>
        <w:adjustRightInd/>
        <w:snapToGrid/>
        <w:spacing w:before="0" w:beforeLines="100" w:line="418" w:lineRule="auto"/>
        <w:ind w:firstLine="0"/>
        <w:textAlignment w:val="auto"/>
        <w:rPr>
          <w:rFonts w:hint="default" w:eastAsia="黑体"/>
          <w:color w:val="auto"/>
          <w:sz w:val="21"/>
          <w:szCs w:val="21"/>
          <w:lang w:val="en-US" w:eastAsia="zh-CN"/>
        </w:rPr>
      </w:pPr>
      <w:r>
        <w:rPr>
          <w:rFonts w:hint="eastAsia" w:ascii="黑体" w:hAnsi="黑体" w:eastAsia="黑体" w:cs="黑体"/>
          <w:color w:val="auto"/>
          <w:sz w:val="21"/>
          <w:szCs w:val="21"/>
          <w:lang w:val="en-US" w:eastAsia="zh-CN"/>
        </w:rPr>
        <w:t xml:space="preserve">6.2.4  </w:t>
      </w:r>
      <w:r>
        <w:rPr>
          <w:rFonts w:hint="eastAsia" w:eastAsia="黑体"/>
          <w:color w:val="auto"/>
          <w:sz w:val="21"/>
          <w:szCs w:val="21"/>
          <w:lang w:val="en-US" w:eastAsia="zh-CN"/>
        </w:rPr>
        <w:t>热交换器能效制造因素的评定</w:t>
      </w:r>
    </w:p>
    <w:p w14:paraId="0B85CF36">
      <w:pPr>
        <w:pStyle w:val="19"/>
        <w:tabs>
          <w:tab w:val="left" w:pos="788"/>
        </w:tabs>
        <w:spacing w:line="418" w:lineRule="auto"/>
        <w:ind w:left="0" w:leftChars="0" w:firstLine="0" w:firstLineChars="0"/>
        <w:rPr>
          <w:rFonts w:hint="eastAsia"/>
          <w:color w:val="auto"/>
          <w:sz w:val="21"/>
          <w:szCs w:val="21"/>
          <w:lang w:val="en-US" w:eastAsia="zh-CN" w:bidi="en-US"/>
        </w:rPr>
      </w:pPr>
      <w:r>
        <w:rPr>
          <w:rFonts w:hint="eastAsia" w:ascii="黑体" w:hAnsi="黑体" w:eastAsia="黑体" w:cs="黑体"/>
          <w:color w:val="auto"/>
          <w:sz w:val="21"/>
          <w:szCs w:val="21"/>
          <w:lang w:val="en-US" w:eastAsia="zh-CN"/>
        </w:rPr>
        <w:t>6.2.4.1</w:t>
      </w:r>
      <w:r>
        <w:rPr>
          <w:rFonts w:hint="eastAsia"/>
          <w:color w:val="auto"/>
          <w:sz w:val="21"/>
          <w:szCs w:val="21"/>
          <w:lang w:val="en-US" w:eastAsia="zh-CN" w:bidi="en-US"/>
        </w:rPr>
        <w:t xml:space="preserve">  制造因素对热交换器能效的影响按表A2规定进行评定。</w:t>
      </w:r>
    </w:p>
    <w:p w14:paraId="01CC0737">
      <w:pPr>
        <w:pStyle w:val="19"/>
        <w:tabs>
          <w:tab w:val="left" w:pos="788"/>
        </w:tabs>
        <w:spacing w:line="418" w:lineRule="auto"/>
        <w:ind w:left="0" w:leftChars="0" w:firstLine="0" w:firstLineChars="0"/>
        <w:rPr>
          <w:color w:val="auto"/>
          <w:sz w:val="21"/>
          <w:szCs w:val="21"/>
          <w:lang w:val="en-US" w:eastAsia="zh-CN" w:bidi="en-US"/>
        </w:rPr>
      </w:pPr>
      <w:r>
        <w:rPr>
          <w:rFonts w:hint="eastAsia" w:ascii="黑体" w:hAnsi="黑体" w:eastAsia="黑体" w:cs="黑体"/>
          <w:color w:val="auto"/>
          <w:sz w:val="21"/>
          <w:szCs w:val="21"/>
          <w:lang w:val="en-US" w:eastAsia="zh-CN"/>
        </w:rPr>
        <w:t>6.2.4.2</w:t>
      </w:r>
      <w:r>
        <w:rPr>
          <w:rFonts w:hint="eastAsia"/>
          <w:color w:val="auto"/>
          <w:sz w:val="21"/>
          <w:szCs w:val="21"/>
          <w:lang w:val="en-US" w:eastAsia="zh-CN" w:bidi="en-US"/>
        </w:rPr>
        <w:t xml:space="preserve">  根据各选项得分累计得到制造评定分值Z4。评定分值Z4满分为100分。</w:t>
      </w:r>
    </w:p>
    <w:p w14:paraId="59605118">
      <w:pPr>
        <w:pStyle w:val="19"/>
        <w:keepNext w:val="0"/>
        <w:keepLines w:val="0"/>
        <w:pageBreakBefore w:val="0"/>
        <w:widowControl w:val="0"/>
        <w:tabs>
          <w:tab w:val="left" w:pos="788"/>
        </w:tabs>
        <w:kinsoku/>
        <w:wordWrap/>
        <w:overflowPunct/>
        <w:topLinePunct w:val="0"/>
        <w:autoSpaceDE w:val="0"/>
        <w:autoSpaceDN w:val="0"/>
        <w:bidi w:val="0"/>
        <w:adjustRightInd w:val="0"/>
        <w:snapToGrid w:val="0"/>
        <w:spacing w:before="0" w:line="418" w:lineRule="auto"/>
        <w:ind w:firstLine="0"/>
        <w:textAlignment w:val="auto"/>
        <w:rPr>
          <w:rFonts w:hint="default" w:eastAsia="黑体"/>
          <w:color w:val="auto"/>
          <w:sz w:val="21"/>
          <w:szCs w:val="21"/>
          <w:lang w:val="en-US" w:eastAsia="zh-CN"/>
        </w:rPr>
      </w:pPr>
      <w:r>
        <w:rPr>
          <w:rFonts w:hint="eastAsia" w:ascii="黑体" w:hAnsi="黑体" w:eastAsia="黑体" w:cs="黑体"/>
          <w:color w:val="auto"/>
          <w:sz w:val="21"/>
          <w:szCs w:val="21"/>
          <w:lang w:val="en-US" w:eastAsia="zh-CN"/>
        </w:rPr>
        <w:t xml:space="preserve">6.2.5  </w:t>
      </w:r>
      <w:r>
        <w:rPr>
          <w:rFonts w:hint="eastAsia" w:eastAsia="黑体"/>
          <w:color w:val="auto"/>
          <w:sz w:val="21"/>
          <w:szCs w:val="21"/>
          <w:lang w:val="en-US" w:eastAsia="zh-CN"/>
        </w:rPr>
        <w:t>热交换器能效安装、改造、维修因素的评定</w:t>
      </w:r>
    </w:p>
    <w:p w14:paraId="52424291">
      <w:pPr>
        <w:pStyle w:val="19"/>
        <w:tabs>
          <w:tab w:val="left" w:pos="788"/>
        </w:tabs>
        <w:spacing w:line="418" w:lineRule="auto"/>
        <w:ind w:left="0" w:leftChars="0" w:firstLine="0" w:firstLineChars="0"/>
        <w:rPr>
          <w:rFonts w:hint="eastAsia"/>
          <w:color w:val="auto"/>
          <w:sz w:val="21"/>
          <w:szCs w:val="21"/>
          <w:lang w:val="en-US" w:eastAsia="zh-CN" w:bidi="en-US"/>
        </w:rPr>
      </w:pPr>
      <w:r>
        <w:rPr>
          <w:rFonts w:hint="eastAsia" w:ascii="黑体" w:hAnsi="黑体" w:eastAsia="黑体" w:cs="黑体"/>
          <w:color w:val="auto"/>
          <w:sz w:val="21"/>
          <w:szCs w:val="21"/>
          <w:lang w:val="en-US" w:eastAsia="zh-CN"/>
        </w:rPr>
        <w:t>6.2.5.1</w:t>
      </w:r>
      <w:r>
        <w:rPr>
          <w:rFonts w:hint="eastAsia"/>
          <w:color w:val="auto"/>
          <w:sz w:val="21"/>
          <w:szCs w:val="21"/>
          <w:lang w:val="en-US" w:eastAsia="zh-CN" w:bidi="en-US"/>
        </w:rPr>
        <w:t xml:space="preserve">  安装、改造、维修 因素对热交换器能效的影响按表A3规定进行评定。</w:t>
      </w:r>
    </w:p>
    <w:p w14:paraId="72F817FC">
      <w:pPr>
        <w:pStyle w:val="19"/>
        <w:tabs>
          <w:tab w:val="left" w:pos="788"/>
        </w:tabs>
        <w:spacing w:line="418" w:lineRule="auto"/>
        <w:ind w:left="0" w:leftChars="0" w:firstLine="0" w:firstLineChars="0"/>
        <w:rPr>
          <w:color w:val="auto"/>
          <w:sz w:val="21"/>
          <w:szCs w:val="21"/>
          <w:lang w:val="en-US" w:eastAsia="zh-CN" w:bidi="en-US"/>
        </w:rPr>
      </w:pPr>
      <w:r>
        <w:rPr>
          <w:rFonts w:hint="eastAsia" w:ascii="黑体" w:hAnsi="黑体" w:eastAsia="黑体" w:cs="黑体"/>
          <w:color w:val="auto"/>
          <w:sz w:val="21"/>
          <w:szCs w:val="21"/>
          <w:lang w:val="en-US" w:eastAsia="zh-CN"/>
        </w:rPr>
        <w:t>6.2.5.2</w:t>
      </w:r>
      <w:r>
        <w:rPr>
          <w:rFonts w:hint="eastAsia"/>
          <w:color w:val="auto"/>
          <w:sz w:val="21"/>
          <w:szCs w:val="21"/>
          <w:lang w:val="en-US" w:eastAsia="zh-CN" w:bidi="en-US"/>
        </w:rPr>
        <w:t xml:space="preserve">  根据各选项得分累计得到安装、改造、维修评定分值Z5。评定分值Z5满分为100分。</w:t>
      </w:r>
    </w:p>
    <w:p w14:paraId="22996855">
      <w:pPr>
        <w:pStyle w:val="19"/>
        <w:keepNext w:val="0"/>
        <w:keepLines w:val="0"/>
        <w:pageBreakBefore w:val="0"/>
        <w:widowControl w:val="0"/>
        <w:tabs>
          <w:tab w:val="left" w:pos="788"/>
        </w:tabs>
        <w:kinsoku/>
        <w:wordWrap/>
        <w:overflowPunct/>
        <w:topLinePunct w:val="0"/>
        <w:autoSpaceDE w:val="0"/>
        <w:autoSpaceDN w:val="0"/>
        <w:bidi w:val="0"/>
        <w:adjustRightInd w:val="0"/>
        <w:snapToGrid w:val="0"/>
        <w:spacing w:before="0" w:line="418" w:lineRule="auto"/>
        <w:ind w:firstLine="0"/>
        <w:textAlignment w:val="auto"/>
        <w:rPr>
          <w:rFonts w:hint="default" w:eastAsia="黑体"/>
          <w:color w:val="auto"/>
          <w:sz w:val="21"/>
          <w:szCs w:val="21"/>
          <w:lang w:val="en-US" w:eastAsia="zh-CN"/>
        </w:rPr>
      </w:pPr>
      <w:r>
        <w:rPr>
          <w:rFonts w:hint="eastAsia" w:ascii="黑体" w:hAnsi="黑体" w:eastAsia="黑体" w:cs="黑体"/>
          <w:color w:val="auto"/>
          <w:sz w:val="21"/>
          <w:szCs w:val="21"/>
          <w:lang w:val="en-US" w:eastAsia="zh-CN"/>
        </w:rPr>
        <w:t xml:space="preserve">6.2.6  </w:t>
      </w:r>
      <w:r>
        <w:rPr>
          <w:rFonts w:hint="eastAsia" w:eastAsia="黑体"/>
          <w:color w:val="auto"/>
          <w:sz w:val="21"/>
          <w:szCs w:val="21"/>
          <w:lang w:val="en-US" w:eastAsia="zh-CN"/>
        </w:rPr>
        <w:t>热交换器能效使用管理因素的评定</w:t>
      </w:r>
    </w:p>
    <w:p w14:paraId="20A1FDDD">
      <w:pPr>
        <w:pStyle w:val="19"/>
        <w:tabs>
          <w:tab w:val="left" w:pos="788"/>
        </w:tabs>
        <w:spacing w:line="418" w:lineRule="auto"/>
        <w:ind w:left="0" w:leftChars="0" w:firstLine="0" w:firstLineChars="0"/>
        <w:rPr>
          <w:rFonts w:hint="eastAsia"/>
          <w:color w:val="auto"/>
          <w:sz w:val="21"/>
          <w:szCs w:val="21"/>
          <w:lang w:val="en-US" w:eastAsia="zh-CN" w:bidi="en-US"/>
        </w:rPr>
      </w:pPr>
      <w:r>
        <w:rPr>
          <w:rFonts w:hint="eastAsia" w:ascii="黑体" w:hAnsi="黑体" w:eastAsia="黑体" w:cs="黑体"/>
          <w:color w:val="auto"/>
          <w:sz w:val="21"/>
          <w:szCs w:val="21"/>
          <w:lang w:val="en-US" w:eastAsia="zh-CN"/>
        </w:rPr>
        <w:t>6.2.6.1</w:t>
      </w:r>
      <w:r>
        <w:rPr>
          <w:rFonts w:hint="eastAsia"/>
          <w:color w:val="auto"/>
          <w:sz w:val="21"/>
          <w:szCs w:val="21"/>
          <w:lang w:val="en-US" w:eastAsia="zh-CN" w:bidi="en-US"/>
        </w:rPr>
        <w:t xml:space="preserve">  使用管理因素对热交换器能效的影响按表A4规定进行评定。</w:t>
      </w:r>
    </w:p>
    <w:p w14:paraId="4FCF6755">
      <w:pPr>
        <w:pStyle w:val="19"/>
        <w:tabs>
          <w:tab w:val="left" w:pos="788"/>
        </w:tabs>
        <w:spacing w:line="418" w:lineRule="auto"/>
        <w:ind w:left="0" w:leftChars="0" w:firstLine="0" w:firstLineChars="0"/>
        <w:rPr>
          <w:color w:val="auto"/>
          <w:sz w:val="21"/>
          <w:szCs w:val="21"/>
          <w:lang w:val="en-US" w:eastAsia="zh-CN" w:bidi="en-US"/>
        </w:rPr>
      </w:pPr>
      <w:r>
        <w:rPr>
          <w:rFonts w:hint="eastAsia" w:ascii="黑体" w:hAnsi="黑体" w:eastAsia="黑体" w:cs="黑体"/>
          <w:color w:val="auto"/>
          <w:sz w:val="21"/>
          <w:szCs w:val="21"/>
          <w:lang w:val="en-US" w:eastAsia="zh-CN"/>
        </w:rPr>
        <w:t>6.2.6.2</w:t>
      </w:r>
      <w:r>
        <w:rPr>
          <w:rFonts w:hint="eastAsia"/>
          <w:color w:val="auto"/>
          <w:sz w:val="21"/>
          <w:szCs w:val="21"/>
          <w:lang w:val="en-US" w:eastAsia="zh-CN" w:bidi="en-US"/>
        </w:rPr>
        <w:t xml:space="preserve">  根据各选项得分累计得到使用管理评定分值Z6。评定分值Z6满分为100分。。</w:t>
      </w:r>
    </w:p>
    <w:p w14:paraId="23B15420">
      <w:pPr>
        <w:pStyle w:val="19"/>
        <w:spacing w:line="418" w:lineRule="auto"/>
        <w:ind w:left="0" w:leftChars="0" w:firstLine="0" w:firstLineChars="0"/>
        <w:outlineLvl w:val="1"/>
        <w:rPr>
          <w:rFonts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6.3  评定报告</w:t>
      </w:r>
    </w:p>
    <w:p w14:paraId="7F44D8EB">
      <w:pPr>
        <w:pStyle w:val="19"/>
        <w:spacing w:line="418" w:lineRule="auto"/>
        <w:ind w:left="0" w:leftChars="0" w:right="4" w:firstLine="0" w:firstLineChars="0"/>
        <w:rPr>
          <w:color w:val="auto"/>
          <w:sz w:val="21"/>
          <w:szCs w:val="21"/>
        </w:rPr>
      </w:pPr>
      <w:r>
        <w:rPr>
          <w:rFonts w:hint="eastAsia" w:ascii="黑体" w:hAnsi="黑体" w:eastAsia="黑体" w:cs="黑体"/>
          <w:color w:val="auto"/>
          <w:sz w:val="21"/>
          <w:szCs w:val="21"/>
          <w:lang w:val="en-US" w:eastAsia="zh-CN"/>
        </w:rPr>
        <w:t xml:space="preserve">6.3.1  </w:t>
      </w:r>
      <w:r>
        <w:rPr>
          <w:rFonts w:hint="eastAsia"/>
          <w:color w:val="auto"/>
          <w:sz w:val="21"/>
          <w:szCs w:val="21"/>
          <w:lang w:val="en-US" w:eastAsia="zh-CN"/>
        </w:rPr>
        <w:t>能效评定报告格式宜参照附录C的规定。</w:t>
      </w:r>
    </w:p>
    <w:p w14:paraId="0BC34483">
      <w:pPr>
        <w:pStyle w:val="19"/>
        <w:spacing w:line="418" w:lineRule="auto"/>
        <w:ind w:left="0" w:leftChars="0" w:firstLine="0" w:firstLineChars="0"/>
        <w:rPr>
          <w:color w:val="auto"/>
          <w:sz w:val="21"/>
          <w:szCs w:val="21"/>
        </w:rPr>
      </w:pPr>
      <w:r>
        <w:rPr>
          <w:rFonts w:hint="eastAsia" w:ascii="黑体" w:hAnsi="黑体" w:eastAsia="黑体" w:cs="黑体"/>
          <w:color w:val="auto"/>
          <w:sz w:val="21"/>
          <w:szCs w:val="21"/>
          <w:lang w:val="en-US" w:eastAsia="zh-CN"/>
        </w:rPr>
        <w:t xml:space="preserve">6.3.2  </w:t>
      </w:r>
      <w:r>
        <w:rPr>
          <w:rFonts w:hint="eastAsia"/>
          <w:color w:val="auto"/>
          <w:sz w:val="21"/>
          <w:szCs w:val="21"/>
          <w:lang w:val="en-US" w:eastAsia="zh-CN"/>
        </w:rPr>
        <w:t>评定结论应包括：能效水平级别、评定结果说明、存在的问题、建议与措施等。</w:t>
      </w:r>
    </w:p>
    <w:p w14:paraId="7EDD9613">
      <w:pPr>
        <w:pStyle w:val="19"/>
        <w:spacing w:line="418" w:lineRule="auto"/>
        <w:ind w:left="0" w:leftChars="0" w:firstLine="0" w:firstLineChars="0"/>
        <w:rPr>
          <w:color w:val="auto"/>
          <w:sz w:val="21"/>
          <w:szCs w:val="21"/>
        </w:rPr>
      </w:pPr>
      <w:r>
        <w:rPr>
          <w:rFonts w:hint="eastAsia" w:ascii="黑体" w:hAnsi="黑体" w:eastAsia="黑体" w:cs="黑体"/>
          <w:color w:val="auto"/>
          <w:sz w:val="21"/>
          <w:szCs w:val="21"/>
          <w:lang w:val="en-US" w:eastAsia="zh-CN"/>
        </w:rPr>
        <w:t xml:space="preserve">6.3.3  </w:t>
      </w:r>
      <w:r>
        <w:rPr>
          <w:rFonts w:hint="eastAsia"/>
          <w:color w:val="auto"/>
          <w:sz w:val="21"/>
          <w:szCs w:val="21"/>
          <w:lang w:val="en-US" w:eastAsia="zh-CN"/>
        </w:rPr>
        <w:t>热交换器能效水平级别按照5.1规定确定。当热交换器能效水平级别为四级时，应进行节能诊断并给出相应的节能措施；当热交换器能效水平评为五级时，应予淘汰。</w:t>
      </w:r>
    </w:p>
    <w:p w14:paraId="03E418D1">
      <w:pPr>
        <w:pStyle w:val="19"/>
        <w:spacing w:line="418" w:lineRule="auto"/>
        <w:ind w:left="0" w:leftChars="0" w:firstLine="0" w:firstLineChars="0"/>
        <w:rPr>
          <w:color w:val="auto"/>
          <w:sz w:val="21"/>
          <w:szCs w:val="21"/>
        </w:rPr>
      </w:pPr>
      <w:r>
        <w:rPr>
          <w:rFonts w:hint="eastAsia" w:ascii="黑体" w:hAnsi="黑体" w:eastAsia="黑体" w:cs="黑体"/>
          <w:color w:val="auto"/>
          <w:sz w:val="21"/>
          <w:szCs w:val="21"/>
          <w:lang w:val="en-US" w:eastAsia="zh-CN"/>
        </w:rPr>
        <w:t xml:space="preserve">6.3.4  </w:t>
      </w:r>
      <w:r>
        <w:rPr>
          <w:rFonts w:hint="eastAsia"/>
          <w:color w:val="auto"/>
          <w:sz w:val="21"/>
          <w:szCs w:val="21"/>
          <w:lang w:val="en-US" w:eastAsia="zh-CN"/>
        </w:rPr>
        <w:t>评定报告应存入技术档案。</w:t>
      </w:r>
    </w:p>
    <w:p w14:paraId="7F1B835B">
      <w:pPr>
        <w:pStyle w:val="19"/>
        <w:tabs>
          <w:tab w:val="left" w:pos="788"/>
        </w:tabs>
        <w:spacing w:line="418" w:lineRule="auto"/>
        <w:ind w:left="0" w:leftChars="0" w:firstLine="0" w:firstLineChars="0"/>
        <w:rPr>
          <w:rFonts w:hint="eastAsia"/>
          <w:color w:val="auto"/>
          <w:sz w:val="21"/>
          <w:szCs w:val="21"/>
          <w:lang w:val="en-US" w:eastAsia="zh-CN" w:bidi="en-US"/>
        </w:rPr>
      </w:pPr>
    </w:p>
    <w:p w14:paraId="065AEF5D">
      <w:pPr>
        <w:pStyle w:val="7"/>
        <w:rPr>
          <w:rFonts w:ascii="Times New Roman"/>
          <w:color w:val="auto"/>
          <w:sz w:val="20"/>
        </w:rPr>
      </w:pPr>
    </w:p>
    <w:p w14:paraId="4A91E6A1">
      <w:pPr>
        <w:pStyle w:val="7"/>
        <w:rPr>
          <w:rFonts w:ascii="Times New Roman"/>
          <w:color w:val="auto"/>
          <w:sz w:val="20"/>
        </w:rPr>
      </w:pPr>
    </w:p>
    <w:p w14:paraId="00AC8192">
      <w:pPr>
        <w:pStyle w:val="7"/>
        <w:rPr>
          <w:rFonts w:ascii="Times New Roman"/>
          <w:color w:val="auto"/>
          <w:sz w:val="20"/>
        </w:rPr>
      </w:pPr>
    </w:p>
    <w:p w14:paraId="7C8E8BBF">
      <w:pPr>
        <w:pStyle w:val="7"/>
        <w:spacing w:before="3"/>
        <w:rPr>
          <w:rFonts w:ascii="Times New Roman"/>
          <w:color w:val="auto"/>
          <w:sz w:val="14"/>
        </w:rPr>
      </w:pPr>
    </w:p>
    <w:p w14:paraId="3884553F">
      <w:pPr>
        <w:pStyle w:val="7"/>
        <w:spacing w:before="3"/>
        <w:rPr>
          <w:rFonts w:ascii="Times New Roman"/>
          <w:color w:val="auto"/>
          <w:sz w:val="14"/>
        </w:rPr>
      </w:pPr>
      <w:r>
        <w:rPr>
          <w:color w:val="auto"/>
        </w:rPr>
        <mc:AlternateContent>
          <mc:Choice Requires="wps">
            <w:drawing>
              <wp:anchor distT="0" distB="0" distL="114300" distR="114300" simplePos="0" relativeHeight="251662336" behindDoc="1" locked="0" layoutInCell="1" allowOverlap="1">
                <wp:simplePos x="0" y="0"/>
                <wp:positionH relativeFrom="page">
                  <wp:posOffset>2843530</wp:posOffset>
                </wp:positionH>
                <wp:positionV relativeFrom="paragraph">
                  <wp:posOffset>133985</wp:posOffset>
                </wp:positionV>
                <wp:extent cx="2004695" cy="635"/>
                <wp:effectExtent l="0" t="0" r="0" b="0"/>
                <wp:wrapTopAndBottom/>
                <wp:docPr id="3" name="直线 8"/>
                <wp:cNvGraphicFramePr/>
                <a:graphic xmlns:a="http://schemas.openxmlformats.org/drawingml/2006/main">
                  <a:graphicData uri="http://schemas.microsoft.com/office/word/2010/wordprocessingShape">
                    <wps:wsp>
                      <wps:cNvCnPr/>
                      <wps:spPr>
                        <a:xfrm>
                          <a:off x="0" y="0"/>
                          <a:ext cx="200469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left:223.9pt;margin-top:10.55pt;height:0.05pt;width:157.85pt;mso-position-horizontal-relative:page;mso-wrap-distance-bottom:0pt;mso-wrap-distance-top:0pt;z-index:-251654144;mso-width-relative:page;mso-height-relative:page;" filled="f" stroked="t" coordsize="21600,21600" o:gfxdata="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byXpP&#10;2AAAAAkBAAAPAAAAAAAAAAEAIAAAACIAAABkcnMvZG93bnJldi54bWxQSwECFAAUAAAACACHTuJA&#10;YUzjzegBAADdAwAADgAAAAAAAAABACAAAAAnAQAAZHJzL2Uyb0RvYy54bWxQSwUGAAAAAAYABgBZ&#10;AQAAgQUAAAAA&#10;">
                <v:fill on="f" focussize="0,0"/>
                <v:stroke color="#000000" joinstyle="round"/>
                <v:imagedata o:title=""/>
                <o:lock v:ext="edit" aspectratio="f"/>
                <w10:wrap type="topAndBottom"/>
              </v:line>
            </w:pict>
          </mc:Fallback>
        </mc:AlternateContent>
      </w:r>
    </w:p>
    <w:p w14:paraId="363727EA">
      <w:pPr>
        <w:pStyle w:val="7"/>
        <w:rPr>
          <w:rFonts w:ascii="Times New Roman"/>
          <w:color w:val="auto"/>
          <w:sz w:val="20"/>
        </w:rPr>
      </w:pPr>
    </w:p>
    <w:p w14:paraId="09FDF2A7">
      <w:pPr>
        <w:pStyle w:val="7"/>
        <w:rPr>
          <w:rFonts w:ascii="Times New Roman"/>
          <w:color w:val="auto"/>
          <w:sz w:val="20"/>
        </w:rPr>
      </w:pPr>
    </w:p>
    <w:p w14:paraId="776086BD">
      <w:pPr>
        <w:pStyle w:val="7"/>
        <w:spacing w:before="3"/>
        <w:rPr>
          <w:rFonts w:ascii="Times New Roman"/>
          <w:color w:val="auto"/>
          <w:sz w:val="14"/>
        </w:rPr>
        <w:sectPr>
          <w:headerReference r:id="rId6" w:type="default"/>
          <w:footerReference r:id="rId7" w:type="default"/>
          <w:pgSz w:w="11910" w:h="16840"/>
          <w:pgMar w:top="1417" w:right="1134" w:bottom="1134" w:left="1417" w:header="1189" w:footer="973" w:gutter="0"/>
          <w:pgBorders>
            <w:top w:val="none" w:sz="0" w:space="0"/>
            <w:left w:val="none" w:sz="0" w:space="0"/>
            <w:bottom w:val="none" w:sz="0" w:space="0"/>
            <w:right w:val="none" w:sz="0" w:space="0"/>
          </w:pgBorders>
          <w:pgNumType w:start="1"/>
          <w:cols w:space="720" w:num="1"/>
        </w:sectPr>
      </w:pPr>
    </w:p>
    <w:p w14:paraId="0D3ACCD5">
      <w:pPr>
        <w:pStyle w:val="26"/>
        <w:widowControl w:val="0"/>
        <w:spacing w:line="360" w:lineRule="auto"/>
        <w:ind w:firstLine="0" w:firstLineChars="0"/>
        <w:jc w:val="center"/>
        <w:rPr>
          <w:rFonts w:hint="eastAsia" w:hAnsi="宋体"/>
          <w:b/>
          <w:sz w:val="28"/>
          <w:szCs w:val="28"/>
        </w:rPr>
      </w:pPr>
      <w:bookmarkStart w:id="2" w:name="_Hlk164104189"/>
      <w:r>
        <w:rPr>
          <w:rFonts w:hint="eastAsia" w:hAnsi="宋体"/>
          <w:b/>
          <w:sz w:val="28"/>
          <w:szCs w:val="28"/>
        </w:rPr>
        <w:t>附录 A</w:t>
      </w:r>
    </w:p>
    <w:p w14:paraId="065C8E9B">
      <w:pPr>
        <w:pStyle w:val="26"/>
        <w:widowControl w:val="0"/>
        <w:spacing w:line="360" w:lineRule="auto"/>
        <w:ind w:firstLine="0" w:firstLineChars="0"/>
        <w:jc w:val="center"/>
        <w:rPr>
          <w:rFonts w:hint="eastAsia" w:hAnsi="宋体"/>
          <w:szCs w:val="21"/>
        </w:rPr>
      </w:pPr>
      <w:r>
        <w:rPr>
          <w:rFonts w:hint="eastAsia" w:hAnsi="宋体" w:cs="宋体"/>
          <w:szCs w:val="21"/>
        </w:rPr>
        <w:t>（规范性）</w:t>
      </w:r>
    </w:p>
    <w:p w14:paraId="3717C6EA">
      <w:pPr>
        <w:pStyle w:val="26"/>
        <w:widowControl w:val="0"/>
        <w:spacing w:line="360" w:lineRule="auto"/>
        <w:ind w:firstLine="0" w:firstLineChars="0"/>
        <w:jc w:val="center"/>
        <w:rPr>
          <w:rFonts w:hint="eastAsia" w:hAnsi="宋体" w:eastAsia="宋体"/>
          <w:b/>
          <w:sz w:val="28"/>
          <w:szCs w:val="28"/>
          <w:lang w:val="en-US" w:eastAsia="zh-CN"/>
        </w:rPr>
      </w:pPr>
      <w:r>
        <w:rPr>
          <w:rFonts w:hint="eastAsia" w:hAnsi="宋体"/>
          <w:b/>
          <w:sz w:val="28"/>
          <w:szCs w:val="28"/>
        </w:rPr>
        <w:t>热交换器能效</w:t>
      </w:r>
      <w:r>
        <w:rPr>
          <w:rFonts w:hint="eastAsia" w:hAnsi="宋体"/>
          <w:b/>
          <w:sz w:val="28"/>
          <w:szCs w:val="28"/>
          <w:lang w:val="en-US" w:eastAsia="zh-CN"/>
        </w:rPr>
        <w:t>设计、</w:t>
      </w:r>
      <w:r>
        <w:rPr>
          <w:rFonts w:hint="eastAsia" w:hAnsi="宋体"/>
          <w:b/>
          <w:sz w:val="28"/>
          <w:szCs w:val="28"/>
        </w:rPr>
        <w:t>制造</w:t>
      </w:r>
      <w:r>
        <w:rPr>
          <w:rFonts w:hint="eastAsia" w:hAnsi="宋体"/>
          <w:b/>
          <w:sz w:val="28"/>
          <w:szCs w:val="28"/>
          <w:lang w:val="en-US" w:eastAsia="zh-CN"/>
        </w:rPr>
        <w:t>等</w:t>
      </w:r>
      <w:r>
        <w:rPr>
          <w:rFonts w:hint="eastAsia" w:hAnsi="宋体"/>
          <w:b/>
          <w:sz w:val="28"/>
          <w:szCs w:val="28"/>
        </w:rPr>
        <w:t>因素</w:t>
      </w:r>
      <w:r>
        <w:rPr>
          <w:rFonts w:hint="eastAsia" w:hAnsi="宋体"/>
          <w:b/>
          <w:sz w:val="28"/>
          <w:szCs w:val="28"/>
          <w:lang w:val="en-US" w:eastAsia="zh-CN"/>
        </w:rPr>
        <w:t>评定表</w:t>
      </w:r>
    </w:p>
    <w:p w14:paraId="458D0CC5">
      <w:pPr>
        <w:pStyle w:val="19"/>
        <w:tabs>
          <w:tab w:val="left" w:pos="804"/>
        </w:tabs>
        <w:spacing w:line="418" w:lineRule="auto"/>
        <w:ind w:right="44" w:rightChars="20"/>
        <w:rPr>
          <w:rFonts w:hint="default"/>
          <w:color w:val="auto"/>
          <w:sz w:val="21"/>
          <w:szCs w:val="21"/>
          <w:lang w:val="en-US" w:eastAsia="zh-CN" w:bidi="en-US"/>
        </w:rPr>
      </w:pPr>
      <w:r>
        <w:rPr>
          <w:rFonts w:hint="eastAsia"/>
          <w:color w:val="auto"/>
          <w:sz w:val="21"/>
          <w:szCs w:val="21"/>
          <w:lang w:val="en-US" w:eastAsia="zh-CN" w:bidi="en-US"/>
        </w:rPr>
        <w:t>热交换器能效设计、制造等因素评定按表A1</w:t>
      </w:r>
      <w:r>
        <w:rPr>
          <w:rFonts w:hint="eastAsia" w:ascii="微软雅黑" w:hAnsi="微软雅黑" w:eastAsia="微软雅黑" w:cs="微软雅黑"/>
          <w:color w:val="auto"/>
          <w:sz w:val="21"/>
          <w:szCs w:val="21"/>
          <w:lang w:val="en-US" w:eastAsia="zh-CN" w:bidi="en-US"/>
        </w:rPr>
        <w:t>~</w:t>
      </w:r>
      <w:r>
        <w:rPr>
          <w:rFonts w:hint="eastAsia"/>
          <w:color w:val="auto"/>
          <w:sz w:val="21"/>
          <w:szCs w:val="21"/>
          <w:lang w:val="en-US" w:eastAsia="zh-CN" w:bidi="en-US"/>
        </w:rPr>
        <w:t>A4评定。</w:t>
      </w:r>
    </w:p>
    <w:p w14:paraId="11A4AF8F">
      <w:pPr>
        <w:pStyle w:val="26"/>
        <w:spacing w:line="360" w:lineRule="auto"/>
        <w:ind w:firstLine="422"/>
        <w:jc w:val="center"/>
        <w:rPr>
          <w:rFonts w:hint="eastAsia"/>
          <w:b/>
        </w:rPr>
      </w:pPr>
      <w:r>
        <w:rPr>
          <w:rFonts w:hint="eastAsia" w:hAnsi="宋体"/>
          <w:b/>
          <w:szCs w:val="21"/>
        </w:rPr>
        <w:t>表</w:t>
      </w:r>
      <w:r>
        <w:rPr>
          <w:rFonts w:hint="eastAsia" w:hAnsi="宋体"/>
          <w:b/>
          <w:szCs w:val="21"/>
          <w:lang w:val="en-US" w:eastAsia="zh-CN"/>
        </w:rPr>
        <w:t>A1</w:t>
      </w:r>
      <w:r>
        <w:rPr>
          <w:rFonts w:hint="eastAsia" w:hAnsi="宋体"/>
          <w:b/>
          <w:szCs w:val="21"/>
        </w:rPr>
        <w:t xml:space="preserve"> 换热器能效设计因素评定表</w:t>
      </w:r>
    </w:p>
    <w:bookmarkEnd w:id="2"/>
    <w:tbl>
      <w:tblPr>
        <w:tblStyle w:val="1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5"/>
        <w:gridCol w:w="4323"/>
        <w:gridCol w:w="816"/>
        <w:gridCol w:w="7101"/>
        <w:gridCol w:w="1289"/>
      </w:tblGrid>
      <w:tr w14:paraId="634D7E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45" w:type="dxa"/>
            <w:tcBorders>
              <w:top w:val="single" w:color="000000" w:sz="12" w:space="0"/>
              <w:left w:val="single" w:color="000000" w:sz="12" w:space="0"/>
              <w:bottom w:val="single" w:color="000000" w:sz="12" w:space="0"/>
            </w:tcBorders>
            <w:noWrap w:val="0"/>
            <w:vAlign w:val="center"/>
          </w:tcPr>
          <w:p w14:paraId="4D756E26">
            <w:pPr>
              <w:pStyle w:val="29"/>
              <w:widowControl w:val="0"/>
              <w:numPr>
                <w:ilvl w:val="0"/>
                <w:numId w:val="0"/>
              </w:numPr>
              <w:jc w:val="center"/>
              <w:rPr>
                <w:rFonts w:hint="eastAsia" w:ascii="宋体" w:hAnsi="宋体" w:eastAsia="宋体"/>
                <w:szCs w:val="21"/>
              </w:rPr>
            </w:pPr>
            <w:bookmarkStart w:id="3" w:name="_Hlk164104174"/>
            <w:r>
              <w:rPr>
                <w:rFonts w:hint="eastAsia" w:ascii="宋体" w:hAnsi="宋体" w:eastAsia="宋体"/>
                <w:szCs w:val="21"/>
              </w:rPr>
              <w:t>序号</w:t>
            </w:r>
          </w:p>
        </w:tc>
        <w:tc>
          <w:tcPr>
            <w:tcW w:w="4323" w:type="dxa"/>
            <w:tcBorders>
              <w:top w:val="single" w:color="000000" w:sz="12" w:space="0"/>
              <w:bottom w:val="single" w:color="000000" w:sz="12" w:space="0"/>
            </w:tcBorders>
            <w:noWrap w:val="0"/>
            <w:vAlign w:val="center"/>
          </w:tcPr>
          <w:p w14:paraId="75464A43">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设计因素评定内容</w:t>
            </w:r>
          </w:p>
        </w:tc>
        <w:tc>
          <w:tcPr>
            <w:tcW w:w="816" w:type="dxa"/>
            <w:tcBorders>
              <w:top w:val="single" w:color="000000" w:sz="12" w:space="0"/>
              <w:bottom w:val="single" w:color="000000" w:sz="12" w:space="0"/>
            </w:tcBorders>
            <w:noWrap w:val="0"/>
            <w:vAlign w:val="center"/>
          </w:tcPr>
          <w:p w14:paraId="55B71ADB">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分值</w:t>
            </w:r>
          </w:p>
        </w:tc>
        <w:tc>
          <w:tcPr>
            <w:tcW w:w="8390" w:type="dxa"/>
            <w:gridSpan w:val="2"/>
            <w:tcBorders>
              <w:top w:val="single" w:color="000000" w:sz="12" w:space="0"/>
              <w:bottom w:val="single" w:color="000000" w:sz="12" w:space="0"/>
              <w:right w:val="single" w:color="000000" w:sz="12" w:space="0"/>
            </w:tcBorders>
            <w:noWrap w:val="0"/>
            <w:vAlign w:val="center"/>
          </w:tcPr>
          <w:p w14:paraId="02234850">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评价与取值</w:t>
            </w:r>
          </w:p>
        </w:tc>
      </w:tr>
      <w:bookmarkEnd w:id="3"/>
      <w:tr w14:paraId="51AE27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restart"/>
            <w:tcBorders>
              <w:top w:val="single" w:color="000000" w:sz="12" w:space="0"/>
            </w:tcBorders>
            <w:noWrap w:val="0"/>
            <w:vAlign w:val="center"/>
          </w:tcPr>
          <w:p w14:paraId="5351DA0F">
            <w:pPr>
              <w:pStyle w:val="26"/>
              <w:widowControl w:val="0"/>
              <w:ind w:firstLine="0" w:firstLineChars="0"/>
              <w:jc w:val="center"/>
              <w:rPr>
                <w:rFonts w:hint="eastAsia" w:hAnsi="宋体"/>
                <w:szCs w:val="21"/>
              </w:rPr>
            </w:pPr>
            <w:r>
              <w:rPr>
                <w:rFonts w:hint="eastAsia" w:hAnsi="宋体"/>
                <w:szCs w:val="21"/>
              </w:rPr>
              <w:t>1</w:t>
            </w:r>
          </w:p>
        </w:tc>
        <w:tc>
          <w:tcPr>
            <w:tcW w:w="4323" w:type="dxa"/>
            <w:vMerge w:val="restart"/>
            <w:tcBorders>
              <w:top w:val="single" w:color="000000" w:sz="12" w:space="0"/>
            </w:tcBorders>
            <w:noWrap w:val="0"/>
            <w:vAlign w:val="center"/>
          </w:tcPr>
          <w:p w14:paraId="7EC4FCEE">
            <w:pPr>
              <w:pStyle w:val="26"/>
              <w:widowControl w:val="0"/>
              <w:ind w:firstLine="0" w:firstLineChars="0"/>
              <w:rPr>
                <w:rFonts w:hint="eastAsia" w:hAnsi="宋体"/>
                <w:szCs w:val="21"/>
              </w:rPr>
            </w:pPr>
            <w:r>
              <w:rPr>
                <w:rFonts w:hint="eastAsia"/>
                <w:szCs w:val="21"/>
              </w:rPr>
              <w:t>符合国家有关节能法律</w:t>
            </w:r>
            <w:r>
              <w:rPr>
                <w:rFonts w:hint="eastAsia" w:hAnsi="宋体"/>
                <w:szCs w:val="21"/>
              </w:rPr>
              <w:t>、法规、技术规范及其相应标准的要求</w:t>
            </w:r>
          </w:p>
        </w:tc>
        <w:tc>
          <w:tcPr>
            <w:tcW w:w="816" w:type="dxa"/>
            <w:vMerge w:val="restart"/>
            <w:tcBorders>
              <w:top w:val="single" w:color="000000" w:sz="12" w:space="0"/>
            </w:tcBorders>
            <w:noWrap w:val="0"/>
            <w:vAlign w:val="center"/>
          </w:tcPr>
          <w:p w14:paraId="5EDECE90">
            <w:pPr>
              <w:pStyle w:val="29"/>
              <w:widowControl w:val="0"/>
              <w:numPr>
                <w:ilvl w:val="0"/>
                <w:numId w:val="0"/>
              </w:numPr>
              <w:jc w:val="center"/>
              <w:rPr>
                <w:rFonts w:hint="eastAsia" w:ascii="宋体" w:hAnsi="宋体" w:eastAsia="宋体"/>
                <w:szCs w:val="21"/>
              </w:rPr>
            </w:pPr>
            <w:r>
              <w:rPr>
                <w:rFonts w:hint="eastAsia" w:ascii="宋体" w:hAnsi="宋体" w:eastAsia="宋体"/>
                <w:szCs w:val="21"/>
              </w:rPr>
              <w:t>8</w:t>
            </w:r>
          </w:p>
        </w:tc>
        <w:tc>
          <w:tcPr>
            <w:tcW w:w="7101" w:type="dxa"/>
            <w:tcBorders>
              <w:top w:val="single" w:color="000000" w:sz="12" w:space="0"/>
            </w:tcBorders>
            <w:noWrap w:val="0"/>
            <w:vAlign w:val="center"/>
          </w:tcPr>
          <w:p w14:paraId="5619BCB6">
            <w:pPr>
              <w:pStyle w:val="29"/>
              <w:widowControl w:val="0"/>
              <w:numPr>
                <w:ilvl w:val="0"/>
                <w:numId w:val="0"/>
              </w:numPr>
              <w:jc w:val="both"/>
              <w:rPr>
                <w:rFonts w:hint="eastAsia" w:ascii="宋体" w:hAnsi="宋体" w:eastAsia="宋体"/>
                <w:szCs w:val="21"/>
              </w:rPr>
            </w:pPr>
            <w:r>
              <w:rPr>
                <w:rFonts w:hint="eastAsia" w:ascii="宋体" w:hAnsi="宋体" w:eastAsia="宋体"/>
                <w:szCs w:val="21"/>
              </w:rPr>
              <w:t>符合</w:t>
            </w:r>
          </w:p>
        </w:tc>
        <w:tc>
          <w:tcPr>
            <w:tcW w:w="1289" w:type="dxa"/>
            <w:tcBorders>
              <w:top w:val="single" w:color="000000" w:sz="12" w:space="0"/>
            </w:tcBorders>
            <w:noWrap w:val="0"/>
            <w:vAlign w:val="center"/>
          </w:tcPr>
          <w:p w14:paraId="4BFF0EF3">
            <w:pPr>
              <w:pStyle w:val="29"/>
              <w:widowControl w:val="0"/>
              <w:numPr>
                <w:ilvl w:val="0"/>
                <w:numId w:val="0"/>
              </w:numPr>
              <w:jc w:val="both"/>
              <w:rPr>
                <w:rFonts w:hint="eastAsia" w:ascii="宋体" w:hAnsi="宋体" w:eastAsia="宋体"/>
                <w:szCs w:val="21"/>
              </w:rPr>
            </w:pPr>
            <w:r>
              <w:rPr>
                <w:rFonts w:hint="eastAsia" w:ascii="宋体" w:hAnsi="宋体" w:eastAsia="宋体"/>
                <w:szCs w:val="21"/>
              </w:rPr>
              <w:t>8分</w:t>
            </w:r>
          </w:p>
        </w:tc>
      </w:tr>
      <w:tr w14:paraId="7A8B03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continue"/>
            <w:noWrap w:val="0"/>
            <w:vAlign w:val="center"/>
          </w:tcPr>
          <w:p w14:paraId="65FCD6BC">
            <w:pPr>
              <w:pStyle w:val="26"/>
              <w:widowControl w:val="0"/>
              <w:ind w:firstLine="0" w:firstLineChars="0"/>
              <w:jc w:val="center"/>
              <w:rPr>
                <w:rFonts w:hint="eastAsia"/>
                <w:szCs w:val="21"/>
              </w:rPr>
            </w:pPr>
          </w:p>
        </w:tc>
        <w:tc>
          <w:tcPr>
            <w:tcW w:w="4323" w:type="dxa"/>
            <w:vMerge w:val="continue"/>
            <w:noWrap w:val="0"/>
            <w:vAlign w:val="center"/>
          </w:tcPr>
          <w:p w14:paraId="4248DAA6">
            <w:pPr>
              <w:pStyle w:val="26"/>
              <w:widowControl w:val="0"/>
              <w:ind w:firstLine="0" w:firstLineChars="0"/>
              <w:rPr>
                <w:rFonts w:hint="eastAsia"/>
                <w:szCs w:val="21"/>
              </w:rPr>
            </w:pPr>
          </w:p>
        </w:tc>
        <w:tc>
          <w:tcPr>
            <w:tcW w:w="816" w:type="dxa"/>
            <w:vMerge w:val="continue"/>
            <w:noWrap w:val="0"/>
            <w:vAlign w:val="center"/>
          </w:tcPr>
          <w:p w14:paraId="688C7A3C">
            <w:pPr>
              <w:pStyle w:val="26"/>
              <w:ind w:firstLine="420"/>
              <w:rPr>
                <w:rFonts w:hint="eastAsia" w:hAnsi="宋体"/>
                <w:szCs w:val="21"/>
              </w:rPr>
            </w:pPr>
          </w:p>
        </w:tc>
        <w:tc>
          <w:tcPr>
            <w:tcW w:w="7101" w:type="dxa"/>
            <w:noWrap w:val="0"/>
            <w:vAlign w:val="center"/>
          </w:tcPr>
          <w:p w14:paraId="59B1AA5F">
            <w:pPr>
              <w:pStyle w:val="29"/>
              <w:widowControl w:val="0"/>
              <w:numPr>
                <w:ilvl w:val="0"/>
                <w:numId w:val="0"/>
              </w:numPr>
              <w:jc w:val="both"/>
              <w:rPr>
                <w:rFonts w:hint="eastAsia" w:ascii="宋体" w:hAnsi="宋体" w:eastAsia="宋体"/>
                <w:szCs w:val="21"/>
              </w:rPr>
            </w:pPr>
            <w:r>
              <w:rPr>
                <w:rFonts w:hint="eastAsia" w:ascii="宋体" w:hAnsi="宋体" w:eastAsia="宋体"/>
                <w:szCs w:val="21"/>
              </w:rPr>
              <w:t>基本符合，对实际运行无影响</w:t>
            </w:r>
          </w:p>
        </w:tc>
        <w:tc>
          <w:tcPr>
            <w:tcW w:w="1289" w:type="dxa"/>
            <w:noWrap w:val="0"/>
            <w:vAlign w:val="center"/>
          </w:tcPr>
          <w:p w14:paraId="5E1144C6">
            <w:pPr>
              <w:pStyle w:val="29"/>
              <w:widowControl w:val="0"/>
              <w:numPr>
                <w:ilvl w:val="0"/>
                <w:numId w:val="0"/>
              </w:numPr>
              <w:jc w:val="both"/>
              <w:rPr>
                <w:rFonts w:hint="eastAsia" w:ascii="宋体" w:hAnsi="宋体" w:eastAsia="宋体"/>
                <w:szCs w:val="21"/>
              </w:rPr>
            </w:pPr>
            <w:r>
              <w:rPr>
                <w:rFonts w:hint="eastAsia" w:ascii="宋体" w:hAnsi="宋体" w:eastAsia="宋体"/>
                <w:szCs w:val="21"/>
              </w:rPr>
              <w:t>5～7分</w:t>
            </w:r>
          </w:p>
        </w:tc>
      </w:tr>
      <w:tr w14:paraId="5BC8B6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continue"/>
            <w:noWrap w:val="0"/>
            <w:vAlign w:val="center"/>
          </w:tcPr>
          <w:p w14:paraId="6084B6BB">
            <w:pPr>
              <w:pStyle w:val="26"/>
              <w:widowControl w:val="0"/>
              <w:ind w:firstLine="0" w:firstLineChars="0"/>
              <w:jc w:val="center"/>
              <w:rPr>
                <w:rFonts w:hint="eastAsia"/>
                <w:szCs w:val="21"/>
              </w:rPr>
            </w:pPr>
          </w:p>
        </w:tc>
        <w:tc>
          <w:tcPr>
            <w:tcW w:w="4323" w:type="dxa"/>
            <w:vMerge w:val="continue"/>
            <w:noWrap w:val="0"/>
            <w:vAlign w:val="center"/>
          </w:tcPr>
          <w:p w14:paraId="63A8525F">
            <w:pPr>
              <w:pStyle w:val="26"/>
              <w:widowControl w:val="0"/>
              <w:ind w:firstLine="0" w:firstLineChars="0"/>
              <w:rPr>
                <w:rFonts w:hint="eastAsia"/>
                <w:szCs w:val="21"/>
              </w:rPr>
            </w:pPr>
          </w:p>
        </w:tc>
        <w:tc>
          <w:tcPr>
            <w:tcW w:w="816" w:type="dxa"/>
            <w:vMerge w:val="continue"/>
            <w:noWrap w:val="0"/>
            <w:vAlign w:val="center"/>
          </w:tcPr>
          <w:p w14:paraId="17C06313">
            <w:pPr>
              <w:pStyle w:val="26"/>
              <w:ind w:firstLine="420"/>
              <w:rPr>
                <w:rFonts w:hint="eastAsia" w:hAnsi="宋体"/>
                <w:szCs w:val="21"/>
              </w:rPr>
            </w:pPr>
          </w:p>
        </w:tc>
        <w:tc>
          <w:tcPr>
            <w:tcW w:w="7101" w:type="dxa"/>
            <w:noWrap w:val="0"/>
            <w:vAlign w:val="center"/>
          </w:tcPr>
          <w:p w14:paraId="50C541BA">
            <w:pPr>
              <w:pStyle w:val="29"/>
              <w:widowControl w:val="0"/>
              <w:numPr>
                <w:ilvl w:val="0"/>
                <w:numId w:val="0"/>
              </w:numPr>
              <w:jc w:val="both"/>
              <w:rPr>
                <w:rFonts w:hint="eastAsia" w:ascii="宋体" w:hAnsi="宋体" w:eastAsia="宋体"/>
                <w:szCs w:val="21"/>
              </w:rPr>
            </w:pPr>
            <w:r>
              <w:rPr>
                <w:rFonts w:hint="eastAsia" w:ascii="宋体" w:hAnsi="宋体" w:eastAsia="宋体"/>
                <w:szCs w:val="21"/>
              </w:rPr>
              <w:t>存在不符合情况，对实际运行有一定影响</w:t>
            </w:r>
          </w:p>
        </w:tc>
        <w:tc>
          <w:tcPr>
            <w:tcW w:w="1289" w:type="dxa"/>
            <w:noWrap w:val="0"/>
            <w:vAlign w:val="center"/>
          </w:tcPr>
          <w:p w14:paraId="3450DC59">
            <w:pPr>
              <w:pStyle w:val="29"/>
              <w:widowControl w:val="0"/>
              <w:numPr>
                <w:ilvl w:val="0"/>
                <w:numId w:val="0"/>
              </w:numPr>
              <w:jc w:val="both"/>
              <w:rPr>
                <w:rFonts w:hint="eastAsia" w:ascii="宋体" w:hAnsi="宋体" w:eastAsia="宋体"/>
                <w:szCs w:val="21"/>
              </w:rPr>
            </w:pPr>
            <w:r>
              <w:rPr>
                <w:rFonts w:hint="eastAsia" w:ascii="宋体" w:hAnsi="宋体" w:eastAsia="宋体"/>
                <w:szCs w:val="21"/>
              </w:rPr>
              <w:t>2～4分</w:t>
            </w:r>
          </w:p>
        </w:tc>
      </w:tr>
      <w:tr w14:paraId="616A87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continue"/>
            <w:noWrap w:val="0"/>
            <w:vAlign w:val="center"/>
          </w:tcPr>
          <w:p w14:paraId="629DE99D">
            <w:pPr>
              <w:pStyle w:val="26"/>
              <w:widowControl w:val="0"/>
              <w:ind w:firstLine="0" w:firstLineChars="0"/>
              <w:jc w:val="center"/>
              <w:rPr>
                <w:rFonts w:hint="eastAsia"/>
                <w:szCs w:val="21"/>
              </w:rPr>
            </w:pPr>
          </w:p>
        </w:tc>
        <w:tc>
          <w:tcPr>
            <w:tcW w:w="4323" w:type="dxa"/>
            <w:vMerge w:val="continue"/>
            <w:noWrap w:val="0"/>
            <w:vAlign w:val="center"/>
          </w:tcPr>
          <w:p w14:paraId="1F05FC30">
            <w:pPr>
              <w:pStyle w:val="26"/>
              <w:widowControl w:val="0"/>
              <w:ind w:firstLine="0" w:firstLineChars="0"/>
              <w:rPr>
                <w:rFonts w:hint="eastAsia"/>
                <w:szCs w:val="21"/>
              </w:rPr>
            </w:pPr>
          </w:p>
        </w:tc>
        <w:tc>
          <w:tcPr>
            <w:tcW w:w="816" w:type="dxa"/>
            <w:vMerge w:val="continue"/>
            <w:noWrap w:val="0"/>
            <w:vAlign w:val="center"/>
          </w:tcPr>
          <w:p w14:paraId="5FDC6CD8">
            <w:pPr>
              <w:pStyle w:val="26"/>
              <w:ind w:firstLine="420"/>
              <w:rPr>
                <w:rFonts w:hint="eastAsia" w:hAnsi="宋体"/>
                <w:szCs w:val="21"/>
              </w:rPr>
            </w:pPr>
          </w:p>
        </w:tc>
        <w:tc>
          <w:tcPr>
            <w:tcW w:w="7101" w:type="dxa"/>
            <w:noWrap w:val="0"/>
            <w:vAlign w:val="center"/>
          </w:tcPr>
          <w:p w14:paraId="7AC0BA1B">
            <w:pPr>
              <w:pStyle w:val="29"/>
              <w:widowControl w:val="0"/>
              <w:numPr>
                <w:ilvl w:val="0"/>
                <w:numId w:val="0"/>
              </w:numPr>
              <w:jc w:val="both"/>
              <w:rPr>
                <w:rFonts w:hint="eastAsia" w:ascii="宋体" w:hAnsi="宋体" w:eastAsia="宋体"/>
                <w:szCs w:val="21"/>
              </w:rPr>
            </w:pPr>
            <w:r>
              <w:rPr>
                <w:rFonts w:hint="eastAsia" w:ascii="宋体" w:hAnsi="宋体" w:eastAsia="宋体"/>
                <w:szCs w:val="21"/>
              </w:rPr>
              <w:t>不符合</w:t>
            </w:r>
          </w:p>
        </w:tc>
        <w:tc>
          <w:tcPr>
            <w:tcW w:w="1289" w:type="dxa"/>
            <w:noWrap w:val="0"/>
            <w:vAlign w:val="center"/>
          </w:tcPr>
          <w:p w14:paraId="2FBF1D52">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2C97B1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noWrap w:val="0"/>
            <w:vAlign w:val="center"/>
          </w:tcPr>
          <w:p w14:paraId="5C0A3ECC">
            <w:pPr>
              <w:pStyle w:val="26"/>
              <w:widowControl w:val="0"/>
              <w:ind w:firstLine="0" w:firstLineChars="0"/>
              <w:jc w:val="center"/>
              <w:rPr>
                <w:rFonts w:hint="eastAsia" w:hAnsi="宋体"/>
                <w:szCs w:val="21"/>
              </w:rPr>
            </w:pPr>
            <w:r>
              <w:rPr>
                <w:rFonts w:hint="eastAsia" w:hAnsi="宋体"/>
                <w:szCs w:val="21"/>
              </w:rPr>
              <w:t>2</w:t>
            </w:r>
          </w:p>
        </w:tc>
        <w:tc>
          <w:tcPr>
            <w:tcW w:w="4323" w:type="dxa"/>
            <w:noWrap w:val="0"/>
            <w:vAlign w:val="center"/>
          </w:tcPr>
          <w:p w14:paraId="065C4486">
            <w:pPr>
              <w:pStyle w:val="26"/>
              <w:widowControl w:val="0"/>
              <w:ind w:firstLine="0" w:firstLineChars="0"/>
              <w:rPr>
                <w:rFonts w:hint="eastAsia" w:hAnsi="宋体"/>
                <w:szCs w:val="21"/>
              </w:rPr>
            </w:pPr>
            <w:r>
              <w:rPr>
                <w:rFonts w:hint="eastAsia" w:hAnsi="宋体"/>
                <w:szCs w:val="21"/>
              </w:rPr>
              <w:t>换热器的设计热效率</w:t>
            </w:r>
          </w:p>
        </w:tc>
        <w:tc>
          <w:tcPr>
            <w:tcW w:w="816" w:type="dxa"/>
            <w:noWrap w:val="0"/>
            <w:vAlign w:val="center"/>
          </w:tcPr>
          <w:p w14:paraId="175E707E">
            <w:pPr>
              <w:pStyle w:val="29"/>
              <w:widowControl w:val="0"/>
              <w:numPr>
                <w:ilvl w:val="0"/>
                <w:numId w:val="0"/>
              </w:numPr>
              <w:jc w:val="center"/>
              <w:rPr>
                <w:rFonts w:hint="eastAsia" w:ascii="宋体" w:hAnsi="宋体" w:eastAsia="宋体"/>
                <w:szCs w:val="21"/>
              </w:rPr>
            </w:pPr>
            <w:r>
              <w:rPr>
                <w:rFonts w:hint="eastAsia" w:ascii="宋体" w:hAnsi="宋体" w:eastAsia="宋体"/>
                <w:szCs w:val="21"/>
              </w:rPr>
              <w:t>25</w:t>
            </w:r>
          </w:p>
        </w:tc>
        <w:tc>
          <w:tcPr>
            <w:tcW w:w="7101" w:type="dxa"/>
            <w:noWrap w:val="0"/>
            <w:vAlign w:val="center"/>
          </w:tcPr>
          <w:p w14:paraId="35364B71">
            <w:pPr>
              <w:pStyle w:val="29"/>
              <w:widowControl w:val="0"/>
              <w:numPr>
                <w:ilvl w:val="0"/>
                <w:numId w:val="0"/>
              </w:numPr>
              <w:jc w:val="both"/>
              <w:rPr>
                <w:rFonts w:hint="eastAsia" w:ascii="宋体" w:hAnsi="宋体" w:eastAsia="宋体"/>
                <w:szCs w:val="21"/>
              </w:rPr>
            </w:pPr>
            <w:r>
              <w:rPr>
                <w:rFonts w:hint="eastAsia" w:ascii="宋体" w:hAnsi="宋体" w:eastAsia="宋体"/>
                <w:szCs w:val="21"/>
              </w:rPr>
              <w:t>参照表5</w:t>
            </w:r>
          </w:p>
        </w:tc>
        <w:tc>
          <w:tcPr>
            <w:tcW w:w="1289" w:type="dxa"/>
            <w:noWrap w:val="0"/>
            <w:vAlign w:val="center"/>
          </w:tcPr>
          <w:p w14:paraId="6B73C2DD">
            <w:pPr>
              <w:pStyle w:val="29"/>
              <w:widowControl w:val="0"/>
              <w:numPr>
                <w:ilvl w:val="0"/>
                <w:numId w:val="0"/>
              </w:numPr>
              <w:jc w:val="both"/>
              <w:rPr>
                <w:rFonts w:hint="eastAsia" w:ascii="宋体" w:hAnsi="宋体" w:eastAsia="宋体"/>
                <w:szCs w:val="21"/>
              </w:rPr>
            </w:pPr>
            <w:r>
              <w:rPr>
                <w:rFonts w:hint="eastAsia" w:ascii="宋体" w:hAnsi="宋体" w:eastAsia="宋体"/>
                <w:szCs w:val="21"/>
              </w:rPr>
              <w:t>5～25分</w:t>
            </w:r>
          </w:p>
        </w:tc>
      </w:tr>
      <w:tr w14:paraId="4045BD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restart"/>
            <w:noWrap w:val="0"/>
            <w:vAlign w:val="center"/>
          </w:tcPr>
          <w:p w14:paraId="5130CA51">
            <w:pPr>
              <w:pStyle w:val="26"/>
              <w:widowControl w:val="0"/>
              <w:ind w:firstLine="0" w:firstLineChars="0"/>
              <w:jc w:val="center"/>
              <w:rPr>
                <w:rFonts w:hint="eastAsia" w:hAnsi="宋体"/>
                <w:szCs w:val="21"/>
              </w:rPr>
            </w:pPr>
            <w:r>
              <w:rPr>
                <w:rFonts w:hint="eastAsia" w:hAnsi="宋体"/>
                <w:szCs w:val="21"/>
              </w:rPr>
              <w:t>3</w:t>
            </w:r>
          </w:p>
        </w:tc>
        <w:tc>
          <w:tcPr>
            <w:tcW w:w="4323" w:type="dxa"/>
            <w:vMerge w:val="restart"/>
            <w:noWrap w:val="0"/>
            <w:vAlign w:val="center"/>
          </w:tcPr>
          <w:p w14:paraId="109F5710">
            <w:pPr>
              <w:pStyle w:val="26"/>
              <w:widowControl w:val="0"/>
              <w:ind w:firstLine="0" w:firstLineChars="0"/>
              <w:rPr>
                <w:rFonts w:hint="eastAsia" w:hAnsi="宋体"/>
                <w:szCs w:val="21"/>
              </w:rPr>
            </w:pPr>
            <w:r>
              <w:rPr>
                <w:rFonts w:hint="eastAsia"/>
              </w:rPr>
              <w:t>设计单位资质及管理水平</w:t>
            </w:r>
          </w:p>
        </w:tc>
        <w:tc>
          <w:tcPr>
            <w:tcW w:w="816" w:type="dxa"/>
            <w:vMerge w:val="restart"/>
            <w:noWrap w:val="0"/>
            <w:vAlign w:val="center"/>
          </w:tcPr>
          <w:p w14:paraId="74DB91C3">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101" w:type="dxa"/>
            <w:noWrap w:val="0"/>
            <w:vAlign w:val="center"/>
          </w:tcPr>
          <w:p w14:paraId="4204BD8B">
            <w:pPr>
              <w:pStyle w:val="29"/>
              <w:widowControl w:val="0"/>
              <w:numPr>
                <w:ilvl w:val="0"/>
                <w:numId w:val="0"/>
              </w:numPr>
              <w:ind w:right="-112" w:rightChars="-51"/>
              <w:jc w:val="both"/>
              <w:rPr>
                <w:rFonts w:hint="eastAsia" w:ascii="宋体" w:hAnsi="宋体" w:eastAsia="宋体"/>
                <w:szCs w:val="21"/>
              </w:rPr>
            </w:pPr>
            <w:r>
              <w:rPr>
                <w:rFonts w:hint="eastAsia" w:ascii="宋体" w:hAnsi="宋体" w:eastAsia="宋体"/>
                <w:szCs w:val="21"/>
              </w:rPr>
              <w:t>设计资质符合规定，设计质量符合有关法规标准规定，文件完整，签字齐全</w:t>
            </w:r>
          </w:p>
        </w:tc>
        <w:tc>
          <w:tcPr>
            <w:tcW w:w="1289" w:type="dxa"/>
            <w:noWrap w:val="0"/>
            <w:vAlign w:val="center"/>
          </w:tcPr>
          <w:p w14:paraId="090EEFBB">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5CE12D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continue"/>
            <w:noWrap w:val="0"/>
            <w:vAlign w:val="center"/>
          </w:tcPr>
          <w:p w14:paraId="290903D9">
            <w:pPr>
              <w:pStyle w:val="26"/>
              <w:widowControl w:val="0"/>
              <w:ind w:firstLine="0" w:firstLineChars="0"/>
              <w:jc w:val="center"/>
              <w:rPr>
                <w:rFonts w:hint="eastAsia"/>
              </w:rPr>
            </w:pPr>
          </w:p>
        </w:tc>
        <w:tc>
          <w:tcPr>
            <w:tcW w:w="4323" w:type="dxa"/>
            <w:vMerge w:val="continue"/>
            <w:noWrap w:val="0"/>
            <w:vAlign w:val="center"/>
          </w:tcPr>
          <w:p w14:paraId="2554EDC4">
            <w:pPr>
              <w:pStyle w:val="26"/>
              <w:widowControl w:val="0"/>
              <w:ind w:firstLine="0" w:firstLineChars="0"/>
              <w:rPr>
                <w:rFonts w:hint="eastAsia"/>
              </w:rPr>
            </w:pPr>
          </w:p>
        </w:tc>
        <w:tc>
          <w:tcPr>
            <w:tcW w:w="816" w:type="dxa"/>
            <w:vMerge w:val="continue"/>
            <w:noWrap w:val="0"/>
            <w:vAlign w:val="center"/>
          </w:tcPr>
          <w:p w14:paraId="581763CC">
            <w:pPr>
              <w:pStyle w:val="26"/>
              <w:ind w:firstLine="420"/>
              <w:rPr>
                <w:rFonts w:hint="eastAsia" w:hAnsi="宋体"/>
                <w:szCs w:val="21"/>
              </w:rPr>
            </w:pPr>
          </w:p>
        </w:tc>
        <w:tc>
          <w:tcPr>
            <w:tcW w:w="7101" w:type="dxa"/>
            <w:noWrap w:val="0"/>
            <w:vAlign w:val="center"/>
          </w:tcPr>
          <w:p w14:paraId="274D93CB">
            <w:pPr>
              <w:pStyle w:val="29"/>
              <w:widowControl w:val="0"/>
              <w:numPr>
                <w:ilvl w:val="0"/>
                <w:numId w:val="0"/>
              </w:numPr>
              <w:jc w:val="both"/>
              <w:rPr>
                <w:rFonts w:hint="eastAsia" w:ascii="宋体" w:hAnsi="宋体" w:eastAsia="宋体"/>
                <w:szCs w:val="21"/>
              </w:rPr>
            </w:pPr>
            <w:r>
              <w:rPr>
                <w:rFonts w:hint="eastAsia" w:ascii="宋体" w:hAnsi="宋体" w:eastAsia="宋体"/>
                <w:szCs w:val="21"/>
              </w:rPr>
              <w:t>设计资质符合规定，质量基本符合有关法规标准规定，设计文件基本齐全</w:t>
            </w:r>
          </w:p>
        </w:tc>
        <w:tc>
          <w:tcPr>
            <w:tcW w:w="1289" w:type="dxa"/>
            <w:noWrap w:val="0"/>
            <w:vAlign w:val="center"/>
          </w:tcPr>
          <w:p w14:paraId="44D4DDAA">
            <w:pPr>
              <w:pStyle w:val="29"/>
              <w:widowControl w:val="0"/>
              <w:numPr>
                <w:ilvl w:val="0"/>
                <w:numId w:val="0"/>
              </w:numPr>
              <w:ind w:right="-618" w:rightChars="-281"/>
              <w:jc w:val="both"/>
              <w:rPr>
                <w:rFonts w:hint="eastAsia" w:ascii="宋体" w:hAnsi="宋体" w:eastAsia="宋体"/>
                <w:szCs w:val="21"/>
              </w:rPr>
            </w:pPr>
            <w:r>
              <w:rPr>
                <w:rFonts w:hint="eastAsia" w:ascii="宋体" w:hAnsi="宋体" w:eastAsia="宋体"/>
                <w:szCs w:val="21"/>
              </w:rPr>
              <w:t>6～9分</w:t>
            </w:r>
          </w:p>
        </w:tc>
      </w:tr>
      <w:tr w14:paraId="34498A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continue"/>
            <w:noWrap w:val="0"/>
            <w:vAlign w:val="center"/>
          </w:tcPr>
          <w:p w14:paraId="79B88820">
            <w:pPr>
              <w:pStyle w:val="26"/>
              <w:widowControl w:val="0"/>
              <w:ind w:firstLine="0" w:firstLineChars="0"/>
              <w:jc w:val="center"/>
              <w:rPr>
                <w:rFonts w:hint="eastAsia"/>
              </w:rPr>
            </w:pPr>
          </w:p>
        </w:tc>
        <w:tc>
          <w:tcPr>
            <w:tcW w:w="4323" w:type="dxa"/>
            <w:vMerge w:val="continue"/>
            <w:noWrap w:val="0"/>
            <w:vAlign w:val="center"/>
          </w:tcPr>
          <w:p w14:paraId="7F59264C">
            <w:pPr>
              <w:pStyle w:val="26"/>
              <w:widowControl w:val="0"/>
              <w:ind w:firstLine="0" w:firstLineChars="0"/>
              <w:rPr>
                <w:rFonts w:hint="eastAsia"/>
              </w:rPr>
            </w:pPr>
          </w:p>
        </w:tc>
        <w:tc>
          <w:tcPr>
            <w:tcW w:w="816" w:type="dxa"/>
            <w:vMerge w:val="continue"/>
            <w:noWrap w:val="0"/>
            <w:vAlign w:val="center"/>
          </w:tcPr>
          <w:p w14:paraId="6A27C29C">
            <w:pPr>
              <w:pStyle w:val="26"/>
              <w:ind w:firstLine="420"/>
              <w:rPr>
                <w:rFonts w:hint="eastAsia" w:hAnsi="宋体"/>
                <w:szCs w:val="21"/>
              </w:rPr>
            </w:pPr>
          </w:p>
        </w:tc>
        <w:tc>
          <w:tcPr>
            <w:tcW w:w="7101" w:type="dxa"/>
            <w:noWrap w:val="0"/>
            <w:vAlign w:val="center"/>
          </w:tcPr>
          <w:p w14:paraId="28F31EC9">
            <w:pPr>
              <w:pStyle w:val="29"/>
              <w:widowControl w:val="0"/>
              <w:numPr>
                <w:ilvl w:val="0"/>
                <w:numId w:val="0"/>
              </w:numPr>
              <w:jc w:val="both"/>
              <w:rPr>
                <w:rFonts w:hint="eastAsia" w:ascii="宋体" w:hAnsi="宋体" w:eastAsia="宋体"/>
                <w:szCs w:val="21"/>
              </w:rPr>
            </w:pPr>
            <w:r>
              <w:rPr>
                <w:rFonts w:hint="eastAsia" w:ascii="宋体" w:hAnsi="宋体" w:eastAsia="宋体"/>
                <w:szCs w:val="21"/>
              </w:rPr>
              <w:t>设计资质符合规定，但设计文件存在不符合法规标准要求的情况</w:t>
            </w:r>
          </w:p>
        </w:tc>
        <w:tc>
          <w:tcPr>
            <w:tcW w:w="1289" w:type="dxa"/>
            <w:noWrap w:val="0"/>
            <w:vAlign w:val="center"/>
          </w:tcPr>
          <w:p w14:paraId="055A1ACB">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38E001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continue"/>
            <w:noWrap w:val="0"/>
            <w:vAlign w:val="center"/>
          </w:tcPr>
          <w:p w14:paraId="35DA2DEB">
            <w:pPr>
              <w:pStyle w:val="26"/>
              <w:widowControl w:val="0"/>
              <w:ind w:firstLine="0" w:firstLineChars="0"/>
              <w:jc w:val="center"/>
              <w:rPr>
                <w:rFonts w:hint="eastAsia"/>
              </w:rPr>
            </w:pPr>
          </w:p>
        </w:tc>
        <w:tc>
          <w:tcPr>
            <w:tcW w:w="4323" w:type="dxa"/>
            <w:vMerge w:val="continue"/>
            <w:noWrap w:val="0"/>
            <w:vAlign w:val="center"/>
          </w:tcPr>
          <w:p w14:paraId="39522E86">
            <w:pPr>
              <w:pStyle w:val="26"/>
              <w:widowControl w:val="0"/>
              <w:ind w:firstLine="0" w:firstLineChars="0"/>
              <w:rPr>
                <w:rFonts w:hint="eastAsia"/>
              </w:rPr>
            </w:pPr>
          </w:p>
        </w:tc>
        <w:tc>
          <w:tcPr>
            <w:tcW w:w="816" w:type="dxa"/>
            <w:vMerge w:val="continue"/>
            <w:noWrap w:val="0"/>
            <w:vAlign w:val="center"/>
          </w:tcPr>
          <w:p w14:paraId="63B8CEE2">
            <w:pPr>
              <w:pStyle w:val="26"/>
              <w:ind w:firstLine="420"/>
              <w:rPr>
                <w:rFonts w:hint="eastAsia" w:hAnsi="宋体"/>
                <w:szCs w:val="21"/>
              </w:rPr>
            </w:pPr>
          </w:p>
        </w:tc>
        <w:tc>
          <w:tcPr>
            <w:tcW w:w="7101" w:type="dxa"/>
            <w:noWrap w:val="0"/>
            <w:vAlign w:val="center"/>
          </w:tcPr>
          <w:p w14:paraId="356996F7">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无资质设计</w:t>
            </w:r>
          </w:p>
        </w:tc>
        <w:tc>
          <w:tcPr>
            <w:tcW w:w="1289" w:type="dxa"/>
            <w:noWrap w:val="0"/>
            <w:vAlign w:val="center"/>
          </w:tcPr>
          <w:p w14:paraId="47CBCC5E">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4B9843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restart"/>
            <w:noWrap w:val="0"/>
            <w:vAlign w:val="center"/>
          </w:tcPr>
          <w:p w14:paraId="6F21DAB0">
            <w:pPr>
              <w:pStyle w:val="26"/>
              <w:widowControl w:val="0"/>
              <w:ind w:firstLine="0" w:firstLineChars="0"/>
              <w:jc w:val="center"/>
              <w:rPr>
                <w:rFonts w:hint="eastAsia"/>
              </w:rPr>
            </w:pPr>
            <w:r>
              <w:rPr>
                <w:rFonts w:hint="eastAsia" w:hAnsi="宋体"/>
                <w:szCs w:val="21"/>
              </w:rPr>
              <w:t>4</w:t>
            </w:r>
          </w:p>
        </w:tc>
        <w:tc>
          <w:tcPr>
            <w:tcW w:w="4323" w:type="dxa"/>
            <w:vMerge w:val="restart"/>
            <w:noWrap w:val="0"/>
            <w:vAlign w:val="center"/>
          </w:tcPr>
          <w:p w14:paraId="05B484B7">
            <w:pPr>
              <w:pStyle w:val="26"/>
              <w:widowControl w:val="0"/>
              <w:ind w:firstLine="0" w:firstLineChars="0"/>
              <w:rPr>
                <w:rFonts w:hint="eastAsia"/>
              </w:rPr>
            </w:pPr>
            <w:r>
              <w:rPr>
                <w:rFonts w:hint="eastAsia"/>
              </w:rPr>
              <w:t>结构、型式及选材的</w:t>
            </w:r>
            <w:r>
              <w:rPr>
                <w:rFonts w:hint="eastAsia" w:hAnsi="宋体"/>
                <w:szCs w:val="21"/>
              </w:rPr>
              <w:t>经济实用性</w:t>
            </w:r>
            <w:r>
              <w:rPr>
                <w:rFonts w:hint="eastAsia"/>
              </w:rPr>
              <w:t>和节能性</w:t>
            </w:r>
          </w:p>
        </w:tc>
        <w:tc>
          <w:tcPr>
            <w:tcW w:w="816" w:type="dxa"/>
            <w:vMerge w:val="restart"/>
            <w:noWrap w:val="0"/>
            <w:vAlign w:val="center"/>
          </w:tcPr>
          <w:p w14:paraId="0BE29D20">
            <w:pPr>
              <w:pStyle w:val="29"/>
              <w:widowControl w:val="0"/>
              <w:numPr>
                <w:ilvl w:val="0"/>
                <w:numId w:val="0"/>
              </w:numPr>
              <w:ind w:left="0" w:leftChars="0" w:firstLine="0" w:firstLineChars="0"/>
              <w:jc w:val="center"/>
              <w:rPr>
                <w:rFonts w:hint="eastAsia" w:hAnsi="宋体"/>
                <w:szCs w:val="21"/>
              </w:rPr>
            </w:pPr>
            <w:r>
              <w:rPr>
                <w:rFonts w:hint="eastAsia" w:ascii="宋体" w:hAnsi="宋体" w:eastAsia="宋体"/>
                <w:szCs w:val="21"/>
              </w:rPr>
              <w:t>10</w:t>
            </w:r>
          </w:p>
        </w:tc>
        <w:tc>
          <w:tcPr>
            <w:tcW w:w="7101" w:type="dxa"/>
            <w:noWrap w:val="0"/>
            <w:vAlign w:val="center"/>
          </w:tcPr>
          <w:p w14:paraId="3F4A6682">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采用优化设计，结构先进，型式经济，选材合理，安全、经济、节能，综合性能良好</w:t>
            </w:r>
          </w:p>
        </w:tc>
        <w:tc>
          <w:tcPr>
            <w:tcW w:w="1289" w:type="dxa"/>
            <w:noWrap w:val="0"/>
            <w:vAlign w:val="center"/>
          </w:tcPr>
          <w:p w14:paraId="11FFAC24">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10分</w:t>
            </w:r>
          </w:p>
        </w:tc>
      </w:tr>
      <w:tr w14:paraId="4FA331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continue"/>
            <w:noWrap w:val="0"/>
            <w:vAlign w:val="center"/>
          </w:tcPr>
          <w:p w14:paraId="71D4221C">
            <w:pPr>
              <w:pStyle w:val="26"/>
              <w:widowControl w:val="0"/>
              <w:ind w:firstLine="0" w:firstLineChars="0"/>
              <w:jc w:val="center"/>
              <w:rPr>
                <w:rFonts w:hint="eastAsia"/>
              </w:rPr>
            </w:pPr>
          </w:p>
        </w:tc>
        <w:tc>
          <w:tcPr>
            <w:tcW w:w="4323" w:type="dxa"/>
            <w:vMerge w:val="continue"/>
            <w:noWrap w:val="0"/>
            <w:vAlign w:val="center"/>
          </w:tcPr>
          <w:p w14:paraId="5E5C877A">
            <w:pPr>
              <w:pStyle w:val="26"/>
              <w:widowControl w:val="0"/>
              <w:ind w:firstLine="0" w:firstLineChars="0"/>
              <w:rPr>
                <w:rFonts w:hint="eastAsia"/>
              </w:rPr>
            </w:pPr>
          </w:p>
        </w:tc>
        <w:tc>
          <w:tcPr>
            <w:tcW w:w="816" w:type="dxa"/>
            <w:vMerge w:val="continue"/>
            <w:noWrap w:val="0"/>
            <w:vAlign w:val="center"/>
          </w:tcPr>
          <w:p w14:paraId="063D8234">
            <w:pPr>
              <w:pStyle w:val="26"/>
              <w:ind w:firstLine="420" w:firstLineChars="200"/>
              <w:rPr>
                <w:rFonts w:hint="eastAsia" w:hAnsi="宋体"/>
                <w:szCs w:val="21"/>
              </w:rPr>
            </w:pPr>
          </w:p>
        </w:tc>
        <w:tc>
          <w:tcPr>
            <w:tcW w:w="7101" w:type="dxa"/>
            <w:noWrap w:val="0"/>
            <w:vAlign w:val="center"/>
          </w:tcPr>
          <w:p w14:paraId="442B1136">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rPr>
              <w:t>结构、型式及选材基本符合法规标准的规定，</w:t>
            </w:r>
            <w:r>
              <w:rPr>
                <w:rFonts w:hint="eastAsia" w:ascii="宋体" w:hAnsi="宋体" w:eastAsia="宋体"/>
                <w:szCs w:val="21"/>
              </w:rPr>
              <w:t>综合性能较好</w:t>
            </w:r>
          </w:p>
        </w:tc>
        <w:tc>
          <w:tcPr>
            <w:tcW w:w="1289" w:type="dxa"/>
            <w:noWrap w:val="0"/>
            <w:vAlign w:val="center"/>
          </w:tcPr>
          <w:p w14:paraId="22E3EDC9">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5～9分</w:t>
            </w:r>
          </w:p>
        </w:tc>
      </w:tr>
      <w:tr w14:paraId="609BA5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continue"/>
            <w:noWrap w:val="0"/>
            <w:vAlign w:val="center"/>
          </w:tcPr>
          <w:p w14:paraId="23F7A1B0">
            <w:pPr>
              <w:pStyle w:val="26"/>
              <w:widowControl w:val="0"/>
              <w:ind w:firstLine="0" w:firstLineChars="0"/>
              <w:jc w:val="center"/>
              <w:rPr>
                <w:rFonts w:hint="eastAsia"/>
              </w:rPr>
            </w:pPr>
          </w:p>
        </w:tc>
        <w:tc>
          <w:tcPr>
            <w:tcW w:w="4323" w:type="dxa"/>
            <w:vMerge w:val="continue"/>
            <w:noWrap w:val="0"/>
            <w:vAlign w:val="center"/>
          </w:tcPr>
          <w:p w14:paraId="202443BF">
            <w:pPr>
              <w:pStyle w:val="26"/>
              <w:widowControl w:val="0"/>
              <w:ind w:firstLine="0" w:firstLineChars="0"/>
              <w:rPr>
                <w:rFonts w:hint="eastAsia"/>
              </w:rPr>
            </w:pPr>
          </w:p>
        </w:tc>
        <w:tc>
          <w:tcPr>
            <w:tcW w:w="816" w:type="dxa"/>
            <w:vMerge w:val="continue"/>
            <w:noWrap w:val="0"/>
            <w:vAlign w:val="center"/>
          </w:tcPr>
          <w:p w14:paraId="40D590EB">
            <w:pPr>
              <w:pStyle w:val="26"/>
              <w:ind w:firstLine="420" w:firstLineChars="200"/>
              <w:rPr>
                <w:rFonts w:hint="eastAsia" w:hAnsi="宋体"/>
                <w:szCs w:val="21"/>
              </w:rPr>
            </w:pPr>
          </w:p>
        </w:tc>
        <w:tc>
          <w:tcPr>
            <w:tcW w:w="7101" w:type="dxa"/>
            <w:noWrap w:val="0"/>
            <w:vAlign w:val="center"/>
          </w:tcPr>
          <w:p w14:paraId="7976CE32">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存在结构不合理、材料浪费严重、经济性差的情况</w:t>
            </w:r>
          </w:p>
        </w:tc>
        <w:tc>
          <w:tcPr>
            <w:tcW w:w="1289" w:type="dxa"/>
            <w:noWrap w:val="0"/>
            <w:vAlign w:val="center"/>
          </w:tcPr>
          <w:p w14:paraId="7F2E9EF7">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0～4分</w:t>
            </w:r>
          </w:p>
        </w:tc>
      </w:tr>
    </w:tbl>
    <w:p w14:paraId="313411D2">
      <w:pPr>
        <w:pStyle w:val="26"/>
        <w:spacing w:line="360" w:lineRule="auto"/>
        <w:ind w:firstLine="420"/>
        <w:jc w:val="center"/>
        <w:rPr>
          <w:b/>
        </w:rPr>
      </w:pPr>
      <w:r>
        <w:br w:type="page"/>
      </w:r>
      <w:bookmarkStart w:id="4" w:name="_Hlk164104270"/>
      <w:r>
        <w:rPr>
          <w:rFonts w:hint="eastAsia" w:hAnsi="宋体"/>
          <w:b/>
          <w:szCs w:val="21"/>
        </w:rPr>
        <w:t>表</w:t>
      </w:r>
      <w:r>
        <w:rPr>
          <w:rFonts w:hint="eastAsia" w:hAnsi="宋体"/>
          <w:b/>
          <w:szCs w:val="21"/>
          <w:lang w:val="en-US" w:eastAsia="zh-CN"/>
        </w:rPr>
        <w:t>A1</w:t>
      </w:r>
      <w:r>
        <w:rPr>
          <w:rFonts w:hint="eastAsia" w:hAnsi="宋体"/>
          <w:b/>
          <w:szCs w:val="21"/>
        </w:rPr>
        <w:t xml:space="preserve"> 换热器能效设计因素评定表（续）</w:t>
      </w:r>
    </w:p>
    <w:tbl>
      <w:tblPr>
        <w:tblStyle w:val="1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5"/>
        <w:gridCol w:w="4323"/>
        <w:gridCol w:w="816"/>
        <w:gridCol w:w="7101"/>
        <w:gridCol w:w="1289"/>
      </w:tblGrid>
      <w:tr w14:paraId="51E303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5" w:type="dxa"/>
            <w:tcBorders>
              <w:top w:val="single" w:color="000000" w:sz="12" w:space="0"/>
              <w:left w:val="single" w:color="000000" w:sz="12" w:space="0"/>
              <w:bottom w:val="single" w:color="000000" w:sz="12" w:space="0"/>
            </w:tcBorders>
            <w:noWrap w:val="0"/>
            <w:vAlign w:val="center"/>
          </w:tcPr>
          <w:p w14:paraId="5724790C">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序号</w:t>
            </w:r>
          </w:p>
        </w:tc>
        <w:tc>
          <w:tcPr>
            <w:tcW w:w="4323" w:type="dxa"/>
            <w:tcBorders>
              <w:top w:val="single" w:color="000000" w:sz="12" w:space="0"/>
              <w:bottom w:val="single" w:color="000000" w:sz="12" w:space="0"/>
            </w:tcBorders>
            <w:noWrap w:val="0"/>
            <w:vAlign w:val="center"/>
          </w:tcPr>
          <w:p w14:paraId="4F5FFAA1">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设计因素评定内容</w:t>
            </w:r>
          </w:p>
        </w:tc>
        <w:tc>
          <w:tcPr>
            <w:tcW w:w="816" w:type="dxa"/>
            <w:tcBorders>
              <w:top w:val="single" w:color="000000" w:sz="12" w:space="0"/>
              <w:bottom w:val="single" w:color="000000" w:sz="12" w:space="0"/>
            </w:tcBorders>
            <w:noWrap w:val="0"/>
            <w:vAlign w:val="center"/>
          </w:tcPr>
          <w:p w14:paraId="13A44271">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分值</w:t>
            </w:r>
          </w:p>
        </w:tc>
        <w:tc>
          <w:tcPr>
            <w:tcW w:w="8390" w:type="dxa"/>
            <w:gridSpan w:val="2"/>
            <w:tcBorders>
              <w:top w:val="single" w:color="000000" w:sz="12" w:space="0"/>
              <w:bottom w:val="single" w:color="000000" w:sz="12" w:space="0"/>
              <w:right w:val="single" w:color="000000" w:sz="12" w:space="0"/>
            </w:tcBorders>
            <w:noWrap w:val="0"/>
            <w:vAlign w:val="center"/>
          </w:tcPr>
          <w:p w14:paraId="45A68E60">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评价与取值</w:t>
            </w:r>
          </w:p>
        </w:tc>
      </w:tr>
      <w:bookmarkEnd w:id="4"/>
      <w:tr w14:paraId="23ECA9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restart"/>
            <w:tcBorders>
              <w:top w:val="single" w:color="000000" w:sz="12" w:space="0"/>
            </w:tcBorders>
            <w:noWrap w:val="0"/>
            <w:vAlign w:val="center"/>
          </w:tcPr>
          <w:p w14:paraId="4C74D3D0">
            <w:pPr>
              <w:pStyle w:val="26"/>
              <w:widowControl w:val="0"/>
              <w:ind w:firstLine="0" w:firstLineChars="0"/>
              <w:jc w:val="center"/>
              <w:rPr>
                <w:rFonts w:hint="eastAsia"/>
                <w:szCs w:val="21"/>
              </w:rPr>
            </w:pPr>
            <w:r>
              <w:rPr>
                <w:rFonts w:hint="eastAsia" w:hAnsi="宋体"/>
                <w:szCs w:val="21"/>
              </w:rPr>
              <w:t>5</w:t>
            </w:r>
          </w:p>
        </w:tc>
        <w:tc>
          <w:tcPr>
            <w:tcW w:w="4323" w:type="dxa"/>
            <w:vMerge w:val="restart"/>
            <w:tcBorders>
              <w:top w:val="single" w:color="000000" w:sz="12" w:space="0"/>
            </w:tcBorders>
            <w:noWrap w:val="0"/>
            <w:vAlign w:val="center"/>
          </w:tcPr>
          <w:p w14:paraId="3403E10F">
            <w:pPr>
              <w:pStyle w:val="26"/>
              <w:widowControl w:val="0"/>
              <w:ind w:firstLine="0" w:firstLineChars="0"/>
              <w:rPr>
                <w:rFonts w:hint="eastAsia"/>
                <w:szCs w:val="21"/>
              </w:rPr>
            </w:pPr>
            <w:r>
              <w:rPr>
                <w:rFonts w:hint="eastAsia"/>
              </w:rPr>
              <w:t>合理设置计量、检测、控制仪器仪表</w:t>
            </w:r>
          </w:p>
        </w:tc>
        <w:tc>
          <w:tcPr>
            <w:tcW w:w="816" w:type="dxa"/>
            <w:vMerge w:val="restart"/>
            <w:tcBorders>
              <w:top w:val="single" w:color="000000" w:sz="12" w:space="0"/>
            </w:tcBorders>
            <w:noWrap w:val="0"/>
            <w:vAlign w:val="center"/>
          </w:tcPr>
          <w:p w14:paraId="2255632E">
            <w:pPr>
              <w:pStyle w:val="29"/>
              <w:widowControl w:val="0"/>
              <w:numPr>
                <w:ilvl w:val="0"/>
                <w:numId w:val="0"/>
              </w:numPr>
              <w:ind w:left="0" w:leftChars="0" w:firstLine="0" w:firstLineChars="0"/>
              <w:jc w:val="center"/>
              <w:rPr>
                <w:rFonts w:hint="eastAsia" w:ascii="宋体" w:hAnsi="宋体" w:eastAsia="宋体"/>
                <w:szCs w:val="21"/>
              </w:rPr>
            </w:pPr>
            <w:r>
              <w:rPr>
                <w:rFonts w:hint="eastAsia" w:ascii="宋体" w:hAnsi="宋体" w:eastAsia="宋体"/>
                <w:szCs w:val="21"/>
              </w:rPr>
              <w:t>7</w:t>
            </w:r>
          </w:p>
        </w:tc>
        <w:tc>
          <w:tcPr>
            <w:tcW w:w="7101" w:type="dxa"/>
            <w:tcBorders>
              <w:top w:val="single" w:color="000000" w:sz="12" w:space="0"/>
            </w:tcBorders>
            <w:noWrap w:val="0"/>
            <w:vAlign w:val="center"/>
          </w:tcPr>
          <w:p w14:paraId="4CE365AE">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设置类型、数量符合法规、标准要求，位置合理</w:t>
            </w:r>
          </w:p>
        </w:tc>
        <w:tc>
          <w:tcPr>
            <w:tcW w:w="1289" w:type="dxa"/>
            <w:tcBorders>
              <w:top w:val="single" w:color="000000" w:sz="12" w:space="0"/>
            </w:tcBorders>
            <w:noWrap w:val="0"/>
            <w:vAlign w:val="center"/>
          </w:tcPr>
          <w:p w14:paraId="0BCCFB76">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7分</w:t>
            </w:r>
          </w:p>
        </w:tc>
      </w:tr>
      <w:tr w14:paraId="0A0D6F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6249DFA6">
            <w:pPr>
              <w:pStyle w:val="26"/>
              <w:widowControl w:val="0"/>
              <w:ind w:firstLine="0" w:firstLineChars="0"/>
              <w:jc w:val="center"/>
              <w:rPr>
                <w:rFonts w:hint="eastAsia"/>
              </w:rPr>
            </w:pPr>
          </w:p>
        </w:tc>
        <w:tc>
          <w:tcPr>
            <w:tcW w:w="4323" w:type="dxa"/>
            <w:vMerge w:val="continue"/>
            <w:noWrap w:val="0"/>
            <w:vAlign w:val="center"/>
          </w:tcPr>
          <w:p w14:paraId="72460B8C">
            <w:pPr>
              <w:pStyle w:val="26"/>
              <w:widowControl w:val="0"/>
              <w:ind w:firstLine="0" w:firstLineChars="0"/>
              <w:rPr>
                <w:rFonts w:hint="eastAsia"/>
              </w:rPr>
            </w:pPr>
          </w:p>
        </w:tc>
        <w:tc>
          <w:tcPr>
            <w:tcW w:w="816" w:type="dxa"/>
            <w:vMerge w:val="continue"/>
            <w:noWrap w:val="0"/>
            <w:vAlign w:val="center"/>
          </w:tcPr>
          <w:p w14:paraId="0BA57104">
            <w:pPr>
              <w:pStyle w:val="26"/>
              <w:ind w:firstLine="420" w:firstLineChars="200"/>
              <w:rPr>
                <w:rFonts w:hint="eastAsia" w:ascii="宋体" w:hAnsi="宋体"/>
                <w:szCs w:val="21"/>
              </w:rPr>
            </w:pPr>
          </w:p>
        </w:tc>
        <w:tc>
          <w:tcPr>
            <w:tcW w:w="7101" w:type="dxa"/>
            <w:noWrap w:val="0"/>
            <w:vAlign w:val="center"/>
          </w:tcPr>
          <w:p w14:paraId="5D188CEB">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设置类型、数量基本符合法规、标准要求，位置合理</w:t>
            </w:r>
          </w:p>
        </w:tc>
        <w:tc>
          <w:tcPr>
            <w:tcW w:w="1289" w:type="dxa"/>
            <w:noWrap w:val="0"/>
            <w:vAlign w:val="center"/>
          </w:tcPr>
          <w:p w14:paraId="7C74E39A">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4～6分</w:t>
            </w:r>
          </w:p>
        </w:tc>
      </w:tr>
      <w:tr w14:paraId="0F892F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1EAB3CA1">
            <w:pPr>
              <w:pStyle w:val="26"/>
              <w:widowControl w:val="0"/>
              <w:ind w:firstLine="0" w:firstLineChars="0"/>
              <w:jc w:val="center"/>
              <w:rPr>
                <w:rFonts w:hint="eastAsia"/>
              </w:rPr>
            </w:pPr>
          </w:p>
        </w:tc>
        <w:tc>
          <w:tcPr>
            <w:tcW w:w="4323" w:type="dxa"/>
            <w:vMerge w:val="continue"/>
            <w:noWrap w:val="0"/>
            <w:vAlign w:val="center"/>
          </w:tcPr>
          <w:p w14:paraId="604F3681">
            <w:pPr>
              <w:pStyle w:val="26"/>
              <w:widowControl w:val="0"/>
              <w:ind w:firstLine="0" w:firstLineChars="0"/>
              <w:rPr>
                <w:rFonts w:hint="eastAsia"/>
              </w:rPr>
            </w:pPr>
          </w:p>
        </w:tc>
        <w:tc>
          <w:tcPr>
            <w:tcW w:w="816" w:type="dxa"/>
            <w:vMerge w:val="continue"/>
            <w:noWrap w:val="0"/>
            <w:vAlign w:val="center"/>
          </w:tcPr>
          <w:p w14:paraId="0724796D">
            <w:pPr>
              <w:pStyle w:val="26"/>
              <w:ind w:firstLine="420" w:firstLineChars="200"/>
              <w:rPr>
                <w:rFonts w:hint="eastAsia" w:ascii="宋体" w:hAnsi="宋体"/>
                <w:szCs w:val="21"/>
              </w:rPr>
            </w:pPr>
          </w:p>
        </w:tc>
        <w:tc>
          <w:tcPr>
            <w:tcW w:w="7101" w:type="dxa"/>
            <w:noWrap w:val="0"/>
            <w:vAlign w:val="center"/>
          </w:tcPr>
          <w:p w14:paraId="5A641F45">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设置类型、数量、位置存在着不符合法规、标准的情况</w:t>
            </w:r>
          </w:p>
        </w:tc>
        <w:tc>
          <w:tcPr>
            <w:tcW w:w="1289" w:type="dxa"/>
            <w:noWrap w:val="0"/>
            <w:vAlign w:val="center"/>
          </w:tcPr>
          <w:p w14:paraId="28201B85">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1～3分</w:t>
            </w:r>
          </w:p>
        </w:tc>
      </w:tr>
      <w:tr w14:paraId="5E63EA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1D4F3F5C">
            <w:pPr>
              <w:pStyle w:val="26"/>
              <w:widowControl w:val="0"/>
              <w:ind w:firstLine="0" w:firstLineChars="0"/>
              <w:jc w:val="center"/>
              <w:rPr>
                <w:rFonts w:hint="eastAsia"/>
              </w:rPr>
            </w:pPr>
          </w:p>
        </w:tc>
        <w:tc>
          <w:tcPr>
            <w:tcW w:w="4323" w:type="dxa"/>
            <w:vMerge w:val="continue"/>
            <w:noWrap w:val="0"/>
            <w:vAlign w:val="center"/>
          </w:tcPr>
          <w:p w14:paraId="568EC395">
            <w:pPr>
              <w:pStyle w:val="26"/>
              <w:widowControl w:val="0"/>
              <w:ind w:firstLine="0" w:firstLineChars="0"/>
              <w:rPr>
                <w:rFonts w:hint="eastAsia"/>
              </w:rPr>
            </w:pPr>
          </w:p>
        </w:tc>
        <w:tc>
          <w:tcPr>
            <w:tcW w:w="816" w:type="dxa"/>
            <w:vMerge w:val="continue"/>
            <w:noWrap w:val="0"/>
            <w:vAlign w:val="center"/>
          </w:tcPr>
          <w:p w14:paraId="5D8A3B16">
            <w:pPr>
              <w:pStyle w:val="26"/>
              <w:ind w:firstLine="420" w:firstLineChars="200"/>
              <w:rPr>
                <w:rFonts w:hint="eastAsia" w:ascii="宋体" w:hAnsi="宋体"/>
                <w:szCs w:val="21"/>
              </w:rPr>
            </w:pPr>
          </w:p>
        </w:tc>
        <w:tc>
          <w:tcPr>
            <w:tcW w:w="7101" w:type="dxa"/>
            <w:noWrap w:val="0"/>
            <w:vAlign w:val="center"/>
          </w:tcPr>
          <w:p w14:paraId="10B308C8">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未设置</w:t>
            </w:r>
          </w:p>
        </w:tc>
        <w:tc>
          <w:tcPr>
            <w:tcW w:w="1289" w:type="dxa"/>
            <w:noWrap w:val="0"/>
            <w:vAlign w:val="center"/>
          </w:tcPr>
          <w:p w14:paraId="6C1F0F80">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0分</w:t>
            </w:r>
          </w:p>
        </w:tc>
      </w:tr>
      <w:tr w14:paraId="6E59C7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restart"/>
            <w:noWrap w:val="0"/>
            <w:vAlign w:val="center"/>
          </w:tcPr>
          <w:p w14:paraId="69F20748">
            <w:pPr>
              <w:jc w:val="center"/>
              <w:rPr>
                <w:rFonts w:hint="eastAsia"/>
              </w:rPr>
            </w:pPr>
            <w:r>
              <w:rPr>
                <w:rFonts w:hint="eastAsia"/>
                <w:szCs w:val="21"/>
              </w:rPr>
              <w:t>6</w:t>
            </w:r>
          </w:p>
        </w:tc>
        <w:tc>
          <w:tcPr>
            <w:tcW w:w="4323" w:type="dxa"/>
            <w:vMerge w:val="restart"/>
            <w:noWrap w:val="0"/>
            <w:vAlign w:val="center"/>
          </w:tcPr>
          <w:p w14:paraId="0857EDCF">
            <w:pPr>
              <w:rPr>
                <w:rFonts w:hint="eastAsia"/>
              </w:rPr>
            </w:pPr>
            <w:r>
              <w:rPr>
                <w:rFonts w:hint="eastAsia"/>
              </w:rPr>
              <w:t>在满足生产和工艺要求的前提下，选择的设计的压力和温度值不得与使用的压力、温度值相差过大</w:t>
            </w:r>
          </w:p>
        </w:tc>
        <w:tc>
          <w:tcPr>
            <w:tcW w:w="816" w:type="dxa"/>
            <w:vMerge w:val="restart"/>
            <w:noWrap w:val="0"/>
            <w:vAlign w:val="center"/>
          </w:tcPr>
          <w:p w14:paraId="7C02916B">
            <w:pPr>
              <w:pStyle w:val="29"/>
              <w:widowControl w:val="0"/>
              <w:numPr>
                <w:ilvl w:val="0"/>
                <w:numId w:val="0"/>
              </w:numPr>
              <w:ind w:left="0" w:leftChars="0" w:firstLine="0" w:firstLineChars="0"/>
              <w:jc w:val="center"/>
              <w:rPr>
                <w:rFonts w:hint="eastAsia" w:ascii="宋体" w:hAnsi="宋体"/>
                <w:szCs w:val="21"/>
              </w:rPr>
            </w:pPr>
            <w:r>
              <w:rPr>
                <w:rFonts w:hint="eastAsia" w:ascii="宋体" w:hAnsi="宋体" w:eastAsia="宋体"/>
                <w:szCs w:val="21"/>
              </w:rPr>
              <w:t>10</w:t>
            </w:r>
          </w:p>
        </w:tc>
        <w:tc>
          <w:tcPr>
            <w:tcW w:w="7101" w:type="dxa"/>
            <w:noWrap w:val="0"/>
            <w:vAlign w:val="center"/>
          </w:tcPr>
          <w:p w14:paraId="3731DDD4">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设计参数与使用参数吻合</w:t>
            </w:r>
          </w:p>
        </w:tc>
        <w:tc>
          <w:tcPr>
            <w:tcW w:w="1289" w:type="dxa"/>
            <w:noWrap w:val="0"/>
            <w:vAlign w:val="center"/>
          </w:tcPr>
          <w:p w14:paraId="54527286">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10分</w:t>
            </w:r>
          </w:p>
        </w:tc>
      </w:tr>
      <w:tr w14:paraId="68837A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1F2B84B6">
            <w:pPr>
              <w:jc w:val="center"/>
              <w:rPr>
                <w:rFonts w:hint="eastAsia"/>
              </w:rPr>
            </w:pPr>
          </w:p>
        </w:tc>
        <w:tc>
          <w:tcPr>
            <w:tcW w:w="4323" w:type="dxa"/>
            <w:vMerge w:val="continue"/>
            <w:noWrap w:val="0"/>
            <w:vAlign w:val="center"/>
          </w:tcPr>
          <w:p w14:paraId="3BC803CA">
            <w:pPr>
              <w:rPr>
                <w:rFonts w:hint="eastAsia"/>
              </w:rPr>
            </w:pPr>
          </w:p>
        </w:tc>
        <w:tc>
          <w:tcPr>
            <w:tcW w:w="816" w:type="dxa"/>
            <w:vMerge w:val="continue"/>
            <w:noWrap w:val="0"/>
            <w:vAlign w:val="center"/>
          </w:tcPr>
          <w:p w14:paraId="6A49AD95">
            <w:pPr>
              <w:rPr>
                <w:rFonts w:hint="eastAsia" w:ascii="宋体" w:hAnsi="宋体"/>
                <w:szCs w:val="21"/>
              </w:rPr>
            </w:pPr>
          </w:p>
        </w:tc>
        <w:tc>
          <w:tcPr>
            <w:tcW w:w="7101" w:type="dxa"/>
            <w:noWrap w:val="0"/>
            <w:vAlign w:val="center"/>
          </w:tcPr>
          <w:p w14:paraId="3619E134">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rPr>
              <w:t>在满足生产和工艺要求的前提下，设计参数与使用参数值相差≤10%</w:t>
            </w:r>
          </w:p>
        </w:tc>
        <w:tc>
          <w:tcPr>
            <w:tcW w:w="1289" w:type="dxa"/>
            <w:noWrap w:val="0"/>
            <w:vAlign w:val="center"/>
          </w:tcPr>
          <w:p w14:paraId="3C7C6A39">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8～9分</w:t>
            </w:r>
          </w:p>
        </w:tc>
      </w:tr>
      <w:tr w14:paraId="72B99C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54F9FD52">
            <w:pPr>
              <w:jc w:val="center"/>
              <w:rPr>
                <w:rFonts w:hint="eastAsia"/>
              </w:rPr>
            </w:pPr>
          </w:p>
        </w:tc>
        <w:tc>
          <w:tcPr>
            <w:tcW w:w="4323" w:type="dxa"/>
            <w:vMerge w:val="continue"/>
            <w:noWrap w:val="0"/>
            <w:vAlign w:val="center"/>
          </w:tcPr>
          <w:p w14:paraId="161BDCA1">
            <w:pPr>
              <w:rPr>
                <w:rFonts w:hint="eastAsia"/>
              </w:rPr>
            </w:pPr>
          </w:p>
        </w:tc>
        <w:tc>
          <w:tcPr>
            <w:tcW w:w="816" w:type="dxa"/>
            <w:vMerge w:val="continue"/>
            <w:noWrap w:val="0"/>
            <w:vAlign w:val="center"/>
          </w:tcPr>
          <w:p w14:paraId="1E7C317A">
            <w:pPr>
              <w:rPr>
                <w:rFonts w:hint="eastAsia" w:ascii="宋体" w:hAnsi="宋体"/>
                <w:szCs w:val="21"/>
              </w:rPr>
            </w:pPr>
          </w:p>
        </w:tc>
        <w:tc>
          <w:tcPr>
            <w:tcW w:w="7101" w:type="dxa"/>
            <w:noWrap w:val="0"/>
            <w:vAlign w:val="center"/>
          </w:tcPr>
          <w:p w14:paraId="64754425">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rPr>
              <w:t>在满足生产和工艺要求的前提下，设计参数与使用参数值相差在＞10%，而≤25%</w:t>
            </w:r>
          </w:p>
        </w:tc>
        <w:tc>
          <w:tcPr>
            <w:tcW w:w="1289" w:type="dxa"/>
            <w:noWrap w:val="0"/>
            <w:vAlign w:val="center"/>
          </w:tcPr>
          <w:p w14:paraId="314DE1C2">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5～7分</w:t>
            </w:r>
          </w:p>
        </w:tc>
      </w:tr>
      <w:tr w14:paraId="105536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36C4EC1A">
            <w:pPr>
              <w:jc w:val="center"/>
              <w:rPr>
                <w:rFonts w:hint="eastAsia" w:hAnsi="宋体"/>
                <w:szCs w:val="21"/>
              </w:rPr>
            </w:pPr>
          </w:p>
        </w:tc>
        <w:tc>
          <w:tcPr>
            <w:tcW w:w="4323" w:type="dxa"/>
            <w:vMerge w:val="continue"/>
            <w:noWrap w:val="0"/>
            <w:vAlign w:val="center"/>
          </w:tcPr>
          <w:p w14:paraId="5614E6E0">
            <w:pPr>
              <w:rPr>
                <w:rFonts w:hint="eastAsia" w:hAnsi="宋体"/>
                <w:szCs w:val="21"/>
              </w:rPr>
            </w:pPr>
          </w:p>
        </w:tc>
        <w:tc>
          <w:tcPr>
            <w:tcW w:w="816" w:type="dxa"/>
            <w:vMerge w:val="continue"/>
            <w:noWrap w:val="0"/>
            <w:vAlign w:val="center"/>
          </w:tcPr>
          <w:p w14:paraId="14F1CC49">
            <w:pPr>
              <w:rPr>
                <w:rFonts w:hint="eastAsia" w:ascii="宋体" w:hAnsi="宋体" w:eastAsia="宋体"/>
                <w:szCs w:val="21"/>
              </w:rPr>
            </w:pPr>
          </w:p>
        </w:tc>
        <w:tc>
          <w:tcPr>
            <w:tcW w:w="7101" w:type="dxa"/>
            <w:noWrap w:val="0"/>
            <w:vAlign w:val="center"/>
          </w:tcPr>
          <w:p w14:paraId="2D894061">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rPr>
              <w:t>设计参数与使用参数值相差在＞25%</w:t>
            </w:r>
          </w:p>
        </w:tc>
        <w:tc>
          <w:tcPr>
            <w:tcW w:w="1289" w:type="dxa"/>
            <w:noWrap w:val="0"/>
            <w:vAlign w:val="center"/>
          </w:tcPr>
          <w:p w14:paraId="326C474B">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0～4分</w:t>
            </w:r>
          </w:p>
        </w:tc>
      </w:tr>
      <w:tr w14:paraId="2A1143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restart"/>
            <w:noWrap w:val="0"/>
            <w:vAlign w:val="center"/>
          </w:tcPr>
          <w:p w14:paraId="18247ABD">
            <w:pPr>
              <w:pStyle w:val="26"/>
              <w:widowControl w:val="0"/>
              <w:ind w:firstLine="0" w:firstLineChars="0"/>
              <w:jc w:val="center"/>
              <w:rPr>
                <w:rFonts w:hint="eastAsia"/>
              </w:rPr>
            </w:pPr>
            <w:r>
              <w:rPr>
                <w:rFonts w:hint="eastAsia" w:hAnsi="宋体"/>
                <w:szCs w:val="21"/>
              </w:rPr>
              <w:t>7</w:t>
            </w:r>
          </w:p>
        </w:tc>
        <w:tc>
          <w:tcPr>
            <w:tcW w:w="4323" w:type="dxa"/>
            <w:vMerge w:val="restart"/>
            <w:noWrap w:val="0"/>
            <w:vAlign w:val="center"/>
          </w:tcPr>
          <w:p w14:paraId="423270FE">
            <w:pPr>
              <w:pStyle w:val="26"/>
              <w:widowControl w:val="0"/>
              <w:ind w:firstLine="0" w:firstLineChars="0"/>
              <w:rPr>
                <w:rFonts w:hint="eastAsia"/>
              </w:rPr>
            </w:pPr>
            <w:r>
              <w:rPr>
                <w:rFonts w:hint="eastAsia" w:hAnsi="宋体"/>
                <w:szCs w:val="21"/>
              </w:rPr>
              <w:t>工艺计算传热面积与设计选取的传热面积的</w:t>
            </w:r>
            <w:r>
              <w:rPr>
                <w:rFonts w:hint="eastAsia"/>
                <w:szCs w:val="21"/>
              </w:rPr>
              <w:t>差值不应过大</w:t>
            </w:r>
          </w:p>
        </w:tc>
        <w:tc>
          <w:tcPr>
            <w:tcW w:w="816" w:type="dxa"/>
            <w:vMerge w:val="restart"/>
            <w:noWrap w:val="0"/>
            <w:vAlign w:val="center"/>
          </w:tcPr>
          <w:p w14:paraId="4975438B">
            <w:pPr>
              <w:pStyle w:val="29"/>
              <w:widowControl w:val="0"/>
              <w:numPr>
                <w:ilvl w:val="0"/>
                <w:numId w:val="0"/>
              </w:numPr>
              <w:ind w:left="0" w:leftChars="0" w:firstLine="0" w:firstLineChars="0"/>
              <w:jc w:val="center"/>
              <w:rPr>
                <w:rFonts w:hint="eastAsia" w:hAnsi="宋体"/>
                <w:szCs w:val="21"/>
              </w:rPr>
            </w:pPr>
            <w:r>
              <w:rPr>
                <w:rFonts w:hint="eastAsia" w:ascii="宋体" w:hAnsi="宋体" w:eastAsia="宋体"/>
                <w:szCs w:val="21"/>
              </w:rPr>
              <w:t>15</w:t>
            </w:r>
          </w:p>
        </w:tc>
        <w:tc>
          <w:tcPr>
            <w:tcW w:w="7101" w:type="dxa"/>
            <w:noWrap w:val="0"/>
            <w:vAlign w:val="center"/>
          </w:tcPr>
          <w:p w14:paraId="60CD8F79">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工艺计算传热面积与设计选取的传热面积一致</w:t>
            </w:r>
          </w:p>
        </w:tc>
        <w:tc>
          <w:tcPr>
            <w:tcW w:w="1289" w:type="dxa"/>
            <w:noWrap w:val="0"/>
            <w:vAlign w:val="center"/>
          </w:tcPr>
          <w:p w14:paraId="69C6D9AE">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15分</w:t>
            </w:r>
          </w:p>
        </w:tc>
      </w:tr>
      <w:tr w14:paraId="49C46D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69F30000">
            <w:pPr>
              <w:pStyle w:val="26"/>
              <w:widowControl w:val="0"/>
              <w:ind w:firstLine="0" w:firstLineChars="0"/>
              <w:jc w:val="center"/>
              <w:rPr>
                <w:rFonts w:hint="eastAsia"/>
              </w:rPr>
            </w:pPr>
          </w:p>
        </w:tc>
        <w:tc>
          <w:tcPr>
            <w:tcW w:w="4323" w:type="dxa"/>
            <w:vMerge w:val="continue"/>
            <w:noWrap w:val="0"/>
            <w:vAlign w:val="center"/>
          </w:tcPr>
          <w:p w14:paraId="1277E763">
            <w:pPr>
              <w:pStyle w:val="26"/>
              <w:widowControl w:val="0"/>
              <w:ind w:firstLine="0" w:firstLineChars="0"/>
              <w:rPr>
                <w:rFonts w:hint="eastAsia"/>
              </w:rPr>
            </w:pPr>
          </w:p>
        </w:tc>
        <w:tc>
          <w:tcPr>
            <w:tcW w:w="816" w:type="dxa"/>
            <w:vMerge w:val="continue"/>
            <w:noWrap w:val="0"/>
            <w:vAlign w:val="center"/>
          </w:tcPr>
          <w:p w14:paraId="187B9EFE">
            <w:pPr>
              <w:pStyle w:val="26"/>
              <w:ind w:firstLine="420" w:firstLineChars="200"/>
              <w:rPr>
                <w:rFonts w:hint="eastAsia" w:hAnsi="宋体"/>
                <w:szCs w:val="21"/>
              </w:rPr>
            </w:pPr>
          </w:p>
        </w:tc>
        <w:tc>
          <w:tcPr>
            <w:tcW w:w="7101" w:type="dxa"/>
            <w:noWrap w:val="0"/>
            <w:vAlign w:val="center"/>
          </w:tcPr>
          <w:p w14:paraId="0B641750">
            <w:pPr>
              <w:pStyle w:val="29"/>
              <w:widowControl w:val="0"/>
              <w:numPr>
                <w:ilvl w:val="0"/>
                <w:numId w:val="0"/>
              </w:numPr>
              <w:ind w:left="0" w:leftChars="0" w:firstLine="0" w:firstLineChars="0"/>
              <w:jc w:val="both"/>
              <w:rPr>
                <w:rFonts w:hint="eastAsia" w:ascii="宋体" w:hAnsi="宋体" w:eastAsia="宋体"/>
              </w:rPr>
            </w:pPr>
            <w:r>
              <w:rPr>
                <w:rFonts w:hint="eastAsia" w:ascii="宋体" w:hAnsi="宋体" w:eastAsia="宋体"/>
                <w:szCs w:val="21"/>
              </w:rPr>
              <w:t>工艺计算传热面积与设计选取的传热面积的差值</w:t>
            </w:r>
            <w:r>
              <w:rPr>
                <w:rFonts w:hint="eastAsia" w:ascii="宋体" w:hAnsi="宋体" w:eastAsia="宋体"/>
              </w:rPr>
              <w:t>≤</w:t>
            </w:r>
            <w:r>
              <w:rPr>
                <w:rFonts w:hint="eastAsia" w:ascii="宋体" w:hAnsi="宋体" w:eastAsia="宋体"/>
                <w:szCs w:val="21"/>
              </w:rPr>
              <w:t>10%</w:t>
            </w:r>
          </w:p>
        </w:tc>
        <w:tc>
          <w:tcPr>
            <w:tcW w:w="1289" w:type="dxa"/>
            <w:noWrap w:val="0"/>
            <w:vAlign w:val="center"/>
          </w:tcPr>
          <w:p w14:paraId="6F8DCB6A">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11～14分</w:t>
            </w:r>
          </w:p>
        </w:tc>
      </w:tr>
      <w:tr w14:paraId="7EB9C0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6923F71A">
            <w:pPr>
              <w:pStyle w:val="26"/>
              <w:widowControl w:val="0"/>
              <w:ind w:firstLine="0" w:firstLineChars="0"/>
              <w:jc w:val="center"/>
              <w:rPr>
                <w:rFonts w:hint="eastAsia"/>
              </w:rPr>
            </w:pPr>
          </w:p>
        </w:tc>
        <w:tc>
          <w:tcPr>
            <w:tcW w:w="4323" w:type="dxa"/>
            <w:vMerge w:val="continue"/>
            <w:noWrap w:val="0"/>
            <w:vAlign w:val="center"/>
          </w:tcPr>
          <w:p w14:paraId="32DDC857">
            <w:pPr>
              <w:pStyle w:val="26"/>
              <w:widowControl w:val="0"/>
              <w:ind w:firstLine="0" w:firstLineChars="0"/>
              <w:rPr>
                <w:rFonts w:hint="eastAsia"/>
              </w:rPr>
            </w:pPr>
          </w:p>
        </w:tc>
        <w:tc>
          <w:tcPr>
            <w:tcW w:w="816" w:type="dxa"/>
            <w:vMerge w:val="continue"/>
            <w:noWrap w:val="0"/>
            <w:vAlign w:val="center"/>
          </w:tcPr>
          <w:p w14:paraId="666944AE">
            <w:pPr>
              <w:pStyle w:val="26"/>
              <w:ind w:firstLine="420" w:firstLineChars="200"/>
              <w:rPr>
                <w:rFonts w:hint="eastAsia" w:hAnsi="宋体"/>
                <w:szCs w:val="21"/>
              </w:rPr>
            </w:pPr>
          </w:p>
        </w:tc>
        <w:tc>
          <w:tcPr>
            <w:tcW w:w="7101" w:type="dxa"/>
            <w:noWrap w:val="0"/>
            <w:vAlign w:val="center"/>
          </w:tcPr>
          <w:p w14:paraId="443AF8BF">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工艺计算传热面积与设计选取的传热面积的差值在</w:t>
            </w:r>
            <w:r>
              <w:rPr>
                <w:rFonts w:hint="eastAsia" w:ascii="宋体" w:hAnsi="宋体" w:eastAsia="宋体"/>
              </w:rPr>
              <w:t>＞10%，而≤</w:t>
            </w:r>
            <w:r>
              <w:rPr>
                <w:rFonts w:hint="eastAsia" w:ascii="宋体" w:hAnsi="宋体" w:eastAsia="宋体"/>
                <w:szCs w:val="21"/>
              </w:rPr>
              <w:t>15%</w:t>
            </w:r>
          </w:p>
        </w:tc>
        <w:tc>
          <w:tcPr>
            <w:tcW w:w="1289" w:type="dxa"/>
            <w:noWrap w:val="0"/>
            <w:vAlign w:val="center"/>
          </w:tcPr>
          <w:p w14:paraId="164F49CB">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7～10分</w:t>
            </w:r>
          </w:p>
        </w:tc>
      </w:tr>
      <w:tr w14:paraId="36F3A6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13990E33">
            <w:pPr>
              <w:pStyle w:val="26"/>
              <w:widowControl w:val="0"/>
              <w:ind w:firstLine="0" w:firstLineChars="0"/>
              <w:jc w:val="center"/>
              <w:rPr>
                <w:rFonts w:hint="eastAsia"/>
              </w:rPr>
            </w:pPr>
          </w:p>
        </w:tc>
        <w:tc>
          <w:tcPr>
            <w:tcW w:w="4323" w:type="dxa"/>
            <w:vMerge w:val="continue"/>
            <w:noWrap w:val="0"/>
            <w:vAlign w:val="center"/>
          </w:tcPr>
          <w:p w14:paraId="1AF303CC">
            <w:pPr>
              <w:pStyle w:val="26"/>
              <w:widowControl w:val="0"/>
              <w:ind w:firstLine="0" w:firstLineChars="0"/>
              <w:rPr>
                <w:rFonts w:hint="eastAsia"/>
              </w:rPr>
            </w:pPr>
          </w:p>
        </w:tc>
        <w:tc>
          <w:tcPr>
            <w:tcW w:w="816" w:type="dxa"/>
            <w:vMerge w:val="continue"/>
            <w:noWrap w:val="0"/>
            <w:vAlign w:val="center"/>
          </w:tcPr>
          <w:p w14:paraId="353651F8">
            <w:pPr>
              <w:pStyle w:val="26"/>
              <w:ind w:firstLine="420" w:firstLineChars="200"/>
              <w:rPr>
                <w:rFonts w:hint="eastAsia" w:hAnsi="宋体"/>
                <w:szCs w:val="21"/>
              </w:rPr>
            </w:pPr>
          </w:p>
        </w:tc>
        <w:tc>
          <w:tcPr>
            <w:tcW w:w="7101" w:type="dxa"/>
            <w:noWrap w:val="0"/>
            <w:vAlign w:val="center"/>
          </w:tcPr>
          <w:p w14:paraId="57C6FD11">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工艺计算传热面积与设计选取的传热面积的差值在</w:t>
            </w:r>
            <w:r>
              <w:rPr>
                <w:rFonts w:hint="eastAsia" w:ascii="宋体" w:hAnsi="宋体" w:eastAsia="宋体"/>
              </w:rPr>
              <w:t>＞</w:t>
            </w:r>
            <w:r>
              <w:rPr>
                <w:rFonts w:hint="eastAsia" w:ascii="宋体" w:hAnsi="宋体" w:eastAsia="宋体"/>
                <w:szCs w:val="21"/>
              </w:rPr>
              <w:t>15%</w:t>
            </w:r>
          </w:p>
        </w:tc>
        <w:tc>
          <w:tcPr>
            <w:tcW w:w="1289" w:type="dxa"/>
            <w:noWrap w:val="0"/>
            <w:vAlign w:val="center"/>
          </w:tcPr>
          <w:p w14:paraId="0BEA8F8A">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0～6分</w:t>
            </w:r>
          </w:p>
        </w:tc>
      </w:tr>
      <w:tr w14:paraId="4CF287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restart"/>
            <w:noWrap w:val="0"/>
            <w:vAlign w:val="center"/>
          </w:tcPr>
          <w:p w14:paraId="33DDEB64">
            <w:pPr>
              <w:pStyle w:val="26"/>
              <w:widowControl w:val="0"/>
              <w:ind w:firstLine="0" w:firstLineChars="0"/>
              <w:jc w:val="center"/>
              <w:rPr>
                <w:rFonts w:hint="eastAsia"/>
              </w:rPr>
            </w:pPr>
            <w:r>
              <w:rPr>
                <w:rFonts w:hint="eastAsia" w:hAnsi="宋体"/>
                <w:szCs w:val="21"/>
              </w:rPr>
              <w:t>8</w:t>
            </w:r>
          </w:p>
        </w:tc>
        <w:tc>
          <w:tcPr>
            <w:tcW w:w="4323" w:type="dxa"/>
            <w:vMerge w:val="restart"/>
            <w:noWrap w:val="0"/>
            <w:vAlign w:val="center"/>
          </w:tcPr>
          <w:p w14:paraId="3B75007B">
            <w:pPr>
              <w:pStyle w:val="26"/>
              <w:widowControl w:val="0"/>
              <w:ind w:firstLine="0" w:firstLineChars="0"/>
              <w:rPr>
                <w:rFonts w:hint="eastAsia"/>
              </w:rPr>
            </w:pPr>
            <w:r>
              <w:rPr>
                <w:rFonts w:hint="eastAsia"/>
              </w:rPr>
              <w:t>有保温或保冷要求时，提出有效的保温或者保冷措施</w:t>
            </w:r>
          </w:p>
        </w:tc>
        <w:tc>
          <w:tcPr>
            <w:tcW w:w="816" w:type="dxa"/>
            <w:vMerge w:val="restart"/>
            <w:noWrap w:val="0"/>
            <w:vAlign w:val="center"/>
          </w:tcPr>
          <w:p w14:paraId="00188108">
            <w:pPr>
              <w:pStyle w:val="29"/>
              <w:widowControl w:val="0"/>
              <w:numPr>
                <w:ilvl w:val="0"/>
                <w:numId w:val="0"/>
              </w:numPr>
              <w:ind w:left="0" w:leftChars="0" w:firstLine="0" w:firstLineChars="0"/>
              <w:jc w:val="center"/>
              <w:rPr>
                <w:rFonts w:hint="eastAsia" w:hAnsi="宋体"/>
                <w:szCs w:val="21"/>
              </w:rPr>
            </w:pPr>
            <w:r>
              <w:rPr>
                <w:rFonts w:hint="eastAsia" w:ascii="宋体" w:hAnsi="宋体" w:eastAsia="宋体"/>
                <w:szCs w:val="21"/>
              </w:rPr>
              <w:t>8</w:t>
            </w:r>
          </w:p>
        </w:tc>
        <w:tc>
          <w:tcPr>
            <w:tcW w:w="7101" w:type="dxa"/>
            <w:noWrap w:val="0"/>
            <w:vAlign w:val="center"/>
          </w:tcPr>
          <w:p w14:paraId="17AB5E97">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rPr>
              <w:t>保温或者保冷措施有效，经济、节能、环保，技术先进</w:t>
            </w:r>
          </w:p>
        </w:tc>
        <w:tc>
          <w:tcPr>
            <w:tcW w:w="1289" w:type="dxa"/>
            <w:noWrap w:val="0"/>
            <w:vAlign w:val="center"/>
          </w:tcPr>
          <w:p w14:paraId="0BC01086">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8分</w:t>
            </w:r>
          </w:p>
        </w:tc>
      </w:tr>
      <w:tr w14:paraId="13ABAC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3124AA60">
            <w:pPr>
              <w:pStyle w:val="26"/>
              <w:widowControl w:val="0"/>
              <w:ind w:firstLine="0" w:firstLineChars="0"/>
              <w:jc w:val="center"/>
              <w:rPr>
                <w:rFonts w:hint="eastAsia"/>
              </w:rPr>
            </w:pPr>
          </w:p>
        </w:tc>
        <w:tc>
          <w:tcPr>
            <w:tcW w:w="4323" w:type="dxa"/>
            <w:vMerge w:val="continue"/>
            <w:noWrap w:val="0"/>
            <w:vAlign w:val="center"/>
          </w:tcPr>
          <w:p w14:paraId="7595A0BE">
            <w:pPr>
              <w:pStyle w:val="26"/>
              <w:widowControl w:val="0"/>
              <w:ind w:firstLine="0" w:firstLineChars="0"/>
              <w:rPr>
                <w:rFonts w:hint="eastAsia"/>
              </w:rPr>
            </w:pPr>
          </w:p>
        </w:tc>
        <w:tc>
          <w:tcPr>
            <w:tcW w:w="816" w:type="dxa"/>
            <w:vMerge w:val="continue"/>
            <w:noWrap w:val="0"/>
            <w:vAlign w:val="center"/>
          </w:tcPr>
          <w:p w14:paraId="2668178F">
            <w:pPr>
              <w:pStyle w:val="26"/>
              <w:ind w:firstLine="420" w:firstLineChars="200"/>
              <w:rPr>
                <w:rFonts w:hint="eastAsia" w:hAnsi="宋体"/>
                <w:szCs w:val="21"/>
              </w:rPr>
            </w:pPr>
          </w:p>
        </w:tc>
        <w:tc>
          <w:tcPr>
            <w:tcW w:w="7101" w:type="dxa"/>
            <w:noWrap w:val="0"/>
            <w:vAlign w:val="center"/>
          </w:tcPr>
          <w:p w14:paraId="10804FF7">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rPr>
              <w:t>保温或者保冷措施有效，但其经济性能、环保性能尚存在不足</w:t>
            </w:r>
          </w:p>
        </w:tc>
        <w:tc>
          <w:tcPr>
            <w:tcW w:w="1289" w:type="dxa"/>
            <w:noWrap w:val="0"/>
            <w:vAlign w:val="center"/>
          </w:tcPr>
          <w:p w14:paraId="738AA469">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5～7分</w:t>
            </w:r>
          </w:p>
        </w:tc>
      </w:tr>
      <w:tr w14:paraId="780FDD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4FC03C33">
            <w:pPr>
              <w:pStyle w:val="26"/>
              <w:widowControl w:val="0"/>
              <w:ind w:firstLine="0" w:firstLineChars="0"/>
              <w:jc w:val="center"/>
              <w:rPr>
                <w:rFonts w:hint="eastAsia"/>
              </w:rPr>
            </w:pPr>
          </w:p>
        </w:tc>
        <w:tc>
          <w:tcPr>
            <w:tcW w:w="4323" w:type="dxa"/>
            <w:vMerge w:val="continue"/>
            <w:noWrap w:val="0"/>
            <w:vAlign w:val="center"/>
          </w:tcPr>
          <w:p w14:paraId="679AAA6B">
            <w:pPr>
              <w:pStyle w:val="26"/>
              <w:widowControl w:val="0"/>
              <w:ind w:firstLine="0" w:firstLineChars="0"/>
              <w:rPr>
                <w:rFonts w:hint="eastAsia"/>
              </w:rPr>
            </w:pPr>
          </w:p>
        </w:tc>
        <w:tc>
          <w:tcPr>
            <w:tcW w:w="816" w:type="dxa"/>
            <w:vMerge w:val="continue"/>
            <w:noWrap w:val="0"/>
            <w:vAlign w:val="center"/>
          </w:tcPr>
          <w:p w14:paraId="1F66952A">
            <w:pPr>
              <w:pStyle w:val="26"/>
              <w:ind w:firstLine="420" w:firstLineChars="200"/>
              <w:rPr>
                <w:rFonts w:hint="eastAsia" w:hAnsi="宋体"/>
                <w:szCs w:val="21"/>
              </w:rPr>
            </w:pPr>
          </w:p>
        </w:tc>
        <w:tc>
          <w:tcPr>
            <w:tcW w:w="7101" w:type="dxa"/>
            <w:noWrap w:val="0"/>
            <w:vAlign w:val="center"/>
          </w:tcPr>
          <w:p w14:paraId="3F8869FF">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rPr>
              <w:t>保温或者保冷措施能起一定作用，还需改进</w:t>
            </w:r>
          </w:p>
        </w:tc>
        <w:tc>
          <w:tcPr>
            <w:tcW w:w="1289" w:type="dxa"/>
            <w:noWrap w:val="0"/>
            <w:vAlign w:val="center"/>
          </w:tcPr>
          <w:p w14:paraId="0A656347">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1～4分</w:t>
            </w:r>
          </w:p>
        </w:tc>
      </w:tr>
      <w:tr w14:paraId="082A93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noWrap w:val="0"/>
            <w:vAlign w:val="center"/>
          </w:tcPr>
          <w:p w14:paraId="3F768C5D">
            <w:pPr>
              <w:pStyle w:val="26"/>
              <w:widowControl w:val="0"/>
              <w:ind w:firstLine="0" w:firstLineChars="0"/>
              <w:jc w:val="center"/>
              <w:rPr>
                <w:rFonts w:hint="eastAsia"/>
              </w:rPr>
            </w:pPr>
          </w:p>
        </w:tc>
        <w:tc>
          <w:tcPr>
            <w:tcW w:w="4323" w:type="dxa"/>
            <w:vMerge w:val="continue"/>
            <w:noWrap w:val="0"/>
            <w:vAlign w:val="center"/>
          </w:tcPr>
          <w:p w14:paraId="310F6C9D">
            <w:pPr>
              <w:pStyle w:val="26"/>
              <w:widowControl w:val="0"/>
              <w:ind w:firstLine="0" w:firstLineChars="0"/>
              <w:rPr>
                <w:rFonts w:hint="eastAsia"/>
              </w:rPr>
            </w:pPr>
          </w:p>
        </w:tc>
        <w:tc>
          <w:tcPr>
            <w:tcW w:w="816" w:type="dxa"/>
            <w:vMerge w:val="continue"/>
            <w:noWrap w:val="0"/>
            <w:vAlign w:val="center"/>
          </w:tcPr>
          <w:p w14:paraId="564D3302">
            <w:pPr>
              <w:pStyle w:val="26"/>
              <w:ind w:firstLine="420" w:firstLineChars="200"/>
              <w:rPr>
                <w:rFonts w:hint="eastAsia" w:hAnsi="宋体"/>
                <w:szCs w:val="21"/>
              </w:rPr>
            </w:pPr>
          </w:p>
        </w:tc>
        <w:tc>
          <w:tcPr>
            <w:tcW w:w="7101" w:type="dxa"/>
            <w:noWrap w:val="0"/>
            <w:vAlign w:val="center"/>
          </w:tcPr>
          <w:p w14:paraId="36D79B69">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未提出</w:t>
            </w:r>
            <w:r>
              <w:rPr>
                <w:rFonts w:hint="eastAsia" w:ascii="宋体" w:hAnsi="宋体" w:eastAsia="宋体"/>
              </w:rPr>
              <w:t>保温或者保冷措施</w:t>
            </w:r>
          </w:p>
        </w:tc>
        <w:tc>
          <w:tcPr>
            <w:tcW w:w="1289" w:type="dxa"/>
            <w:noWrap w:val="0"/>
            <w:vAlign w:val="center"/>
          </w:tcPr>
          <w:p w14:paraId="50E1F6D0">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0分</w:t>
            </w:r>
          </w:p>
        </w:tc>
      </w:tr>
    </w:tbl>
    <w:p w14:paraId="5C949205">
      <w:pPr>
        <w:pStyle w:val="26"/>
        <w:spacing w:line="360" w:lineRule="auto"/>
        <w:ind w:firstLine="420"/>
        <w:jc w:val="center"/>
        <w:rPr>
          <w:b/>
        </w:rPr>
      </w:pPr>
      <w:r>
        <w:rPr>
          <w:rFonts w:ascii="Times New Roman"/>
          <w:kern w:val="2"/>
          <w:szCs w:val="24"/>
        </w:rPr>
        <w:br w:type="page"/>
      </w:r>
      <w:r>
        <w:rPr>
          <w:rFonts w:hint="eastAsia" w:hAnsi="宋体"/>
          <w:b/>
          <w:szCs w:val="21"/>
        </w:rPr>
        <w:t>表</w:t>
      </w:r>
      <w:r>
        <w:rPr>
          <w:rFonts w:hint="eastAsia" w:hAnsi="宋体"/>
          <w:b/>
          <w:szCs w:val="21"/>
          <w:lang w:val="en-US" w:eastAsia="zh-CN"/>
        </w:rPr>
        <w:t>A1</w:t>
      </w:r>
      <w:r>
        <w:rPr>
          <w:rFonts w:hint="eastAsia" w:hAnsi="宋体"/>
          <w:b/>
          <w:szCs w:val="21"/>
        </w:rPr>
        <w:t xml:space="preserve"> 换热器能效设计因素评定表（续）</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4323"/>
        <w:gridCol w:w="816"/>
        <w:gridCol w:w="7101"/>
        <w:gridCol w:w="1289"/>
      </w:tblGrid>
      <w:tr w14:paraId="2EA8D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5" w:type="dxa"/>
            <w:tcBorders>
              <w:top w:val="single" w:color="000000" w:sz="12" w:space="0"/>
              <w:left w:val="single" w:color="000000" w:sz="12" w:space="0"/>
              <w:bottom w:val="single" w:color="000000" w:sz="12" w:space="0"/>
              <w:right w:val="single" w:color="auto" w:sz="4" w:space="0"/>
            </w:tcBorders>
            <w:noWrap w:val="0"/>
            <w:vAlign w:val="center"/>
          </w:tcPr>
          <w:p w14:paraId="6941788C">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序号</w:t>
            </w:r>
          </w:p>
        </w:tc>
        <w:tc>
          <w:tcPr>
            <w:tcW w:w="4323" w:type="dxa"/>
            <w:tcBorders>
              <w:top w:val="single" w:color="000000" w:sz="12" w:space="0"/>
              <w:left w:val="single" w:color="auto" w:sz="4" w:space="0"/>
              <w:bottom w:val="single" w:color="000000" w:sz="12" w:space="0"/>
            </w:tcBorders>
            <w:noWrap w:val="0"/>
            <w:vAlign w:val="center"/>
          </w:tcPr>
          <w:p w14:paraId="2E9908F0">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设计因素评定内容</w:t>
            </w:r>
          </w:p>
        </w:tc>
        <w:tc>
          <w:tcPr>
            <w:tcW w:w="816" w:type="dxa"/>
            <w:tcBorders>
              <w:top w:val="single" w:color="000000" w:sz="12" w:space="0"/>
              <w:bottom w:val="single" w:color="000000" w:sz="12" w:space="0"/>
            </w:tcBorders>
            <w:noWrap w:val="0"/>
            <w:vAlign w:val="center"/>
          </w:tcPr>
          <w:p w14:paraId="42EBE7DD">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分值</w:t>
            </w:r>
          </w:p>
        </w:tc>
        <w:tc>
          <w:tcPr>
            <w:tcW w:w="8390" w:type="dxa"/>
            <w:gridSpan w:val="2"/>
            <w:tcBorders>
              <w:top w:val="single" w:color="000000" w:sz="12" w:space="0"/>
              <w:bottom w:val="single" w:color="000000" w:sz="12" w:space="0"/>
              <w:right w:val="single" w:color="000000" w:sz="12" w:space="0"/>
            </w:tcBorders>
            <w:noWrap w:val="0"/>
            <w:vAlign w:val="center"/>
          </w:tcPr>
          <w:p w14:paraId="6E9F6DD0">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评价与取值</w:t>
            </w:r>
          </w:p>
        </w:tc>
      </w:tr>
      <w:tr w14:paraId="37C38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restart"/>
            <w:tcBorders>
              <w:top w:val="single" w:color="000000" w:sz="12" w:space="0"/>
              <w:left w:val="single" w:color="auto" w:sz="12" w:space="0"/>
              <w:right w:val="single" w:color="auto" w:sz="4" w:space="0"/>
            </w:tcBorders>
            <w:noWrap w:val="0"/>
            <w:vAlign w:val="center"/>
          </w:tcPr>
          <w:p w14:paraId="6D520BB2">
            <w:pPr>
              <w:pStyle w:val="26"/>
              <w:widowControl w:val="0"/>
              <w:ind w:firstLine="0" w:firstLineChars="0"/>
              <w:jc w:val="center"/>
              <w:rPr>
                <w:rFonts w:hint="eastAsia" w:hAnsi="宋体"/>
                <w:szCs w:val="21"/>
              </w:rPr>
            </w:pPr>
            <w:r>
              <w:rPr>
                <w:rFonts w:hint="eastAsia" w:hAnsi="宋体"/>
                <w:szCs w:val="21"/>
              </w:rPr>
              <w:t>9</w:t>
            </w:r>
          </w:p>
        </w:tc>
        <w:tc>
          <w:tcPr>
            <w:tcW w:w="4323" w:type="dxa"/>
            <w:vMerge w:val="restart"/>
            <w:tcBorders>
              <w:top w:val="single" w:color="000000" w:sz="12" w:space="0"/>
              <w:left w:val="single" w:color="auto" w:sz="4" w:space="0"/>
            </w:tcBorders>
            <w:noWrap w:val="0"/>
            <w:vAlign w:val="center"/>
          </w:tcPr>
          <w:p w14:paraId="03FF956D">
            <w:pPr>
              <w:pStyle w:val="26"/>
              <w:widowControl w:val="0"/>
              <w:ind w:firstLine="0" w:firstLineChars="0"/>
              <w:rPr>
                <w:rFonts w:hint="eastAsia" w:hAnsi="宋体"/>
                <w:szCs w:val="21"/>
              </w:rPr>
            </w:pPr>
            <w:r>
              <w:rPr>
                <w:rFonts w:hint="eastAsia" w:hAnsi="宋体"/>
                <w:szCs w:val="21"/>
              </w:rPr>
              <w:t>采用先进的防腐、防垢技术和清洗技术</w:t>
            </w:r>
          </w:p>
        </w:tc>
        <w:tc>
          <w:tcPr>
            <w:tcW w:w="816" w:type="dxa"/>
            <w:vMerge w:val="restart"/>
            <w:tcBorders>
              <w:top w:val="single" w:color="000000" w:sz="12" w:space="0"/>
            </w:tcBorders>
            <w:noWrap w:val="0"/>
            <w:vAlign w:val="center"/>
          </w:tcPr>
          <w:p w14:paraId="719CAD2B">
            <w:pPr>
              <w:pStyle w:val="29"/>
              <w:widowControl w:val="0"/>
              <w:numPr>
                <w:ilvl w:val="0"/>
                <w:numId w:val="0"/>
              </w:numPr>
              <w:jc w:val="center"/>
              <w:rPr>
                <w:rFonts w:hint="eastAsia" w:ascii="宋体" w:hAnsi="宋体" w:eastAsia="宋体"/>
                <w:szCs w:val="21"/>
              </w:rPr>
            </w:pPr>
            <w:r>
              <w:rPr>
                <w:rFonts w:hint="eastAsia" w:ascii="宋体" w:hAnsi="宋体" w:eastAsia="宋体"/>
                <w:szCs w:val="21"/>
              </w:rPr>
              <w:t>7</w:t>
            </w:r>
          </w:p>
        </w:tc>
        <w:tc>
          <w:tcPr>
            <w:tcW w:w="7101" w:type="dxa"/>
            <w:tcBorders>
              <w:top w:val="single" w:color="000000" w:sz="12" w:space="0"/>
              <w:right w:val="single" w:color="auto" w:sz="4" w:space="0"/>
            </w:tcBorders>
            <w:noWrap w:val="0"/>
            <w:vAlign w:val="center"/>
          </w:tcPr>
          <w:p w14:paraId="6933F5CE">
            <w:pPr>
              <w:pStyle w:val="29"/>
              <w:widowControl w:val="0"/>
              <w:numPr>
                <w:ilvl w:val="0"/>
                <w:numId w:val="0"/>
              </w:numPr>
              <w:jc w:val="both"/>
              <w:rPr>
                <w:rFonts w:hint="eastAsia" w:ascii="宋体" w:hAnsi="宋体" w:eastAsia="宋体"/>
                <w:szCs w:val="21"/>
              </w:rPr>
            </w:pPr>
            <w:r>
              <w:rPr>
                <w:rFonts w:hint="eastAsia" w:ascii="宋体" w:hAnsi="宋体" w:eastAsia="宋体"/>
                <w:szCs w:val="21"/>
              </w:rPr>
              <w:t>措施完整，技术经济性好，操作性强</w:t>
            </w:r>
          </w:p>
        </w:tc>
        <w:tc>
          <w:tcPr>
            <w:tcW w:w="1289" w:type="dxa"/>
            <w:tcBorders>
              <w:top w:val="single" w:color="000000" w:sz="12" w:space="0"/>
              <w:left w:val="single" w:color="auto" w:sz="4" w:space="0"/>
              <w:right w:val="single" w:color="auto" w:sz="12" w:space="0"/>
            </w:tcBorders>
            <w:noWrap w:val="0"/>
            <w:vAlign w:val="center"/>
          </w:tcPr>
          <w:p w14:paraId="6331EC3A">
            <w:pPr>
              <w:pStyle w:val="29"/>
              <w:widowControl w:val="0"/>
              <w:numPr>
                <w:ilvl w:val="0"/>
                <w:numId w:val="0"/>
              </w:numPr>
              <w:jc w:val="both"/>
              <w:rPr>
                <w:rFonts w:hint="eastAsia" w:ascii="宋体" w:hAnsi="宋体" w:eastAsia="宋体"/>
                <w:szCs w:val="21"/>
              </w:rPr>
            </w:pPr>
            <w:r>
              <w:rPr>
                <w:rFonts w:hint="eastAsia" w:ascii="宋体" w:hAnsi="宋体" w:eastAsia="宋体"/>
                <w:szCs w:val="21"/>
              </w:rPr>
              <w:t>7分</w:t>
            </w:r>
          </w:p>
        </w:tc>
      </w:tr>
      <w:tr w14:paraId="2468B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tcBorders>
              <w:left w:val="single" w:color="auto" w:sz="12" w:space="0"/>
              <w:right w:val="single" w:color="auto" w:sz="4" w:space="0"/>
            </w:tcBorders>
            <w:noWrap w:val="0"/>
            <w:vAlign w:val="center"/>
          </w:tcPr>
          <w:p w14:paraId="2945735A">
            <w:pPr>
              <w:pStyle w:val="26"/>
              <w:widowControl w:val="0"/>
              <w:ind w:firstLine="0" w:firstLineChars="0"/>
              <w:rPr>
                <w:rFonts w:hint="eastAsia" w:hAnsi="宋体"/>
                <w:szCs w:val="21"/>
              </w:rPr>
            </w:pPr>
          </w:p>
        </w:tc>
        <w:tc>
          <w:tcPr>
            <w:tcW w:w="4323" w:type="dxa"/>
            <w:vMerge w:val="continue"/>
            <w:tcBorders>
              <w:left w:val="single" w:color="auto" w:sz="4" w:space="0"/>
            </w:tcBorders>
            <w:noWrap w:val="0"/>
            <w:vAlign w:val="center"/>
          </w:tcPr>
          <w:p w14:paraId="6FFF3DA6">
            <w:pPr>
              <w:pStyle w:val="26"/>
              <w:widowControl w:val="0"/>
              <w:ind w:firstLine="0" w:firstLineChars="0"/>
              <w:rPr>
                <w:rFonts w:hint="eastAsia" w:hAnsi="宋体"/>
                <w:szCs w:val="21"/>
              </w:rPr>
            </w:pPr>
          </w:p>
        </w:tc>
        <w:tc>
          <w:tcPr>
            <w:tcW w:w="816" w:type="dxa"/>
            <w:vMerge w:val="continue"/>
            <w:noWrap w:val="0"/>
            <w:vAlign w:val="center"/>
          </w:tcPr>
          <w:p w14:paraId="3B00BF4E">
            <w:pPr>
              <w:pStyle w:val="26"/>
              <w:ind w:firstLine="420"/>
              <w:rPr>
                <w:rFonts w:hint="eastAsia" w:hAnsi="宋体"/>
                <w:szCs w:val="21"/>
              </w:rPr>
            </w:pPr>
          </w:p>
        </w:tc>
        <w:tc>
          <w:tcPr>
            <w:tcW w:w="7101" w:type="dxa"/>
            <w:tcBorders>
              <w:right w:val="single" w:color="auto" w:sz="4" w:space="0"/>
            </w:tcBorders>
            <w:noWrap w:val="0"/>
            <w:vAlign w:val="center"/>
          </w:tcPr>
          <w:p w14:paraId="4B272CFA">
            <w:pPr>
              <w:pStyle w:val="29"/>
              <w:widowControl w:val="0"/>
              <w:numPr>
                <w:ilvl w:val="0"/>
                <w:numId w:val="0"/>
              </w:numPr>
              <w:jc w:val="both"/>
              <w:rPr>
                <w:rFonts w:hint="eastAsia" w:ascii="宋体" w:hAnsi="宋体" w:eastAsia="宋体"/>
                <w:szCs w:val="21"/>
              </w:rPr>
            </w:pPr>
            <w:r>
              <w:rPr>
                <w:rFonts w:hint="eastAsia" w:ascii="宋体" w:hAnsi="宋体" w:eastAsia="宋体"/>
                <w:szCs w:val="21"/>
              </w:rPr>
              <w:t>措施基本完整，较为实用，有一定操作性</w:t>
            </w:r>
          </w:p>
        </w:tc>
        <w:tc>
          <w:tcPr>
            <w:tcW w:w="1289" w:type="dxa"/>
            <w:tcBorders>
              <w:left w:val="single" w:color="auto" w:sz="4" w:space="0"/>
              <w:right w:val="single" w:color="auto" w:sz="12" w:space="0"/>
            </w:tcBorders>
            <w:noWrap w:val="0"/>
            <w:vAlign w:val="center"/>
          </w:tcPr>
          <w:p w14:paraId="6907C66B">
            <w:pPr>
              <w:pStyle w:val="29"/>
              <w:widowControl w:val="0"/>
              <w:numPr>
                <w:ilvl w:val="0"/>
                <w:numId w:val="0"/>
              </w:numPr>
              <w:jc w:val="both"/>
              <w:rPr>
                <w:rFonts w:hint="eastAsia" w:ascii="宋体" w:hAnsi="宋体" w:eastAsia="宋体"/>
                <w:szCs w:val="21"/>
              </w:rPr>
            </w:pPr>
            <w:r>
              <w:rPr>
                <w:rFonts w:hint="eastAsia" w:ascii="宋体" w:hAnsi="宋体" w:eastAsia="宋体"/>
                <w:szCs w:val="21"/>
              </w:rPr>
              <w:t>4～6分</w:t>
            </w:r>
          </w:p>
        </w:tc>
      </w:tr>
      <w:tr w14:paraId="5C15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tcBorders>
              <w:left w:val="single" w:color="auto" w:sz="12" w:space="0"/>
              <w:right w:val="single" w:color="auto" w:sz="4" w:space="0"/>
            </w:tcBorders>
            <w:noWrap w:val="0"/>
            <w:vAlign w:val="center"/>
          </w:tcPr>
          <w:p w14:paraId="171DEBA9">
            <w:pPr>
              <w:pStyle w:val="26"/>
              <w:widowControl w:val="0"/>
              <w:ind w:firstLine="0" w:firstLineChars="0"/>
              <w:rPr>
                <w:rFonts w:hint="eastAsia" w:hAnsi="宋体"/>
                <w:szCs w:val="21"/>
              </w:rPr>
            </w:pPr>
          </w:p>
        </w:tc>
        <w:tc>
          <w:tcPr>
            <w:tcW w:w="4323" w:type="dxa"/>
            <w:vMerge w:val="continue"/>
            <w:tcBorders>
              <w:left w:val="single" w:color="auto" w:sz="4" w:space="0"/>
            </w:tcBorders>
            <w:noWrap w:val="0"/>
            <w:vAlign w:val="center"/>
          </w:tcPr>
          <w:p w14:paraId="6927362D">
            <w:pPr>
              <w:pStyle w:val="26"/>
              <w:widowControl w:val="0"/>
              <w:ind w:firstLine="0" w:firstLineChars="0"/>
              <w:rPr>
                <w:rFonts w:hint="eastAsia" w:hAnsi="宋体"/>
                <w:szCs w:val="21"/>
              </w:rPr>
            </w:pPr>
          </w:p>
        </w:tc>
        <w:tc>
          <w:tcPr>
            <w:tcW w:w="816" w:type="dxa"/>
            <w:vMerge w:val="continue"/>
            <w:noWrap w:val="0"/>
            <w:vAlign w:val="center"/>
          </w:tcPr>
          <w:p w14:paraId="394FE92C">
            <w:pPr>
              <w:pStyle w:val="26"/>
              <w:ind w:firstLine="420"/>
              <w:rPr>
                <w:rFonts w:hint="eastAsia" w:hAnsi="宋体"/>
                <w:szCs w:val="21"/>
              </w:rPr>
            </w:pPr>
          </w:p>
        </w:tc>
        <w:tc>
          <w:tcPr>
            <w:tcW w:w="7101" w:type="dxa"/>
            <w:tcBorders>
              <w:right w:val="single" w:color="auto" w:sz="4" w:space="0"/>
            </w:tcBorders>
            <w:noWrap w:val="0"/>
            <w:vAlign w:val="center"/>
          </w:tcPr>
          <w:p w14:paraId="2C79E05B">
            <w:pPr>
              <w:pStyle w:val="29"/>
              <w:widowControl w:val="0"/>
              <w:numPr>
                <w:ilvl w:val="0"/>
                <w:numId w:val="0"/>
              </w:numPr>
              <w:jc w:val="both"/>
              <w:rPr>
                <w:rFonts w:hint="eastAsia" w:ascii="宋体" w:hAnsi="宋体" w:eastAsia="宋体"/>
                <w:szCs w:val="21"/>
              </w:rPr>
            </w:pPr>
            <w:r>
              <w:rPr>
                <w:rFonts w:hint="eastAsia" w:ascii="宋体" w:hAnsi="宋体" w:eastAsia="宋体"/>
                <w:szCs w:val="21"/>
              </w:rPr>
              <w:t>措施不完整，存在较为严重不足</w:t>
            </w:r>
          </w:p>
        </w:tc>
        <w:tc>
          <w:tcPr>
            <w:tcW w:w="1289" w:type="dxa"/>
            <w:tcBorders>
              <w:left w:val="single" w:color="auto" w:sz="4" w:space="0"/>
              <w:right w:val="single" w:color="auto" w:sz="12" w:space="0"/>
            </w:tcBorders>
            <w:noWrap w:val="0"/>
            <w:vAlign w:val="center"/>
          </w:tcPr>
          <w:p w14:paraId="22BCD3F3">
            <w:pPr>
              <w:pStyle w:val="29"/>
              <w:widowControl w:val="0"/>
              <w:numPr>
                <w:ilvl w:val="0"/>
                <w:numId w:val="0"/>
              </w:numPr>
              <w:jc w:val="both"/>
              <w:rPr>
                <w:rFonts w:hint="eastAsia" w:ascii="宋体" w:hAnsi="宋体" w:eastAsia="宋体"/>
                <w:szCs w:val="21"/>
              </w:rPr>
            </w:pPr>
            <w:r>
              <w:rPr>
                <w:rFonts w:hint="eastAsia" w:ascii="宋体" w:hAnsi="宋体" w:eastAsia="宋体"/>
                <w:szCs w:val="21"/>
              </w:rPr>
              <w:t>1～3分</w:t>
            </w:r>
          </w:p>
        </w:tc>
      </w:tr>
      <w:tr w14:paraId="42AA5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45" w:type="dxa"/>
            <w:vMerge w:val="continue"/>
            <w:tcBorders>
              <w:left w:val="single" w:color="auto" w:sz="12" w:space="0"/>
              <w:bottom w:val="single" w:color="auto" w:sz="12" w:space="0"/>
              <w:right w:val="single" w:color="auto" w:sz="4" w:space="0"/>
            </w:tcBorders>
            <w:noWrap w:val="0"/>
            <w:vAlign w:val="center"/>
          </w:tcPr>
          <w:p w14:paraId="31AF6673">
            <w:pPr>
              <w:pStyle w:val="26"/>
              <w:widowControl w:val="0"/>
              <w:ind w:firstLine="0" w:firstLineChars="0"/>
              <w:rPr>
                <w:rFonts w:hint="eastAsia" w:hAnsi="宋体"/>
                <w:szCs w:val="21"/>
              </w:rPr>
            </w:pPr>
          </w:p>
        </w:tc>
        <w:tc>
          <w:tcPr>
            <w:tcW w:w="4323" w:type="dxa"/>
            <w:vMerge w:val="continue"/>
            <w:tcBorders>
              <w:left w:val="single" w:color="auto" w:sz="4" w:space="0"/>
              <w:bottom w:val="single" w:color="auto" w:sz="12" w:space="0"/>
            </w:tcBorders>
            <w:noWrap w:val="0"/>
            <w:vAlign w:val="center"/>
          </w:tcPr>
          <w:p w14:paraId="6FCA4A07">
            <w:pPr>
              <w:pStyle w:val="26"/>
              <w:widowControl w:val="0"/>
              <w:ind w:firstLine="0" w:firstLineChars="0"/>
              <w:rPr>
                <w:rFonts w:hint="eastAsia" w:hAnsi="宋体"/>
                <w:szCs w:val="21"/>
              </w:rPr>
            </w:pPr>
          </w:p>
        </w:tc>
        <w:tc>
          <w:tcPr>
            <w:tcW w:w="816" w:type="dxa"/>
            <w:vMerge w:val="continue"/>
            <w:tcBorders>
              <w:bottom w:val="single" w:color="auto" w:sz="12" w:space="0"/>
            </w:tcBorders>
            <w:noWrap w:val="0"/>
            <w:vAlign w:val="center"/>
          </w:tcPr>
          <w:p w14:paraId="6E4733AA">
            <w:pPr>
              <w:pStyle w:val="26"/>
              <w:ind w:firstLine="420"/>
              <w:rPr>
                <w:rFonts w:hint="eastAsia" w:hAnsi="宋体"/>
                <w:szCs w:val="21"/>
              </w:rPr>
            </w:pPr>
          </w:p>
        </w:tc>
        <w:tc>
          <w:tcPr>
            <w:tcW w:w="7101" w:type="dxa"/>
            <w:tcBorders>
              <w:bottom w:val="single" w:color="auto" w:sz="12" w:space="0"/>
              <w:right w:val="single" w:color="auto" w:sz="4" w:space="0"/>
            </w:tcBorders>
            <w:noWrap w:val="0"/>
            <w:vAlign w:val="center"/>
          </w:tcPr>
          <w:p w14:paraId="3D751E4F">
            <w:pPr>
              <w:pStyle w:val="29"/>
              <w:widowControl w:val="0"/>
              <w:numPr>
                <w:ilvl w:val="0"/>
                <w:numId w:val="0"/>
              </w:numPr>
              <w:jc w:val="both"/>
              <w:rPr>
                <w:rFonts w:hint="eastAsia" w:ascii="宋体" w:hAnsi="宋体" w:eastAsia="宋体"/>
                <w:szCs w:val="21"/>
              </w:rPr>
            </w:pPr>
            <w:r>
              <w:rPr>
                <w:rFonts w:hint="eastAsia" w:ascii="宋体" w:hAnsi="宋体" w:eastAsia="宋体"/>
                <w:szCs w:val="21"/>
              </w:rPr>
              <w:t>未提出防腐、防垢和清洗措施</w:t>
            </w:r>
          </w:p>
        </w:tc>
        <w:tc>
          <w:tcPr>
            <w:tcW w:w="1289" w:type="dxa"/>
            <w:tcBorders>
              <w:left w:val="single" w:color="auto" w:sz="4" w:space="0"/>
              <w:bottom w:val="single" w:color="auto" w:sz="12" w:space="0"/>
              <w:right w:val="single" w:color="auto" w:sz="12" w:space="0"/>
            </w:tcBorders>
            <w:noWrap w:val="0"/>
            <w:vAlign w:val="center"/>
          </w:tcPr>
          <w:p w14:paraId="78691ADF">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bl>
    <w:p w14:paraId="20977666">
      <w:pPr>
        <w:rPr>
          <w:rFonts w:hAnsi="宋体"/>
          <w:szCs w:val="21"/>
        </w:rPr>
      </w:pPr>
      <w:r>
        <w:rPr>
          <w:rFonts w:hAnsi="宋体"/>
          <w:szCs w:val="21"/>
        </w:rPr>
        <w:br w:type="page"/>
      </w:r>
    </w:p>
    <w:p w14:paraId="2B951F8D">
      <w:pPr>
        <w:pStyle w:val="26"/>
        <w:spacing w:line="360" w:lineRule="auto"/>
        <w:ind w:firstLine="422"/>
        <w:jc w:val="center"/>
        <w:rPr>
          <w:rFonts w:hint="eastAsia" w:hAnsi="宋体"/>
          <w:szCs w:val="21"/>
        </w:rPr>
      </w:pPr>
      <w:r>
        <w:rPr>
          <w:rFonts w:hint="eastAsia" w:hAnsi="宋体"/>
          <w:b/>
          <w:szCs w:val="21"/>
        </w:rPr>
        <w:t>表</w:t>
      </w:r>
      <w:r>
        <w:rPr>
          <w:rFonts w:hint="eastAsia" w:hAnsi="宋体"/>
          <w:b/>
          <w:szCs w:val="21"/>
          <w:lang w:val="en-US" w:eastAsia="zh-CN"/>
        </w:rPr>
        <w:t>A2</w:t>
      </w:r>
      <w:r>
        <w:rPr>
          <w:rFonts w:hint="eastAsia" w:hAnsi="宋体"/>
          <w:b/>
          <w:szCs w:val="21"/>
        </w:rPr>
        <w:t xml:space="preserve"> 换热器能效制造因素评定表</w:t>
      </w:r>
    </w:p>
    <w:tbl>
      <w:tblPr>
        <w:tblStyle w:val="13"/>
        <w:tblW w:w="1417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6"/>
        <w:gridCol w:w="4270"/>
        <w:gridCol w:w="715"/>
        <w:gridCol w:w="7097"/>
        <w:gridCol w:w="1250"/>
      </w:tblGrid>
      <w:tr w14:paraId="069C26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46" w:type="dxa"/>
            <w:tcBorders>
              <w:top w:val="single" w:color="000000" w:sz="12" w:space="0"/>
              <w:left w:val="single" w:color="000000" w:sz="12" w:space="0"/>
              <w:bottom w:val="single" w:color="000000" w:sz="12" w:space="0"/>
            </w:tcBorders>
            <w:noWrap w:val="0"/>
            <w:vAlign w:val="center"/>
          </w:tcPr>
          <w:p w14:paraId="7EF61439">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序号</w:t>
            </w:r>
          </w:p>
        </w:tc>
        <w:tc>
          <w:tcPr>
            <w:tcW w:w="4270" w:type="dxa"/>
            <w:tcBorders>
              <w:top w:val="single" w:color="000000" w:sz="12" w:space="0"/>
              <w:bottom w:val="single" w:color="000000" w:sz="12" w:space="0"/>
            </w:tcBorders>
            <w:noWrap w:val="0"/>
            <w:vAlign w:val="center"/>
          </w:tcPr>
          <w:p w14:paraId="0571CB14">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制造因素评定内容</w:t>
            </w:r>
          </w:p>
        </w:tc>
        <w:tc>
          <w:tcPr>
            <w:tcW w:w="715" w:type="dxa"/>
            <w:tcBorders>
              <w:top w:val="single" w:color="000000" w:sz="12" w:space="0"/>
              <w:bottom w:val="single" w:color="000000" w:sz="12" w:space="0"/>
            </w:tcBorders>
            <w:noWrap w:val="0"/>
            <w:vAlign w:val="center"/>
          </w:tcPr>
          <w:p w14:paraId="2704AF25">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分值</w:t>
            </w:r>
          </w:p>
        </w:tc>
        <w:tc>
          <w:tcPr>
            <w:tcW w:w="8347" w:type="dxa"/>
            <w:gridSpan w:val="2"/>
            <w:tcBorders>
              <w:top w:val="single" w:color="000000" w:sz="12" w:space="0"/>
              <w:bottom w:val="single" w:color="000000" w:sz="12" w:space="0"/>
              <w:right w:val="single" w:color="000000" w:sz="12" w:space="0"/>
            </w:tcBorders>
            <w:noWrap w:val="0"/>
            <w:vAlign w:val="center"/>
          </w:tcPr>
          <w:p w14:paraId="0A1E4011">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评价与取值</w:t>
            </w:r>
          </w:p>
        </w:tc>
      </w:tr>
      <w:tr w14:paraId="330CCF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846" w:type="dxa"/>
            <w:vMerge w:val="restart"/>
            <w:tcBorders>
              <w:top w:val="single" w:color="000000" w:sz="12" w:space="0"/>
            </w:tcBorders>
            <w:noWrap w:val="0"/>
            <w:vAlign w:val="center"/>
          </w:tcPr>
          <w:p w14:paraId="69C5203A">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w:t>
            </w:r>
          </w:p>
        </w:tc>
        <w:tc>
          <w:tcPr>
            <w:tcW w:w="4270" w:type="dxa"/>
            <w:vMerge w:val="restart"/>
            <w:tcBorders>
              <w:top w:val="single" w:color="000000" w:sz="12" w:space="0"/>
            </w:tcBorders>
            <w:noWrap w:val="0"/>
            <w:vAlign w:val="center"/>
          </w:tcPr>
          <w:p w14:paraId="7B418257">
            <w:pPr>
              <w:pStyle w:val="29"/>
              <w:widowControl w:val="0"/>
              <w:numPr>
                <w:ilvl w:val="0"/>
                <w:numId w:val="0"/>
              </w:numPr>
              <w:jc w:val="both"/>
              <w:rPr>
                <w:rFonts w:hint="eastAsia" w:ascii="宋体" w:hAnsi="宋体" w:eastAsia="宋体"/>
                <w:szCs w:val="21"/>
              </w:rPr>
            </w:pPr>
            <w:r>
              <w:rPr>
                <w:rFonts w:hint="eastAsia" w:ascii="宋体" w:hAnsi="宋体" w:eastAsia="宋体"/>
                <w:szCs w:val="21"/>
              </w:rPr>
              <w:t>执行标准规范是否符合设计要求</w:t>
            </w:r>
          </w:p>
        </w:tc>
        <w:tc>
          <w:tcPr>
            <w:tcW w:w="715" w:type="dxa"/>
            <w:vMerge w:val="restart"/>
            <w:tcBorders>
              <w:top w:val="single" w:color="000000" w:sz="12" w:space="0"/>
            </w:tcBorders>
            <w:noWrap w:val="0"/>
            <w:vAlign w:val="center"/>
          </w:tcPr>
          <w:p w14:paraId="64916232">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097" w:type="dxa"/>
            <w:tcBorders>
              <w:top w:val="single" w:color="000000" w:sz="12" w:space="0"/>
            </w:tcBorders>
            <w:noWrap w:val="0"/>
            <w:vAlign w:val="center"/>
          </w:tcPr>
          <w:p w14:paraId="0DB5E112">
            <w:pPr>
              <w:pStyle w:val="29"/>
              <w:widowControl w:val="0"/>
              <w:numPr>
                <w:ilvl w:val="0"/>
                <w:numId w:val="0"/>
              </w:numPr>
              <w:jc w:val="both"/>
              <w:rPr>
                <w:rFonts w:hint="eastAsia" w:ascii="宋体" w:hAnsi="宋体" w:eastAsia="宋体"/>
                <w:szCs w:val="21"/>
              </w:rPr>
            </w:pPr>
            <w:r>
              <w:rPr>
                <w:rFonts w:hint="eastAsia" w:ascii="宋体" w:hAnsi="宋体" w:eastAsia="宋体"/>
                <w:szCs w:val="21"/>
              </w:rPr>
              <w:t>符合</w:t>
            </w:r>
          </w:p>
        </w:tc>
        <w:tc>
          <w:tcPr>
            <w:tcW w:w="1250" w:type="dxa"/>
            <w:tcBorders>
              <w:top w:val="single" w:color="000000" w:sz="12" w:space="0"/>
            </w:tcBorders>
            <w:noWrap w:val="0"/>
            <w:vAlign w:val="center"/>
          </w:tcPr>
          <w:p w14:paraId="0DAC1120">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72A8DB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6" w:type="dxa"/>
            <w:vMerge w:val="continue"/>
            <w:noWrap w:val="0"/>
            <w:vAlign w:val="center"/>
          </w:tcPr>
          <w:p w14:paraId="774551F7">
            <w:pPr>
              <w:pStyle w:val="29"/>
              <w:widowControl w:val="0"/>
              <w:numPr>
                <w:ilvl w:val="0"/>
                <w:numId w:val="0"/>
              </w:numPr>
              <w:jc w:val="center"/>
              <w:rPr>
                <w:rFonts w:hint="eastAsia" w:ascii="宋体" w:hAnsi="宋体" w:eastAsia="宋体"/>
                <w:szCs w:val="21"/>
              </w:rPr>
            </w:pPr>
          </w:p>
        </w:tc>
        <w:tc>
          <w:tcPr>
            <w:tcW w:w="4270" w:type="dxa"/>
            <w:vMerge w:val="continue"/>
            <w:noWrap w:val="0"/>
            <w:vAlign w:val="center"/>
          </w:tcPr>
          <w:p w14:paraId="1B6BAE57">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24B21094">
            <w:pPr>
              <w:pStyle w:val="29"/>
              <w:widowControl w:val="0"/>
              <w:numPr>
                <w:ilvl w:val="0"/>
                <w:numId w:val="0"/>
              </w:numPr>
              <w:jc w:val="center"/>
              <w:rPr>
                <w:rFonts w:hint="eastAsia" w:ascii="宋体" w:hAnsi="宋体" w:eastAsia="宋体"/>
                <w:szCs w:val="21"/>
              </w:rPr>
            </w:pPr>
          </w:p>
        </w:tc>
        <w:tc>
          <w:tcPr>
            <w:tcW w:w="7097" w:type="dxa"/>
            <w:noWrap w:val="0"/>
            <w:vAlign w:val="center"/>
          </w:tcPr>
          <w:p w14:paraId="7F581C13">
            <w:pPr>
              <w:pStyle w:val="29"/>
              <w:widowControl w:val="0"/>
              <w:numPr>
                <w:ilvl w:val="0"/>
                <w:numId w:val="0"/>
              </w:numPr>
              <w:jc w:val="both"/>
              <w:rPr>
                <w:rFonts w:hint="eastAsia" w:ascii="宋体" w:hAnsi="宋体" w:eastAsia="宋体"/>
                <w:szCs w:val="21"/>
              </w:rPr>
            </w:pPr>
            <w:r>
              <w:rPr>
                <w:rFonts w:hint="eastAsia" w:ascii="宋体" w:hAnsi="宋体" w:eastAsia="宋体"/>
                <w:szCs w:val="21"/>
              </w:rPr>
              <w:t>部分符合</w:t>
            </w:r>
          </w:p>
        </w:tc>
        <w:tc>
          <w:tcPr>
            <w:tcW w:w="1250" w:type="dxa"/>
            <w:noWrap w:val="0"/>
            <w:vAlign w:val="center"/>
          </w:tcPr>
          <w:p w14:paraId="6C43978D">
            <w:pPr>
              <w:pStyle w:val="29"/>
              <w:widowControl w:val="0"/>
              <w:numPr>
                <w:ilvl w:val="0"/>
                <w:numId w:val="0"/>
              </w:numPr>
              <w:jc w:val="both"/>
              <w:rPr>
                <w:rFonts w:hint="eastAsia" w:ascii="宋体" w:hAnsi="宋体" w:eastAsia="宋体"/>
                <w:szCs w:val="21"/>
              </w:rPr>
            </w:pPr>
            <w:r>
              <w:rPr>
                <w:rFonts w:hint="eastAsia" w:ascii="宋体" w:hAnsi="宋体" w:eastAsia="宋体"/>
                <w:szCs w:val="21"/>
              </w:rPr>
              <w:t>1～9分</w:t>
            </w:r>
          </w:p>
        </w:tc>
      </w:tr>
      <w:tr w14:paraId="2BAB4A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46" w:type="dxa"/>
            <w:vMerge w:val="continue"/>
            <w:noWrap w:val="0"/>
            <w:vAlign w:val="center"/>
          </w:tcPr>
          <w:p w14:paraId="58728B6B">
            <w:pPr>
              <w:pStyle w:val="29"/>
              <w:widowControl w:val="0"/>
              <w:numPr>
                <w:ilvl w:val="0"/>
                <w:numId w:val="0"/>
              </w:numPr>
              <w:jc w:val="center"/>
              <w:rPr>
                <w:rFonts w:hint="eastAsia" w:ascii="宋体" w:hAnsi="宋体" w:eastAsia="宋体"/>
                <w:szCs w:val="21"/>
              </w:rPr>
            </w:pPr>
          </w:p>
        </w:tc>
        <w:tc>
          <w:tcPr>
            <w:tcW w:w="4270" w:type="dxa"/>
            <w:vMerge w:val="continue"/>
            <w:noWrap w:val="0"/>
            <w:vAlign w:val="center"/>
          </w:tcPr>
          <w:p w14:paraId="04C1AAB2">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233B8EA5">
            <w:pPr>
              <w:pStyle w:val="29"/>
              <w:widowControl w:val="0"/>
              <w:numPr>
                <w:ilvl w:val="0"/>
                <w:numId w:val="0"/>
              </w:numPr>
              <w:jc w:val="center"/>
              <w:rPr>
                <w:rFonts w:hint="eastAsia" w:ascii="宋体" w:hAnsi="宋体" w:eastAsia="宋体"/>
                <w:szCs w:val="21"/>
              </w:rPr>
            </w:pPr>
          </w:p>
        </w:tc>
        <w:tc>
          <w:tcPr>
            <w:tcW w:w="7097" w:type="dxa"/>
            <w:noWrap w:val="0"/>
            <w:vAlign w:val="center"/>
          </w:tcPr>
          <w:p w14:paraId="0388247D">
            <w:pPr>
              <w:pStyle w:val="29"/>
              <w:widowControl w:val="0"/>
              <w:numPr>
                <w:ilvl w:val="0"/>
                <w:numId w:val="0"/>
              </w:numPr>
              <w:jc w:val="both"/>
              <w:rPr>
                <w:rFonts w:hint="eastAsia" w:ascii="宋体" w:hAnsi="宋体" w:eastAsia="宋体"/>
                <w:szCs w:val="21"/>
              </w:rPr>
            </w:pPr>
            <w:r>
              <w:rPr>
                <w:rFonts w:hint="eastAsia" w:ascii="宋体" w:hAnsi="宋体" w:eastAsia="宋体"/>
                <w:szCs w:val="21"/>
              </w:rPr>
              <w:t>不符合</w:t>
            </w:r>
          </w:p>
        </w:tc>
        <w:tc>
          <w:tcPr>
            <w:tcW w:w="1250" w:type="dxa"/>
            <w:noWrap w:val="0"/>
            <w:vAlign w:val="center"/>
          </w:tcPr>
          <w:p w14:paraId="219EBAAD">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0AF69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46" w:type="dxa"/>
            <w:vMerge w:val="restart"/>
            <w:noWrap w:val="0"/>
            <w:vAlign w:val="center"/>
          </w:tcPr>
          <w:p w14:paraId="3A256BE3">
            <w:pPr>
              <w:pStyle w:val="29"/>
              <w:widowControl w:val="0"/>
              <w:numPr>
                <w:ilvl w:val="0"/>
                <w:numId w:val="0"/>
              </w:numPr>
              <w:jc w:val="center"/>
              <w:rPr>
                <w:rFonts w:hint="eastAsia" w:ascii="宋体" w:hAnsi="宋体" w:eastAsia="宋体"/>
                <w:szCs w:val="21"/>
              </w:rPr>
            </w:pPr>
            <w:r>
              <w:rPr>
                <w:rFonts w:hint="eastAsia" w:ascii="宋体" w:hAnsi="宋体" w:eastAsia="宋体"/>
                <w:szCs w:val="21"/>
              </w:rPr>
              <w:t>2</w:t>
            </w:r>
          </w:p>
        </w:tc>
        <w:tc>
          <w:tcPr>
            <w:tcW w:w="4270" w:type="dxa"/>
            <w:vMerge w:val="restart"/>
            <w:noWrap w:val="0"/>
            <w:vAlign w:val="center"/>
          </w:tcPr>
          <w:p w14:paraId="32BEF858">
            <w:pPr>
              <w:pStyle w:val="29"/>
              <w:widowControl w:val="0"/>
              <w:numPr>
                <w:ilvl w:val="0"/>
                <w:numId w:val="0"/>
              </w:numPr>
              <w:jc w:val="both"/>
              <w:rPr>
                <w:rFonts w:hint="eastAsia" w:ascii="宋体" w:hAnsi="宋体" w:eastAsia="宋体"/>
                <w:szCs w:val="21"/>
              </w:rPr>
            </w:pPr>
            <w:r>
              <w:rPr>
                <w:rFonts w:hint="eastAsia" w:ascii="宋体" w:hAnsi="宋体" w:eastAsia="宋体"/>
                <w:szCs w:val="21"/>
              </w:rPr>
              <w:t>制造单位的资质</w:t>
            </w:r>
          </w:p>
        </w:tc>
        <w:tc>
          <w:tcPr>
            <w:tcW w:w="715" w:type="dxa"/>
            <w:vMerge w:val="restart"/>
            <w:noWrap w:val="0"/>
            <w:vAlign w:val="center"/>
          </w:tcPr>
          <w:p w14:paraId="45476A3D">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097" w:type="dxa"/>
            <w:noWrap w:val="0"/>
            <w:vAlign w:val="center"/>
          </w:tcPr>
          <w:p w14:paraId="43D3378C">
            <w:pPr>
              <w:pStyle w:val="29"/>
              <w:widowControl w:val="0"/>
              <w:numPr>
                <w:ilvl w:val="0"/>
                <w:numId w:val="0"/>
              </w:numPr>
              <w:jc w:val="both"/>
              <w:rPr>
                <w:rFonts w:hint="eastAsia" w:ascii="宋体" w:hAnsi="宋体" w:eastAsia="宋体"/>
                <w:szCs w:val="21"/>
              </w:rPr>
            </w:pPr>
            <w:r>
              <w:rPr>
                <w:rFonts w:hint="eastAsia" w:ascii="宋体" w:hAnsi="宋体" w:eastAsia="宋体"/>
                <w:szCs w:val="21"/>
              </w:rPr>
              <w:t>有制造资质</w:t>
            </w:r>
          </w:p>
        </w:tc>
        <w:tc>
          <w:tcPr>
            <w:tcW w:w="1250" w:type="dxa"/>
            <w:noWrap w:val="0"/>
            <w:vAlign w:val="center"/>
          </w:tcPr>
          <w:p w14:paraId="6F96C17F">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4E03E3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6" w:type="dxa"/>
            <w:vMerge w:val="continue"/>
            <w:noWrap w:val="0"/>
            <w:vAlign w:val="center"/>
          </w:tcPr>
          <w:p w14:paraId="7C40BA47">
            <w:pPr>
              <w:pStyle w:val="29"/>
              <w:widowControl w:val="0"/>
              <w:numPr>
                <w:ilvl w:val="0"/>
                <w:numId w:val="0"/>
              </w:numPr>
              <w:jc w:val="center"/>
              <w:rPr>
                <w:rFonts w:hint="eastAsia" w:ascii="宋体" w:hAnsi="宋体" w:eastAsia="宋体"/>
                <w:szCs w:val="21"/>
              </w:rPr>
            </w:pPr>
          </w:p>
        </w:tc>
        <w:tc>
          <w:tcPr>
            <w:tcW w:w="4270" w:type="dxa"/>
            <w:vMerge w:val="continue"/>
            <w:noWrap w:val="0"/>
            <w:vAlign w:val="center"/>
          </w:tcPr>
          <w:p w14:paraId="5889C58F">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247EF15D">
            <w:pPr>
              <w:pStyle w:val="29"/>
              <w:widowControl w:val="0"/>
              <w:numPr>
                <w:ilvl w:val="0"/>
                <w:numId w:val="0"/>
              </w:numPr>
              <w:jc w:val="center"/>
              <w:rPr>
                <w:rFonts w:hint="eastAsia" w:ascii="宋体" w:hAnsi="宋体" w:eastAsia="宋体"/>
                <w:szCs w:val="21"/>
              </w:rPr>
            </w:pPr>
          </w:p>
        </w:tc>
        <w:tc>
          <w:tcPr>
            <w:tcW w:w="7097" w:type="dxa"/>
            <w:noWrap w:val="0"/>
            <w:vAlign w:val="center"/>
          </w:tcPr>
          <w:p w14:paraId="13F1E5A2">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无资质制造</w:t>
            </w:r>
          </w:p>
        </w:tc>
        <w:tc>
          <w:tcPr>
            <w:tcW w:w="1250" w:type="dxa"/>
            <w:noWrap w:val="0"/>
            <w:vAlign w:val="center"/>
          </w:tcPr>
          <w:p w14:paraId="0D47B095">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1009AD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46" w:type="dxa"/>
            <w:vMerge w:val="restart"/>
            <w:noWrap w:val="0"/>
            <w:vAlign w:val="center"/>
          </w:tcPr>
          <w:p w14:paraId="7EE6DA03">
            <w:pPr>
              <w:pStyle w:val="29"/>
              <w:widowControl w:val="0"/>
              <w:numPr>
                <w:ilvl w:val="0"/>
                <w:numId w:val="0"/>
              </w:numPr>
              <w:jc w:val="center"/>
              <w:rPr>
                <w:rFonts w:hint="eastAsia" w:ascii="宋体" w:hAnsi="宋体" w:eastAsia="宋体"/>
                <w:szCs w:val="21"/>
              </w:rPr>
            </w:pPr>
            <w:r>
              <w:rPr>
                <w:rFonts w:hint="eastAsia" w:ascii="宋体" w:hAnsi="宋体" w:eastAsia="宋体"/>
                <w:szCs w:val="21"/>
              </w:rPr>
              <w:t>3</w:t>
            </w:r>
          </w:p>
        </w:tc>
        <w:tc>
          <w:tcPr>
            <w:tcW w:w="4270" w:type="dxa"/>
            <w:vMerge w:val="restart"/>
            <w:noWrap w:val="0"/>
            <w:vAlign w:val="center"/>
          </w:tcPr>
          <w:p w14:paraId="5028E264">
            <w:pPr>
              <w:pStyle w:val="29"/>
              <w:widowControl w:val="0"/>
              <w:numPr>
                <w:ilvl w:val="0"/>
                <w:numId w:val="0"/>
              </w:numPr>
              <w:jc w:val="both"/>
              <w:rPr>
                <w:rFonts w:hint="eastAsia" w:ascii="宋体" w:hAnsi="宋体" w:eastAsia="宋体"/>
                <w:szCs w:val="21"/>
              </w:rPr>
            </w:pPr>
            <w:r>
              <w:rPr>
                <w:rFonts w:hint="eastAsia" w:ascii="宋体" w:hAnsi="宋体" w:eastAsia="宋体"/>
                <w:szCs w:val="21"/>
              </w:rPr>
              <w:t>铭牌标示与出厂文件的规范性和齐全性</w:t>
            </w:r>
          </w:p>
        </w:tc>
        <w:tc>
          <w:tcPr>
            <w:tcW w:w="715" w:type="dxa"/>
            <w:vMerge w:val="restart"/>
            <w:noWrap w:val="0"/>
            <w:vAlign w:val="center"/>
          </w:tcPr>
          <w:p w14:paraId="6D26AEDE">
            <w:pPr>
              <w:pStyle w:val="29"/>
              <w:widowControl w:val="0"/>
              <w:numPr>
                <w:ilvl w:val="0"/>
                <w:numId w:val="0"/>
              </w:numPr>
              <w:jc w:val="center"/>
              <w:rPr>
                <w:rFonts w:hint="eastAsia" w:ascii="宋体" w:hAnsi="宋体" w:eastAsia="宋体"/>
                <w:szCs w:val="21"/>
              </w:rPr>
            </w:pPr>
            <w:r>
              <w:rPr>
                <w:rFonts w:hint="eastAsia" w:ascii="宋体" w:hAnsi="宋体" w:eastAsia="宋体"/>
                <w:szCs w:val="21"/>
              </w:rPr>
              <w:t>20</w:t>
            </w:r>
          </w:p>
        </w:tc>
        <w:tc>
          <w:tcPr>
            <w:tcW w:w="7097" w:type="dxa"/>
            <w:noWrap w:val="0"/>
            <w:vAlign w:val="center"/>
          </w:tcPr>
          <w:p w14:paraId="69397A8F">
            <w:pPr>
              <w:pStyle w:val="29"/>
              <w:widowControl w:val="0"/>
              <w:numPr>
                <w:ilvl w:val="0"/>
                <w:numId w:val="0"/>
              </w:numPr>
              <w:jc w:val="both"/>
              <w:rPr>
                <w:rFonts w:hint="eastAsia" w:ascii="宋体" w:hAnsi="宋体" w:eastAsia="宋体"/>
                <w:szCs w:val="21"/>
              </w:rPr>
            </w:pPr>
            <w:r>
              <w:rPr>
                <w:rFonts w:hint="eastAsia" w:ascii="宋体" w:hAnsi="宋体" w:eastAsia="宋体"/>
                <w:szCs w:val="21"/>
              </w:rPr>
              <w:t>铭牌标示明确，内容完整；出厂文件符合法规标准规定，签字手续齐全</w:t>
            </w:r>
          </w:p>
        </w:tc>
        <w:tc>
          <w:tcPr>
            <w:tcW w:w="1250" w:type="dxa"/>
            <w:noWrap w:val="0"/>
            <w:vAlign w:val="center"/>
          </w:tcPr>
          <w:p w14:paraId="03595F1B">
            <w:pPr>
              <w:pStyle w:val="29"/>
              <w:widowControl w:val="0"/>
              <w:numPr>
                <w:ilvl w:val="0"/>
                <w:numId w:val="0"/>
              </w:numPr>
              <w:jc w:val="both"/>
              <w:rPr>
                <w:rFonts w:hint="eastAsia" w:ascii="宋体" w:hAnsi="宋体" w:eastAsia="宋体"/>
                <w:szCs w:val="21"/>
              </w:rPr>
            </w:pPr>
            <w:r>
              <w:rPr>
                <w:rFonts w:hint="eastAsia" w:ascii="宋体" w:hAnsi="宋体" w:eastAsia="宋体"/>
                <w:szCs w:val="21"/>
              </w:rPr>
              <w:t>20分</w:t>
            </w:r>
          </w:p>
        </w:tc>
      </w:tr>
      <w:tr w14:paraId="28AC36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46" w:type="dxa"/>
            <w:vMerge w:val="continue"/>
            <w:noWrap w:val="0"/>
            <w:vAlign w:val="center"/>
          </w:tcPr>
          <w:p w14:paraId="58538E42">
            <w:pPr>
              <w:pStyle w:val="29"/>
              <w:widowControl w:val="0"/>
              <w:numPr>
                <w:ilvl w:val="0"/>
                <w:numId w:val="0"/>
              </w:numPr>
              <w:jc w:val="center"/>
              <w:rPr>
                <w:rFonts w:hint="eastAsia" w:ascii="宋体" w:hAnsi="宋体" w:eastAsia="宋体"/>
                <w:szCs w:val="21"/>
              </w:rPr>
            </w:pPr>
          </w:p>
        </w:tc>
        <w:tc>
          <w:tcPr>
            <w:tcW w:w="4270" w:type="dxa"/>
            <w:vMerge w:val="continue"/>
            <w:noWrap w:val="0"/>
            <w:vAlign w:val="center"/>
          </w:tcPr>
          <w:p w14:paraId="643AF384">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1FA6E441">
            <w:pPr>
              <w:pStyle w:val="29"/>
              <w:widowControl w:val="0"/>
              <w:numPr>
                <w:ilvl w:val="0"/>
                <w:numId w:val="0"/>
              </w:numPr>
              <w:jc w:val="center"/>
              <w:rPr>
                <w:rFonts w:hint="eastAsia" w:ascii="宋体" w:hAnsi="宋体" w:eastAsia="宋体"/>
                <w:szCs w:val="21"/>
              </w:rPr>
            </w:pPr>
          </w:p>
        </w:tc>
        <w:tc>
          <w:tcPr>
            <w:tcW w:w="7097" w:type="dxa"/>
            <w:noWrap w:val="0"/>
            <w:vAlign w:val="center"/>
          </w:tcPr>
          <w:p w14:paraId="410416AC">
            <w:pPr>
              <w:pStyle w:val="29"/>
              <w:widowControl w:val="0"/>
              <w:numPr>
                <w:ilvl w:val="0"/>
                <w:numId w:val="0"/>
              </w:numPr>
              <w:jc w:val="both"/>
              <w:rPr>
                <w:rFonts w:hint="eastAsia" w:ascii="宋体" w:hAnsi="宋体" w:eastAsia="宋体"/>
                <w:szCs w:val="21"/>
              </w:rPr>
            </w:pPr>
            <w:r>
              <w:rPr>
                <w:rFonts w:hint="eastAsia" w:ascii="宋体" w:hAnsi="宋体" w:eastAsia="宋体"/>
                <w:szCs w:val="21"/>
              </w:rPr>
              <w:t>铭牌及出厂文件内容基本完整，基本符合法规标准规定；签字手续齐全</w:t>
            </w:r>
          </w:p>
        </w:tc>
        <w:tc>
          <w:tcPr>
            <w:tcW w:w="1250" w:type="dxa"/>
            <w:noWrap w:val="0"/>
            <w:vAlign w:val="center"/>
          </w:tcPr>
          <w:p w14:paraId="78CE9D3F">
            <w:pPr>
              <w:pStyle w:val="29"/>
              <w:widowControl w:val="0"/>
              <w:numPr>
                <w:ilvl w:val="0"/>
                <w:numId w:val="0"/>
              </w:numPr>
              <w:jc w:val="both"/>
              <w:rPr>
                <w:rFonts w:hint="eastAsia" w:ascii="宋体" w:hAnsi="宋体" w:eastAsia="宋体"/>
                <w:szCs w:val="21"/>
              </w:rPr>
            </w:pPr>
            <w:r>
              <w:rPr>
                <w:rFonts w:hint="eastAsia" w:ascii="宋体" w:hAnsi="宋体" w:eastAsia="宋体"/>
                <w:szCs w:val="21"/>
              </w:rPr>
              <w:t>12～19分</w:t>
            </w:r>
          </w:p>
        </w:tc>
      </w:tr>
      <w:tr w14:paraId="08F783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46" w:type="dxa"/>
            <w:vMerge w:val="continue"/>
            <w:noWrap w:val="0"/>
            <w:vAlign w:val="center"/>
          </w:tcPr>
          <w:p w14:paraId="05F39992">
            <w:pPr>
              <w:pStyle w:val="29"/>
              <w:widowControl w:val="0"/>
              <w:numPr>
                <w:ilvl w:val="0"/>
                <w:numId w:val="0"/>
              </w:numPr>
              <w:jc w:val="center"/>
              <w:rPr>
                <w:rFonts w:hint="eastAsia" w:ascii="宋体" w:hAnsi="宋体" w:eastAsia="宋体"/>
                <w:szCs w:val="21"/>
              </w:rPr>
            </w:pPr>
          </w:p>
        </w:tc>
        <w:tc>
          <w:tcPr>
            <w:tcW w:w="4270" w:type="dxa"/>
            <w:vMerge w:val="continue"/>
            <w:noWrap w:val="0"/>
            <w:vAlign w:val="center"/>
          </w:tcPr>
          <w:p w14:paraId="7FB413DC">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4E694BAD">
            <w:pPr>
              <w:pStyle w:val="29"/>
              <w:widowControl w:val="0"/>
              <w:numPr>
                <w:ilvl w:val="0"/>
                <w:numId w:val="0"/>
              </w:numPr>
              <w:jc w:val="center"/>
              <w:rPr>
                <w:rFonts w:hint="eastAsia" w:ascii="宋体" w:hAnsi="宋体" w:eastAsia="宋体"/>
                <w:szCs w:val="21"/>
              </w:rPr>
            </w:pPr>
          </w:p>
        </w:tc>
        <w:tc>
          <w:tcPr>
            <w:tcW w:w="7097" w:type="dxa"/>
            <w:noWrap w:val="0"/>
            <w:vAlign w:val="center"/>
          </w:tcPr>
          <w:p w14:paraId="0A6F6544">
            <w:pPr>
              <w:pStyle w:val="29"/>
              <w:widowControl w:val="0"/>
              <w:numPr>
                <w:ilvl w:val="0"/>
                <w:numId w:val="0"/>
              </w:numPr>
              <w:jc w:val="both"/>
              <w:rPr>
                <w:rFonts w:hint="eastAsia" w:ascii="宋体" w:hAnsi="宋体" w:eastAsia="宋体"/>
                <w:szCs w:val="21"/>
              </w:rPr>
            </w:pPr>
            <w:r>
              <w:rPr>
                <w:rFonts w:hint="eastAsia" w:ascii="宋体" w:hAnsi="宋体" w:eastAsia="宋体"/>
                <w:szCs w:val="21"/>
              </w:rPr>
              <w:t>内容不完整；签字手续不全</w:t>
            </w:r>
          </w:p>
        </w:tc>
        <w:tc>
          <w:tcPr>
            <w:tcW w:w="1250" w:type="dxa"/>
            <w:noWrap w:val="0"/>
            <w:vAlign w:val="center"/>
          </w:tcPr>
          <w:p w14:paraId="48E5FFEB">
            <w:pPr>
              <w:pStyle w:val="29"/>
              <w:widowControl w:val="0"/>
              <w:numPr>
                <w:ilvl w:val="0"/>
                <w:numId w:val="0"/>
              </w:numPr>
              <w:jc w:val="both"/>
              <w:rPr>
                <w:rFonts w:hint="eastAsia" w:ascii="宋体" w:hAnsi="宋体" w:eastAsia="宋体"/>
                <w:szCs w:val="21"/>
              </w:rPr>
            </w:pPr>
            <w:r>
              <w:rPr>
                <w:rFonts w:hint="eastAsia" w:ascii="宋体" w:hAnsi="宋体" w:eastAsia="宋体"/>
                <w:szCs w:val="21"/>
              </w:rPr>
              <w:t>1～11分</w:t>
            </w:r>
          </w:p>
        </w:tc>
      </w:tr>
      <w:tr w14:paraId="1397C6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846" w:type="dxa"/>
            <w:vMerge w:val="continue"/>
            <w:noWrap w:val="0"/>
            <w:vAlign w:val="center"/>
          </w:tcPr>
          <w:p w14:paraId="3A99ACF1">
            <w:pPr>
              <w:pStyle w:val="29"/>
              <w:widowControl w:val="0"/>
              <w:numPr>
                <w:ilvl w:val="0"/>
                <w:numId w:val="0"/>
              </w:numPr>
              <w:jc w:val="center"/>
              <w:rPr>
                <w:rFonts w:hint="eastAsia" w:ascii="宋体" w:hAnsi="宋体" w:eastAsia="宋体"/>
                <w:szCs w:val="21"/>
              </w:rPr>
            </w:pPr>
          </w:p>
        </w:tc>
        <w:tc>
          <w:tcPr>
            <w:tcW w:w="4270" w:type="dxa"/>
            <w:vMerge w:val="continue"/>
            <w:noWrap w:val="0"/>
            <w:vAlign w:val="center"/>
          </w:tcPr>
          <w:p w14:paraId="15BE5250">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5A99C491">
            <w:pPr>
              <w:pStyle w:val="29"/>
              <w:widowControl w:val="0"/>
              <w:numPr>
                <w:ilvl w:val="0"/>
                <w:numId w:val="0"/>
              </w:numPr>
              <w:jc w:val="center"/>
              <w:rPr>
                <w:rFonts w:hint="eastAsia" w:ascii="宋体" w:hAnsi="宋体" w:eastAsia="宋体"/>
                <w:szCs w:val="21"/>
              </w:rPr>
            </w:pPr>
          </w:p>
        </w:tc>
        <w:tc>
          <w:tcPr>
            <w:tcW w:w="7097" w:type="dxa"/>
            <w:noWrap w:val="0"/>
            <w:vAlign w:val="center"/>
          </w:tcPr>
          <w:p w14:paraId="6EB56987">
            <w:pPr>
              <w:pStyle w:val="29"/>
              <w:widowControl w:val="0"/>
              <w:numPr>
                <w:ilvl w:val="0"/>
                <w:numId w:val="0"/>
              </w:numPr>
              <w:jc w:val="both"/>
              <w:rPr>
                <w:rFonts w:hint="eastAsia" w:ascii="宋体" w:hAnsi="宋体" w:eastAsia="宋体"/>
                <w:szCs w:val="21"/>
              </w:rPr>
            </w:pPr>
            <w:r>
              <w:rPr>
                <w:rFonts w:hint="eastAsia" w:ascii="宋体" w:hAnsi="宋体" w:eastAsia="宋体"/>
                <w:szCs w:val="21"/>
              </w:rPr>
              <w:t>铭牌丢失或无铭牌；无任何出厂文件</w:t>
            </w:r>
          </w:p>
        </w:tc>
        <w:tc>
          <w:tcPr>
            <w:tcW w:w="1250" w:type="dxa"/>
            <w:noWrap w:val="0"/>
            <w:vAlign w:val="center"/>
          </w:tcPr>
          <w:p w14:paraId="689B869E">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7F0514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46" w:type="dxa"/>
            <w:vMerge w:val="restart"/>
            <w:noWrap w:val="0"/>
            <w:vAlign w:val="center"/>
          </w:tcPr>
          <w:p w14:paraId="4A9FF0E9">
            <w:pPr>
              <w:pStyle w:val="29"/>
              <w:widowControl w:val="0"/>
              <w:numPr>
                <w:ilvl w:val="0"/>
                <w:numId w:val="0"/>
              </w:numPr>
              <w:jc w:val="center"/>
              <w:rPr>
                <w:rFonts w:hint="eastAsia" w:ascii="宋体" w:hAnsi="宋体" w:eastAsia="宋体"/>
                <w:szCs w:val="21"/>
              </w:rPr>
            </w:pPr>
            <w:r>
              <w:rPr>
                <w:rFonts w:hint="eastAsia" w:ascii="宋体" w:hAnsi="宋体" w:eastAsia="宋体"/>
                <w:szCs w:val="21"/>
              </w:rPr>
              <w:t>4</w:t>
            </w:r>
          </w:p>
        </w:tc>
        <w:tc>
          <w:tcPr>
            <w:tcW w:w="4270" w:type="dxa"/>
            <w:vMerge w:val="restart"/>
            <w:noWrap w:val="0"/>
            <w:vAlign w:val="center"/>
          </w:tcPr>
          <w:p w14:paraId="55F6E276">
            <w:pPr>
              <w:pStyle w:val="29"/>
              <w:widowControl w:val="0"/>
              <w:numPr>
                <w:ilvl w:val="0"/>
                <w:numId w:val="0"/>
              </w:numPr>
              <w:jc w:val="both"/>
              <w:rPr>
                <w:rFonts w:hint="eastAsia" w:ascii="宋体" w:hAnsi="宋体" w:eastAsia="宋体"/>
                <w:szCs w:val="21"/>
              </w:rPr>
            </w:pPr>
            <w:r>
              <w:rPr>
                <w:rFonts w:hint="eastAsia" w:ascii="宋体" w:hAnsi="宋体" w:eastAsia="宋体"/>
                <w:szCs w:val="21"/>
              </w:rPr>
              <w:t>制造过程的节能性能应当接受特种设备检验检测机构的监督检查</w:t>
            </w:r>
          </w:p>
        </w:tc>
        <w:tc>
          <w:tcPr>
            <w:tcW w:w="715" w:type="dxa"/>
            <w:vMerge w:val="restart"/>
            <w:noWrap w:val="0"/>
            <w:vAlign w:val="center"/>
          </w:tcPr>
          <w:p w14:paraId="4C93BA63">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097" w:type="dxa"/>
            <w:noWrap w:val="0"/>
            <w:vAlign w:val="center"/>
          </w:tcPr>
          <w:p w14:paraId="538EDE68">
            <w:pPr>
              <w:pStyle w:val="29"/>
              <w:widowControl w:val="0"/>
              <w:numPr>
                <w:ilvl w:val="0"/>
                <w:numId w:val="0"/>
              </w:numPr>
              <w:jc w:val="both"/>
              <w:rPr>
                <w:rFonts w:hint="eastAsia" w:ascii="宋体" w:hAnsi="宋体" w:eastAsia="宋体"/>
                <w:szCs w:val="21"/>
              </w:rPr>
            </w:pPr>
            <w:r>
              <w:rPr>
                <w:rFonts w:hint="eastAsia" w:ascii="宋体" w:hAnsi="宋体" w:eastAsia="宋体"/>
                <w:szCs w:val="21"/>
              </w:rPr>
              <w:t>节能性能接受监督检查，符合要求</w:t>
            </w:r>
          </w:p>
        </w:tc>
        <w:tc>
          <w:tcPr>
            <w:tcW w:w="1250" w:type="dxa"/>
            <w:noWrap w:val="0"/>
            <w:vAlign w:val="center"/>
          </w:tcPr>
          <w:p w14:paraId="57A7BDB0">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696383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846" w:type="dxa"/>
            <w:vMerge w:val="continue"/>
            <w:noWrap w:val="0"/>
            <w:vAlign w:val="center"/>
          </w:tcPr>
          <w:p w14:paraId="504AEC28">
            <w:pPr>
              <w:pStyle w:val="29"/>
              <w:widowControl w:val="0"/>
              <w:numPr>
                <w:ilvl w:val="0"/>
                <w:numId w:val="0"/>
              </w:numPr>
              <w:jc w:val="center"/>
              <w:rPr>
                <w:rFonts w:hint="eastAsia" w:ascii="宋体" w:hAnsi="宋体" w:eastAsia="宋体"/>
                <w:szCs w:val="21"/>
              </w:rPr>
            </w:pPr>
          </w:p>
        </w:tc>
        <w:tc>
          <w:tcPr>
            <w:tcW w:w="4270" w:type="dxa"/>
            <w:vMerge w:val="continue"/>
            <w:noWrap w:val="0"/>
            <w:vAlign w:val="center"/>
          </w:tcPr>
          <w:p w14:paraId="6A80F282">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27D04B4E">
            <w:pPr>
              <w:pStyle w:val="29"/>
              <w:widowControl w:val="0"/>
              <w:numPr>
                <w:ilvl w:val="0"/>
                <w:numId w:val="0"/>
              </w:numPr>
              <w:jc w:val="center"/>
              <w:rPr>
                <w:rFonts w:hint="eastAsia" w:ascii="宋体" w:hAnsi="宋体" w:eastAsia="宋体"/>
                <w:szCs w:val="21"/>
              </w:rPr>
            </w:pPr>
          </w:p>
        </w:tc>
        <w:tc>
          <w:tcPr>
            <w:tcW w:w="7097" w:type="dxa"/>
            <w:noWrap w:val="0"/>
            <w:vAlign w:val="center"/>
          </w:tcPr>
          <w:p w14:paraId="5B57FC1F">
            <w:pPr>
              <w:pStyle w:val="29"/>
              <w:widowControl w:val="0"/>
              <w:numPr>
                <w:ilvl w:val="0"/>
                <w:numId w:val="0"/>
              </w:numPr>
              <w:jc w:val="both"/>
              <w:rPr>
                <w:rFonts w:hint="eastAsia" w:ascii="宋体" w:hAnsi="宋体" w:eastAsia="宋体"/>
                <w:szCs w:val="21"/>
              </w:rPr>
            </w:pPr>
            <w:r>
              <w:rPr>
                <w:rFonts w:hint="eastAsia" w:ascii="宋体" w:hAnsi="宋体" w:eastAsia="宋体"/>
                <w:szCs w:val="21"/>
              </w:rPr>
              <w:t>节能性能未接受监督检查</w:t>
            </w:r>
          </w:p>
        </w:tc>
        <w:tc>
          <w:tcPr>
            <w:tcW w:w="1250" w:type="dxa"/>
            <w:noWrap w:val="0"/>
            <w:vAlign w:val="center"/>
          </w:tcPr>
          <w:p w14:paraId="52CB7A72">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5FAD36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46" w:type="dxa"/>
            <w:vMerge w:val="restart"/>
            <w:noWrap w:val="0"/>
            <w:vAlign w:val="center"/>
          </w:tcPr>
          <w:p w14:paraId="0F9B0FD0">
            <w:pPr>
              <w:pStyle w:val="29"/>
              <w:widowControl w:val="0"/>
              <w:numPr>
                <w:ilvl w:val="0"/>
                <w:numId w:val="0"/>
              </w:numPr>
              <w:jc w:val="center"/>
              <w:rPr>
                <w:rFonts w:hint="eastAsia" w:ascii="宋体" w:hAnsi="宋体" w:eastAsia="宋体"/>
                <w:szCs w:val="21"/>
              </w:rPr>
            </w:pPr>
            <w:r>
              <w:rPr>
                <w:rFonts w:hint="eastAsia" w:ascii="宋体" w:hAnsi="宋体" w:eastAsia="宋体"/>
                <w:szCs w:val="21"/>
              </w:rPr>
              <w:t>5</w:t>
            </w:r>
          </w:p>
        </w:tc>
        <w:tc>
          <w:tcPr>
            <w:tcW w:w="4270" w:type="dxa"/>
            <w:vMerge w:val="restart"/>
            <w:noWrap w:val="0"/>
            <w:vAlign w:val="center"/>
          </w:tcPr>
          <w:p w14:paraId="4C766DC7">
            <w:pPr>
              <w:pStyle w:val="29"/>
              <w:widowControl w:val="0"/>
              <w:numPr>
                <w:ilvl w:val="0"/>
                <w:numId w:val="0"/>
              </w:numPr>
              <w:jc w:val="both"/>
              <w:rPr>
                <w:rFonts w:hint="eastAsia" w:ascii="宋体" w:hAnsi="宋体" w:eastAsia="宋体"/>
                <w:szCs w:val="21"/>
              </w:rPr>
            </w:pPr>
            <w:r>
              <w:rPr>
                <w:rFonts w:hint="eastAsia" w:ascii="宋体" w:hAnsi="宋体" w:eastAsia="宋体"/>
                <w:szCs w:val="21"/>
              </w:rPr>
              <w:t>新</w:t>
            </w:r>
            <w:r>
              <w:rPr>
                <w:rFonts w:ascii="宋体" w:hAnsi="宋体" w:eastAsia="宋体"/>
                <w:szCs w:val="21"/>
              </w:rPr>
              <w:t>产品</w:t>
            </w:r>
            <w:r>
              <w:rPr>
                <w:rFonts w:hint="eastAsia" w:ascii="宋体" w:hAnsi="宋体" w:eastAsia="宋体"/>
                <w:szCs w:val="21"/>
              </w:rPr>
              <w:t>应当</w:t>
            </w:r>
            <w:r>
              <w:rPr>
                <w:rFonts w:ascii="宋体" w:hAnsi="宋体" w:eastAsia="宋体"/>
                <w:szCs w:val="21"/>
              </w:rPr>
              <w:t>进行能效测试</w:t>
            </w:r>
            <w:r>
              <w:rPr>
                <w:rFonts w:hint="eastAsia" w:ascii="宋体" w:hAnsi="宋体" w:eastAsia="宋体"/>
                <w:szCs w:val="21"/>
              </w:rPr>
              <w:t>，测试结果应当符合设计要求</w:t>
            </w:r>
          </w:p>
        </w:tc>
        <w:tc>
          <w:tcPr>
            <w:tcW w:w="715" w:type="dxa"/>
            <w:vMerge w:val="restart"/>
            <w:noWrap w:val="0"/>
            <w:vAlign w:val="center"/>
          </w:tcPr>
          <w:p w14:paraId="2BBA90DB">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097" w:type="dxa"/>
            <w:noWrap w:val="0"/>
            <w:vAlign w:val="center"/>
          </w:tcPr>
          <w:p w14:paraId="7E79D299">
            <w:pPr>
              <w:pStyle w:val="29"/>
              <w:widowControl w:val="0"/>
              <w:numPr>
                <w:ilvl w:val="0"/>
                <w:numId w:val="0"/>
              </w:numPr>
              <w:jc w:val="both"/>
              <w:rPr>
                <w:rFonts w:hint="eastAsia" w:ascii="宋体" w:hAnsi="宋体" w:eastAsia="宋体"/>
                <w:szCs w:val="21"/>
              </w:rPr>
            </w:pPr>
            <w:r>
              <w:rPr>
                <w:rFonts w:hint="eastAsia" w:ascii="宋体" w:hAnsi="宋体" w:eastAsia="宋体"/>
                <w:szCs w:val="21"/>
              </w:rPr>
              <w:t>测试结果符合设计要求</w:t>
            </w:r>
          </w:p>
        </w:tc>
        <w:tc>
          <w:tcPr>
            <w:tcW w:w="1250" w:type="dxa"/>
            <w:noWrap w:val="0"/>
            <w:vAlign w:val="center"/>
          </w:tcPr>
          <w:p w14:paraId="03B8007A">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53BDE4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46" w:type="dxa"/>
            <w:vMerge w:val="continue"/>
            <w:noWrap w:val="0"/>
            <w:vAlign w:val="center"/>
          </w:tcPr>
          <w:p w14:paraId="6212DE89">
            <w:pPr>
              <w:pStyle w:val="29"/>
              <w:widowControl w:val="0"/>
              <w:numPr>
                <w:ilvl w:val="0"/>
                <w:numId w:val="0"/>
              </w:numPr>
              <w:jc w:val="both"/>
              <w:rPr>
                <w:rFonts w:hint="eastAsia" w:ascii="宋体" w:hAnsi="宋体" w:eastAsia="宋体"/>
                <w:szCs w:val="21"/>
              </w:rPr>
            </w:pPr>
          </w:p>
        </w:tc>
        <w:tc>
          <w:tcPr>
            <w:tcW w:w="4270" w:type="dxa"/>
            <w:vMerge w:val="continue"/>
            <w:noWrap w:val="0"/>
            <w:vAlign w:val="center"/>
          </w:tcPr>
          <w:p w14:paraId="29AE4552">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1D0B7C60">
            <w:pPr>
              <w:pStyle w:val="29"/>
              <w:widowControl w:val="0"/>
              <w:numPr>
                <w:ilvl w:val="0"/>
                <w:numId w:val="0"/>
              </w:numPr>
              <w:jc w:val="center"/>
              <w:rPr>
                <w:rFonts w:hint="eastAsia" w:ascii="宋体" w:hAnsi="宋体" w:eastAsia="宋体"/>
                <w:szCs w:val="21"/>
              </w:rPr>
            </w:pPr>
          </w:p>
        </w:tc>
        <w:tc>
          <w:tcPr>
            <w:tcW w:w="7097" w:type="dxa"/>
            <w:noWrap w:val="0"/>
            <w:vAlign w:val="center"/>
          </w:tcPr>
          <w:p w14:paraId="0D310F82">
            <w:pPr>
              <w:pStyle w:val="29"/>
              <w:widowControl w:val="0"/>
              <w:numPr>
                <w:ilvl w:val="0"/>
                <w:numId w:val="0"/>
              </w:numPr>
              <w:jc w:val="both"/>
              <w:rPr>
                <w:rFonts w:hint="eastAsia" w:ascii="宋体" w:hAnsi="宋体" w:eastAsia="宋体"/>
                <w:szCs w:val="21"/>
              </w:rPr>
            </w:pPr>
            <w:r>
              <w:rPr>
                <w:rFonts w:hint="eastAsia" w:ascii="宋体" w:hAnsi="宋体" w:eastAsia="宋体"/>
                <w:szCs w:val="21"/>
              </w:rPr>
              <w:t>未进行能效测试</w:t>
            </w:r>
          </w:p>
        </w:tc>
        <w:tc>
          <w:tcPr>
            <w:tcW w:w="1250" w:type="dxa"/>
            <w:noWrap w:val="0"/>
            <w:vAlign w:val="center"/>
          </w:tcPr>
          <w:p w14:paraId="292EFF71">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23D5E3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46" w:type="dxa"/>
            <w:vMerge w:val="restart"/>
            <w:noWrap w:val="0"/>
            <w:vAlign w:val="center"/>
          </w:tcPr>
          <w:p w14:paraId="5FDFE588">
            <w:pPr>
              <w:pStyle w:val="29"/>
              <w:widowControl w:val="0"/>
              <w:numPr>
                <w:ilvl w:val="0"/>
                <w:numId w:val="0"/>
              </w:numPr>
              <w:ind w:left="0" w:leftChars="0" w:firstLine="0" w:firstLineChars="0"/>
              <w:jc w:val="center"/>
              <w:rPr>
                <w:rFonts w:hint="eastAsia" w:ascii="宋体" w:hAnsi="宋体" w:eastAsia="宋体"/>
                <w:szCs w:val="21"/>
              </w:rPr>
            </w:pPr>
            <w:r>
              <w:rPr>
                <w:rFonts w:hint="eastAsia" w:ascii="宋体" w:hAnsi="宋体" w:eastAsia="宋体"/>
                <w:szCs w:val="21"/>
              </w:rPr>
              <w:t>6</w:t>
            </w:r>
          </w:p>
        </w:tc>
        <w:tc>
          <w:tcPr>
            <w:tcW w:w="4270" w:type="dxa"/>
            <w:vMerge w:val="restart"/>
            <w:noWrap w:val="0"/>
            <w:vAlign w:val="center"/>
          </w:tcPr>
          <w:p w14:paraId="6F6FB533">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制造工艺技术及制造质量</w:t>
            </w:r>
          </w:p>
        </w:tc>
        <w:tc>
          <w:tcPr>
            <w:tcW w:w="715" w:type="dxa"/>
            <w:vMerge w:val="restart"/>
            <w:noWrap w:val="0"/>
            <w:vAlign w:val="center"/>
          </w:tcPr>
          <w:p w14:paraId="31A54028">
            <w:pPr>
              <w:pStyle w:val="29"/>
              <w:widowControl w:val="0"/>
              <w:numPr>
                <w:ilvl w:val="0"/>
                <w:numId w:val="0"/>
              </w:numPr>
              <w:ind w:left="0" w:leftChars="0" w:firstLine="0" w:firstLineChars="0"/>
              <w:jc w:val="center"/>
              <w:rPr>
                <w:rFonts w:hint="eastAsia" w:ascii="宋体" w:hAnsi="宋体" w:eastAsia="宋体"/>
                <w:szCs w:val="21"/>
              </w:rPr>
            </w:pPr>
            <w:r>
              <w:rPr>
                <w:rFonts w:hint="eastAsia" w:ascii="宋体" w:hAnsi="宋体" w:eastAsia="宋体"/>
                <w:szCs w:val="21"/>
              </w:rPr>
              <w:t>20</w:t>
            </w:r>
          </w:p>
        </w:tc>
        <w:tc>
          <w:tcPr>
            <w:tcW w:w="7097" w:type="dxa"/>
            <w:noWrap w:val="0"/>
            <w:vAlign w:val="center"/>
          </w:tcPr>
          <w:p w14:paraId="2956964D">
            <w:pPr>
              <w:pStyle w:val="26"/>
              <w:ind w:firstLine="0" w:firstLineChars="0"/>
              <w:rPr>
                <w:rFonts w:hint="eastAsia" w:ascii="宋体" w:hAnsi="宋体" w:eastAsia="宋体"/>
                <w:szCs w:val="21"/>
              </w:rPr>
            </w:pPr>
            <w:r>
              <w:rPr>
                <w:rFonts w:hint="eastAsia" w:hAnsi="宋体"/>
                <w:szCs w:val="21"/>
              </w:rPr>
              <w:t>制造工艺技术先进，满足产品质量要求，工序流程合理，制造质量符合法规标准和设计要求</w:t>
            </w:r>
          </w:p>
        </w:tc>
        <w:tc>
          <w:tcPr>
            <w:tcW w:w="1250" w:type="dxa"/>
            <w:noWrap w:val="0"/>
            <w:vAlign w:val="center"/>
          </w:tcPr>
          <w:p w14:paraId="16206019">
            <w:pPr>
              <w:pStyle w:val="31"/>
              <w:widowControl w:val="0"/>
              <w:numPr>
                <w:ilvl w:val="0"/>
                <w:numId w:val="0"/>
              </w:numPr>
              <w:ind w:left="0" w:leftChars="0" w:firstLine="0" w:firstLineChars="0"/>
              <w:rPr>
                <w:rFonts w:hint="eastAsia" w:ascii="宋体" w:hAnsi="宋体" w:eastAsia="宋体"/>
                <w:szCs w:val="21"/>
              </w:rPr>
            </w:pPr>
            <w:r>
              <w:rPr>
                <w:rFonts w:hint="eastAsia" w:hAnsi="宋体"/>
                <w:sz w:val="21"/>
                <w:szCs w:val="21"/>
              </w:rPr>
              <w:t>20分</w:t>
            </w:r>
          </w:p>
        </w:tc>
      </w:tr>
      <w:tr w14:paraId="27D41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46" w:type="dxa"/>
            <w:vMerge w:val="continue"/>
            <w:noWrap w:val="0"/>
            <w:vAlign w:val="center"/>
          </w:tcPr>
          <w:p w14:paraId="0BA4A865">
            <w:pPr>
              <w:pStyle w:val="31"/>
              <w:widowControl w:val="0"/>
              <w:numPr>
                <w:ilvl w:val="0"/>
                <w:numId w:val="0"/>
              </w:numPr>
              <w:ind w:left="0" w:leftChars="0" w:firstLine="0" w:firstLineChars="0"/>
              <w:jc w:val="center"/>
              <w:rPr>
                <w:rFonts w:hint="eastAsia" w:ascii="宋体" w:hAnsi="宋体" w:eastAsia="宋体"/>
                <w:szCs w:val="21"/>
              </w:rPr>
            </w:pPr>
          </w:p>
        </w:tc>
        <w:tc>
          <w:tcPr>
            <w:tcW w:w="4270" w:type="dxa"/>
            <w:vMerge w:val="continue"/>
            <w:noWrap w:val="0"/>
            <w:vAlign w:val="center"/>
          </w:tcPr>
          <w:p w14:paraId="31DC8B2F">
            <w:pPr>
              <w:pStyle w:val="31"/>
              <w:widowControl w:val="0"/>
              <w:numPr>
                <w:ilvl w:val="0"/>
                <w:numId w:val="0"/>
              </w:numPr>
              <w:ind w:left="0" w:leftChars="0" w:firstLine="0" w:firstLineChars="0"/>
              <w:rPr>
                <w:rFonts w:hint="eastAsia" w:ascii="宋体" w:hAnsi="宋体" w:eastAsia="宋体"/>
                <w:szCs w:val="21"/>
              </w:rPr>
            </w:pPr>
          </w:p>
        </w:tc>
        <w:tc>
          <w:tcPr>
            <w:tcW w:w="715" w:type="dxa"/>
            <w:vMerge w:val="continue"/>
            <w:noWrap w:val="0"/>
            <w:vAlign w:val="center"/>
          </w:tcPr>
          <w:p w14:paraId="2EEE864C">
            <w:pPr>
              <w:pStyle w:val="31"/>
              <w:widowControl w:val="0"/>
              <w:numPr>
                <w:ilvl w:val="0"/>
                <w:numId w:val="0"/>
              </w:numPr>
              <w:ind w:left="0" w:leftChars="0" w:firstLine="0" w:firstLineChars="0"/>
              <w:jc w:val="center"/>
              <w:rPr>
                <w:rFonts w:hint="eastAsia" w:ascii="宋体" w:hAnsi="宋体" w:eastAsia="宋体"/>
                <w:szCs w:val="21"/>
              </w:rPr>
            </w:pPr>
          </w:p>
        </w:tc>
        <w:tc>
          <w:tcPr>
            <w:tcW w:w="7097" w:type="dxa"/>
            <w:noWrap w:val="0"/>
            <w:vAlign w:val="center"/>
          </w:tcPr>
          <w:p w14:paraId="43A0E3FF">
            <w:pPr>
              <w:pStyle w:val="26"/>
              <w:ind w:firstLine="0" w:firstLineChars="0"/>
              <w:rPr>
                <w:rFonts w:hint="eastAsia" w:ascii="宋体" w:hAnsi="宋体" w:eastAsia="宋体"/>
                <w:szCs w:val="21"/>
              </w:rPr>
            </w:pPr>
            <w:r>
              <w:rPr>
                <w:rFonts w:hint="eastAsia" w:hAnsi="宋体"/>
                <w:szCs w:val="21"/>
              </w:rPr>
              <w:t>制造质量基本符合有关法规标准和设计要求。存在某些缺陷，但经设计、使用单位同意，在设计条件下不影响使用</w:t>
            </w:r>
          </w:p>
        </w:tc>
        <w:tc>
          <w:tcPr>
            <w:tcW w:w="1250" w:type="dxa"/>
            <w:noWrap w:val="0"/>
            <w:vAlign w:val="center"/>
          </w:tcPr>
          <w:p w14:paraId="540F949C">
            <w:pPr>
              <w:pStyle w:val="31"/>
              <w:widowControl w:val="0"/>
              <w:numPr>
                <w:ilvl w:val="0"/>
                <w:numId w:val="0"/>
              </w:numPr>
              <w:ind w:left="0" w:leftChars="0" w:firstLine="0" w:firstLineChars="0"/>
              <w:rPr>
                <w:rFonts w:hint="eastAsia" w:ascii="宋体" w:hAnsi="宋体" w:eastAsia="宋体"/>
                <w:szCs w:val="21"/>
              </w:rPr>
            </w:pPr>
            <w:r>
              <w:rPr>
                <w:rFonts w:hint="eastAsia" w:hAnsi="宋体"/>
                <w:sz w:val="21"/>
                <w:szCs w:val="21"/>
              </w:rPr>
              <w:t>15～19分</w:t>
            </w:r>
          </w:p>
        </w:tc>
      </w:tr>
      <w:tr w14:paraId="24598C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46" w:type="dxa"/>
            <w:vMerge w:val="continue"/>
            <w:noWrap w:val="0"/>
            <w:vAlign w:val="center"/>
          </w:tcPr>
          <w:p w14:paraId="1E0C5A98">
            <w:pPr>
              <w:pStyle w:val="31"/>
              <w:widowControl w:val="0"/>
              <w:numPr>
                <w:ilvl w:val="0"/>
                <w:numId w:val="0"/>
              </w:numPr>
              <w:ind w:left="0" w:leftChars="0" w:firstLine="0" w:firstLineChars="0"/>
              <w:jc w:val="center"/>
              <w:rPr>
                <w:rFonts w:hint="eastAsia" w:ascii="宋体" w:hAnsi="宋体" w:eastAsia="宋体"/>
                <w:szCs w:val="21"/>
              </w:rPr>
            </w:pPr>
          </w:p>
        </w:tc>
        <w:tc>
          <w:tcPr>
            <w:tcW w:w="4270" w:type="dxa"/>
            <w:vMerge w:val="continue"/>
            <w:noWrap w:val="0"/>
            <w:vAlign w:val="center"/>
          </w:tcPr>
          <w:p w14:paraId="0642FEBA">
            <w:pPr>
              <w:pStyle w:val="31"/>
              <w:widowControl w:val="0"/>
              <w:numPr>
                <w:ilvl w:val="0"/>
                <w:numId w:val="0"/>
              </w:numPr>
              <w:ind w:left="0" w:leftChars="0" w:firstLine="0" w:firstLineChars="0"/>
              <w:rPr>
                <w:rFonts w:hint="eastAsia" w:ascii="宋体" w:hAnsi="宋体" w:eastAsia="宋体"/>
                <w:szCs w:val="21"/>
              </w:rPr>
            </w:pPr>
          </w:p>
        </w:tc>
        <w:tc>
          <w:tcPr>
            <w:tcW w:w="715" w:type="dxa"/>
            <w:vMerge w:val="continue"/>
            <w:noWrap w:val="0"/>
            <w:vAlign w:val="center"/>
          </w:tcPr>
          <w:p w14:paraId="0C479DEB">
            <w:pPr>
              <w:pStyle w:val="31"/>
              <w:widowControl w:val="0"/>
              <w:numPr>
                <w:ilvl w:val="0"/>
                <w:numId w:val="0"/>
              </w:numPr>
              <w:ind w:left="0" w:leftChars="0" w:firstLine="0" w:firstLineChars="0"/>
              <w:jc w:val="center"/>
              <w:rPr>
                <w:rFonts w:hint="eastAsia" w:ascii="宋体" w:hAnsi="宋体" w:eastAsia="宋体"/>
                <w:szCs w:val="21"/>
              </w:rPr>
            </w:pPr>
          </w:p>
        </w:tc>
        <w:tc>
          <w:tcPr>
            <w:tcW w:w="7097" w:type="dxa"/>
            <w:noWrap w:val="0"/>
            <w:vAlign w:val="center"/>
          </w:tcPr>
          <w:p w14:paraId="1FB0F011">
            <w:pPr>
              <w:rPr>
                <w:rFonts w:hint="eastAsia" w:ascii="宋体" w:hAnsi="宋体" w:eastAsia="宋体"/>
                <w:szCs w:val="21"/>
              </w:rPr>
            </w:pPr>
            <w:r>
              <w:rPr>
                <w:rFonts w:hint="eastAsia" w:ascii="宋体" w:hAnsi="宋体"/>
                <w:szCs w:val="21"/>
              </w:rPr>
              <w:t>制造技术水平、制造质量一般；存在多次返修</w:t>
            </w:r>
          </w:p>
        </w:tc>
        <w:tc>
          <w:tcPr>
            <w:tcW w:w="1250" w:type="dxa"/>
            <w:noWrap w:val="0"/>
            <w:vAlign w:val="center"/>
          </w:tcPr>
          <w:p w14:paraId="2C9B3B0C">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10～14分</w:t>
            </w:r>
          </w:p>
        </w:tc>
      </w:tr>
      <w:tr w14:paraId="560397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46" w:type="dxa"/>
            <w:vMerge w:val="continue"/>
            <w:noWrap w:val="0"/>
            <w:vAlign w:val="center"/>
          </w:tcPr>
          <w:p w14:paraId="48782F8B">
            <w:pPr>
              <w:pStyle w:val="29"/>
              <w:widowControl w:val="0"/>
              <w:numPr>
                <w:ilvl w:val="0"/>
                <w:numId w:val="0"/>
              </w:numPr>
              <w:ind w:left="0" w:leftChars="0" w:firstLine="0" w:firstLineChars="0"/>
              <w:jc w:val="center"/>
              <w:rPr>
                <w:rFonts w:hint="eastAsia" w:ascii="宋体" w:hAnsi="宋体" w:eastAsia="宋体"/>
                <w:szCs w:val="21"/>
              </w:rPr>
            </w:pPr>
          </w:p>
        </w:tc>
        <w:tc>
          <w:tcPr>
            <w:tcW w:w="4270" w:type="dxa"/>
            <w:vMerge w:val="continue"/>
            <w:noWrap w:val="0"/>
            <w:vAlign w:val="center"/>
          </w:tcPr>
          <w:p w14:paraId="18F08DD5">
            <w:pPr>
              <w:pStyle w:val="29"/>
              <w:widowControl w:val="0"/>
              <w:numPr>
                <w:ilvl w:val="0"/>
                <w:numId w:val="0"/>
              </w:numPr>
              <w:ind w:left="0" w:leftChars="0" w:firstLine="0" w:firstLineChars="0"/>
              <w:jc w:val="both"/>
              <w:rPr>
                <w:rFonts w:hint="eastAsia" w:ascii="宋体" w:hAnsi="宋体" w:eastAsia="宋体"/>
                <w:szCs w:val="21"/>
              </w:rPr>
            </w:pPr>
          </w:p>
        </w:tc>
        <w:tc>
          <w:tcPr>
            <w:tcW w:w="715" w:type="dxa"/>
            <w:vMerge w:val="continue"/>
            <w:noWrap w:val="0"/>
            <w:vAlign w:val="center"/>
          </w:tcPr>
          <w:p w14:paraId="0311DED9">
            <w:pPr>
              <w:pStyle w:val="29"/>
              <w:widowControl w:val="0"/>
              <w:numPr>
                <w:ilvl w:val="0"/>
                <w:numId w:val="0"/>
              </w:numPr>
              <w:ind w:left="0" w:leftChars="0" w:firstLine="0" w:firstLineChars="0"/>
              <w:jc w:val="center"/>
              <w:rPr>
                <w:rFonts w:hint="eastAsia" w:ascii="宋体" w:hAnsi="宋体" w:eastAsia="宋体"/>
                <w:szCs w:val="21"/>
              </w:rPr>
            </w:pPr>
          </w:p>
        </w:tc>
        <w:tc>
          <w:tcPr>
            <w:tcW w:w="7097" w:type="dxa"/>
            <w:noWrap w:val="0"/>
            <w:vAlign w:val="center"/>
          </w:tcPr>
          <w:p w14:paraId="671929DA">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制造技术落后，制造质量差</w:t>
            </w:r>
          </w:p>
        </w:tc>
        <w:tc>
          <w:tcPr>
            <w:tcW w:w="1250" w:type="dxa"/>
            <w:noWrap w:val="0"/>
            <w:vAlign w:val="center"/>
          </w:tcPr>
          <w:p w14:paraId="03160382">
            <w:pPr>
              <w:pStyle w:val="29"/>
              <w:widowControl w:val="0"/>
              <w:numPr>
                <w:ilvl w:val="0"/>
                <w:numId w:val="0"/>
              </w:numPr>
              <w:ind w:left="0" w:leftChars="0" w:firstLine="0" w:firstLineChars="0"/>
              <w:jc w:val="both"/>
              <w:rPr>
                <w:rFonts w:hint="eastAsia" w:ascii="宋体" w:hAnsi="宋体" w:eastAsia="宋体"/>
                <w:szCs w:val="21"/>
              </w:rPr>
            </w:pPr>
            <w:r>
              <w:rPr>
                <w:rFonts w:hint="eastAsia" w:ascii="宋体" w:hAnsi="宋体" w:eastAsia="宋体"/>
                <w:szCs w:val="21"/>
              </w:rPr>
              <w:t>0～10分</w:t>
            </w:r>
          </w:p>
        </w:tc>
      </w:tr>
    </w:tbl>
    <w:p w14:paraId="44A09270">
      <w:pPr>
        <w:pStyle w:val="26"/>
        <w:spacing w:line="360" w:lineRule="auto"/>
        <w:ind w:firstLine="420"/>
        <w:jc w:val="center"/>
        <w:rPr>
          <w:rFonts w:hint="eastAsia" w:hAnsi="宋体"/>
          <w:szCs w:val="21"/>
        </w:rPr>
      </w:pPr>
      <w:r>
        <w:rPr>
          <w:kern w:val="2"/>
          <w:szCs w:val="24"/>
        </w:rPr>
        <w:br w:type="page"/>
      </w:r>
      <w:r>
        <w:rPr>
          <w:rFonts w:hint="eastAsia" w:hAnsi="宋体"/>
          <w:b/>
          <w:szCs w:val="21"/>
        </w:rPr>
        <w:t>表</w:t>
      </w:r>
      <w:r>
        <w:rPr>
          <w:rFonts w:hint="eastAsia" w:hAnsi="宋体"/>
          <w:b/>
          <w:szCs w:val="21"/>
          <w:lang w:val="en-US" w:eastAsia="zh-CN"/>
        </w:rPr>
        <w:t>A2</w:t>
      </w:r>
      <w:r>
        <w:rPr>
          <w:rFonts w:hint="eastAsia" w:hAnsi="宋体"/>
          <w:b/>
          <w:szCs w:val="21"/>
        </w:rPr>
        <w:t xml:space="preserve"> 换热器能效制造因素评定表（续）</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4269"/>
        <w:gridCol w:w="715"/>
        <w:gridCol w:w="7094"/>
        <w:gridCol w:w="1250"/>
      </w:tblGrid>
      <w:tr w14:paraId="39946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46" w:type="dxa"/>
            <w:tcBorders>
              <w:top w:val="single" w:color="000000" w:sz="12" w:space="0"/>
              <w:left w:val="single" w:color="000000" w:sz="12" w:space="0"/>
              <w:bottom w:val="single" w:color="000000" w:sz="12" w:space="0"/>
              <w:right w:val="single" w:color="auto" w:sz="4" w:space="0"/>
            </w:tcBorders>
            <w:noWrap w:val="0"/>
            <w:vAlign w:val="center"/>
          </w:tcPr>
          <w:p w14:paraId="360367AF">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序号</w:t>
            </w:r>
          </w:p>
        </w:tc>
        <w:tc>
          <w:tcPr>
            <w:tcW w:w="4269" w:type="dxa"/>
            <w:tcBorders>
              <w:top w:val="single" w:color="000000" w:sz="12" w:space="0"/>
              <w:left w:val="single" w:color="auto" w:sz="4" w:space="0"/>
              <w:bottom w:val="single" w:color="000000" w:sz="12" w:space="0"/>
            </w:tcBorders>
            <w:noWrap w:val="0"/>
            <w:vAlign w:val="center"/>
          </w:tcPr>
          <w:p w14:paraId="72937B93">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制造因素评定内容</w:t>
            </w:r>
          </w:p>
        </w:tc>
        <w:tc>
          <w:tcPr>
            <w:tcW w:w="715" w:type="dxa"/>
            <w:tcBorders>
              <w:top w:val="single" w:color="000000" w:sz="12" w:space="0"/>
              <w:bottom w:val="single" w:color="000000" w:sz="12" w:space="0"/>
            </w:tcBorders>
            <w:noWrap w:val="0"/>
            <w:vAlign w:val="center"/>
          </w:tcPr>
          <w:p w14:paraId="31B0B964">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分值</w:t>
            </w:r>
          </w:p>
        </w:tc>
        <w:tc>
          <w:tcPr>
            <w:tcW w:w="8344" w:type="dxa"/>
            <w:gridSpan w:val="2"/>
            <w:tcBorders>
              <w:top w:val="single" w:color="000000" w:sz="12" w:space="0"/>
              <w:bottom w:val="single" w:color="000000" w:sz="12" w:space="0"/>
              <w:right w:val="single" w:color="000000" w:sz="12" w:space="0"/>
            </w:tcBorders>
            <w:noWrap w:val="0"/>
            <w:vAlign w:val="center"/>
          </w:tcPr>
          <w:p w14:paraId="47E149C2">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评价与取值</w:t>
            </w:r>
          </w:p>
        </w:tc>
      </w:tr>
      <w:tr w14:paraId="12F1C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46" w:type="dxa"/>
            <w:vMerge w:val="restart"/>
            <w:tcBorders>
              <w:top w:val="single" w:color="000000" w:sz="12" w:space="0"/>
              <w:left w:val="single" w:color="auto" w:sz="12" w:space="0"/>
              <w:right w:val="single" w:color="auto" w:sz="4" w:space="0"/>
            </w:tcBorders>
            <w:noWrap w:val="0"/>
            <w:vAlign w:val="center"/>
          </w:tcPr>
          <w:p w14:paraId="4EEF46F0">
            <w:pPr>
              <w:pStyle w:val="29"/>
              <w:widowControl w:val="0"/>
              <w:numPr>
                <w:ilvl w:val="0"/>
                <w:numId w:val="0"/>
              </w:numPr>
              <w:jc w:val="center"/>
              <w:rPr>
                <w:rFonts w:hint="eastAsia" w:ascii="宋体" w:hAnsi="宋体" w:eastAsia="宋体"/>
                <w:szCs w:val="21"/>
              </w:rPr>
            </w:pPr>
            <w:r>
              <w:rPr>
                <w:rFonts w:hint="eastAsia" w:ascii="宋体" w:hAnsi="宋体" w:eastAsia="宋体"/>
                <w:szCs w:val="21"/>
              </w:rPr>
              <w:t>7</w:t>
            </w:r>
          </w:p>
        </w:tc>
        <w:tc>
          <w:tcPr>
            <w:tcW w:w="4269" w:type="dxa"/>
            <w:vMerge w:val="restart"/>
            <w:tcBorders>
              <w:top w:val="single" w:color="000000" w:sz="12" w:space="0"/>
              <w:left w:val="single" w:color="auto" w:sz="4" w:space="0"/>
            </w:tcBorders>
            <w:noWrap w:val="0"/>
            <w:vAlign w:val="center"/>
          </w:tcPr>
          <w:p w14:paraId="064F1E3C">
            <w:pPr>
              <w:pStyle w:val="29"/>
              <w:widowControl w:val="0"/>
              <w:numPr>
                <w:ilvl w:val="0"/>
                <w:numId w:val="0"/>
              </w:numPr>
              <w:jc w:val="both"/>
              <w:rPr>
                <w:rFonts w:hint="eastAsia" w:ascii="宋体" w:hAnsi="宋体" w:eastAsia="宋体"/>
                <w:szCs w:val="21"/>
              </w:rPr>
            </w:pPr>
            <w:r>
              <w:rPr>
                <w:rFonts w:hint="eastAsia" w:ascii="宋体" w:hAnsi="宋体" w:eastAsia="宋体"/>
                <w:szCs w:val="21"/>
              </w:rPr>
              <w:t>出厂文件应当附有产品能效测试报告、设备经济运行文件和操作说明等文件</w:t>
            </w:r>
          </w:p>
        </w:tc>
        <w:tc>
          <w:tcPr>
            <w:tcW w:w="715" w:type="dxa"/>
            <w:vMerge w:val="restart"/>
            <w:tcBorders>
              <w:top w:val="single" w:color="000000" w:sz="12" w:space="0"/>
            </w:tcBorders>
            <w:noWrap w:val="0"/>
            <w:vAlign w:val="center"/>
          </w:tcPr>
          <w:p w14:paraId="0672BD47">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094" w:type="dxa"/>
            <w:tcBorders>
              <w:top w:val="single" w:color="000000" w:sz="12" w:space="0"/>
              <w:right w:val="single" w:color="auto" w:sz="4" w:space="0"/>
            </w:tcBorders>
            <w:noWrap w:val="0"/>
            <w:vAlign w:val="center"/>
          </w:tcPr>
          <w:p w14:paraId="70EC0DA2">
            <w:pPr>
              <w:pStyle w:val="29"/>
              <w:widowControl w:val="0"/>
              <w:numPr>
                <w:ilvl w:val="0"/>
                <w:numId w:val="0"/>
              </w:numPr>
              <w:jc w:val="both"/>
              <w:rPr>
                <w:rFonts w:hint="eastAsia" w:ascii="宋体" w:hAnsi="宋体" w:eastAsia="宋体"/>
                <w:szCs w:val="21"/>
              </w:rPr>
            </w:pPr>
            <w:r>
              <w:rPr>
                <w:rFonts w:hint="eastAsia" w:ascii="宋体" w:hAnsi="宋体" w:eastAsia="宋体"/>
                <w:szCs w:val="21"/>
              </w:rPr>
              <w:t>能效测试报告、设备经济运行文件和操作说明等文件齐全，内容明确，符合要求</w:t>
            </w:r>
          </w:p>
        </w:tc>
        <w:tc>
          <w:tcPr>
            <w:tcW w:w="1250" w:type="dxa"/>
            <w:tcBorders>
              <w:top w:val="single" w:color="000000" w:sz="12" w:space="0"/>
              <w:left w:val="single" w:color="auto" w:sz="4" w:space="0"/>
              <w:right w:val="single" w:color="auto" w:sz="12" w:space="0"/>
            </w:tcBorders>
            <w:noWrap w:val="0"/>
            <w:vAlign w:val="center"/>
          </w:tcPr>
          <w:p w14:paraId="2DDD99ED">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1F39A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46" w:type="dxa"/>
            <w:vMerge w:val="continue"/>
            <w:tcBorders>
              <w:left w:val="single" w:color="auto" w:sz="12" w:space="0"/>
              <w:right w:val="single" w:color="auto" w:sz="4" w:space="0"/>
            </w:tcBorders>
            <w:noWrap w:val="0"/>
            <w:vAlign w:val="center"/>
          </w:tcPr>
          <w:p w14:paraId="43BD7EE8">
            <w:pPr>
              <w:pStyle w:val="29"/>
              <w:widowControl w:val="0"/>
              <w:numPr>
                <w:ilvl w:val="0"/>
                <w:numId w:val="0"/>
              </w:numPr>
              <w:jc w:val="center"/>
              <w:rPr>
                <w:rFonts w:hint="eastAsia" w:ascii="宋体" w:hAnsi="宋体" w:eastAsia="宋体"/>
                <w:szCs w:val="21"/>
              </w:rPr>
            </w:pPr>
          </w:p>
        </w:tc>
        <w:tc>
          <w:tcPr>
            <w:tcW w:w="4269" w:type="dxa"/>
            <w:vMerge w:val="continue"/>
            <w:tcBorders>
              <w:left w:val="single" w:color="auto" w:sz="4" w:space="0"/>
            </w:tcBorders>
            <w:noWrap w:val="0"/>
            <w:vAlign w:val="center"/>
          </w:tcPr>
          <w:p w14:paraId="3EA54079">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2AFE1C50">
            <w:pPr>
              <w:pStyle w:val="29"/>
              <w:widowControl w:val="0"/>
              <w:numPr>
                <w:ilvl w:val="0"/>
                <w:numId w:val="0"/>
              </w:numPr>
              <w:jc w:val="center"/>
              <w:rPr>
                <w:rFonts w:hint="eastAsia" w:ascii="宋体" w:hAnsi="宋体" w:eastAsia="宋体"/>
                <w:szCs w:val="21"/>
              </w:rPr>
            </w:pPr>
          </w:p>
        </w:tc>
        <w:tc>
          <w:tcPr>
            <w:tcW w:w="7094" w:type="dxa"/>
            <w:tcBorders>
              <w:right w:val="single" w:color="auto" w:sz="4" w:space="0"/>
            </w:tcBorders>
            <w:noWrap w:val="0"/>
            <w:vAlign w:val="center"/>
          </w:tcPr>
          <w:p w14:paraId="023CF6D1">
            <w:pPr>
              <w:pStyle w:val="29"/>
              <w:widowControl w:val="0"/>
              <w:numPr>
                <w:ilvl w:val="0"/>
                <w:numId w:val="0"/>
              </w:numPr>
              <w:jc w:val="both"/>
              <w:rPr>
                <w:rFonts w:hint="eastAsia" w:ascii="宋体" w:hAnsi="宋体" w:eastAsia="宋体"/>
                <w:szCs w:val="21"/>
              </w:rPr>
            </w:pPr>
            <w:r>
              <w:rPr>
                <w:rFonts w:hint="eastAsia" w:ascii="宋体" w:hAnsi="宋体" w:eastAsia="宋体"/>
                <w:szCs w:val="21"/>
              </w:rPr>
              <w:t>有能效测试报告，设备经济运行文件和操作说明等文件基本齐全，内容基本完整</w:t>
            </w:r>
          </w:p>
        </w:tc>
        <w:tc>
          <w:tcPr>
            <w:tcW w:w="1250" w:type="dxa"/>
            <w:tcBorders>
              <w:left w:val="single" w:color="auto" w:sz="4" w:space="0"/>
              <w:right w:val="single" w:color="auto" w:sz="12" w:space="0"/>
            </w:tcBorders>
            <w:noWrap w:val="0"/>
            <w:vAlign w:val="center"/>
          </w:tcPr>
          <w:p w14:paraId="5C3ACA10">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25A81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846" w:type="dxa"/>
            <w:vMerge w:val="continue"/>
            <w:tcBorders>
              <w:left w:val="single" w:color="auto" w:sz="12" w:space="0"/>
              <w:right w:val="single" w:color="auto" w:sz="4" w:space="0"/>
            </w:tcBorders>
            <w:noWrap w:val="0"/>
            <w:vAlign w:val="center"/>
          </w:tcPr>
          <w:p w14:paraId="1B22BBE6">
            <w:pPr>
              <w:pStyle w:val="29"/>
              <w:widowControl w:val="0"/>
              <w:numPr>
                <w:ilvl w:val="0"/>
                <w:numId w:val="0"/>
              </w:numPr>
              <w:jc w:val="center"/>
              <w:rPr>
                <w:rFonts w:hint="eastAsia" w:ascii="宋体" w:hAnsi="宋体" w:eastAsia="宋体"/>
                <w:szCs w:val="21"/>
              </w:rPr>
            </w:pPr>
          </w:p>
        </w:tc>
        <w:tc>
          <w:tcPr>
            <w:tcW w:w="4269" w:type="dxa"/>
            <w:vMerge w:val="continue"/>
            <w:tcBorders>
              <w:left w:val="single" w:color="auto" w:sz="4" w:space="0"/>
            </w:tcBorders>
            <w:noWrap w:val="0"/>
            <w:vAlign w:val="center"/>
          </w:tcPr>
          <w:p w14:paraId="3E5B4E9D">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28B5EEF8">
            <w:pPr>
              <w:pStyle w:val="29"/>
              <w:widowControl w:val="0"/>
              <w:numPr>
                <w:ilvl w:val="0"/>
                <w:numId w:val="0"/>
              </w:numPr>
              <w:jc w:val="center"/>
              <w:rPr>
                <w:rFonts w:hint="eastAsia" w:ascii="宋体" w:hAnsi="宋体" w:eastAsia="宋体"/>
                <w:szCs w:val="21"/>
              </w:rPr>
            </w:pPr>
          </w:p>
        </w:tc>
        <w:tc>
          <w:tcPr>
            <w:tcW w:w="7094" w:type="dxa"/>
            <w:tcBorders>
              <w:right w:val="single" w:color="auto" w:sz="4" w:space="0"/>
            </w:tcBorders>
            <w:noWrap w:val="0"/>
            <w:vAlign w:val="center"/>
          </w:tcPr>
          <w:p w14:paraId="3902DBBB">
            <w:pPr>
              <w:pStyle w:val="29"/>
              <w:widowControl w:val="0"/>
              <w:numPr>
                <w:ilvl w:val="0"/>
                <w:numId w:val="0"/>
              </w:numPr>
              <w:jc w:val="both"/>
              <w:rPr>
                <w:rFonts w:hint="eastAsia" w:ascii="宋体" w:hAnsi="宋体" w:eastAsia="宋体"/>
                <w:szCs w:val="21"/>
              </w:rPr>
            </w:pPr>
            <w:r>
              <w:rPr>
                <w:rFonts w:hint="eastAsia" w:ascii="宋体" w:hAnsi="宋体" w:eastAsia="宋体"/>
                <w:szCs w:val="21"/>
              </w:rPr>
              <w:t>要求的出厂文件不全</w:t>
            </w:r>
          </w:p>
        </w:tc>
        <w:tc>
          <w:tcPr>
            <w:tcW w:w="1250" w:type="dxa"/>
            <w:tcBorders>
              <w:left w:val="single" w:color="auto" w:sz="4" w:space="0"/>
              <w:right w:val="single" w:color="auto" w:sz="12" w:space="0"/>
            </w:tcBorders>
            <w:noWrap w:val="0"/>
            <w:vAlign w:val="center"/>
          </w:tcPr>
          <w:p w14:paraId="531E373D">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22893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846" w:type="dxa"/>
            <w:vMerge w:val="continue"/>
            <w:tcBorders>
              <w:left w:val="single" w:color="auto" w:sz="12" w:space="0"/>
              <w:right w:val="single" w:color="auto" w:sz="4" w:space="0"/>
            </w:tcBorders>
            <w:noWrap w:val="0"/>
            <w:vAlign w:val="center"/>
          </w:tcPr>
          <w:p w14:paraId="7B6AB038">
            <w:pPr>
              <w:pStyle w:val="29"/>
              <w:widowControl w:val="0"/>
              <w:numPr>
                <w:ilvl w:val="0"/>
                <w:numId w:val="0"/>
              </w:numPr>
              <w:jc w:val="center"/>
              <w:rPr>
                <w:rFonts w:hint="eastAsia" w:ascii="宋体" w:hAnsi="宋体" w:eastAsia="宋体"/>
                <w:szCs w:val="21"/>
              </w:rPr>
            </w:pPr>
          </w:p>
        </w:tc>
        <w:tc>
          <w:tcPr>
            <w:tcW w:w="4269" w:type="dxa"/>
            <w:vMerge w:val="continue"/>
            <w:tcBorders>
              <w:left w:val="single" w:color="auto" w:sz="4" w:space="0"/>
            </w:tcBorders>
            <w:noWrap w:val="0"/>
            <w:vAlign w:val="center"/>
          </w:tcPr>
          <w:p w14:paraId="60F5DE64">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58930E97">
            <w:pPr>
              <w:pStyle w:val="29"/>
              <w:widowControl w:val="0"/>
              <w:numPr>
                <w:ilvl w:val="0"/>
                <w:numId w:val="0"/>
              </w:numPr>
              <w:jc w:val="center"/>
              <w:rPr>
                <w:rFonts w:hint="eastAsia" w:ascii="宋体" w:hAnsi="宋体" w:eastAsia="宋体"/>
                <w:szCs w:val="21"/>
              </w:rPr>
            </w:pPr>
          </w:p>
        </w:tc>
        <w:tc>
          <w:tcPr>
            <w:tcW w:w="7094" w:type="dxa"/>
            <w:tcBorders>
              <w:right w:val="single" w:color="auto" w:sz="4" w:space="0"/>
            </w:tcBorders>
            <w:noWrap w:val="0"/>
            <w:vAlign w:val="center"/>
          </w:tcPr>
          <w:p w14:paraId="75FF16F3">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无任何要求的文件</w:t>
            </w:r>
          </w:p>
        </w:tc>
        <w:tc>
          <w:tcPr>
            <w:tcW w:w="1250" w:type="dxa"/>
            <w:tcBorders>
              <w:left w:val="single" w:color="auto" w:sz="4" w:space="0"/>
              <w:right w:val="single" w:color="auto" w:sz="12" w:space="0"/>
            </w:tcBorders>
            <w:noWrap w:val="0"/>
            <w:vAlign w:val="center"/>
          </w:tcPr>
          <w:p w14:paraId="11737F1F">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7BAF5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46" w:type="dxa"/>
            <w:vMerge w:val="restart"/>
            <w:tcBorders>
              <w:left w:val="single" w:color="auto" w:sz="12" w:space="0"/>
              <w:right w:val="single" w:color="auto" w:sz="4" w:space="0"/>
            </w:tcBorders>
            <w:noWrap w:val="0"/>
            <w:vAlign w:val="center"/>
          </w:tcPr>
          <w:p w14:paraId="3DD937CE">
            <w:pPr>
              <w:pStyle w:val="29"/>
              <w:widowControl w:val="0"/>
              <w:numPr>
                <w:ilvl w:val="0"/>
                <w:numId w:val="0"/>
              </w:numPr>
              <w:jc w:val="center"/>
              <w:rPr>
                <w:rFonts w:hint="eastAsia" w:ascii="宋体" w:hAnsi="宋体" w:eastAsia="宋体"/>
                <w:szCs w:val="21"/>
              </w:rPr>
            </w:pPr>
            <w:r>
              <w:rPr>
                <w:rFonts w:hint="eastAsia" w:ascii="宋体" w:hAnsi="宋体" w:eastAsia="宋体"/>
                <w:szCs w:val="21"/>
              </w:rPr>
              <w:t>8</w:t>
            </w:r>
          </w:p>
        </w:tc>
        <w:tc>
          <w:tcPr>
            <w:tcW w:w="4269" w:type="dxa"/>
            <w:vMerge w:val="restart"/>
            <w:tcBorders>
              <w:left w:val="single" w:color="auto" w:sz="4" w:space="0"/>
            </w:tcBorders>
            <w:noWrap w:val="0"/>
            <w:vAlign w:val="center"/>
          </w:tcPr>
          <w:p w14:paraId="6337EFB7">
            <w:pPr>
              <w:pStyle w:val="29"/>
              <w:widowControl w:val="0"/>
              <w:numPr>
                <w:ilvl w:val="0"/>
                <w:numId w:val="0"/>
              </w:numPr>
              <w:jc w:val="both"/>
              <w:rPr>
                <w:rFonts w:hint="eastAsia" w:ascii="宋体" w:hAnsi="宋体" w:eastAsia="宋体"/>
                <w:szCs w:val="21"/>
              </w:rPr>
            </w:pPr>
            <w:r>
              <w:rPr>
                <w:rFonts w:hint="eastAsia" w:ascii="宋体" w:hAnsi="宋体" w:eastAsia="宋体"/>
                <w:szCs w:val="21"/>
              </w:rPr>
              <w:t>换热元件的材料代用手续（设计修改）及其对换热效率的影响</w:t>
            </w:r>
          </w:p>
        </w:tc>
        <w:tc>
          <w:tcPr>
            <w:tcW w:w="715" w:type="dxa"/>
            <w:vMerge w:val="restart"/>
            <w:noWrap w:val="0"/>
            <w:vAlign w:val="center"/>
          </w:tcPr>
          <w:p w14:paraId="2D5C11D7">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094" w:type="dxa"/>
            <w:tcBorders>
              <w:right w:val="single" w:color="auto" w:sz="4" w:space="0"/>
            </w:tcBorders>
            <w:noWrap w:val="0"/>
            <w:vAlign w:val="center"/>
          </w:tcPr>
          <w:p w14:paraId="2FFC687F">
            <w:pPr>
              <w:pStyle w:val="29"/>
              <w:widowControl w:val="0"/>
              <w:numPr>
                <w:ilvl w:val="0"/>
                <w:numId w:val="0"/>
              </w:numPr>
              <w:jc w:val="both"/>
              <w:rPr>
                <w:rFonts w:hint="eastAsia" w:ascii="宋体" w:hAnsi="宋体" w:eastAsia="宋体"/>
                <w:szCs w:val="21"/>
              </w:rPr>
            </w:pPr>
            <w:r>
              <w:rPr>
                <w:rFonts w:hint="eastAsia" w:ascii="宋体" w:hAnsi="宋体" w:eastAsia="宋体"/>
                <w:szCs w:val="21"/>
              </w:rPr>
              <w:t>材料代用或设计修改符合规定，经济合理，对换热效率无影响；或者无材料代用或设计修改情况</w:t>
            </w:r>
          </w:p>
        </w:tc>
        <w:tc>
          <w:tcPr>
            <w:tcW w:w="1250" w:type="dxa"/>
            <w:tcBorders>
              <w:left w:val="single" w:color="auto" w:sz="4" w:space="0"/>
              <w:right w:val="single" w:color="auto" w:sz="12" w:space="0"/>
            </w:tcBorders>
            <w:noWrap w:val="0"/>
            <w:vAlign w:val="center"/>
          </w:tcPr>
          <w:p w14:paraId="2CAAC837">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7C50F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46" w:type="dxa"/>
            <w:vMerge w:val="continue"/>
            <w:tcBorders>
              <w:left w:val="single" w:color="auto" w:sz="12" w:space="0"/>
              <w:right w:val="single" w:color="auto" w:sz="4" w:space="0"/>
            </w:tcBorders>
            <w:noWrap w:val="0"/>
            <w:vAlign w:val="center"/>
          </w:tcPr>
          <w:p w14:paraId="4196F136">
            <w:pPr>
              <w:pStyle w:val="29"/>
              <w:widowControl w:val="0"/>
              <w:numPr>
                <w:ilvl w:val="0"/>
                <w:numId w:val="0"/>
              </w:numPr>
              <w:jc w:val="both"/>
              <w:rPr>
                <w:rFonts w:hint="eastAsia" w:ascii="宋体" w:hAnsi="宋体" w:eastAsia="宋体"/>
                <w:szCs w:val="21"/>
              </w:rPr>
            </w:pPr>
          </w:p>
        </w:tc>
        <w:tc>
          <w:tcPr>
            <w:tcW w:w="4269" w:type="dxa"/>
            <w:vMerge w:val="continue"/>
            <w:tcBorders>
              <w:left w:val="single" w:color="auto" w:sz="4" w:space="0"/>
            </w:tcBorders>
            <w:noWrap w:val="0"/>
            <w:vAlign w:val="center"/>
          </w:tcPr>
          <w:p w14:paraId="1F38A938">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30C67AED">
            <w:pPr>
              <w:pStyle w:val="29"/>
              <w:widowControl w:val="0"/>
              <w:numPr>
                <w:ilvl w:val="0"/>
                <w:numId w:val="0"/>
              </w:numPr>
              <w:jc w:val="center"/>
              <w:rPr>
                <w:rFonts w:hint="eastAsia" w:ascii="宋体" w:hAnsi="宋体" w:eastAsia="宋体"/>
                <w:szCs w:val="21"/>
              </w:rPr>
            </w:pPr>
          </w:p>
        </w:tc>
        <w:tc>
          <w:tcPr>
            <w:tcW w:w="7094" w:type="dxa"/>
            <w:tcBorders>
              <w:right w:val="single" w:color="auto" w:sz="4" w:space="0"/>
            </w:tcBorders>
            <w:noWrap w:val="0"/>
            <w:vAlign w:val="center"/>
          </w:tcPr>
          <w:p w14:paraId="7A40B43F">
            <w:pPr>
              <w:pStyle w:val="29"/>
              <w:widowControl w:val="0"/>
              <w:numPr>
                <w:ilvl w:val="0"/>
                <w:numId w:val="0"/>
              </w:numPr>
              <w:jc w:val="both"/>
              <w:rPr>
                <w:rFonts w:hint="eastAsia" w:ascii="宋体" w:hAnsi="宋体" w:eastAsia="宋体"/>
                <w:szCs w:val="21"/>
              </w:rPr>
            </w:pPr>
            <w:r>
              <w:rPr>
                <w:rFonts w:hint="eastAsia" w:ascii="宋体" w:hAnsi="宋体" w:eastAsia="宋体"/>
                <w:szCs w:val="21"/>
              </w:rPr>
              <w:t>材料代用或设计修改符合规定，但成本有所提高，对换热效率无影响</w:t>
            </w:r>
          </w:p>
        </w:tc>
        <w:tc>
          <w:tcPr>
            <w:tcW w:w="1250" w:type="dxa"/>
            <w:tcBorders>
              <w:left w:val="single" w:color="auto" w:sz="4" w:space="0"/>
              <w:right w:val="single" w:color="auto" w:sz="12" w:space="0"/>
            </w:tcBorders>
            <w:noWrap w:val="0"/>
            <w:vAlign w:val="center"/>
          </w:tcPr>
          <w:p w14:paraId="7F448D91">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33D28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46" w:type="dxa"/>
            <w:vMerge w:val="continue"/>
            <w:tcBorders>
              <w:left w:val="single" w:color="auto" w:sz="12" w:space="0"/>
              <w:right w:val="single" w:color="auto" w:sz="4" w:space="0"/>
            </w:tcBorders>
            <w:noWrap w:val="0"/>
            <w:vAlign w:val="center"/>
          </w:tcPr>
          <w:p w14:paraId="7F52360D">
            <w:pPr>
              <w:pStyle w:val="29"/>
              <w:widowControl w:val="0"/>
              <w:numPr>
                <w:ilvl w:val="0"/>
                <w:numId w:val="0"/>
              </w:numPr>
              <w:jc w:val="both"/>
              <w:rPr>
                <w:rFonts w:hint="eastAsia" w:ascii="宋体" w:hAnsi="宋体" w:eastAsia="宋体"/>
                <w:szCs w:val="21"/>
              </w:rPr>
            </w:pPr>
          </w:p>
        </w:tc>
        <w:tc>
          <w:tcPr>
            <w:tcW w:w="4269" w:type="dxa"/>
            <w:vMerge w:val="continue"/>
            <w:tcBorders>
              <w:left w:val="single" w:color="auto" w:sz="4" w:space="0"/>
            </w:tcBorders>
            <w:noWrap w:val="0"/>
            <w:vAlign w:val="center"/>
          </w:tcPr>
          <w:p w14:paraId="1AC74577">
            <w:pPr>
              <w:pStyle w:val="29"/>
              <w:widowControl w:val="0"/>
              <w:numPr>
                <w:ilvl w:val="0"/>
                <w:numId w:val="0"/>
              </w:numPr>
              <w:jc w:val="both"/>
              <w:rPr>
                <w:rFonts w:hint="eastAsia" w:ascii="宋体" w:hAnsi="宋体" w:eastAsia="宋体"/>
                <w:szCs w:val="21"/>
              </w:rPr>
            </w:pPr>
          </w:p>
        </w:tc>
        <w:tc>
          <w:tcPr>
            <w:tcW w:w="715" w:type="dxa"/>
            <w:vMerge w:val="continue"/>
            <w:noWrap w:val="0"/>
            <w:vAlign w:val="center"/>
          </w:tcPr>
          <w:p w14:paraId="7D632A15">
            <w:pPr>
              <w:pStyle w:val="29"/>
              <w:widowControl w:val="0"/>
              <w:numPr>
                <w:ilvl w:val="0"/>
                <w:numId w:val="0"/>
              </w:numPr>
              <w:jc w:val="center"/>
              <w:rPr>
                <w:rFonts w:hint="eastAsia" w:ascii="宋体" w:hAnsi="宋体" w:eastAsia="宋体"/>
                <w:szCs w:val="21"/>
              </w:rPr>
            </w:pPr>
          </w:p>
        </w:tc>
        <w:tc>
          <w:tcPr>
            <w:tcW w:w="7094" w:type="dxa"/>
            <w:tcBorders>
              <w:right w:val="single" w:color="auto" w:sz="4" w:space="0"/>
            </w:tcBorders>
            <w:noWrap w:val="0"/>
            <w:vAlign w:val="center"/>
          </w:tcPr>
          <w:p w14:paraId="22D7C656">
            <w:pPr>
              <w:pStyle w:val="29"/>
              <w:widowControl w:val="0"/>
              <w:numPr>
                <w:ilvl w:val="0"/>
                <w:numId w:val="0"/>
              </w:numPr>
              <w:jc w:val="both"/>
              <w:rPr>
                <w:rFonts w:hint="eastAsia" w:ascii="宋体" w:hAnsi="宋体" w:eastAsia="宋体"/>
                <w:szCs w:val="21"/>
              </w:rPr>
            </w:pPr>
            <w:r>
              <w:rPr>
                <w:rFonts w:hint="eastAsia" w:ascii="宋体" w:hAnsi="宋体" w:eastAsia="宋体"/>
                <w:szCs w:val="21"/>
              </w:rPr>
              <w:t>材料代用或设计修改符合规定，但成本有所提高，并对换热效率有影响</w:t>
            </w:r>
          </w:p>
        </w:tc>
        <w:tc>
          <w:tcPr>
            <w:tcW w:w="1250" w:type="dxa"/>
            <w:tcBorders>
              <w:left w:val="single" w:color="auto" w:sz="4" w:space="0"/>
              <w:right w:val="single" w:color="auto" w:sz="12" w:space="0"/>
            </w:tcBorders>
            <w:noWrap w:val="0"/>
            <w:vAlign w:val="center"/>
          </w:tcPr>
          <w:p w14:paraId="087CF135">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2D649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46" w:type="dxa"/>
            <w:vMerge w:val="continue"/>
            <w:tcBorders>
              <w:left w:val="single" w:color="auto" w:sz="12" w:space="0"/>
              <w:bottom w:val="single" w:color="auto" w:sz="12" w:space="0"/>
              <w:right w:val="single" w:color="auto" w:sz="4" w:space="0"/>
            </w:tcBorders>
            <w:noWrap w:val="0"/>
            <w:vAlign w:val="center"/>
          </w:tcPr>
          <w:p w14:paraId="758EA539">
            <w:pPr>
              <w:pStyle w:val="29"/>
              <w:widowControl w:val="0"/>
              <w:numPr>
                <w:ilvl w:val="0"/>
                <w:numId w:val="0"/>
              </w:numPr>
              <w:jc w:val="both"/>
              <w:rPr>
                <w:rFonts w:hint="eastAsia" w:ascii="宋体" w:hAnsi="宋体" w:eastAsia="宋体"/>
                <w:szCs w:val="21"/>
              </w:rPr>
            </w:pPr>
          </w:p>
        </w:tc>
        <w:tc>
          <w:tcPr>
            <w:tcW w:w="4269" w:type="dxa"/>
            <w:vMerge w:val="continue"/>
            <w:tcBorders>
              <w:left w:val="single" w:color="auto" w:sz="4" w:space="0"/>
              <w:bottom w:val="single" w:color="auto" w:sz="12" w:space="0"/>
            </w:tcBorders>
            <w:noWrap w:val="0"/>
            <w:vAlign w:val="center"/>
          </w:tcPr>
          <w:p w14:paraId="520854B5">
            <w:pPr>
              <w:pStyle w:val="29"/>
              <w:widowControl w:val="0"/>
              <w:numPr>
                <w:ilvl w:val="0"/>
                <w:numId w:val="0"/>
              </w:numPr>
              <w:jc w:val="both"/>
              <w:rPr>
                <w:rFonts w:hint="eastAsia" w:ascii="宋体" w:hAnsi="宋体" w:eastAsia="宋体"/>
                <w:szCs w:val="21"/>
              </w:rPr>
            </w:pPr>
          </w:p>
        </w:tc>
        <w:tc>
          <w:tcPr>
            <w:tcW w:w="715" w:type="dxa"/>
            <w:vMerge w:val="continue"/>
            <w:tcBorders>
              <w:bottom w:val="single" w:color="auto" w:sz="12" w:space="0"/>
            </w:tcBorders>
            <w:noWrap w:val="0"/>
            <w:vAlign w:val="center"/>
          </w:tcPr>
          <w:p w14:paraId="71929A62">
            <w:pPr>
              <w:pStyle w:val="29"/>
              <w:widowControl w:val="0"/>
              <w:numPr>
                <w:ilvl w:val="0"/>
                <w:numId w:val="0"/>
              </w:numPr>
              <w:jc w:val="center"/>
              <w:rPr>
                <w:rFonts w:hint="eastAsia" w:ascii="宋体" w:hAnsi="宋体" w:eastAsia="宋体"/>
                <w:szCs w:val="21"/>
              </w:rPr>
            </w:pPr>
          </w:p>
        </w:tc>
        <w:tc>
          <w:tcPr>
            <w:tcW w:w="7094" w:type="dxa"/>
            <w:tcBorders>
              <w:bottom w:val="single" w:color="auto" w:sz="12" w:space="0"/>
              <w:right w:val="single" w:color="auto" w:sz="4" w:space="0"/>
            </w:tcBorders>
            <w:noWrap w:val="0"/>
            <w:vAlign w:val="center"/>
          </w:tcPr>
          <w:p w14:paraId="1038374F">
            <w:pPr>
              <w:pStyle w:val="29"/>
              <w:widowControl w:val="0"/>
              <w:numPr>
                <w:ilvl w:val="0"/>
                <w:numId w:val="0"/>
              </w:numPr>
              <w:jc w:val="both"/>
              <w:rPr>
                <w:rFonts w:hint="eastAsia" w:ascii="宋体" w:hAnsi="宋体" w:eastAsia="宋体"/>
                <w:szCs w:val="21"/>
              </w:rPr>
            </w:pPr>
            <w:r>
              <w:rPr>
                <w:rFonts w:hint="eastAsia" w:ascii="宋体" w:hAnsi="宋体" w:eastAsia="宋体"/>
                <w:szCs w:val="21"/>
              </w:rPr>
              <w:t>材料代用或修改未经设计批准</w:t>
            </w:r>
          </w:p>
        </w:tc>
        <w:tc>
          <w:tcPr>
            <w:tcW w:w="1250" w:type="dxa"/>
            <w:tcBorders>
              <w:left w:val="single" w:color="auto" w:sz="4" w:space="0"/>
              <w:bottom w:val="single" w:color="auto" w:sz="12" w:space="0"/>
              <w:right w:val="single" w:color="auto" w:sz="12" w:space="0"/>
            </w:tcBorders>
            <w:noWrap w:val="0"/>
            <w:vAlign w:val="center"/>
          </w:tcPr>
          <w:p w14:paraId="3BC87512">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bl>
    <w:p w14:paraId="7016D422">
      <w:pPr>
        <w:rPr>
          <w:rFonts w:hint="eastAsia" w:hAnsi="宋体"/>
          <w:szCs w:val="21"/>
        </w:rPr>
      </w:pPr>
      <w:r>
        <w:rPr>
          <w:rFonts w:hint="eastAsia" w:hAnsi="宋体"/>
          <w:szCs w:val="21"/>
        </w:rPr>
        <w:br w:type="page"/>
      </w:r>
    </w:p>
    <w:p w14:paraId="09F56FF7">
      <w:pPr>
        <w:spacing w:line="360" w:lineRule="auto"/>
        <w:jc w:val="center"/>
        <w:rPr>
          <w:rFonts w:hint="eastAsia" w:ascii="宋体" w:hAnsi="宋体"/>
          <w:bCs/>
          <w:szCs w:val="21"/>
        </w:rPr>
      </w:pPr>
    </w:p>
    <w:p w14:paraId="431C6D97">
      <w:pPr>
        <w:spacing w:line="360" w:lineRule="auto"/>
        <w:jc w:val="center"/>
        <w:rPr>
          <w:rFonts w:hint="eastAsia" w:ascii="宋体" w:hAnsi="宋体"/>
          <w:bCs/>
          <w:szCs w:val="21"/>
        </w:rPr>
      </w:pPr>
      <w:r>
        <w:rPr>
          <w:rFonts w:hint="eastAsia" w:ascii="宋体" w:hAnsi="宋体"/>
          <w:b/>
          <w:bCs/>
          <w:szCs w:val="21"/>
        </w:rPr>
        <w:t>表</w:t>
      </w:r>
      <w:r>
        <w:rPr>
          <w:rFonts w:hint="eastAsia"/>
          <w:b/>
          <w:bCs/>
          <w:szCs w:val="21"/>
          <w:lang w:val="en-US" w:eastAsia="zh-CN"/>
        </w:rPr>
        <w:t>A3</w:t>
      </w:r>
      <w:r>
        <w:rPr>
          <w:rFonts w:hint="eastAsia" w:ascii="宋体" w:hAnsi="宋体"/>
          <w:b/>
          <w:bCs/>
          <w:szCs w:val="21"/>
        </w:rPr>
        <w:t xml:space="preserve"> </w:t>
      </w:r>
      <w:r>
        <w:rPr>
          <w:rFonts w:hint="eastAsia" w:hAnsi="宋体"/>
          <w:b/>
          <w:szCs w:val="21"/>
        </w:rPr>
        <w:t>换热器能效安装、改造、维修因素</w:t>
      </w:r>
      <w:r>
        <w:rPr>
          <w:rFonts w:hint="eastAsia" w:ascii="宋体" w:hAnsi="宋体"/>
          <w:b/>
          <w:szCs w:val="21"/>
        </w:rPr>
        <w:t>评定</w:t>
      </w:r>
      <w:r>
        <w:rPr>
          <w:rFonts w:hint="eastAsia" w:hAnsi="宋体"/>
          <w:b/>
          <w:szCs w:val="21"/>
        </w:rPr>
        <w:t>表</w:t>
      </w:r>
    </w:p>
    <w:tbl>
      <w:tblPr>
        <w:tblStyle w:val="13"/>
        <w:tblW w:w="1417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5"/>
        <w:gridCol w:w="4503"/>
        <w:gridCol w:w="720"/>
        <w:gridCol w:w="7200"/>
        <w:gridCol w:w="1109"/>
      </w:tblGrid>
      <w:tr w14:paraId="75DDCA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trPr>
        <w:tc>
          <w:tcPr>
            <w:tcW w:w="645" w:type="dxa"/>
            <w:tcBorders>
              <w:top w:val="single" w:color="000000" w:sz="12" w:space="0"/>
              <w:left w:val="single" w:color="000000" w:sz="12" w:space="0"/>
              <w:bottom w:val="single" w:color="000000" w:sz="12" w:space="0"/>
            </w:tcBorders>
            <w:noWrap w:val="0"/>
            <w:vAlign w:val="center"/>
          </w:tcPr>
          <w:p w14:paraId="10035B60">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序号</w:t>
            </w:r>
          </w:p>
        </w:tc>
        <w:tc>
          <w:tcPr>
            <w:tcW w:w="4503" w:type="dxa"/>
            <w:tcBorders>
              <w:top w:val="single" w:color="000000" w:sz="12" w:space="0"/>
              <w:bottom w:val="single" w:color="000000" w:sz="12" w:space="0"/>
            </w:tcBorders>
            <w:noWrap w:val="0"/>
            <w:vAlign w:val="center"/>
          </w:tcPr>
          <w:p w14:paraId="159E2035">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安装、改造、维修因素的评定内容</w:t>
            </w:r>
          </w:p>
        </w:tc>
        <w:tc>
          <w:tcPr>
            <w:tcW w:w="720" w:type="dxa"/>
            <w:tcBorders>
              <w:top w:val="single" w:color="000000" w:sz="12" w:space="0"/>
              <w:bottom w:val="single" w:color="000000" w:sz="12" w:space="0"/>
            </w:tcBorders>
            <w:noWrap w:val="0"/>
            <w:vAlign w:val="center"/>
          </w:tcPr>
          <w:p w14:paraId="31669751">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分值</w:t>
            </w:r>
          </w:p>
        </w:tc>
        <w:tc>
          <w:tcPr>
            <w:tcW w:w="8309" w:type="dxa"/>
            <w:gridSpan w:val="2"/>
            <w:tcBorders>
              <w:top w:val="single" w:color="000000" w:sz="12" w:space="0"/>
              <w:bottom w:val="single" w:color="000000" w:sz="12" w:space="0"/>
              <w:right w:val="single" w:color="000000" w:sz="12" w:space="0"/>
            </w:tcBorders>
            <w:noWrap w:val="0"/>
            <w:vAlign w:val="center"/>
          </w:tcPr>
          <w:p w14:paraId="15229FD5">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评价与取值</w:t>
            </w:r>
          </w:p>
        </w:tc>
      </w:tr>
      <w:tr w14:paraId="730989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45" w:type="dxa"/>
            <w:vMerge w:val="restart"/>
            <w:tcBorders>
              <w:top w:val="single" w:color="000000" w:sz="12" w:space="0"/>
            </w:tcBorders>
            <w:noWrap w:val="0"/>
            <w:vAlign w:val="center"/>
          </w:tcPr>
          <w:p w14:paraId="41429139">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w:t>
            </w:r>
          </w:p>
        </w:tc>
        <w:tc>
          <w:tcPr>
            <w:tcW w:w="4503" w:type="dxa"/>
            <w:vMerge w:val="restart"/>
            <w:tcBorders>
              <w:top w:val="single" w:color="000000" w:sz="12" w:space="0"/>
            </w:tcBorders>
            <w:noWrap w:val="0"/>
            <w:vAlign w:val="center"/>
          </w:tcPr>
          <w:p w14:paraId="2BF42BB7">
            <w:pPr>
              <w:pStyle w:val="29"/>
              <w:widowControl w:val="0"/>
              <w:numPr>
                <w:ilvl w:val="0"/>
                <w:numId w:val="0"/>
              </w:numPr>
              <w:jc w:val="both"/>
              <w:rPr>
                <w:rFonts w:hint="eastAsia" w:ascii="宋体" w:hAnsi="宋体" w:eastAsia="宋体"/>
                <w:szCs w:val="21"/>
              </w:rPr>
            </w:pPr>
            <w:r>
              <w:rPr>
                <w:rFonts w:hint="eastAsia" w:ascii="宋体" w:hAnsi="宋体" w:eastAsia="宋体"/>
                <w:szCs w:val="21"/>
              </w:rPr>
              <w:t>执行标准规范是否符合设计要求</w:t>
            </w:r>
          </w:p>
        </w:tc>
        <w:tc>
          <w:tcPr>
            <w:tcW w:w="720" w:type="dxa"/>
            <w:vMerge w:val="restart"/>
            <w:tcBorders>
              <w:top w:val="single" w:color="000000" w:sz="12" w:space="0"/>
            </w:tcBorders>
            <w:noWrap w:val="0"/>
            <w:vAlign w:val="center"/>
          </w:tcPr>
          <w:p w14:paraId="27A437F6">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tcBorders>
              <w:top w:val="single" w:color="000000" w:sz="12" w:space="0"/>
            </w:tcBorders>
            <w:noWrap w:val="0"/>
            <w:vAlign w:val="center"/>
          </w:tcPr>
          <w:p w14:paraId="5843883A">
            <w:pPr>
              <w:pStyle w:val="29"/>
              <w:widowControl w:val="0"/>
              <w:numPr>
                <w:ilvl w:val="0"/>
                <w:numId w:val="0"/>
              </w:numPr>
              <w:jc w:val="both"/>
              <w:rPr>
                <w:rFonts w:hint="eastAsia" w:ascii="宋体" w:hAnsi="宋体" w:eastAsia="宋体"/>
                <w:szCs w:val="21"/>
              </w:rPr>
            </w:pPr>
            <w:r>
              <w:rPr>
                <w:rFonts w:hint="eastAsia" w:ascii="宋体" w:hAnsi="宋体" w:eastAsia="宋体"/>
                <w:szCs w:val="21"/>
              </w:rPr>
              <w:t>符合</w:t>
            </w:r>
          </w:p>
        </w:tc>
        <w:tc>
          <w:tcPr>
            <w:tcW w:w="1109" w:type="dxa"/>
            <w:tcBorders>
              <w:top w:val="single" w:color="000000" w:sz="12" w:space="0"/>
            </w:tcBorders>
            <w:noWrap w:val="0"/>
            <w:vAlign w:val="center"/>
          </w:tcPr>
          <w:p w14:paraId="688109BD">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730D6B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45" w:type="dxa"/>
            <w:vMerge w:val="continue"/>
            <w:noWrap w:val="0"/>
            <w:vAlign w:val="center"/>
          </w:tcPr>
          <w:p w14:paraId="73C2B0C0">
            <w:pPr>
              <w:pStyle w:val="29"/>
              <w:widowControl w:val="0"/>
              <w:numPr>
                <w:ilvl w:val="0"/>
                <w:numId w:val="0"/>
              </w:numPr>
              <w:jc w:val="center"/>
              <w:rPr>
                <w:rFonts w:hint="eastAsia" w:ascii="宋体" w:hAnsi="宋体" w:eastAsia="宋体"/>
                <w:szCs w:val="21"/>
              </w:rPr>
            </w:pPr>
          </w:p>
        </w:tc>
        <w:tc>
          <w:tcPr>
            <w:tcW w:w="4503" w:type="dxa"/>
            <w:vMerge w:val="continue"/>
            <w:noWrap w:val="0"/>
            <w:vAlign w:val="center"/>
          </w:tcPr>
          <w:p w14:paraId="0C04853C">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6440F4AC">
            <w:pPr>
              <w:pStyle w:val="29"/>
              <w:widowControl w:val="0"/>
              <w:numPr>
                <w:ilvl w:val="0"/>
                <w:numId w:val="0"/>
              </w:numPr>
              <w:jc w:val="center"/>
              <w:rPr>
                <w:rFonts w:hint="eastAsia" w:ascii="宋体" w:hAnsi="宋体" w:eastAsia="宋体"/>
                <w:szCs w:val="21"/>
              </w:rPr>
            </w:pPr>
          </w:p>
        </w:tc>
        <w:tc>
          <w:tcPr>
            <w:tcW w:w="7200" w:type="dxa"/>
            <w:noWrap w:val="0"/>
            <w:vAlign w:val="center"/>
          </w:tcPr>
          <w:p w14:paraId="369F5B80">
            <w:pPr>
              <w:pStyle w:val="29"/>
              <w:widowControl w:val="0"/>
              <w:numPr>
                <w:ilvl w:val="0"/>
                <w:numId w:val="0"/>
              </w:numPr>
              <w:jc w:val="both"/>
              <w:rPr>
                <w:rFonts w:hint="eastAsia" w:ascii="宋体" w:hAnsi="宋体" w:eastAsia="宋体"/>
                <w:szCs w:val="21"/>
              </w:rPr>
            </w:pPr>
            <w:r>
              <w:rPr>
                <w:rFonts w:hint="eastAsia" w:ascii="宋体" w:hAnsi="宋体" w:eastAsia="宋体"/>
                <w:szCs w:val="21"/>
              </w:rPr>
              <w:t>部分符合</w:t>
            </w:r>
          </w:p>
        </w:tc>
        <w:tc>
          <w:tcPr>
            <w:tcW w:w="1109" w:type="dxa"/>
            <w:noWrap w:val="0"/>
            <w:vAlign w:val="center"/>
          </w:tcPr>
          <w:p w14:paraId="4E1D507B">
            <w:pPr>
              <w:pStyle w:val="29"/>
              <w:widowControl w:val="0"/>
              <w:numPr>
                <w:ilvl w:val="0"/>
                <w:numId w:val="0"/>
              </w:numPr>
              <w:jc w:val="both"/>
              <w:rPr>
                <w:rFonts w:hint="eastAsia" w:ascii="宋体" w:hAnsi="宋体" w:eastAsia="宋体"/>
                <w:szCs w:val="21"/>
              </w:rPr>
            </w:pPr>
            <w:r>
              <w:rPr>
                <w:rFonts w:hint="eastAsia" w:ascii="宋体" w:hAnsi="宋体" w:eastAsia="宋体"/>
                <w:szCs w:val="21"/>
              </w:rPr>
              <w:t>1～9分</w:t>
            </w:r>
          </w:p>
        </w:tc>
      </w:tr>
      <w:tr w14:paraId="2D320A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45" w:type="dxa"/>
            <w:vMerge w:val="continue"/>
            <w:noWrap w:val="0"/>
            <w:vAlign w:val="center"/>
          </w:tcPr>
          <w:p w14:paraId="55EABF7F">
            <w:pPr>
              <w:pStyle w:val="29"/>
              <w:widowControl w:val="0"/>
              <w:numPr>
                <w:ilvl w:val="0"/>
                <w:numId w:val="0"/>
              </w:numPr>
              <w:jc w:val="center"/>
              <w:rPr>
                <w:rFonts w:hint="eastAsia" w:ascii="宋体" w:hAnsi="宋体" w:eastAsia="宋体"/>
                <w:szCs w:val="21"/>
              </w:rPr>
            </w:pPr>
          </w:p>
        </w:tc>
        <w:tc>
          <w:tcPr>
            <w:tcW w:w="4503" w:type="dxa"/>
            <w:vMerge w:val="continue"/>
            <w:noWrap w:val="0"/>
            <w:vAlign w:val="center"/>
          </w:tcPr>
          <w:p w14:paraId="5980F9B6">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7843A7A7">
            <w:pPr>
              <w:pStyle w:val="29"/>
              <w:widowControl w:val="0"/>
              <w:numPr>
                <w:ilvl w:val="0"/>
                <w:numId w:val="0"/>
              </w:numPr>
              <w:jc w:val="center"/>
              <w:rPr>
                <w:rFonts w:hint="eastAsia" w:ascii="宋体" w:hAnsi="宋体" w:eastAsia="宋体"/>
                <w:szCs w:val="21"/>
              </w:rPr>
            </w:pPr>
          </w:p>
        </w:tc>
        <w:tc>
          <w:tcPr>
            <w:tcW w:w="7200" w:type="dxa"/>
            <w:noWrap w:val="0"/>
            <w:vAlign w:val="center"/>
          </w:tcPr>
          <w:p w14:paraId="454D9F94">
            <w:pPr>
              <w:pStyle w:val="29"/>
              <w:widowControl w:val="0"/>
              <w:numPr>
                <w:ilvl w:val="0"/>
                <w:numId w:val="0"/>
              </w:numPr>
              <w:jc w:val="both"/>
              <w:rPr>
                <w:rFonts w:hint="eastAsia" w:ascii="宋体" w:hAnsi="宋体" w:eastAsia="宋体"/>
                <w:szCs w:val="21"/>
              </w:rPr>
            </w:pPr>
            <w:r>
              <w:rPr>
                <w:rFonts w:hint="eastAsia" w:ascii="宋体" w:hAnsi="宋体" w:eastAsia="宋体"/>
                <w:szCs w:val="21"/>
              </w:rPr>
              <w:t>不符合</w:t>
            </w:r>
          </w:p>
        </w:tc>
        <w:tc>
          <w:tcPr>
            <w:tcW w:w="1109" w:type="dxa"/>
            <w:noWrap w:val="0"/>
            <w:vAlign w:val="center"/>
          </w:tcPr>
          <w:p w14:paraId="5130B8DD">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745AF9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5" w:type="dxa"/>
            <w:vMerge w:val="restart"/>
            <w:noWrap w:val="0"/>
            <w:vAlign w:val="center"/>
          </w:tcPr>
          <w:p w14:paraId="191205B7">
            <w:pPr>
              <w:pStyle w:val="29"/>
              <w:widowControl w:val="0"/>
              <w:numPr>
                <w:ilvl w:val="0"/>
                <w:numId w:val="0"/>
              </w:numPr>
              <w:jc w:val="center"/>
              <w:rPr>
                <w:rFonts w:hint="eastAsia" w:ascii="宋体" w:hAnsi="宋体" w:eastAsia="宋体"/>
                <w:szCs w:val="21"/>
              </w:rPr>
            </w:pPr>
            <w:r>
              <w:rPr>
                <w:rFonts w:hint="eastAsia" w:ascii="宋体" w:hAnsi="宋体" w:eastAsia="宋体"/>
                <w:szCs w:val="21"/>
              </w:rPr>
              <w:t>2</w:t>
            </w:r>
          </w:p>
        </w:tc>
        <w:tc>
          <w:tcPr>
            <w:tcW w:w="4503" w:type="dxa"/>
            <w:vMerge w:val="restart"/>
            <w:noWrap w:val="0"/>
            <w:vAlign w:val="center"/>
          </w:tcPr>
          <w:p w14:paraId="3FB69FAF">
            <w:pPr>
              <w:pStyle w:val="29"/>
              <w:widowControl w:val="0"/>
              <w:numPr>
                <w:ilvl w:val="0"/>
                <w:numId w:val="0"/>
              </w:numPr>
              <w:jc w:val="both"/>
              <w:rPr>
                <w:rFonts w:hint="eastAsia" w:ascii="宋体" w:hAnsi="宋体" w:eastAsia="宋体"/>
                <w:szCs w:val="21"/>
              </w:rPr>
            </w:pPr>
            <w:r>
              <w:rPr>
                <w:rFonts w:hint="eastAsia" w:ascii="宋体" w:hAnsi="宋体" w:eastAsia="宋体"/>
                <w:szCs w:val="21"/>
              </w:rPr>
              <w:t>安装、改造、维修单位资质</w:t>
            </w:r>
          </w:p>
        </w:tc>
        <w:tc>
          <w:tcPr>
            <w:tcW w:w="720" w:type="dxa"/>
            <w:vMerge w:val="restart"/>
            <w:noWrap w:val="0"/>
            <w:vAlign w:val="center"/>
          </w:tcPr>
          <w:p w14:paraId="0FD4D1D6">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15</w:t>
            </w:r>
          </w:p>
        </w:tc>
        <w:tc>
          <w:tcPr>
            <w:tcW w:w="7200" w:type="dxa"/>
            <w:noWrap w:val="0"/>
            <w:vAlign w:val="center"/>
          </w:tcPr>
          <w:p w14:paraId="0CA4410E">
            <w:pPr>
              <w:pStyle w:val="29"/>
              <w:widowControl w:val="0"/>
              <w:numPr>
                <w:ilvl w:val="0"/>
                <w:numId w:val="0"/>
              </w:numPr>
              <w:jc w:val="both"/>
              <w:rPr>
                <w:rFonts w:hint="eastAsia" w:ascii="宋体" w:hAnsi="宋体" w:eastAsia="宋体"/>
                <w:szCs w:val="21"/>
              </w:rPr>
            </w:pPr>
            <w:r>
              <w:rPr>
                <w:rFonts w:hint="eastAsia" w:ascii="宋体" w:hAnsi="宋体" w:eastAsia="宋体"/>
                <w:szCs w:val="21"/>
              </w:rPr>
              <w:t>资质符合规定</w:t>
            </w:r>
          </w:p>
        </w:tc>
        <w:tc>
          <w:tcPr>
            <w:tcW w:w="1109" w:type="dxa"/>
            <w:noWrap w:val="0"/>
            <w:vAlign w:val="center"/>
          </w:tcPr>
          <w:p w14:paraId="2C20BF83">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611C3A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645" w:type="dxa"/>
            <w:vMerge w:val="continue"/>
            <w:noWrap w:val="0"/>
            <w:vAlign w:val="center"/>
          </w:tcPr>
          <w:p w14:paraId="0C157B92">
            <w:pPr>
              <w:pStyle w:val="29"/>
              <w:widowControl w:val="0"/>
              <w:numPr>
                <w:ilvl w:val="0"/>
                <w:numId w:val="0"/>
              </w:numPr>
              <w:jc w:val="center"/>
              <w:rPr>
                <w:rFonts w:hint="eastAsia" w:ascii="宋体" w:hAnsi="宋体" w:eastAsia="宋体"/>
                <w:szCs w:val="21"/>
              </w:rPr>
            </w:pPr>
          </w:p>
        </w:tc>
        <w:tc>
          <w:tcPr>
            <w:tcW w:w="4503" w:type="dxa"/>
            <w:vMerge w:val="continue"/>
            <w:noWrap w:val="0"/>
            <w:vAlign w:val="center"/>
          </w:tcPr>
          <w:p w14:paraId="6232BBE7">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6855C409">
            <w:pPr>
              <w:pStyle w:val="29"/>
              <w:widowControl w:val="0"/>
              <w:numPr>
                <w:ilvl w:val="0"/>
                <w:numId w:val="0"/>
              </w:numPr>
              <w:jc w:val="center"/>
              <w:rPr>
                <w:rFonts w:hint="eastAsia" w:ascii="宋体" w:hAnsi="宋体" w:eastAsia="宋体"/>
                <w:szCs w:val="21"/>
              </w:rPr>
            </w:pPr>
          </w:p>
        </w:tc>
        <w:tc>
          <w:tcPr>
            <w:tcW w:w="7200" w:type="dxa"/>
            <w:noWrap w:val="0"/>
            <w:vAlign w:val="center"/>
          </w:tcPr>
          <w:p w14:paraId="52732873">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无资质</w:t>
            </w:r>
          </w:p>
        </w:tc>
        <w:tc>
          <w:tcPr>
            <w:tcW w:w="1109" w:type="dxa"/>
            <w:noWrap w:val="0"/>
            <w:vAlign w:val="center"/>
          </w:tcPr>
          <w:p w14:paraId="768CF3A9">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7C9618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5" w:type="dxa"/>
            <w:vMerge w:val="restart"/>
            <w:noWrap w:val="0"/>
            <w:vAlign w:val="center"/>
          </w:tcPr>
          <w:p w14:paraId="6035C770">
            <w:pPr>
              <w:pStyle w:val="29"/>
              <w:widowControl w:val="0"/>
              <w:numPr>
                <w:ilvl w:val="0"/>
                <w:numId w:val="0"/>
              </w:numPr>
              <w:jc w:val="center"/>
              <w:rPr>
                <w:rFonts w:hint="eastAsia" w:ascii="宋体" w:hAnsi="宋体" w:eastAsia="宋体"/>
                <w:szCs w:val="21"/>
              </w:rPr>
            </w:pPr>
            <w:r>
              <w:rPr>
                <w:rFonts w:hint="eastAsia" w:ascii="宋体" w:hAnsi="宋体" w:eastAsia="宋体"/>
                <w:szCs w:val="21"/>
              </w:rPr>
              <w:t>3</w:t>
            </w:r>
          </w:p>
        </w:tc>
        <w:tc>
          <w:tcPr>
            <w:tcW w:w="4503" w:type="dxa"/>
            <w:vMerge w:val="restart"/>
            <w:noWrap w:val="0"/>
            <w:vAlign w:val="center"/>
          </w:tcPr>
          <w:p w14:paraId="10E1DAEB">
            <w:pPr>
              <w:pStyle w:val="29"/>
              <w:widowControl w:val="0"/>
              <w:numPr>
                <w:ilvl w:val="0"/>
                <w:numId w:val="0"/>
              </w:numPr>
              <w:jc w:val="both"/>
              <w:rPr>
                <w:rFonts w:hint="eastAsia" w:ascii="宋体" w:hAnsi="宋体" w:eastAsia="宋体"/>
                <w:szCs w:val="21"/>
              </w:rPr>
            </w:pPr>
            <w:r>
              <w:rPr>
                <w:rFonts w:hint="eastAsia" w:ascii="宋体" w:hAnsi="宋体" w:eastAsia="宋体"/>
                <w:szCs w:val="21"/>
              </w:rPr>
              <w:t>工艺文件和原始资料的规范性、准确性和齐全性</w:t>
            </w:r>
          </w:p>
        </w:tc>
        <w:tc>
          <w:tcPr>
            <w:tcW w:w="720" w:type="dxa"/>
            <w:vMerge w:val="restart"/>
            <w:noWrap w:val="0"/>
            <w:vAlign w:val="center"/>
          </w:tcPr>
          <w:p w14:paraId="6C9A0E49">
            <w:pPr>
              <w:pStyle w:val="29"/>
              <w:widowControl w:val="0"/>
              <w:numPr>
                <w:ilvl w:val="0"/>
                <w:numId w:val="0"/>
              </w:numPr>
              <w:jc w:val="center"/>
              <w:rPr>
                <w:rFonts w:hint="eastAsia" w:ascii="宋体" w:hAnsi="宋体" w:eastAsia="宋体"/>
                <w:szCs w:val="21"/>
              </w:rPr>
            </w:pPr>
            <w:r>
              <w:rPr>
                <w:rFonts w:hint="eastAsia" w:ascii="宋体" w:hAnsi="宋体" w:eastAsia="宋体"/>
                <w:szCs w:val="21"/>
              </w:rPr>
              <w:t>20</w:t>
            </w:r>
          </w:p>
        </w:tc>
        <w:tc>
          <w:tcPr>
            <w:tcW w:w="7200" w:type="dxa"/>
            <w:noWrap w:val="0"/>
            <w:vAlign w:val="center"/>
          </w:tcPr>
          <w:p w14:paraId="1489E06A">
            <w:pPr>
              <w:pStyle w:val="29"/>
              <w:widowControl w:val="0"/>
              <w:numPr>
                <w:ilvl w:val="0"/>
                <w:numId w:val="0"/>
              </w:numPr>
              <w:jc w:val="both"/>
              <w:rPr>
                <w:rFonts w:hint="eastAsia" w:ascii="宋体" w:hAnsi="宋体" w:eastAsia="宋体"/>
                <w:szCs w:val="21"/>
              </w:rPr>
            </w:pPr>
            <w:r>
              <w:rPr>
                <w:rFonts w:hint="eastAsia" w:ascii="宋体" w:hAnsi="宋体" w:eastAsia="宋体"/>
                <w:szCs w:val="21"/>
              </w:rPr>
              <w:t>工艺文件内容完整，要求明确，符合法规标准规定，满足产品实际；原始资料规范、齐全；签字手续齐全</w:t>
            </w:r>
          </w:p>
        </w:tc>
        <w:tc>
          <w:tcPr>
            <w:tcW w:w="1109" w:type="dxa"/>
            <w:noWrap w:val="0"/>
            <w:vAlign w:val="center"/>
          </w:tcPr>
          <w:p w14:paraId="6C005F1B">
            <w:pPr>
              <w:pStyle w:val="29"/>
              <w:widowControl w:val="0"/>
              <w:numPr>
                <w:ilvl w:val="0"/>
                <w:numId w:val="0"/>
              </w:numPr>
              <w:jc w:val="both"/>
              <w:rPr>
                <w:rFonts w:hint="eastAsia" w:ascii="宋体" w:hAnsi="宋体" w:eastAsia="宋体"/>
                <w:szCs w:val="21"/>
              </w:rPr>
            </w:pPr>
            <w:r>
              <w:rPr>
                <w:rFonts w:hint="eastAsia" w:ascii="宋体" w:hAnsi="宋体" w:eastAsia="宋体"/>
                <w:szCs w:val="21"/>
              </w:rPr>
              <w:t>20分</w:t>
            </w:r>
          </w:p>
        </w:tc>
      </w:tr>
      <w:tr w14:paraId="060BBF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45" w:type="dxa"/>
            <w:vMerge w:val="continue"/>
            <w:noWrap w:val="0"/>
            <w:vAlign w:val="center"/>
          </w:tcPr>
          <w:p w14:paraId="1AD08FB7">
            <w:pPr>
              <w:pStyle w:val="29"/>
              <w:widowControl w:val="0"/>
              <w:numPr>
                <w:ilvl w:val="0"/>
                <w:numId w:val="0"/>
              </w:numPr>
              <w:jc w:val="center"/>
              <w:rPr>
                <w:rFonts w:hint="eastAsia" w:ascii="宋体" w:hAnsi="宋体" w:eastAsia="宋体"/>
                <w:szCs w:val="21"/>
              </w:rPr>
            </w:pPr>
          </w:p>
        </w:tc>
        <w:tc>
          <w:tcPr>
            <w:tcW w:w="4503" w:type="dxa"/>
            <w:vMerge w:val="continue"/>
            <w:noWrap w:val="0"/>
            <w:vAlign w:val="center"/>
          </w:tcPr>
          <w:p w14:paraId="7DD20CB0">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2F3E5E44">
            <w:pPr>
              <w:pStyle w:val="29"/>
              <w:widowControl w:val="0"/>
              <w:numPr>
                <w:ilvl w:val="0"/>
                <w:numId w:val="0"/>
              </w:numPr>
              <w:jc w:val="center"/>
              <w:rPr>
                <w:rFonts w:hint="eastAsia" w:ascii="宋体" w:hAnsi="宋体" w:eastAsia="宋体"/>
                <w:szCs w:val="21"/>
              </w:rPr>
            </w:pPr>
          </w:p>
        </w:tc>
        <w:tc>
          <w:tcPr>
            <w:tcW w:w="7200" w:type="dxa"/>
            <w:noWrap w:val="0"/>
            <w:vAlign w:val="center"/>
          </w:tcPr>
          <w:p w14:paraId="486A54DB">
            <w:pPr>
              <w:pStyle w:val="29"/>
              <w:widowControl w:val="0"/>
              <w:numPr>
                <w:ilvl w:val="0"/>
                <w:numId w:val="0"/>
              </w:numPr>
              <w:jc w:val="both"/>
              <w:rPr>
                <w:rFonts w:hint="eastAsia" w:ascii="宋体" w:hAnsi="宋体" w:eastAsia="宋体"/>
                <w:szCs w:val="21"/>
              </w:rPr>
            </w:pPr>
            <w:r>
              <w:rPr>
                <w:rFonts w:hint="eastAsia" w:ascii="宋体" w:hAnsi="宋体" w:eastAsia="宋体"/>
                <w:szCs w:val="21"/>
              </w:rPr>
              <w:t>工艺文件、原始资料内容基本完整，基本符合法规标准和体系文件规定；签字手续齐全</w:t>
            </w:r>
          </w:p>
        </w:tc>
        <w:tc>
          <w:tcPr>
            <w:tcW w:w="1109" w:type="dxa"/>
            <w:noWrap w:val="0"/>
            <w:vAlign w:val="center"/>
          </w:tcPr>
          <w:p w14:paraId="3DCC8C87">
            <w:pPr>
              <w:pStyle w:val="29"/>
              <w:widowControl w:val="0"/>
              <w:numPr>
                <w:ilvl w:val="0"/>
                <w:numId w:val="0"/>
              </w:numPr>
              <w:jc w:val="both"/>
              <w:rPr>
                <w:rFonts w:hint="eastAsia" w:ascii="宋体" w:hAnsi="宋体" w:eastAsia="宋体"/>
                <w:szCs w:val="21"/>
              </w:rPr>
            </w:pPr>
            <w:r>
              <w:rPr>
                <w:rFonts w:hint="eastAsia" w:ascii="宋体" w:hAnsi="宋体" w:eastAsia="宋体"/>
                <w:szCs w:val="21"/>
              </w:rPr>
              <w:t>12～19分</w:t>
            </w:r>
          </w:p>
        </w:tc>
      </w:tr>
      <w:tr w14:paraId="1AB8AF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645" w:type="dxa"/>
            <w:vMerge w:val="continue"/>
            <w:noWrap w:val="0"/>
            <w:vAlign w:val="center"/>
          </w:tcPr>
          <w:p w14:paraId="11FE8359">
            <w:pPr>
              <w:pStyle w:val="29"/>
              <w:widowControl w:val="0"/>
              <w:numPr>
                <w:ilvl w:val="0"/>
                <w:numId w:val="0"/>
              </w:numPr>
              <w:jc w:val="center"/>
              <w:rPr>
                <w:rFonts w:hint="eastAsia" w:ascii="宋体" w:hAnsi="宋体" w:eastAsia="宋体"/>
                <w:szCs w:val="21"/>
              </w:rPr>
            </w:pPr>
          </w:p>
        </w:tc>
        <w:tc>
          <w:tcPr>
            <w:tcW w:w="4503" w:type="dxa"/>
            <w:vMerge w:val="continue"/>
            <w:noWrap w:val="0"/>
            <w:vAlign w:val="center"/>
          </w:tcPr>
          <w:p w14:paraId="799F97E4">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5082DFF0">
            <w:pPr>
              <w:pStyle w:val="29"/>
              <w:widowControl w:val="0"/>
              <w:numPr>
                <w:ilvl w:val="0"/>
                <w:numId w:val="0"/>
              </w:numPr>
              <w:jc w:val="center"/>
              <w:rPr>
                <w:rFonts w:hint="eastAsia" w:ascii="宋体" w:hAnsi="宋体" w:eastAsia="宋体"/>
                <w:szCs w:val="21"/>
              </w:rPr>
            </w:pPr>
          </w:p>
        </w:tc>
        <w:tc>
          <w:tcPr>
            <w:tcW w:w="7200" w:type="dxa"/>
            <w:noWrap w:val="0"/>
            <w:vAlign w:val="center"/>
          </w:tcPr>
          <w:p w14:paraId="78133DA1">
            <w:pPr>
              <w:pStyle w:val="29"/>
              <w:widowControl w:val="0"/>
              <w:numPr>
                <w:ilvl w:val="0"/>
                <w:numId w:val="0"/>
              </w:numPr>
              <w:jc w:val="both"/>
              <w:rPr>
                <w:rFonts w:hint="eastAsia" w:ascii="宋体" w:hAnsi="宋体" w:eastAsia="宋体"/>
                <w:szCs w:val="21"/>
              </w:rPr>
            </w:pPr>
            <w:r>
              <w:rPr>
                <w:rFonts w:hint="eastAsia" w:ascii="宋体" w:hAnsi="宋体" w:eastAsia="宋体"/>
                <w:szCs w:val="21"/>
              </w:rPr>
              <w:t>工艺文件、原始资料内容不完整；签字手续不全；质量控制点签字不全；</w:t>
            </w:r>
          </w:p>
        </w:tc>
        <w:tc>
          <w:tcPr>
            <w:tcW w:w="1109" w:type="dxa"/>
            <w:noWrap w:val="0"/>
            <w:vAlign w:val="center"/>
          </w:tcPr>
          <w:p w14:paraId="24374053">
            <w:pPr>
              <w:pStyle w:val="29"/>
              <w:widowControl w:val="0"/>
              <w:numPr>
                <w:ilvl w:val="0"/>
                <w:numId w:val="0"/>
              </w:numPr>
              <w:jc w:val="both"/>
              <w:rPr>
                <w:rFonts w:hint="eastAsia" w:ascii="宋体" w:hAnsi="宋体" w:eastAsia="宋体"/>
                <w:szCs w:val="21"/>
              </w:rPr>
            </w:pPr>
            <w:r>
              <w:rPr>
                <w:rFonts w:hint="eastAsia" w:ascii="宋体" w:hAnsi="宋体" w:eastAsia="宋体"/>
                <w:szCs w:val="21"/>
              </w:rPr>
              <w:t>1～11分</w:t>
            </w:r>
          </w:p>
        </w:tc>
      </w:tr>
      <w:tr w14:paraId="62D67F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5" w:type="dxa"/>
            <w:vMerge w:val="continue"/>
            <w:noWrap w:val="0"/>
            <w:vAlign w:val="center"/>
          </w:tcPr>
          <w:p w14:paraId="029D1C2E">
            <w:pPr>
              <w:pStyle w:val="29"/>
              <w:widowControl w:val="0"/>
              <w:numPr>
                <w:ilvl w:val="0"/>
                <w:numId w:val="0"/>
              </w:numPr>
              <w:jc w:val="center"/>
              <w:rPr>
                <w:rFonts w:hint="eastAsia" w:ascii="宋体" w:hAnsi="宋体" w:eastAsia="宋体"/>
                <w:szCs w:val="21"/>
              </w:rPr>
            </w:pPr>
          </w:p>
        </w:tc>
        <w:tc>
          <w:tcPr>
            <w:tcW w:w="4503" w:type="dxa"/>
            <w:vMerge w:val="continue"/>
            <w:noWrap w:val="0"/>
            <w:vAlign w:val="center"/>
          </w:tcPr>
          <w:p w14:paraId="294784B1">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46B3D616">
            <w:pPr>
              <w:pStyle w:val="29"/>
              <w:widowControl w:val="0"/>
              <w:numPr>
                <w:ilvl w:val="0"/>
                <w:numId w:val="0"/>
              </w:numPr>
              <w:jc w:val="center"/>
              <w:rPr>
                <w:rFonts w:hint="eastAsia" w:ascii="宋体" w:hAnsi="宋体" w:eastAsia="宋体"/>
                <w:szCs w:val="21"/>
              </w:rPr>
            </w:pPr>
          </w:p>
        </w:tc>
        <w:tc>
          <w:tcPr>
            <w:tcW w:w="7200" w:type="dxa"/>
            <w:noWrap w:val="0"/>
            <w:vAlign w:val="center"/>
          </w:tcPr>
          <w:p w14:paraId="22B8893B">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无工艺文件和原始资料</w:t>
            </w:r>
          </w:p>
        </w:tc>
        <w:tc>
          <w:tcPr>
            <w:tcW w:w="1109" w:type="dxa"/>
            <w:noWrap w:val="0"/>
            <w:vAlign w:val="center"/>
          </w:tcPr>
          <w:p w14:paraId="4DCF74E8">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03C66A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45" w:type="dxa"/>
            <w:vMerge w:val="restart"/>
            <w:noWrap w:val="0"/>
            <w:vAlign w:val="center"/>
          </w:tcPr>
          <w:p w14:paraId="14CC6090">
            <w:pPr>
              <w:pStyle w:val="29"/>
              <w:widowControl w:val="0"/>
              <w:numPr>
                <w:ilvl w:val="0"/>
                <w:numId w:val="0"/>
              </w:numPr>
              <w:jc w:val="center"/>
              <w:rPr>
                <w:rFonts w:hint="eastAsia" w:ascii="宋体" w:hAnsi="宋体" w:eastAsia="宋体"/>
                <w:szCs w:val="21"/>
              </w:rPr>
            </w:pPr>
            <w:r>
              <w:rPr>
                <w:rFonts w:hint="eastAsia" w:ascii="宋体" w:hAnsi="宋体" w:eastAsia="宋体"/>
                <w:szCs w:val="21"/>
              </w:rPr>
              <w:t>4</w:t>
            </w:r>
          </w:p>
        </w:tc>
        <w:tc>
          <w:tcPr>
            <w:tcW w:w="4503" w:type="dxa"/>
            <w:vMerge w:val="restart"/>
            <w:noWrap w:val="0"/>
            <w:vAlign w:val="center"/>
          </w:tcPr>
          <w:p w14:paraId="7AFE3181">
            <w:pPr>
              <w:pStyle w:val="29"/>
              <w:widowControl w:val="0"/>
              <w:numPr>
                <w:ilvl w:val="0"/>
                <w:numId w:val="0"/>
              </w:numPr>
              <w:jc w:val="both"/>
              <w:rPr>
                <w:rFonts w:hint="eastAsia" w:ascii="宋体" w:hAnsi="宋体" w:eastAsia="宋体"/>
                <w:szCs w:val="21"/>
              </w:rPr>
            </w:pPr>
            <w:r>
              <w:rPr>
                <w:rFonts w:hint="eastAsia" w:ascii="宋体" w:hAnsi="宋体" w:eastAsia="宋体"/>
                <w:szCs w:val="21"/>
              </w:rPr>
              <w:t>安装、改造、重大维修过程的节能性能应当接受特种设备检验检测机构的监督检查</w:t>
            </w:r>
          </w:p>
        </w:tc>
        <w:tc>
          <w:tcPr>
            <w:tcW w:w="720" w:type="dxa"/>
            <w:vMerge w:val="restart"/>
            <w:noWrap w:val="0"/>
            <w:vAlign w:val="center"/>
          </w:tcPr>
          <w:p w14:paraId="6060F4B1">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noWrap w:val="0"/>
            <w:vAlign w:val="center"/>
          </w:tcPr>
          <w:p w14:paraId="209F1478">
            <w:pPr>
              <w:pStyle w:val="29"/>
              <w:widowControl w:val="0"/>
              <w:numPr>
                <w:ilvl w:val="0"/>
                <w:numId w:val="0"/>
              </w:numPr>
              <w:jc w:val="both"/>
              <w:rPr>
                <w:rFonts w:hint="eastAsia" w:ascii="宋体" w:hAnsi="宋体" w:eastAsia="宋体"/>
                <w:szCs w:val="21"/>
              </w:rPr>
            </w:pPr>
            <w:r>
              <w:rPr>
                <w:rFonts w:hint="eastAsia" w:ascii="宋体" w:hAnsi="宋体" w:eastAsia="宋体"/>
                <w:szCs w:val="21"/>
              </w:rPr>
              <w:t>接受监督检查，符合要求</w:t>
            </w:r>
          </w:p>
        </w:tc>
        <w:tc>
          <w:tcPr>
            <w:tcW w:w="1109" w:type="dxa"/>
            <w:noWrap w:val="0"/>
            <w:vAlign w:val="center"/>
          </w:tcPr>
          <w:p w14:paraId="09807A23">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7DC6C0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45" w:type="dxa"/>
            <w:vMerge w:val="continue"/>
            <w:noWrap w:val="0"/>
            <w:vAlign w:val="center"/>
          </w:tcPr>
          <w:p w14:paraId="7F6BC020">
            <w:pPr>
              <w:pStyle w:val="29"/>
              <w:widowControl w:val="0"/>
              <w:numPr>
                <w:ilvl w:val="0"/>
                <w:numId w:val="0"/>
              </w:numPr>
              <w:jc w:val="center"/>
              <w:rPr>
                <w:rFonts w:hint="eastAsia" w:ascii="宋体" w:hAnsi="宋体" w:eastAsia="宋体"/>
                <w:szCs w:val="21"/>
              </w:rPr>
            </w:pPr>
          </w:p>
        </w:tc>
        <w:tc>
          <w:tcPr>
            <w:tcW w:w="4503" w:type="dxa"/>
            <w:vMerge w:val="continue"/>
            <w:noWrap w:val="0"/>
            <w:vAlign w:val="center"/>
          </w:tcPr>
          <w:p w14:paraId="3C7B25DC">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72B64501">
            <w:pPr>
              <w:pStyle w:val="29"/>
              <w:widowControl w:val="0"/>
              <w:numPr>
                <w:ilvl w:val="0"/>
                <w:numId w:val="0"/>
              </w:numPr>
              <w:jc w:val="center"/>
              <w:rPr>
                <w:rFonts w:hint="eastAsia" w:ascii="宋体" w:hAnsi="宋体" w:eastAsia="宋体"/>
                <w:szCs w:val="21"/>
              </w:rPr>
            </w:pPr>
          </w:p>
        </w:tc>
        <w:tc>
          <w:tcPr>
            <w:tcW w:w="7200" w:type="dxa"/>
            <w:noWrap w:val="0"/>
            <w:vAlign w:val="center"/>
          </w:tcPr>
          <w:p w14:paraId="7C0BD44E">
            <w:pPr>
              <w:pStyle w:val="29"/>
              <w:widowControl w:val="0"/>
              <w:numPr>
                <w:ilvl w:val="0"/>
                <w:numId w:val="0"/>
              </w:numPr>
              <w:jc w:val="both"/>
              <w:rPr>
                <w:rFonts w:hint="eastAsia" w:ascii="宋体" w:hAnsi="宋体" w:eastAsia="宋体"/>
                <w:szCs w:val="21"/>
              </w:rPr>
            </w:pPr>
            <w:r>
              <w:rPr>
                <w:rFonts w:hint="eastAsia" w:ascii="宋体" w:hAnsi="宋体" w:eastAsia="宋体"/>
                <w:szCs w:val="21"/>
              </w:rPr>
              <w:t>未接受监督检查</w:t>
            </w:r>
          </w:p>
        </w:tc>
        <w:tc>
          <w:tcPr>
            <w:tcW w:w="1109" w:type="dxa"/>
            <w:noWrap w:val="0"/>
            <w:vAlign w:val="center"/>
          </w:tcPr>
          <w:p w14:paraId="0B3D0A5B">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3E1B08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5" w:type="dxa"/>
            <w:vMerge w:val="restart"/>
            <w:noWrap w:val="0"/>
            <w:vAlign w:val="center"/>
          </w:tcPr>
          <w:p w14:paraId="0E8A197F">
            <w:pPr>
              <w:tabs>
                <w:tab w:val="left" w:pos="1440"/>
              </w:tabs>
              <w:jc w:val="center"/>
              <w:rPr>
                <w:rFonts w:hint="eastAsia" w:ascii="宋体" w:hAnsi="宋体"/>
                <w:szCs w:val="21"/>
              </w:rPr>
            </w:pPr>
            <w:r>
              <w:rPr>
                <w:rFonts w:hint="eastAsia" w:ascii="宋体" w:hAnsi="宋体"/>
                <w:szCs w:val="21"/>
              </w:rPr>
              <w:t>5</w:t>
            </w:r>
          </w:p>
        </w:tc>
        <w:tc>
          <w:tcPr>
            <w:tcW w:w="4503" w:type="dxa"/>
            <w:vMerge w:val="restart"/>
            <w:noWrap w:val="0"/>
            <w:vAlign w:val="center"/>
          </w:tcPr>
          <w:p w14:paraId="67506A14">
            <w:pPr>
              <w:tabs>
                <w:tab w:val="left" w:pos="1440"/>
              </w:tabs>
              <w:rPr>
                <w:rFonts w:hint="eastAsia" w:ascii="宋体" w:hAnsi="宋体"/>
                <w:szCs w:val="21"/>
              </w:rPr>
            </w:pPr>
            <w:r>
              <w:t>安装、改造、维修</w:t>
            </w:r>
            <w:r>
              <w:rPr>
                <w:rFonts w:hint="eastAsia"/>
              </w:rPr>
              <w:t>可能导致能效降低时，应重新进行</w:t>
            </w:r>
            <w:r>
              <w:t>能效</w:t>
            </w:r>
            <w:r>
              <w:rPr>
                <w:rFonts w:hint="eastAsia"/>
              </w:rPr>
              <w:t>测试，证明能效状况没有降低</w:t>
            </w:r>
          </w:p>
        </w:tc>
        <w:tc>
          <w:tcPr>
            <w:tcW w:w="720" w:type="dxa"/>
            <w:vMerge w:val="restart"/>
            <w:noWrap w:val="0"/>
            <w:vAlign w:val="center"/>
          </w:tcPr>
          <w:p w14:paraId="39B0EC5D">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15</w:t>
            </w:r>
          </w:p>
        </w:tc>
        <w:tc>
          <w:tcPr>
            <w:tcW w:w="7200" w:type="dxa"/>
            <w:noWrap w:val="0"/>
            <w:vAlign w:val="center"/>
          </w:tcPr>
          <w:p w14:paraId="05DA82C3">
            <w:pPr>
              <w:pStyle w:val="29"/>
              <w:widowControl w:val="0"/>
              <w:numPr>
                <w:ilvl w:val="0"/>
                <w:numId w:val="0"/>
              </w:numPr>
              <w:jc w:val="both"/>
              <w:rPr>
                <w:rFonts w:hint="eastAsia" w:ascii="宋体" w:hAnsi="宋体" w:eastAsia="宋体"/>
                <w:szCs w:val="21"/>
              </w:rPr>
            </w:pPr>
            <w:r>
              <w:rPr>
                <w:rFonts w:hint="eastAsia" w:ascii="宋体" w:hAnsi="宋体" w:eastAsia="宋体"/>
                <w:szCs w:val="21"/>
              </w:rPr>
              <w:t>评估报告证明对能效不会产生影响，或者能效测试报告证明能效未降低</w:t>
            </w:r>
          </w:p>
        </w:tc>
        <w:tc>
          <w:tcPr>
            <w:tcW w:w="1109" w:type="dxa"/>
            <w:noWrap w:val="0"/>
            <w:vAlign w:val="center"/>
          </w:tcPr>
          <w:p w14:paraId="18E0FB4E">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7F0D6D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5" w:type="dxa"/>
            <w:vMerge w:val="continue"/>
            <w:noWrap w:val="0"/>
            <w:vAlign w:val="center"/>
          </w:tcPr>
          <w:p w14:paraId="19523069">
            <w:pPr>
              <w:tabs>
                <w:tab w:val="left" w:pos="1440"/>
              </w:tabs>
              <w:jc w:val="center"/>
            </w:pPr>
          </w:p>
        </w:tc>
        <w:tc>
          <w:tcPr>
            <w:tcW w:w="4503" w:type="dxa"/>
            <w:vMerge w:val="continue"/>
            <w:noWrap w:val="0"/>
            <w:vAlign w:val="center"/>
          </w:tcPr>
          <w:p w14:paraId="17915456">
            <w:pPr>
              <w:tabs>
                <w:tab w:val="left" w:pos="1440"/>
              </w:tabs>
            </w:pPr>
          </w:p>
        </w:tc>
        <w:tc>
          <w:tcPr>
            <w:tcW w:w="720" w:type="dxa"/>
            <w:vMerge w:val="continue"/>
            <w:noWrap w:val="0"/>
            <w:vAlign w:val="center"/>
          </w:tcPr>
          <w:p w14:paraId="0D220D94">
            <w:pPr>
              <w:rPr>
                <w:rFonts w:hint="eastAsia" w:ascii="宋体" w:hAnsi="宋体"/>
                <w:szCs w:val="21"/>
              </w:rPr>
            </w:pPr>
          </w:p>
        </w:tc>
        <w:tc>
          <w:tcPr>
            <w:tcW w:w="7200" w:type="dxa"/>
            <w:noWrap w:val="0"/>
            <w:vAlign w:val="center"/>
          </w:tcPr>
          <w:p w14:paraId="69226FB6">
            <w:pPr>
              <w:pStyle w:val="29"/>
              <w:widowControl w:val="0"/>
              <w:numPr>
                <w:ilvl w:val="0"/>
                <w:numId w:val="0"/>
              </w:numPr>
              <w:jc w:val="both"/>
              <w:rPr>
                <w:rFonts w:hint="eastAsia" w:ascii="宋体" w:hAnsi="宋体" w:eastAsia="宋体"/>
                <w:szCs w:val="21"/>
              </w:rPr>
            </w:pPr>
            <w:r>
              <w:rPr>
                <w:rFonts w:hint="eastAsia" w:ascii="宋体" w:hAnsi="宋体" w:eastAsia="宋体"/>
                <w:szCs w:val="21"/>
              </w:rPr>
              <w:t>能效测试报告显示能效降低5%以内，不影响使用</w:t>
            </w:r>
          </w:p>
        </w:tc>
        <w:tc>
          <w:tcPr>
            <w:tcW w:w="1109" w:type="dxa"/>
            <w:noWrap w:val="0"/>
            <w:vAlign w:val="center"/>
          </w:tcPr>
          <w:p w14:paraId="10ED3EDC">
            <w:pPr>
              <w:pStyle w:val="29"/>
              <w:widowControl w:val="0"/>
              <w:numPr>
                <w:ilvl w:val="0"/>
                <w:numId w:val="0"/>
              </w:numPr>
              <w:jc w:val="both"/>
              <w:rPr>
                <w:rFonts w:hint="eastAsia" w:ascii="宋体" w:hAnsi="宋体" w:eastAsia="宋体"/>
                <w:szCs w:val="21"/>
              </w:rPr>
            </w:pPr>
            <w:r>
              <w:rPr>
                <w:rFonts w:hint="eastAsia" w:ascii="宋体" w:hAnsi="宋体" w:eastAsia="宋体"/>
                <w:szCs w:val="21"/>
              </w:rPr>
              <w:t>11～14分</w:t>
            </w:r>
          </w:p>
        </w:tc>
      </w:tr>
      <w:tr w14:paraId="03E54F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45" w:type="dxa"/>
            <w:vMerge w:val="continue"/>
            <w:noWrap w:val="0"/>
            <w:vAlign w:val="center"/>
          </w:tcPr>
          <w:p w14:paraId="44F8C407">
            <w:pPr>
              <w:tabs>
                <w:tab w:val="left" w:pos="1440"/>
              </w:tabs>
              <w:jc w:val="center"/>
            </w:pPr>
          </w:p>
        </w:tc>
        <w:tc>
          <w:tcPr>
            <w:tcW w:w="4503" w:type="dxa"/>
            <w:vMerge w:val="continue"/>
            <w:noWrap w:val="0"/>
            <w:vAlign w:val="center"/>
          </w:tcPr>
          <w:p w14:paraId="69E25860">
            <w:pPr>
              <w:tabs>
                <w:tab w:val="left" w:pos="1440"/>
              </w:tabs>
            </w:pPr>
          </w:p>
        </w:tc>
        <w:tc>
          <w:tcPr>
            <w:tcW w:w="720" w:type="dxa"/>
            <w:vMerge w:val="continue"/>
            <w:noWrap w:val="0"/>
            <w:vAlign w:val="center"/>
          </w:tcPr>
          <w:p w14:paraId="50B35F58">
            <w:pPr>
              <w:rPr>
                <w:rFonts w:hint="eastAsia" w:ascii="宋体" w:hAnsi="宋体"/>
                <w:szCs w:val="21"/>
              </w:rPr>
            </w:pPr>
          </w:p>
        </w:tc>
        <w:tc>
          <w:tcPr>
            <w:tcW w:w="7200" w:type="dxa"/>
            <w:noWrap w:val="0"/>
            <w:vAlign w:val="center"/>
          </w:tcPr>
          <w:p w14:paraId="5F1C60DB">
            <w:pPr>
              <w:pStyle w:val="29"/>
              <w:widowControl w:val="0"/>
              <w:numPr>
                <w:ilvl w:val="0"/>
                <w:numId w:val="0"/>
              </w:numPr>
              <w:jc w:val="both"/>
              <w:rPr>
                <w:rFonts w:hint="eastAsia" w:ascii="宋体" w:hAnsi="宋体" w:eastAsia="宋体"/>
                <w:szCs w:val="21"/>
              </w:rPr>
            </w:pPr>
            <w:r>
              <w:rPr>
                <w:rFonts w:hint="eastAsia" w:ascii="宋体" w:hAnsi="宋体" w:eastAsia="宋体"/>
                <w:szCs w:val="21"/>
              </w:rPr>
              <w:t>能效测试报告显示能效降低10%以内，对使用有所影响，需采取另外措施</w:t>
            </w:r>
          </w:p>
        </w:tc>
        <w:tc>
          <w:tcPr>
            <w:tcW w:w="1109" w:type="dxa"/>
            <w:noWrap w:val="0"/>
            <w:vAlign w:val="center"/>
          </w:tcPr>
          <w:p w14:paraId="69FBA4D2">
            <w:pPr>
              <w:pStyle w:val="29"/>
              <w:widowControl w:val="0"/>
              <w:numPr>
                <w:ilvl w:val="0"/>
                <w:numId w:val="0"/>
              </w:numPr>
              <w:jc w:val="both"/>
              <w:rPr>
                <w:rFonts w:hint="eastAsia" w:ascii="宋体" w:hAnsi="宋体" w:eastAsia="宋体"/>
                <w:szCs w:val="21"/>
              </w:rPr>
            </w:pPr>
            <w:r>
              <w:rPr>
                <w:rFonts w:hint="eastAsia" w:ascii="宋体" w:hAnsi="宋体" w:eastAsia="宋体"/>
                <w:szCs w:val="21"/>
              </w:rPr>
              <w:t>1～10分</w:t>
            </w:r>
          </w:p>
        </w:tc>
      </w:tr>
      <w:tr w14:paraId="1E1402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5" w:type="dxa"/>
            <w:vMerge w:val="continue"/>
            <w:noWrap w:val="0"/>
            <w:vAlign w:val="center"/>
          </w:tcPr>
          <w:p w14:paraId="4E8C8BA6">
            <w:pPr>
              <w:tabs>
                <w:tab w:val="left" w:pos="1440"/>
              </w:tabs>
              <w:jc w:val="center"/>
            </w:pPr>
          </w:p>
        </w:tc>
        <w:tc>
          <w:tcPr>
            <w:tcW w:w="4503" w:type="dxa"/>
            <w:vMerge w:val="continue"/>
            <w:noWrap w:val="0"/>
            <w:vAlign w:val="center"/>
          </w:tcPr>
          <w:p w14:paraId="07E6A2DB">
            <w:pPr>
              <w:tabs>
                <w:tab w:val="left" w:pos="1440"/>
              </w:tabs>
            </w:pPr>
          </w:p>
        </w:tc>
        <w:tc>
          <w:tcPr>
            <w:tcW w:w="720" w:type="dxa"/>
            <w:vMerge w:val="continue"/>
            <w:noWrap w:val="0"/>
            <w:vAlign w:val="center"/>
          </w:tcPr>
          <w:p w14:paraId="3DB35F83">
            <w:pPr>
              <w:rPr>
                <w:rFonts w:hint="eastAsia" w:ascii="宋体" w:hAnsi="宋体"/>
                <w:szCs w:val="21"/>
              </w:rPr>
            </w:pPr>
          </w:p>
        </w:tc>
        <w:tc>
          <w:tcPr>
            <w:tcW w:w="7200" w:type="dxa"/>
            <w:noWrap w:val="0"/>
            <w:vAlign w:val="center"/>
          </w:tcPr>
          <w:p w14:paraId="75C8B56F">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无评估报告或能效测试报告</w:t>
            </w:r>
          </w:p>
        </w:tc>
        <w:tc>
          <w:tcPr>
            <w:tcW w:w="1109" w:type="dxa"/>
            <w:noWrap w:val="0"/>
            <w:vAlign w:val="center"/>
          </w:tcPr>
          <w:p w14:paraId="1C542CE6">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41EDA8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5" w:type="dxa"/>
            <w:vMerge w:val="restart"/>
            <w:noWrap w:val="0"/>
            <w:vAlign w:val="center"/>
          </w:tcPr>
          <w:p w14:paraId="635CD62B">
            <w:pPr>
              <w:pStyle w:val="29"/>
              <w:widowControl w:val="0"/>
              <w:numPr>
                <w:ilvl w:val="0"/>
                <w:numId w:val="0"/>
              </w:numPr>
              <w:jc w:val="center"/>
              <w:rPr>
                <w:rFonts w:hint="eastAsia" w:ascii="宋体" w:hAnsi="宋体" w:eastAsia="宋体"/>
                <w:szCs w:val="21"/>
              </w:rPr>
            </w:pPr>
            <w:r>
              <w:rPr>
                <w:rFonts w:hint="eastAsia" w:ascii="宋体" w:hAnsi="宋体" w:eastAsia="宋体"/>
                <w:szCs w:val="21"/>
              </w:rPr>
              <w:t>6</w:t>
            </w:r>
          </w:p>
        </w:tc>
        <w:tc>
          <w:tcPr>
            <w:tcW w:w="4503" w:type="dxa"/>
            <w:vMerge w:val="restart"/>
            <w:noWrap w:val="0"/>
            <w:vAlign w:val="center"/>
          </w:tcPr>
          <w:p w14:paraId="6294453D">
            <w:pPr>
              <w:pStyle w:val="29"/>
              <w:widowControl w:val="0"/>
              <w:numPr>
                <w:ilvl w:val="0"/>
                <w:numId w:val="0"/>
              </w:numPr>
              <w:jc w:val="both"/>
              <w:rPr>
                <w:rFonts w:hint="eastAsia" w:ascii="宋体" w:hAnsi="宋体" w:eastAsia="宋体"/>
                <w:szCs w:val="21"/>
              </w:rPr>
            </w:pPr>
            <w:r>
              <w:rPr>
                <w:rFonts w:hint="eastAsia" w:ascii="宋体" w:hAnsi="宋体" w:eastAsia="宋体" w:cs="宋体"/>
                <w:szCs w:val="21"/>
              </w:rPr>
              <w:t>安装、改造、维修单位应当向使用单位移交有关节能技术资料</w:t>
            </w:r>
          </w:p>
        </w:tc>
        <w:tc>
          <w:tcPr>
            <w:tcW w:w="720" w:type="dxa"/>
            <w:vMerge w:val="restart"/>
            <w:noWrap w:val="0"/>
            <w:vAlign w:val="center"/>
          </w:tcPr>
          <w:p w14:paraId="4B02F6BC">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noWrap w:val="0"/>
            <w:vAlign w:val="center"/>
          </w:tcPr>
          <w:p w14:paraId="0F3AC40D">
            <w:pPr>
              <w:pStyle w:val="29"/>
              <w:widowControl w:val="0"/>
              <w:numPr>
                <w:ilvl w:val="0"/>
                <w:numId w:val="0"/>
              </w:numPr>
              <w:jc w:val="both"/>
              <w:rPr>
                <w:rFonts w:hint="eastAsia" w:ascii="宋体" w:hAnsi="宋体" w:eastAsia="宋体"/>
                <w:szCs w:val="21"/>
              </w:rPr>
            </w:pPr>
            <w:r>
              <w:rPr>
                <w:rFonts w:hint="eastAsia" w:ascii="宋体" w:hAnsi="宋体" w:eastAsia="宋体"/>
                <w:szCs w:val="21"/>
              </w:rPr>
              <w:t>资料齐全，内容完整，有评估报告或能效测试报告，符合规定要求</w:t>
            </w:r>
          </w:p>
        </w:tc>
        <w:tc>
          <w:tcPr>
            <w:tcW w:w="1109" w:type="dxa"/>
            <w:noWrap w:val="0"/>
            <w:vAlign w:val="center"/>
          </w:tcPr>
          <w:p w14:paraId="24E589D8">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1238CA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5" w:type="dxa"/>
            <w:vMerge w:val="continue"/>
            <w:noWrap w:val="0"/>
            <w:vAlign w:val="center"/>
          </w:tcPr>
          <w:p w14:paraId="2BE74ECB">
            <w:pPr>
              <w:pStyle w:val="29"/>
              <w:widowControl w:val="0"/>
              <w:numPr>
                <w:ilvl w:val="0"/>
                <w:numId w:val="0"/>
              </w:numPr>
              <w:jc w:val="center"/>
              <w:rPr>
                <w:rFonts w:hint="eastAsia" w:ascii="宋体" w:hAnsi="宋体" w:eastAsia="宋体" w:cs="宋体"/>
                <w:szCs w:val="21"/>
              </w:rPr>
            </w:pPr>
          </w:p>
        </w:tc>
        <w:tc>
          <w:tcPr>
            <w:tcW w:w="4503" w:type="dxa"/>
            <w:vMerge w:val="continue"/>
            <w:noWrap w:val="0"/>
            <w:vAlign w:val="center"/>
          </w:tcPr>
          <w:p w14:paraId="5A996503">
            <w:pPr>
              <w:pStyle w:val="29"/>
              <w:widowControl w:val="0"/>
              <w:numPr>
                <w:ilvl w:val="0"/>
                <w:numId w:val="0"/>
              </w:numPr>
              <w:jc w:val="both"/>
              <w:rPr>
                <w:rFonts w:hint="eastAsia" w:ascii="宋体" w:hAnsi="宋体" w:eastAsia="宋体" w:cs="宋体"/>
                <w:szCs w:val="21"/>
              </w:rPr>
            </w:pPr>
          </w:p>
        </w:tc>
        <w:tc>
          <w:tcPr>
            <w:tcW w:w="720" w:type="dxa"/>
            <w:vMerge w:val="continue"/>
            <w:noWrap w:val="0"/>
            <w:vAlign w:val="center"/>
          </w:tcPr>
          <w:p w14:paraId="40B8FD70">
            <w:pPr>
              <w:pStyle w:val="29"/>
              <w:widowControl w:val="0"/>
              <w:numPr>
                <w:ilvl w:val="0"/>
                <w:numId w:val="0"/>
              </w:numPr>
              <w:jc w:val="center"/>
              <w:rPr>
                <w:rFonts w:hint="eastAsia" w:ascii="宋体" w:hAnsi="宋体" w:eastAsia="宋体"/>
                <w:szCs w:val="21"/>
              </w:rPr>
            </w:pPr>
          </w:p>
        </w:tc>
        <w:tc>
          <w:tcPr>
            <w:tcW w:w="7200" w:type="dxa"/>
            <w:noWrap w:val="0"/>
            <w:vAlign w:val="center"/>
          </w:tcPr>
          <w:p w14:paraId="78CE7E0D">
            <w:pPr>
              <w:pStyle w:val="29"/>
              <w:widowControl w:val="0"/>
              <w:numPr>
                <w:ilvl w:val="0"/>
                <w:numId w:val="0"/>
              </w:numPr>
              <w:jc w:val="both"/>
              <w:rPr>
                <w:rFonts w:hint="eastAsia" w:ascii="宋体" w:hAnsi="宋体" w:eastAsia="宋体"/>
                <w:szCs w:val="21"/>
              </w:rPr>
            </w:pPr>
            <w:r>
              <w:rPr>
                <w:rFonts w:hint="eastAsia" w:ascii="宋体" w:hAnsi="宋体" w:eastAsia="宋体"/>
                <w:szCs w:val="21"/>
              </w:rPr>
              <w:t>有评估报告或能效测试报告，资料齐全，内容基本符合符合规定要求</w:t>
            </w:r>
          </w:p>
        </w:tc>
        <w:tc>
          <w:tcPr>
            <w:tcW w:w="1109" w:type="dxa"/>
            <w:noWrap w:val="0"/>
            <w:vAlign w:val="center"/>
          </w:tcPr>
          <w:p w14:paraId="02C31712">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5D40B2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45" w:type="dxa"/>
            <w:vMerge w:val="continue"/>
            <w:noWrap w:val="0"/>
            <w:vAlign w:val="center"/>
          </w:tcPr>
          <w:p w14:paraId="7EDFA24A">
            <w:pPr>
              <w:pStyle w:val="29"/>
              <w:widowControl w:val="0"/>
              <w:numPr>
                <w:ilvl w:val="0"/>
                <w:numId w:val="0"/>
              </w:numPr>
              <w:jc w:val="center"/>
              <w:rPr>
                <w:rFonts w:hint="eastAsia" w:ascii="宋体" w:hAnsi="宋体" w:eastAsia="宋体" w:cs="宋体"/>
                <w:szCs w:val="21"/>
              </w:rPr>
            </w:pPr>
          </w:p>
        </w:tc>
        <w:tc>
          <w:tcPr>
            <w:tcW w:w="4503" w:type="dxa"/>
            <w:vMerge w:val="continue"/>
            <w:noWrap w:val="0"/>
            <w:vAlign w:val="center"/>
          </w:tcPr>
          <w:p w14:paraId="62B0FA2D">
            <w:pPr>
              <w:pStyle w:val="29"/>
              <w:widowControl w:val="0"/>
              <w:numPr>
                <w:ilvl w:val="0"/>
                <w:numId w:val="0"/>
              </w:numPr>
              <w:jc w:val="both"/>
              <w:rPr>
                <w:rFonts w:hint="eastAsia" w:ascii="宋体" w:hAnsi="宋体" w:eastAsia="宋体" w:cs="宋体"/>
                <w:szCs w:val="21"/>
              </w:rPr>
            </w:pPr>
          </w:p>
        </w:tc>
        <w:tc>
          <w:tcPr>
            <w:tcW w:w="720" w:type="dxa"/>
            <w:vMerge w:val="continue"/>
            <w:noWrap w:val="0"/>
            <w:vAlign w:val="center"/>
          </w:tcPr>
          <w:p w14:paraId="7C4B02B6">
            <w:pPr>
              <w:pStyle w:val="29"/>
              <w:widowControl w:val="0"/>
              <w:numPr>
                <w:ilvl w:val="0"/>
                <w:numId w:val="0"/>
              </w:numPr>
              <w:jc w:val="center"/>
              <w:rPr>
                <w:rFonts w:hint="eastAsia" w:ascii="宋体" w:hAnsi="宋体" w:eastAsia="宋体"/>
                <w:szCs w:val="21"/>
              </w:rPr>
            </w:pPr>
          </w:p>
        </w:tc>
        <w:tc>
          <w:tcPr>
            <w:tcW w:w="7200" w:type="dxa"/>
            <w:noWrap w:val="0"/>
            <w:vAlign w:val="center"/>
          </w:tcPr>
          <w:p w14:paraId="0EEEB0D6">
            <w:pPr>
              <w:pStyle w:val="29"/>
              <w:widowControl w:val="0"/>
              <w:numPr>
                <w:ilvl w:val="0"/>
                <w:numId w:val="0"/>
              </w:numPr>
              <w:jc w:val="both"/>
              <w:rPr>
                <w:rFonts w:hint="eastAsia" w:ascii="宋体" w:hAnsi="宋体" w:eastAsia="宋体"/>
                <w:szCs w:val="21"/>
              </w:rPr>
            </w:pPr>
            <w:r>
              <w:rPr>
                <w:rFonts w:hint="eastAsia" w:ascii="宋体" w:hAnsi="宋体" w:eastAsia="宋体"/>
                <w:szCs w:val="21"/>
              </w:rPr>
              <w:t>有评估报告或能效测试报告，资料不全</w:t>
            </w:r>
          </w:p>
        </w:tc>
        <w:tc>
          <w:tcPr>
            <w:tcW w:w="1109" w:type="dxa"/>
            <w:noWrap w:val="0"/>
            <w:vAlign w:val="center"/>
          </w:tcPr>
          <w:p w14:paraId="674E079B">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52DA30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45" w:type="dxa"/>
            <w:vMerge w:val="continue"/>
            <w:noWrap w:val="0"/>
            <w:vAlign w:val="center"/>
          </w:tcPr>
          <w:p w14:paraId="0B5A9604">
            <w:pPr>
              <w:pStyle w:val="29"/>
              <w:widowControl w:val="0"/>
              <w:numPr>
                <w:ilvl w:val="0"/>
                <w:numId w:val="0"/>
              </w:numPr>
              <w:jc w:val="center"/>
              <w:rPr>
                <w:rFonts w:hint="eastAsia" w:ascii="宋体" w:hAnsi="宋体" w:eastAsia="宋体" w:cs="宋体"/>
                <w:szCs w:val="21"/>
              </w:rPr>
            </w:pPr>
          </w:p>
        </w:tc>
        <w:tc>
          <w:tcPr>
            <w:tcW w:w="4503" w:type="dxa"/>
            <w:vMerge w:val="continue"/>
            <w:noWrap w:val="0"/>
            <w:vAlign w:val="center"/>
          </w:tcPr>
          <w:p w14:paraId="0B880DDA">
            <w:pPr>
              <w:pStyle w:val="29"/>
              <w:widowControl w:val="0"/>
              <w:numPr>
                <w:ilvl w:val="0"/>
                <w:numId w:val="0"/>
              </w:numPr>
              <w:jc w:val="both"/>
              <w:rPr>
                <w:rFonts w:hint="eastAsia" w:ascii="宋体" w:hAnsi="宋体" w:eastAsia="宋体" w:cs="宋体"/>
                <w:szCs w:val="21"/>
              </w:rPr>
            </w:pPr>
          </w:p>
        </w:tc>
        <w:tc>
          <w:tcPr>
            <w:tcW w:w="720" w:type="dxa"/>
            <w:vMerge w:val="continue"/>
            <w:noWrap w:val="0"/>
            <w:vAlign w:val="center"/>
          </w:tcPr>
          <w:p w14:paraId="0BED5147">
            <w:pPr>
              <w:pStyle w:val="29"/>
              <w:widowControl w:val="0"/>
              <w:numPr>
                <w:ilvl w:val="0"/>
                <w:numId w:val="0"/>
              </w:numPr>
              <w:jc w:val="center"/>
              <w:rPr>
                <w:rFonts w:hint="eastAsia" w:ascii="宋体" w:hAnsi="宋体" w:eastAsia="宋体"/>
                <w:szCs w:val="21"/>
              </w:rPr>
            </w:pPr>
          </w:p>
        </w:tc>
        <w:tc>
          <w:tcPr>
            <w:tcW w:w="7200" w:type="dxa"/>
            <w:noWrap w:val="0"/>
            <w:vAlign w:val="center"/>
          </w:tcPr>
          <w:p w14:paraId="4B2EAFF2">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无评估报告或能效测试报告</w:t>
            </w:r>
          </w:p>
        </w:tc>
        <w:tc>
          <w:tcPr>
            <w:tcW w:w="1109" w:type="dxa"/>
            <w:noWrap w:val="0"/>
            <w:vAlign w:val="center"/>
          </w:tcPr>
          <w:p w14:paraId="07AFE2A8">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bl>
    <w:p w14:paraId="5E68AB2C">
      <w:pPr>
        <w:spacing w:line="360" w:lineRule="auto"/>
        <w:jc w:val="center"/>
        <w:rPr>
          <w:rFonts w:hint="eastAsia" w:ascii="宋体" w:hAnsi="宋体"/>
          <w:bCs/>
          <w:szCs w:val="21"/>
        </w:rPr>
      </w:pPr>
      <w:r>
        <w:br w:type="page"/>
      </w:r>
      <w:r>
        <w:rPr>
          <w:rFonts w:hint="eastAsia" w:ascii="宋体" w:hAnsi="宋体"/>
          <w:b/>
          <w:bCs/>
          <w:szCs w:val="21"/>
        </w:rPr>
        <w:t>表</w:t>
      </w:r>
      <w:r>
        <w:rPr>
          <w:rFonts w:hint="eastAsia"/>
          <w:b/>
          <w:bCs/>
          <w:szCs w:val="21"/>
          <w:lang w:val="en-US" w:eastAsia="zh-CN"/>
        </w:rPr>
        <w:t>A3</w:t>
      </w:r>
      <w:r>
        <w:rPr>
          <w:rFonts w:hint="eastAsia" w:ascii="宋体" w:hAnsi="宋体"/>
          <w:b/>
          <w:bCs/>
          <w:szCs w:val="21"/>
        </w:rPr>
        <w:t xml:space="preserve"> </w:t>
      </w:r>
      <w:r>
        <w:rPr>
          <w:rFonts w:hint="eastAsia" w:hAnsi="宋体"/>
          <w:b/>
          <w:szCs w:val="21"/>
        </w:rPr>
        <w:t>换热器能效安装、改造、维修因素</w:t>
      </w:r>
      <w:r>
        <w:rPr>
          <w:rFonts w:hint="eastAsia" w:ascii="宋体" w:hAnsi="宋体"/>
          <w:b/>
          <w:szCs w:val="21"/>
        </w:rPr>
        <w:t>评定</w:t>
      </w:r>
      <w:r>
        <w:rPr>
          <w:rFonts w:hint="eastAsia" w:hAnsi="宋体"/>
          <w:b/>
          <w:szCs w:val="21"/>
        </w:rPr>
        <w:t>表（续）</w:t>
      </w:r>
    </w:p>
    <w:tbl>
      <w:tblPr>
        <w:tblStyle w:val="13"/>
        <w:tblW w:w="141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4503"/>
        <w:gridCol w:w="720"/>
        <w:gridCol w:w="7200"/>
        <w:gridCol w:w="1109"/>
      </w:tblGrid>
      <w:tr w14:paraId="7283A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5" w:type="dxa"/>
            <w:tcBorders>
              <w:top w:val="single" w:color="000000" w:sz="12" w:space="0"/>
              <w:left w:val="single" w:color="000000" w:sz="12" w:space="0"/>
              <w:bottom w:val="single" w:color="000000" w:sz="12" w:space="0"/>
              <w:right w:val="single" w:color="auto" w:sz="4" w:space="0"/>
            </w:tcBorders>
            <w:noWrap w:val="0"/>
            <w:vAlign w:val="center"/>
          </w:tcPr>
          <w:p w14:paraId="5B725123">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序号</w:t>
            </w:r>
          </w:p>
        </w:tc>
        <w:tc>
          <w:tcPr>
            <w:tcW w:w="4503" w:type="dxa"/>
            <w:tcBorders>
              <w:top w:val="single" w:color="000000" w:sz="12" w:space="0"/>
              <w:left w:val="single" w:color="auto" w:sz="4" w:space="0"/>
              <w:bottom w:val="single" w:color="000000" w:sz="12" w:space="0"/>
            </w:tcBorders>
            <w:noWrap w:val="0"/>
            <w:vAlign w:val="center"/>
          </w:tcPr>
          <w:p w14:paraId="3DB64CD2">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安装、改造、维修因素的评定内容</w:t>
            </w:r>
          </w:p>
        </w:tc>
        <w:tc>
          <w:tcPr>
            <w:tcW w:w="720" w:type="dxa"/>
            <w:tcBorders>
              <w:top w:val="single" w:color="000000" w:sz="12" w:space="0"/>
              <w:bottom w:val="single" w:color="000000" w:sz="12" w:space="0"/>
            </w:tcBorders>
            <w:noWrap w:val="0"/>
            <w:vAlign w:val="center"/>
          </w:tcPr>
          <w:p w14:paraId="243AA08E">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分值</w:t>
            </w:r>
          </w:p>
        </w:tc>
        <w:tc>
          <w:tcPr>
            <w:tcW w:w="8309" w:type="dxa"/>
            <w:gridSpan w:val="2"/>
            <w:tcBorders>
              <w:top w:val="single" w:color="000000" w:sz="12" w:space="0"/>
              <w:bottom w:val="single" w:color="000000" w:sz="12" w:space="0"/>
              <w:right w:val="single" w:color="000000" w:sz="12" w:space="0"/>
            </w:tcBorders>
            <w:noWrap w:val="0"/>
            <w:vAlign w:val="center"/>
          </w:tcPr>
          <w:p w14:paraId="2FBD740F">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评价与取值</w:t>
            </w:r>
          </w:p>
        </w:tc>
      </w:tr>
      <w:tr w14:paraId="76DD8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645" w:type="dxa"/>
            <w:vMerge w:val="restart"/>
            <w:tcBorders>
              <w:top w:val="single" w:color="000000" w:sz="12" w:space="0"/>
              <w:left w:val="single" w:color="auto" w:sz="12" w:space="0"/>
              <w:right w:val="single" w:color="auto" w:sz="4" w:space="0"/>
            </w:tcBorders>
            <w:noWrap w:val="0"/>
            <w:vAlign w:val="center"/>
          </w:tcPr>
          <w:p w14:paraId="44B336C5">
            <w:pPr>
              <w:pStyle w:val="29"/>
              <w:widowControl w:val="0"/>
              <w:numPr>
                <w:ilvl w:val="0"/>
                <w:numId w:val="0"/>
              </w:numPr>
              <w:jc w:val="center"/>
              <w:rPr>
                <w:rFonts w:hint="eastAsia" w:ascii="宋体" w:hAnsi="宋体" w:eastAsia="宋体"/>
                <w:szCs w:val="21"/>
              </w:rPr>
            </w:pPr>
            <w:r>
              <w:rPr>
                <w:rFonts w:hint="eastAsia" w:ascii="宋体" w:hAnsi="宋体" w:eastAsia="宋体"/>
                <w:szCs w:val="21"/>
              </w:rPr>
              <w:t>7</w:t>
            </w:r>
          </w:p>
        </w:tc>
        <w:tc>
          <w:tcPr>
            <w:tcW w:w="4503" w:type="dxa"/>
            <w:vMerge w:val="restart"/>
            <w:tcBorders>
              <w:top w:val="single" w:color="000000" w:sz="12" w:space="0"/>
              <w:left w:val="single" w:color="auto" w:sz="4" w:space="0"/>
            </w:tcBorders>
            <w:noWrap w:val="0"/>
            <w:vAlign w:val="center"/>
          </w:tcPr>
          <w:p w14:paraId="738B0FDB">
            <w:pPr>
              <w:pStyle w:val="29"/>
              <w:widowControl w:val="0"/>
              <w:numPr>
                <w:ilvl w:val="0"/>
                <w:numId w:val="0"/>
              </w:numPr>
              <w:jc w:val="both"/>
              <w:rPr>
                <w:rFonts w:hint="eastAsia" w:ascii="宋体" w:hAnsi="宋体" w:eastAsia="宋体"/>
                <w:szCs w:val="21"/>
              </w:rPr>
            </w:pPr>
            <w:r>
              <w:rPr>
                <w:rFonts w:hint="eastAsia" w:ascii="宋体" w:hAnsi="宋体" w:eastAsia="宋体"/>
                <w:szCs w:val="21"/>
              </w:rPr>
              <w:t>换热元件的材料代用手续（设计修改）及其对换热效率的影响</w:t>
            </w:r>
          </w:p>
        </w:tc>
        <w:tc>
          <w:tcPr>
            <w:tcW w:w="720" w:type="dxa"/>
            <w:vMerge w:val="restart"/>
            <w:tcBorders>
              <w:top w:val="single" w:color="000000" w:sz="12" w:space="0"/>
            </w:tcBorders>
            <w:noWrap w:val="0"/>
            <w:vAlign w:val="center"/>
          </w:tcPr>
          <w:p w14:paraId="10182A9A">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tcBorders>
              <w:top w:val="single" w:color="000000" w:sz="12" w:space="0"/>
              <w:right w:val="single" w:color="auto" w:sz="4" w:space="0"/>
            </w:tcBorders>
            <w:noWrap w:val="0"/>
            <w:vAlign w:val="center"/>
          </w:tcPr>
          <w:p w14:paraId="395B6E73">
            <w:pPr>
              <w:pStyle w:val="29"/>
              <w:widowControl w:val="0"/>
              <w:numPr>
                <w:ilvl w:val="0"/>
                <w:numId w:val="0"/>
              </w:numPr>
              <w:jc w:val="both"/>
              <w:rPr>
                <w:rFonts w:hint="eastAsia" w:ascii="宋体" w:hAnsi="宋体" w:eastAsia="宋体"/>
                <w:szCs w:val="21"/>
              </w:rPr>
            </w:pPr>
            <w:r>
              <w:rPr>
                <w:rFonts w:hint="eastAsia" w:ascii="宋体" w:hAnsi="宋体" w:eastAsia="宋体"/>
                <w:szCs w:val="21"/>
              </w:rPr>
              <w:t>材料代用符合规定，经济合理，对换热效率无影响；或者无材料代用或设计修改情况</w:t>
            </w:r>
          </w:p>
        </w:tc>
        <w:tc>
          <w:tcPr>
            <w:tcW w:w="1109" w:type="dxa"/>
            <w:tcBorders>
              <w:top w:val="single" w:color="000000" w:sz="12" w:space="0"/>
              <w:left w:val="single" w:color="auto" w:sz="4" w:space="0"/>
              <w:right w:val="single" w:color="auto" w:sz="12" w:space="0"/>
            </w:tcBorders>
            <w:noWrap w:val="0"/>
            <w:vAlign w:val="center"/>
          </w:tcPr>
          <w:p w14:paraId="3A8B18B1">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247CC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45" w:type="dxa"/>
            <w:vMerge w:val="continue"/>
            <w:tcBorders>
              <w:left w:val="single" w:color="auto" w:sz="12" w:space="0"/>
              <w:right w:val="single" w:color="auto" w:sz="4" w:space="0"/>
            </w:tcBorders>
            <w:noWrap w:val="0"/>
            <w:vAlign w:val="center"/>
          </w:tcPr>
          <w:p w14:paraId="637CA192">
            <w:pPr>
              <w:pStyle w:val="29"/>
              <w:widowControl w:val="0"/>
              <w:numPr>
                <w:ilvl w:val="0"/>
                <w:numId w:val="0"/>
              </w:numPr>
              <w:jc w:val="center"/>
              <w:rPr>
                <w:rFonts w:hint="eastAsia" w:ascii="宋体" w:hAnsi="宋体" w:eastAsia="宋体"/>
                <w:szCs w:val="21"/>
              </w:rPr>
            </w:pPr>
          </w:p>
        </w:tc>
        <w:tc>
          <w:tcPr>
            <w:tcW w:w="4503" w:type="dxa"/>
            <w:vMerge w:val="continue"/>
            <w:tcBorders>
              <w:left w:val="single" w:color="auto" w:sz="4" w:space="0"/>
            </w:tcBorders>
            <w:noWrap w:val="0"/>
            <w:vAlign w:val="center"/>
          </w:tcPr>
          <w:p w14:paraId="1A5BCA07">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46CCF4FA">
            <w:pPr>
              <w:pStyle w:val="29"/>
              <w:widowControl w:val="0"/>
              <w:numPr>
                <w:ilvl w:val="0"/>
                <w:numId w:val="0"/>
              </w:numPr>
              <w:jc w:val="center"/>
              <w:rPr>
                <w:rFonts w:hint="eastAsia" w:ascii="宋体" w:hAnsi="宋体" w:eastAsia="宋体"/>
                <w:szCs w:val="21"/>
              </w:rPr>
            </w:pPr>
          </w:p>
        </w:tc>
        <w:tc>
          <w:tcPr>
            <w:tcW w:w="7200" w:type="dxa"/>
            <w:tcBorders>
              <w:right w:val="single" w:color="auto" w:sz="4" w:space="0"/>
            </w:tcBorders>
            <w:noWrap w:val="0"/>
            <w:vAlign w:val="center"/>
          </w:tcPr>
          <w:p w14:paraId="7C7BFAAA">
            <w:pPr>
              <w:pStyle w:val="29"/>
              <w:widowControl w:val="0"/>
              <w:numPr>
                <w:ilvl w:val="0"/>
                <w:numId w:val="0"/>
              </w:numPr>
              <w:jc w:val="both"/>
              <w:rPr>
                <w:rFonts w:hint="eastAsia" w:ascii="宋体" w:hAnsi="宋体" w:eastAsia="宋体"/>
                <w:szCs w:val="21"/>
              </w:rPr>
            </w:pPr>
            <w:r>
              <w:rPr>
                <w:rFonts w:hint="eastAsia" w:ascii="宋体" w:hAnsi="宋体" w:eastAsia="宋体"/>
                <w:szCs w:val="21"/>
              </w:rPr>
              <w:t>材料代用符合规定，但成本有所提高，对换热效率无影响</w:t>
            </w:r>
          </w:p>
        </w:tc>
        <w:tc>
          <w:tcPr>
            <w:tcW w:w="1109" w:type="dxa"/>
            <w:tcBorders>
              <w:left w:val="single" w:color="auto" w:sz="4" w:space="0"/>
              <w:right w:val="single" w:color="auto" w:sz="12" w:space="0"/>
            </w:tcBorders>
            <w:noWrap w:val="0"/>
            <w:vAlign w:val="center"/>
          </w:tcPr>
          <w:p w14:paraId="5FE3B3C5">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754F0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45" w:type="dxa"/>
            <w:vMerge w:val="continue"/>
            <w:tcBorders>
              <w:left w:val="single" w:color="auto" w:sz="12" w:space="0"/>
              <w:right w:val="single" w:color="auto" w:sz="4" w:space="0"/>
            </w:tcBorders>
            <w:noWrap w:val="0"/>
            <w:vAlign w:val="center"/>
          </w:tcPr>
          <w:p w14:paraId="56F88F5A">
            <w:pPr>
              <w:pStyle w:val="29"/>
              <w:widowControl w:val="0"/>
              <w:numPr>
                <w:ilvl w:val="0"/>
                <w:numId w:val="0"/>
              </w:numPr>
              <w:jc w:val="center"/>
              <w:rPr>
                <w:rFonts w:hint="eastAsia" w:ascii="宋体" w:hAnsi="宋体" w:eastAsia="宋体"/>
                <w:szCs w:val="21"/>
              </w:rPr>
            </w:pPr>
          </w:p>
        </w:tc>
        <w:tc>
          <w:tcPr>
            <w:tcW w:w="4503" w:type="dxa"/>
            <w:vMerge w:val="continue"/>
            <w:tcBorders>
              <w:left w:val="single" w:color="auto" w:sz="4" w:space="0"/>
            </w:tcBorders>
            <w:noWrap w:val="0"/>
            <w:vAlign w:val="center"/>
          </w:tcPr>
          <w:p w14:paraId="19B4C01E">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73332F14">
            <w:pPr>
              <w:pStyle w:val="29"/>
              <w:widowControl w:val="0"/>
              <w:numPr>
                <w:ilvl w:val="0"/>
                <w:numId w:val="0"/>
              </w:numPr>
              <w:jc w:val="center"/>
              <w:rPr>
                <w:rFonts w:hint="eastAsia" w:ascii="宋体" w:hAnsi="宋体" w:eastAsia="宋体"/>
                <w:szCs w:val="21"/>
              </w:rPr>
            </w:pPr>
          </w:p>
        </w:tc>
        <w:tc>
          <w:tcPr>
            <w:tcW w:w="7200" w:type="dxa"/>
            <w:tcBorders>
              <w:right w:val="single" w:color="auto" w:sz="4" w:space="0"/>
            </w:tcBorders>
            <w:noWrap w:val="0"/>
            <w:vAlign w:val="center"/>
          </w:tcPr>
          <w:p w14:paraId="733DDE37">
            <w:pPr>
              <w:pStyle w:val="29"/>
              <w:widowControl w:val="0"/>
              <w:numPr>
                <w:ilvl w:val="0"/>
                <w:numId w:val="0"/>
              </w:numPr>
              <w:jc w:val="both"/>
              <w:rPr>
                <w:rFonts w:hint="eastAsia" w:ascii="宋体" w:hAnsi="宋体" w:eastAsia="宋体"/>
                <w:szCs w:val="21"/>
              </w:rPr>
            </w:pPr>
            <w:r>
              <w:rPr>
                <w:rFonts w:hint="eastAsia" w:ascii="宋体" w:hAnsi="宋体" w:eastAsia="宋体"/>
                <w:szCs w:val="21"/>
              </w:rPr>
              <w:t>材料代用符合规定，但成本有所提高，并对换热效率有影响</w:t>
            </w:r>
          </w:p>
        </w:tc>
        <w:tc>
          <w:tcPr>
            <w:tcW w:w="1109" w:type="dxa"/>
            <w:tcBorders>
              <w:left w:val="single" w:color="auto" w:sz="4" w:space="0"/>
              <w:right w:val="single" w:color="auto" w:sz="12" w:space="0"/>
            </w:tcBorders>
            <w:noWrap w:val="0"/>
            <w:vAlign w:val="center"/>
          </w:tcPr>
          <w:p w14:paraId="4B14F1DB">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472CA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645" w:type="dxa"/>
            <w:vMerge w:val="continue"/>
            <w:tcBorders>
              <w:left w:val="single" w:color="auto" w:sz="12" w:space="0"/>
              <w:right w:val="single" w:color="auto" w:sz="4" w:space="0"/>
            </w:tcBorders>
            <w:noWrap w:val="0"/>
            <w:vAlign w:val="center"/>
          </w:tcPr>
          <w:p w14:paraId="7AECD22D">
            <w:pPr>
              <w:pStyle w:val="29"/>
              <w:widowControl w:val="0"/>
              <w:numPr>
                <w:ilvl w:val="0"/>
                <w:numId w:val="0"/>
              </w:numPr>
              <w:jc w:val="center"/>
              <w:rPr>
                <w:rFonts w:hint="eastAsia" w:ascii="宋体" w:hAnsi="宋体" w:eastAsia="宋体"/>
                <w:szCs w:val="21"/>
              </w:rPr>
            </w:pPr>
          </w:p>
        </w:tc>
        <w:tc>
          <w:tcPr>
            <w:tcW w:w="4503" w:type="dxa"/>
            <w:vMerge w:val="continue"/>
            <w:tcBorders>
              <w:left w:val="single" w:color="auto" w:sz="4" w:space="0"/>
            </w:tcBorders>
            <w:noWrap w:val="0"/>
            <w:vAlign w:val="center"/>
          </w:tcPr>
          <w:p w14:paraId="667D18D5">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329BEF8F">
            <w:pPr>
              <w:pStyle w:val="29"/>
              <w:widowControl w:val="0"/>
              <w:numPr>
                <w:ilvl w:val="0"/>
                <w:numId w:val="0"/>
              </w:numPr>
              <w:jc w:val="center"/>
              <w:rPr>
                <w:rFonts w:hint="eastAsia" w:ascii="宋体" w:hAnsi="宋体" w:eastAsia="宋体"/>
                <w:szCs w:val="21"/>
              </w:rPr>
            </w:pPr>
          </w:p>
        </w:tc>
        <w:tc>
          <w:tcPr>
            <w:tcW w:w="7200" w:type="dxa"/>
            <w:tcBorders>
              <w:right w:val="single" w:color="auto" w:sz="4" w:space="0"/>
            </w:tcBorders>
            <w:noWrap w:val="0"/>
            <w:vAlign w:val="center"/>
          </w:tcPr>
          <w:p w14:paraId="4F425B2F">
            <w:pPr>
              <w:pStyle w:val="29"/>
              <w:widowControl w:val="0"/>
              <w:numPr>
                <w:ilvl w:val="0"/>
                <w:numId w:val="0"/>
              </w:numPr>
              <w:jc w:val="both"/>
              <w:rPr>
                <w:rFonts w:hint="eastAsia" w:ascii="宋体" w:hAnsi="宋体" w:eastAsia="宋体"/>
                <w:szCs w:val="21"/>
              </w:rPr>
            </w:pPr>
            <w:r>
              <w:rPr>
                <w:rFonts w:hint="eastAsia" w:ascii="宋体" w:hAnsi="宋体" w:eastAsia="宋体"/>
                <w:szCs w:val="21"/>
              </w:rPr>
              <w:t>材料代用未经设计批准</w:t>
            </w:r>
          </w:p>
        </w:tc>
        <w:tc>
          <w:tcPr>
            <w:tcW w:w="1109" w:type="dxa"/>
            <w:tcBorders>
              <w:left w:val="single" w:color="auto" w:sz="4" w:space="0"/>
              <w:right w:val="single" w:color="auto" w:sz="12" w:space="0"/>
            </w:tcBorders>
            <w:noWrap w:val="0"/>
            <w:vAlign w:val="center"/>
          </w:tcPr>
          <w:p w14:paraId="7866CDEA">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3EAA3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45" w:type="dxa"/>
            <w:vMerge w:val="restart"/>
            <w:tcBorders>
              <w:left w:val="single" w:color="auto" w:sz="12" w:space="0"/>
              <w:right w:val="single" w:color="auto" w:sz="4" w:space="0"/>
            </w:tcBorders>
            <w:noWrap w:val="0"/>
            <w:vAlign w:val="center"/>
          </w:tcPr>
          <w:p w14:paraId="0859D2C3">
            <w:pPr>
              <w:pStyle w:val="29"/>
              <w:widowControl w:val="0"/>
              <w:numPr>
                <w:ilvl w:val="0"/>
                <w:numId w:val="0"/>
              </w:numPr>
              <w:jc w:val="center"/>
              <w:rPr>
                <w:rFonts w:hint="eastAsia" w:ascii="宋体" w:hAnsi="宋体" w:eastAsia="宋体"/>
                <w:szCs w:val="21"/>
              </w:rPr>
            </w:pPr>
            <w:r>
              <w:rPr>
                <w:rFonts w:hint="eastAsia" w:ascii="宋体" w:hAnsi="宋体" w:eastAsia="宋体"/>
                <w:szCs w:val="21"/>
              </w:rPr>
              <w:t>8</w:t>
            </w:r>
          </w:p>
        </w:tc>
        <w:tc>
          <w:tcPr>
            <w:tcW w:w="4503" w:type="dxa"/>
            <w:vMerge w:val="restart"/>
            <w:tcBorders>
              <w:left w:val="single" w:color="auto" w:sz="4" w:space="0"/>
            </w:tcBorders>
            <w:noWrap w:val="0"/>
            <w:vAlign w:val="center"/>
          </w:tcPr>
          <w:p w14:paraId="018F9877">
            <w:pPr>
              <w:pStyle w:val="29"/>
              <w:widowControl w:val="0"/>
              <w:numPr>
                <w:ilvl w:val="0"/>
                <w:numId w:val="0"/>
              </w:numPr>
              <w:jc w:val="both"/>
              <w:rPr>
                <w:rFonts w:hint="eastAsia" w:ascii="宋体" w:hAnsi="宋体" w:eastAsia="宋体"/>
                <w:szCs w:val="21"/>
              </w:rPr>
            </w:pPr>
            <w:r>
              <w:rPr>
                <w:rFonts w:hint="eastAsia" w:ascii="宋体" w:hAnsi="宋体" w:eastAsia="宋体"/>
                <w:szCs w:val="21"/>
              </w:rPr>
              <w:t>改造或重大维修时采用能够提高换热效率的新技术、新结构、材料型式</w:t>
            </w:r>
          </w:p>
        </w:tc>
        <w:tc>
          <w:tcPr>
            <w:tcW w:w="720" w:type="dxa"/>
            <w:vMerge w:val="restart"/>
            <w:noWrap w:val="0"/>
            <w:vAlign w:val="center"/>
          </w:tcPr>
          <w:p w14:paraId="0C58FF88">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tcBorders>
              <w:right w:val="single" w:color="auto" w:sz="4" w:space="0"/>
            </w:tcBorders>
            <w:noWrap w:val="0"/>
            <w:vAlign w:val="center"/>
          </w:tcPr>
          <w:p w14:paraId="07CFE7CB">
            <w:pPr>
              <w:pStyle w:val="29"/>
              <w:widowControl w:val="0"/>
              <w:numPr>
                <w:ilvl w:val="0"/>
                <w:numId w:val="0"/>
              </w:numPr>
              <w:jc w:val="both"/>
              <w:rPr>
                <w:rFonts w:hint="eastAsia" w:ascii="宋体" w:hAnsi="宋体" w:eastAsia="宋体"/>
                <w:szCs w:val="21"/>
              </w:rPr>
            </w:pPr>
            <w:r>
              <w:rPr>
                <w:rFonts w:hint="eastAsia" w:ascii="宋体" w:hAnsi="宋体" w:eastAsia="宋体"/>
                <w:szCs w:val="21"/>
              </w:rPr>
              <w:t>采用了新技术、新结构、新材料型式等，节能效果明显，且有相应证明材料；尚无改造或重大维修情况</w:t>
            </w:r>
          </w:p>
        </w:tc>
        <w:tc>
          <w:tcPr>
            <w:tcW w:w="1109" w:type="dxa"/>
            <w:tcBorders>
              <w:left w:val="single" w:color="auto" w:sz="4" w:space="0"/>
              <w:right w:val="single" w:color="auto" w:sz="12" w:space="0"/>
            </w:tcBorders>
            <w:noWrap w:val="0"/>
            <w:vAlign w:val="center"/>
          </w:tcPr>
          <w:p w14:paraId="6C6CAFFF">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7CBE6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45" w:type="dxa"/>
            <w:vMerge w:val="continue"/>
            <w:tcBorders>
              <w:left w:val="single" w:color="auto" w:sz="12" w:space="0"/>
              <w:right w:val="single" w:color="auto" w:sz="4" w:space="0"/>
            </w:tcBorders>
            <w:noWrap w:val="0"/>
            <w:vAlign w:val="center"/>
          </w:tcPr>
          <w:p w14:paraId="3D23E7C3">
            <w:pPr>
              <w:pStyle w:val="29"/>
              <w:widowControl w:val="0"/>
              <w:numPr>
                <w:ilvl w:val="0"/>
                <w:numId w:val="0"/>
              </w:numPr>
              <w:jc w:val="both"/>
              <w:rPr>
                <w:rFonts w:hint="eastAsia" w:ascii="宋体" w:hAnsi="宋体" w:eastAsia="宋体"/>
                <w:szCs w:val="21"/>
              </w:rPr>
            </w:pPr>
          </w:p>
        </w:tc>
        <w:tc>
          <w:tcPr>
            <w:tcW w:w="4503" w:type="dxa"/>
            <w:vMerge w:val="continue"/>
            <w:tcBorders>
              <w:left w:val="single" w:color="auto" w:sz="4" w:space="0"/>
            </w:tcBorders>
            <w:noWrap w:val="0"/>
            <w:vAlign w:val="center"/>
          </w:tcPr>
          <w:p w14:paraId="14EF706F">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5C88504A">
            <w:pPr>
              <w:pStyle w:val="29"/>
              <w:widowControl w:val="0"/>
              <w:numPr>
                <w:ilvl w:val="0"/>
                <w:numId w:val="0"/>
              </w:numPr>
              <w:jc w:val="center"/>
              <w:rPr>
                <w:rFonts w:hint="eastAsia" w:ascii="宋体" w:hAnsi="宋体" w:eastAsia="宋体"/>
                <w:szCs w:val="21"/>
              </w:rPr>
            </w:pPr>
          </w:p>
        </w:tc>
        <w:tc>
          <w:tcPr>
            <w:tcW w:w="7200" w:type="dxa"/>
            <w:tcBorders>
              <w:right w:val="single" w:color="auto" w:sz="4" w:space="0"/>
            </w:tcBorders>
            <w:noWrap w:val="0"/>
            <w:vAlign w:val="center"/>
          </w:tcPr>
          <w:p w14:paraId="197351E0">
            <w:pPr>
              <w:pStyle w:val="29"/>
              <w:widowControl w:val="0"/>
              <w:numPr>
                <w:ilvl w:val="0"/>
                <w:numId w:val="0"/>
              </w:numPr>
              <w:jc w:val="both"/>
              <w:rPr>
                <w:rFonts w:hint="eastAsia" w:ascii="宋体" w:hAnsi="宋体" w:eastAsia="宋体"/>
                <w:szCs w:val="21"/>
              </w:rPr>
            </w:pPr>
            <w:r>
              <w:rPr>
                <w:rFonts w:hint="eastAsia" w:ascii="宋体" w:hAnsi="宋体" w:eastAsia="宋体"/>
                <w:szCs w:val="21"/>
              </w:rPr>
              <w:t>采用了新技术、新结构、新材料型式，节能效果较好</w:t>
            </w:r>
          </w:p>
        </w:tc>
        <w:tc>
          <w:tcPr>
            <w:tcW w:w="1109" w:type="dxa"/>
            <w:tcBorders>
              <w:left w:val="single" w:color="auto" w:sz="4" w:space="0"/>
              <w:right w:val="single" w:color="auto" w:sz="12" w:space="0"/>
            </w:tcBorders>
            <w:noWrap w:val="0"/>
            <w:vAlign w:val="center"/>
          </w:tcPr>
          <w:p w14:paraId="2571F558">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6DC14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45" w:type="dxa"/>
            <w:vMerge w:val="continue"/>
            <w:tcBorders>
              <w:left w:val="single" w:color="auto" w:sz="12" w:space="0"/>
              <w:right w:val="single" w:color="auto" w:sz="4" w:space="0"/>
            </w:tcBorders>
            <w:noWrap w:val="0"/>
            <w:vAlign w:val="center"/>
          </w:tcPr>
          <w:p w14:paraId="30430584">
            <w:pPr>
              <w:pStyle w:val="29"/>
              <w:widowControl w:val="0"/>
              <w:numPr>
                <w:ilvl w:val="0"/>
                <w:numId w:val="0"/>
              </w:numPr>
              <w:jc w:val="both"/>
              <w:rPr>
                <w:rFonts w:hint="eastAsia" w:ascii="宋体" w:hAnsi="宋体" w:eastAsia="宋体"/>
                <w:szCs w:val="21"/>
              </w:rPr>
            </w:pPr>
          </w:p>
        </w:tc>
        <w:tc>
          <w:tcPr>
            <w:tcW w:w="4503" w:type="dxa"/>
            <w:vMerge w:val="continue"/>
            <w:tcBorders>
              <w:left w:val="single" w:color="auto" w:sz="4" w:space="0"/>
            </w:tcBorders>
            <w:noWrap w:val="0"/>
            <w:vAlign w:val="center"/>
          </w:tcPr>
          <w:p w14:paraId="340015FD">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10DCACC1">
            <w:pPr>
              <w:pStyle w:val="29"/>
              <w:widowControl w:val="0"/>
              <w:numPr>
                <w:ilvl w:val="0"/>
                <w:numId w:val="0"/>
              </w:numPr>
              <w:jc w:val="center"/>
              <w:rPr>
                <w:rFonts w:hint="eastAsia" w:ascii="宋体" w:hAnsi="宋体" w:eastAsia="宋体"/>
                <w:szCs w:val="21"/>
              </w:rPr>
            </w:pPr>
          </w:p>
        </w:tc>
        <w:tc>
          <w:tcPr>
            <w:tcW w:w="7200" w:type="dxa"/>
            <w:tcBorders>
              <w:right w:val="single" w:color="auto" w:sz="4" w:space="0"/>
            </w:tcBorders>
            <w:noWrap w:val="0"/>
            <w:vAlign w:val="center"/>
          </w:tcPr>
          <w:p w14:paraId="5D6FDEC3">
            <w:pPr>
              <w:pStyle w:val="29"/>
              <w:widowControl w:val="0"/>
              <w:numPr>
                <w:ilvl w:val="0"/>
                <w:numId w:val="0"/>
              </w:numPr>
              <w:jc w:val="both"/>
              <w:rPr>
                <w:rFonts w:hint="eastAsia" w:ascii="宋体" w:hAnsi="宋体" w:eastAsia="宋体"/>
                <w:szCs w:val="21"/>
              </w:rPr>
            </w:pPr>
            <w:r>
              <w:rPr>
                <w:rFonts w:hint="eastAsia" w:ascii="宋体" w:hAnsi="宋体" w:eastAsia="宋体"/>
                <w:szCs w:val="21"/>
              </w:rPr>
              <w:t>部分改进了换热器结构、材料型式，节能效果一般</w:t>
            </w:r>
          </w:p>
        </w:tc>
        <w:tc>
          <w:tcPr>
            <w:tcW w:w="1109" w:type="dxa"/>
            <w:tcBorders>
              <w:left w:val="single" w:color="auto" w:sz="4" w:space="0"/>
              <w:right w:val="single" w:color="auto" w:sz="12" w:space="0"/>
            </w:tcBorders>
            <w:noWrap w:val="0"/>
            <w:vAlign w:val="center"/>
          </w:tcPr>
          <w:p w14:paraId="6C250816">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40F80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45" w:type="dxa"/>
            <w:vMerge w:val="continue"/>
            <w:tcBorders>
              <w:left w:val="single" w:color="auto" w:sz="12" w:space="0"/>
              <w:bottom w:val="single" w:color="auto" w:sz="12" w:space="0"/>
              <w:right w:val="single" w:color="auto" w:sz="4" w:space="0"/>
            </w:tcBorders>
            <w:noWrap w:val="0"/>
            <w:vAlign w:val="center"/>
          </w:tcPr>
          <w:p w14:paraId="1B629578">
            <w:pPr>
              <w:pStyle w:val="29"/>
              <w:widowControl w:val="0"/>
              <w:numPr>
                <w:ilvl w:val="0"/>
                <w:numId w:val="0"/>
              </w:numPr>
              <w:jc w:val="both"/>
              <w:rPr>
                <w:rFonts w:hint="eastAsia" w:ascii="宋体" w:hAnsi="宋体" w:eastAsia="宋体"/>
                <w:szCs w:val="21"/>
              </w:rPr>
            </w:pPr>
          </w:p>
        </w:tc>
        <w:tc>
          <w:tcPr>
            <w:tcW w:w="4503" w:type="dxa"/>
            <w:vMerge w:val="continue"/>
            <w:tcBorders>
              <w:left w:val="single" w:color="auto" w:sz="4" w:space="0"/>
              <w:bottom w:val="single" w:color="auto" w:sz="12" w:space="0"/>
            </w:tcBorders>
            <w:noWrap w:val="0"/>
            <w:vAlign w:val="center"/>
          </w:tcPr>
          <w:p w14:paraId="6EAA08A4">
            <w:pPr>
              <w:pStyle w:val="29"/>
              <w:widowControl w:val="0"/>
              <w:numPr>
                <w:ilvl w:val="0"/>
                <w:numId w:val="0"/>
              </w:numPr>
              <w:jc w:val="both"/>
              <w:rPr>
                <w:rFonts w:hint="eastAsia" w:ascii="宋体" w:hAnsi="宋体" w:eastAsia="宋体"/>
                <w:szCs w:val="21"/>
              </w:rPr>
            </w:pPr>
          </w:p>
        </w:tc>
        <w:tc>
          <w:tcPr>
            <w:tcW w:w="720" w:type="dxa"/>
            <w:vMerge w:val="continue"/>
            <w:tcBorders>
              <w:bottom w:val="single" w:color="auto" w:sz="12" w:space="0"/>
            </w:tcBorders>
            <w:noWrap w:val="0"/>
            <w:vAlign w:val="center"/>
          </w:tcPr>
          <w:p w14:paraId="4627F2E7">
            <w:pPr>
              <w:pStyle w:val="29"/>
              <w:widowControl w:val="0"/>
              <w:numPr>
                <w:ilvl w:val="0"/>
                <w:numId w:val="0"/>
              </w:numPr>
              <w:jc w:val="center"/>
              <w:rPr>
                <w:rFonts w:hint="eastAsia" w:ascii="宋体" w:hAnsi="宋体" w:eastAsia="宋体"/>
                <w:szCs w:val="21"/>
              </w:rPr>
            </w:pPr>
          </w:p>
        </w:tc>
        <w:tc>
          <w:tcPr>
            <w:tcW w:w="7200" w:type="dxa"/>
            <w:tcBorders>
              <w:bottom w:val="single" w:color="auto" w:sz="12" w:space="0"/>
              <w:right w:val="single" w:color="auto" w:sz="4" w:space="0"/>
            </w:tcBorders>
            <w:noWrap w:val="0"/>
            <w:vAlign w:val="center"/>
          </w:tcPr>
          <w:p w14:paraId="741682DB">
            <w:pPr>
              <w:pStyle w:val="29"/>
              <w:widowControl w:val="0"/>
              <w:numPr>
                <w:ilvl w:val="0"/>
                <w:numId w:val="0"/>
              </w:numPr>
              <w:jc w:val="both"/>
              <w:rPr>
                <w:rFonts w:hint="eastAsia" w:ascii="宋体" w:hAnsi="宋体" w:eastAsia="宋体"/>
                <w:szCs w:val="21"/>
              </w:rPr>
            </w:pPr>
            <w:r>
              <w:rPr>
                <w:rFonts w:hint="eastAsia" w:ascii="宋体" w:hAnsi="宋体" w:eastAsia="宋体"/>
                <w:szCs w:val="21"/>
              </w:rPr>
              <w:t>未采用能够提高换热效率的新技术、新结构、材料型式</w:t>
            </w:r>
          </w:p>
        </w:tc>
        <w:tc>
          <w:tcPr>
            <w:tcW w:w="1109" w:type="dxa"/>
            <w:tcBorders>
              <w:left w:val="single" w:color="auto" w:sz="4" w:space="0"/>
              <w:bottom w:val="single" w:color="auto" w:sz="12" w:space="0"/>
              <w:right w:val="single" w:color="auto" w:sz="12" w:space="0"/>
            </w:tcBorders>
            <w:noWrap w:val="0"/>
            <w:vAlign w:val="center"/>
          </w:tcPr>
          <w:p w14:paraId="683378B8">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bl>
    <w:p w14:paraId="43132105">
      <w:pPr>
        <w:rPr>
          <w:rFonts w:hint="eastAsia" w:ascii="宋体" w:hAnsi="宋体"/>
          <w:bCs/>
          <w:szCs w:val="21"/>
        </w:rPr>
      </w:pPr>
      <w:r>
        <w:rPr>
          <w:rFonts w:hint="eastAsia" w:ascii="宋体" w:hAnsi="宋体"/>
          <w:bCs/>
          <w:szCs w:val="21"/>
        </w:rPr>
        <w:br w:type="page"/>
      </w:r>
    </w:p>
    <w:p w14:paraId="16269349">
      <w:pPr>
        <w:pStyle w:val="26"/>
        <w:spacing w:line="360" w:lineRule="auto"/>
        <w:ind w:firstLine="422"/>
        <w:jc w:val="center"/>
        <w:rPr>
          <w:rFonts w:hint="eastAsia" w:hAnsi="宋体"/>
          <w:b/>
          <w:szCs w:val="21"/>
        </w:rPr>
      </w:pPr>
      <w:r>
        <w:rPr>
          <w:rFonts w:hint="eastAsia" w:hAnsi="宋体"/>
          <w:b/>
          <w:szCs w:val="21"/>
        </w:rPr>
        <w:t>表</w:t>
      </w:r>
      <w:r>
        <w:rPr>
          <w:rFonts w:hint="eastAsia" w:hAnsi="宋体"/>
          <w:b/>
          <w:szCs w:val="21"/>
          <w:lang w:val="en-US" w:eastAsia="zh-CN"/>
        </w:rPr>
        <w:t>A4</w:t>
      </w:r>
      <w:r>
        <w:rPr>
          <w:rFonts w:hint="eastAsia" w:hAnsi="宋体"/>
          <w:b/>
          <w:szCs w:val="21"/>
        </w:rPr>
        <w:t xml:space="preserve"> 换热器能效使用因素评定表</w:t>
      </w:r>
    </w:p>
    <w:tbl>
      <w:tblPr>
        <w:tblStyle w:val="1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5"/>
        <w:gridCol w:w="4683"/>
        <w:gridCol w:w="720"/>
        <w:gridCol w:w="7200"/>
        <w:gridCol w:w="900"/>
      </w:tblGrid>
      <w:tr w14:paraId="67D67E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5" w:type="dxa"/>
            <w:tcBorders>
              <w:top w:val="single" w:color="000000" w:sz="12" w:space="0"/>
              <w:left w:val="single" w:color="000000" w:sz="12" w:space="0"/>
              <w:bottom w:val="single" w:color="000000" w:sz="12" w:space="0"/>
            </w:tcBorders>
            <w:noWrap w:val="0"/>
            <w:vAlign w:val="center"/>
          </w:tcPr>
          <w:p w14:paraId="044FF691">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序号</w:t>
            </w:r>
          </w:p>
        </w:tc>
        <w:tc>
          <w:tcPr>
            <w:tcW w:w="4683" w:type="dxa"/>
            <w:tcBorders>
              <w:top w:val="single" w:color="000000" w:sz="12" w:space="0"/>
              <w:bottom w:val="single" w:color="000000" w:sz="12" w:space="0"/>
            </w:tcBorders>
            <w:noWrap w:val="0"/>
            <w:vAlign w:val="center"/>
          </w:tcPr>
          <w:p w14:paraId="46512E55">
            <w:pPr>
              <w:pStyle w:val="29"/>
              <w:widowControl w:val="0"/>
              <w:numPr>
                <w:ilvl w:val="0"/>
                <w:numId w:val="0"/>
              </w:numPr>
              <w:jc w:val="center"/>
              <w:rPr>
                <w:rFonts w:hint="eastAsia" w:ascii="宋体" w:hAnsi="宋体" w:eastAsia="宋体"/>
                <w:szCs w:val="21"/>
              </w:rPr>
            </w:pPr>
            <w:r>
              <w:rPr>
                <w:rFonts w:hint="eastAsia" w:ascii="宋体" w:hAnsi="宋体" w:eastAsia="宋体"/>
                <w:szCs w:val="21"/>
              </w:rPr>
              <w:t>使用管理因素的评定内容</w:t>
            </w:r>
          </w:p>
        </w:tc>
        <w:tc>
          <w:tcPr>
            <w:tcW w:w="720" w:type="dxa"/>
            <w:tcBorders>
              <w:top w:val="single" w:color="000000" w:sz="12" w:space="0"/>
              <w:bottom w:val="single" w:color="000000" w:sz="12" w:space="0"/>
            </w:tcBorders>
            <w:noWrap w:val="0"/>
            <w:vAlign w:val="center"/>
          </w:tcPr>
          <w:p w14:paraId="38432895">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分值</w:t>
            </w:r>
          </w:p>
        </w:tc>
        <w:tc>
          <w:tcPr>
            <w:tcW w:w="8100" w:type="dxa"/>
            <w:gridSpan w:val="2"/>
            <w:tcBorders>
              <w:top w:val="single" w:color="000000" w:sz="12" w:space="0"/>
              <w:bottom w:val="single" w:color="000000" w:sz="12" w:space="0"/>
              <w:right w:val="single" w:color="000000" w:sz="12" w:space="0"/>
            </w:tcBorders>
            <w:noWrap w:val="0"/>
            <w:vAlign w:val="center"/>
          </w:tcPr>
          <w:p w14:paraId="16C60321">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评价与取值</w:t>
            </w:r>
          </w:p>
        </w:tc>
      </w:tr>
      <w:tr w14:paraId="5D0938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645" w:type="dxa"/>
            <w:vMerge w:val="restart"/>
            <w:tcBorders>
              <w:top w:val="single" w:color="000000" w:sz="12" w:space="0"/>
            </w:tcBorders>
            <w:noWrap w:val="0"/>
            <w:vAlign w:val="center"/>
          </w:tcPr>
          <w:p w14:paraId="7CBA56D5">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w:t>
            </w:r>
          </w:p>
        </w:tc>
        <w:tc>
          <w:tcPr>
            <w:tcW w:w="4683" w:type="dxa"/>
            <w:vMerge w:val="restart"/>
            <w:tcBorders>
              <w:top w:val="single" w:color="000000" w:sz="12" w:space="0"/>
            </w:tcBorders>
            <w:noWrap w:val="0"/>
            <w:vAlign w:val="center"/>
          </w:tcPr>
          <w:p w14:paraId="3EE072D7">
            <w:pPr>
              <w:pStyle w:val="29"/>
              <w:widowControl w:val="0"/>
              <w:numPr>
                <w:ilvl w:val="0"/>
                <w:numId w:val="0"/>
              </w:numPr>
              <w:jc w:val="both"/>
              <w:rPr>
                <w:rFonts w:hint="eastAsia" w:ascii="宋体" w:hAnsi="宋体" w:eastAsia="宋体"/>
                <w:szCs w:val="21"/>
              </w:rPr>
            </w:pPr>
            <w:r>
              <w:rPr>
                <w:rFonts w:hint="eastAsia" w:ascii="宋体" w:hAnsi="宋体" w:eastAsia="宋体"/>
                <w:szCs w:val="21"/>
              </w:rPr>
              <w:t>办理特种设备使用登记</w:t>
            </w:r>
          </w:p>
        </w:tc>
        <w:tc>
          <w:tcPr>
            <w:tcW w:w="720" w:type="dxa"/>
            <w:vMerge w:val="restart"/>
            <w:tcBorders>
              <w:top w:val="single" w:color="000000" w:sz="12" w:space="0"/>
            </w:tcBorders>
            <w:noWrap w:val="0"/>
            <w:vAlign w:val="center"/>
          </w:tcPr>
          <w:p w14:paraId="285BD431">
            <w:pPr>
              <w:pStyle w:val="29"/>
              <w:widowControl w:val="0"/>
              <w:numPr>
                <w:ilvl w:val="0"/>
                <w:numId w:val="0"/>
              </w:numPr>
              <w:jc w:val="center"/>
              <w:rPr>
                <w:rFonts w:hint="eastAsia" w:ascii="宋体" w:hAnsi="宋体" w:eastAsia="宋体"/>
                <w:szCs w:val="21"/>
              </w:rPr>
            </w:pPr>
            <w:r>
              <w:rPr>
                <w:rFonts w:hint="eastAsia" w:ascii="宋体" w:hAnsi="宋体" w:eastAsia="宋体"/>
                <w:szCs w:val="21"/>
              </w:rPr>
              <w:t>5</w:t>
            </w:r>
          </w:p>
        </w:tc>
        <w:tc>
          <w:tcPr>
            <w:tcW w:w="7200" w:type="dxa"/>
            <w:tcBorders>
              <w:top w:val="single" w:color="000000" w:sz="12" w:space="0"/>
            </w:tcBorders>
            <w:noWrap w:val="0"/>
            <w:vAlign w:val="center"/>
          </w:tcPr>
          <w:p w14:paraId="1D7BFBBA">
            <w:pPr>
              <w:pStyle w:val="29"/>
              <w:widowControl w:val="0"/>
              <w:numPr>
                <w:ilvl w:val="0"/>
                <w:numId w:val="0"/>
              </w:numPr>
              <w:jc w:val="both"/>
              <w:rPr>
                <w:rFonts w:hint="eastAsia" w:ascii="宋体" w:hAnsi="宋体" w:eastAsia="宋体"/>
                <w:szCs w:val="21"/>
              </w:rPr>
            </w:pPr>
            <w:r>
              <w:rPr>
                <w:rFonts w:hint="eastAsia" w:ascii="宋体" w:hAnsi="宋体" w:eastAsia="宋体"/>
                <w:szCs w:val="21"/>
              </w:rPr>
              <w:t>办理了使用登记，且在有效期内</w:t>
            </w:r>
          </w:p>
        </w:tc>
        <w:tc>
          <w:tcPr>
            <w:tcW w:w="900" w:type="dxa"/>
            <w:tcBorders>
              <w:top w:val="single" w:color="000000" w:sz="12" w:space="0"/>
            </w:tcBorders>
            <w:noWrap w:val="0"/>
            <w:vAlign w:val="center"/>
          </w:tcPr>
          <w:p w14:paraId="499A4E35">
            <w:pPr>
              <w:pStyle w:val="29"/>
              <w:widowControl w:val="0"/>
              <w:numPr>
                <w:ilvl w:val="0"/>
                <w:numId w:val="0"/>
              </w:numPr>
              <w:jc w:val="both"/>
              <w:rPr>
                <w:rFonts w:hint="eastAsia" w:ascii="宋体" w:hAnsi="宋体" w:eastAsia="宋体"/>
                <w:szCs w:val="21"/>
              </w:rPr>
            </w:pPr>
            <w:r>
              <w:rPr>
                <w:rFonts w:hint="eastAsia" w:ascii="宋体" w:hAnsi="宋体" w:eastAsia="宋体"/>
                <w:szCs w:val="21"/>
              </w:rPr>
              <w:t>5分</w:t>
            </w:r>
          </w:p>
        </w:tc>
      </w:tr>
      <w:tr w14:paraId="651BBC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45" w:type="dxa"/>
            <w:vMerge w:val="continue"/>
            <w:noWrap w:val="0"/>
            <w:vAlign w:val="center"/>
          </w:tcPr>
          <w:p w14:paraId="4F8454FF">
            <w:pPr>
              <w:pStyle w:val="29"/>
              <w:widowControl w:val="0"/>
              <w:numPr>
                <w:ilvl w:val="0"/>
                <w:numId w:val="0"/>
              </w:numPr>
              <w:jc w:val="center"/>
              <w:rPr>
                <w:rFonts w:hint="eastAsia" w:ascii="宋体" w:hAnsi="宋体" w:eastAsia="宋体"/>
                <w:szCs w:val="21"/>
              </w:rPr>
            </w:pPr>
          </w:p>
        </w:tc>
        <w:tc>
          <w:tcPr>
            <w:tcW w:w="4683" w:type="dxa"/>
            <w:vMerge w:val="continue"/>
            <w:noWrap w:val="0"/>
            <w:vAlign w:val="center"/>
          </w:tcPr>
          <w:p w14:paraId="5D9B473A">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41D2AC7D">
            <w:pPr>
              <w:pStyle w:val="29"/>
              <w:widowControl w:val="0"/>
              <w:numPr>
                <w:ilvl w:val="0"/>
                <w:numId w:val="0"/>
              </w:numPr>
              <w:jc w:val="center"/>
              <w:rPr>
                <w:rFonts w:hint="eastAsia" w:ascii="宋体" w:hAnsi="宋体" w:eastAsia="宋体"/>
                <w:szCs w:val="21"/>
              </w:rPr>
            </w:pPr>
          </w:p>
        </w:tc>
        <w:tc>
          <w:tcPr>
            <w:tcW w:w="7200" w:type="dxa"/>
            <w:noWrap w:val="0"/>
            <w:vAlign w:val="center"/>
          </w:tcPr>
          <w:p w14:paraId="0A9396E8">
            <w:pPr>
              <w:pStyle w:val="29"/>
              <w:widowControl w:val="0"/>
              <w:numPr>
                <w:ilvl w:val="0"/>
                <w:numId w:val="0"/>
              </w:numPr>
              <w:jc w:val="both"/>
              <w:rPr>
                <w:rFonts w:hint="eastAsia" w:ascii="宋体" w:hAnsi="宋体" w:eastAsia="宋体"/>
                <w:szCs w:val="21"/>
              </w:rPr>
            </w:pPr>
            <w:r>
              <w:rPr>
                <w:rFonts w:hint="eastAsia" w:ascii="宋体" w:hAnsi="宋体" w:eastAsia="宋体"/>
                <w:szCs w:val="21"/>
              </w:rPr>
              <w:t>使用登记过期或未办理使用登记</w:t>
            </w:r>
          </w:p>
        </w:tc>
        <w:tc>
          <w:tcPr>
            <w:tcW w:w="900" w:type="dxa"/>
            <w:noWrap w:val="0"/>
            <w:vAlign w:val="center"/>
          </w:tcPr>
          <w:p w14:paraId="7B0462B3">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64C349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645" w:type="dxa"/>
            <w:vMerge w:val="restart"/>
            <w:noWrap w:val="0"/>
            <w:vAlign w:val="center"/>
          </w:tcPr>
          <w:p w14:paraId="6755FA8C">
            <w:pPr>
              <w:pStyle w:val="29"/>
              <w:widowControl w:val="0"/>
              <w:numPr>
                <w:ilvl w:val="0"/>
                <w:numId w:val="0"/>
              </w:numPr>
              <w:jc w:val="center"/>
              <w:rPr>
                <w:rFonts w:hint="eastAsia" w:ascii="宋体" w:hAnsi="宋体" w:eastAsia="宋体"/>
                <w:szCs w:val="21"/>
              </w:rPr>
            </w:pPr>
            <w:r>
              <w:rPr>
                <w:rFonts w:hint="eastAsia" w:ascii="宋体" w:hAnsi="宋体" w:eastAsia="宋体"/>
                <w:szCs w:val="21"/>
              </w:rPr>
              <w:t>2</w:t>
            </w:r>
          </w:p>
        </w:tc>
        <w:tc>
          <w:tcPr>
            <w:tcW w:w="4683" w:type="dxa"/>
            <w:vMerge w:val="restart"/>
            <w:noWrap w:val="0"/>
            <w:vAlign w:val="center"/>
          </w:tcPr>
          <w:p w14:paraId="7EA73806">
            <w:pPr>
              <w:pStyle w:val="29"/>
              <w:widowControl w:val="0"/>
              <w:numPr>
                <w:ilvl w:val="0"/>
                <w:numId w:val="0"/>
              </w:numPr>
              <w:jc w:val="both"/>
              <w:rPr>
                <w:rFonts w:hint="eastAsia" w:ascii="宋体" w:hAnsi="宋体" w:eastAsia="宋体"/>
                <w:szCs w:val="21"/>
              </w:rPr>
            </w:pPr>
            <w:r>
              <w:rPr>
                <w:rFonts w:hint="eastAsia" w:ascii="宋体" w:hAnsi="宋体" w:eastAsia="宋体"/>
                <w:szCs w:val="21"/>
              </w:rPr>
              <w:t>按照有关特种设备安全技术规范的要求，建立设备技术档案</w:t>
            </w:r>
          </w:p>
        </w:tc>
        <w:tc>
          <w:tcPr>
            <w:tcW w:w="720" w:type="dxa"/>
            <w:vMerge w:val="restart"/>
            <w:noWrap w:val="0"/>
            <w:vAlign w:val="center"/>
          </w:tcPr>
          <w:p w14:paraId="23BEA2DC">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noWrap w:val="0"/>
            <w:vAlign w:val="center"/>
          </w:tcPr>
          <w:p w14:paraId="5D25BAD9">
            <w:pPr>
              <w:pStyle w:val="29"/>
              <w:widowControl w:val="0"/>
              <w:numPr>
                <w:ilvl w:val="0"/>
                <w:numId w:val="0"/>
              </w:numPr>
              <w:jc w:val="both"/>
              <w:rPr>
                <w:rFonts w:hint="eastAsia" w:ascii="宋体" w:hAnsi="宋体" w:eastAsia="宋体"/>
                <w:szCs w:val="21"/>
              </w:rPr>
            </w:pPr>
            <w:r>
              <w:rPr>
                <w:rFonts w:hint="eastAsia" w:ascii="宋体" w:hAnsi="宋体" w:eastAsia="宋体"/>
                <w:szCs w:val="21"/>
              </w:rPr>
              <w:t>档案资料齐全，符合规范要求</w:t>
            </w:r>
          </w:p>
        </w:tc>
        <w:tc>
          <w:tcPr>
            <w:tcW w:w="900" w:type="dxa"/>
            <w:noWrap w:val="0"/>
            <w:vAlign w:val="center"/>
          </w:tcPr>
          <w:p w14:paraId="4E71B766">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148C8F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645" w:type="dxa"/>
            <w:vMerge w:val="continue"/>
            <w:noWrap w:val="0"/>
            <w:vAlign w:val="center"/>
          </w:tcPr>
          <w:p w14:paraId="7278992D">
            <w:pPr>
              <w:pStyle w:val="29"/>
              <w:widowControl w:val="0"/>
              <w:numPr>
                <w:ilvl w:val="0"/>
                <w:numId w:val="0"/>
              </w:numPr>
              <w:jc w:val="center"/>
              <w:rPr>
                <w:rFonts w:hint="eastAsia" w:ascii="宋体" w:hAnsi="宋体" w:eastAsia="宋体"/>
                <w:szCs w:val="21"/>
              </w:rPr>
            </w:pPr>
          </w:p>
        </w:tc>
        <w:tc>
          <w:tcPr>
            <w:tcW w:w="4683" w:type="dxa"/>
            <w:vMerge w:val="continue"/>
            <w:noWrap w:val="0"/>
            <w:vAlign w:val="center"/>
          </w:tcPr>
          <w:p w14:paraId="0F05C5EC">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7AD27CE9">
            <w:pPr>
              <w:pStyle w:val="29"/>
              <w:widowControl w:val="0"/>
              <w:numPr>
                <w:ilvl w:val="0"/>
                <w:numId w:val="0"/>
              </w:numPr>
              <w:jc w:val="center"/>
              <w:rPr>
                <w:rFonts w:hint="eastAsia" w:ascii="宋体" w:hAnsi="宋体" w:eastAsia="宋体"/>
                <w:szCs w:val="21"/>
              </w:rPr>
            </w:pPr>
          </w:p>
        </w:tc>
        <w:tc>
          <w:tcPr>
            <w:tcW w:w="7200" w:type="dxa"/>
            <w:noWrap w:val="0"/>
            <w:vAlign w:val="center"/>
          </w:tcPr>
          <w:p w14:paraId="7DB4D741">
            <w:pPr>
              <w:pStyle w:val="29"/>
              <w:widowControl w:val="0"/>
              <w:numPr>
                <w:ilvl w:val="0"/>
                <w:numId w:val="0"/>
              </w:numPr>
              <w:jc w:val="both"/>
              <w:rPr>
                <w:rFonts w:hint="eastAsia" w:ascii="宋体" w:hAnsi="宋体" w:eastAsia="宋体"/>
                <w:szCs w:val="21"/>
              </w:rPr>
            </w:pPr>
            <w:r>
              <w:rPr>
                <w:rFonts w:hint="eastAsia" w:ascii="宋体" w:hAnsi="宋体" w:eastAsia="宋体"/>
                <w:szCs w:val="21"/>
              </w:rPr>
              <w:t>资料类别齐全，内容基本符合要求</w:t>
            </w:r>
          </w:p>
        </w:tc>
        <w:tc>
          <w:tcPr>
            <w:tcW w:w="900" w:type="dxa"/>
            <w:noWrap w:val="0"/>
            <w:vAlign w:val="center"/>
          </w:tcPr>
          <w:p w14:paraId="445C5427">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6C9A88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645" w:type="dxa"/>
            <w:vMerge w:val="continue"/>
            <w:noWrap w:val="0"/>
            <w:vAlign w:val="center"/>
          </w:tcPr>
          <w:p w14:paraId="05BC0664">
            <w:pPr>
              <w:pStyle w:val="29"/>
              <w:widowControl w:val="0"/>
              <w:numPr>
                <w:ilvl w:val="0"/>
                <w:numId w:val="0"/>
              </w:numPr>
              <w:jc w:val="center"/>
              <w:rPr>
                <w:rFonts w:hint="eastAsia" w:ascii="宋体" w:hAnsi="宋体" w:eastAsia="宋体"/>
                <w:szCs w:val="21"/>
              </w:rPr>
            </w:pPr>
          </w:p>
        </w:tc>
        <w:tc>
          <w:tcPr>
            <w:tcW w:w="4683" w:type="dxa"/>
            <w:vMerge w:val="continue"/>
            <w:noWrap w:val="0"/>
            <w:vAlign w:val="center"/>
          </w:tcPr>
          <w:p w14:paraId="6CB68954">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37572C1A">
            <w:pPr>
              <w:pStyle w:val="29"/>
              <w:widowControl w:val="0"/>
              <w:numPr>
                <w:ilvl w:val="0"/>
                <w:numId w:val="0"/>
              </w:numPr>
              <w:jc w:val="center"/>
              <w:rPr>
                <w:rFonts w:hint="eastAsia" w:ascii="宋体" w:hAnsi="宋体" w:eastAsia="宋体"/>
                <w:szCs w:val="21"/>
              </w:rPr>
            </w:pPr>
          </w:p>
        </w:tc>
        <w:tc>
          <w:tcPr>
            <w:tcW w:w="7200" w:type="dxa"/>
            <w:noWrap w:val="0"/>
            <w:vAlign w:val="center"/>
          </w:tcPr>
          <w:p w14:paraId="471FE21A">
            <w:pPr>
              <w:pStyle w:val="29"/>
              <w:widowControl w:val="0"/>
              <w:numPr>
                <w:ilvl w:val="0"/>
                <w:numId w:val="0"/>
              </w:numPr>
              <w:jc w:val="both"/>
              <w:rPr>
                <w:rFonts w:hint="eastAsia" w:ascii="宋体" w:hAnsi="宋体" w:eastAsia="宋体"/>
                <w:szCs w:val="21"/>
              </w:rPr>
            </w:pPr>
            <w:r>
              <w:rPr>
                <w:rFonts w:hint="eastAsia" w:ascii="宋体" w:hAnsi="宋体" w:eastAsia="宋体"/>
                <w:szCs w:val="21"/>
              </w:rPr>
              <w:t>资料不齐全</w:t>
            </w:r>
          </w:p>
        </w:tc>
        <w:tc>
          <w:tcPr>
            <w:tcW w:w="900" w:type="dxa"/>
            <w:noWrap w:val="0"/>
            <w:vAlign w:val="center"/>
          </w:tcPr>
          <w:p w14:paraId="1C6BF66C">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071BF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45" w:type="dxa"/>
            <w:vMerge w:val="continue"/>
            <w:noWrap w:val="0"/>
            <w:vAlign w:val="center"/>
          </w:tcPr>
          <w:p w14:paraId="6084899C">
            <w:pPr>
              <w:pStyle w:val="29"/>
              <w:widowControl w:val="0"/>
              <w:numPr>
                <w:ilvl w:val="0"/>
                <w:numId w:val="0"/>
              </w:numPr>
              <w:jc w:val="center"/>
              <w:rPr>
                <w:rFonts w:hint="eastAsia" w:ascii="宋体" w:hAnsi="宋体" w:eastAsia="宋体"/>
                <w:szCs w:val="21"/>
              </w:rPr>
            </w:pPr>
          </w:p>
        </w:tc>
        <w:tc>
          <w:tcPr>
            <w:tcW w:w="4683" w:type="dxa"/>
            <w:vMerge w:val="continue"/>
            <w:noWrap w:val="0"/>
            <w:vAlign w:val="center"/>
          </w:tcPr>
          <w:p w14:paraId="6E4C80B7">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6FECB632">
            <w:pPr>
              <w:pStyle w:val="29"/>
              <w:widowControl w:val="0"/>
              <w:numPr>
                <w:ilvl w:val="0"/>
                <w:numId w:val="0"/>
              </w:numPr>
              <w:jc w:val="center"/>
              <w:rPr>
                <w:rFonts w:hint="eastAsia" w:ascii="宋体" w:hAnsi="宋体" w:eastAsia="宋体"/>
                <w:szCs w:val="21"/>
              </w:rPr>
            </w:pPr>
          </w:p>
        </w:tc>
        <w:tc>
          <w:tcPr>
            <w:tcW w:w="7200" w:type="dxa"/>
            <w:noWrap w:val="0"/>
            <w:vAlign w:val="center"/>
          </w:tcPr>
          <w:p w14:paraId="1D7586DA">
            <w:pPr>
              <w:pStyle w:val="29"/>
              <w:widowControl w:val="0"/>
              <w:numPr>
                <w:ilvl w:val="0"/>
                <w:numId w:val="0"/>
              </w:numPr>
              <w:jc w:val="both"/>
              <w:rPr>
                <w:rFonts w:hint="eastAsia" w:ascii="宋体" w:hAnsi="宋体" w:eastAsia="宋体"/>
                <w:szCs w:val="21"/>
              </w:rPr>
            </w:pPr>
            <w:r>
              <w:rPr>
                <w:rFonts w:hint="eastAsia" w:ascii="宋体" w:hAnsi="宋体" w:eastAsia="宋体"/>
                <w:szCs w:val="21"/>
              </w:rPr>
              <w:t>未建立设备技术档案</w:t>
            </w:r>
          </w:p>
        </w:tc>
        <w:tc>
          <w:tcPr>
            <w:tcW w:w="900" w:type="dxa"/>
            <w:noWrap w:val="0"/>
            <w:vAlign w:val="center"/>
          </w:tcPr>
          <w:p w14:paraId="0A7DF7BB">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7DD450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45" w:type="dxa"/>
            <w:vMerge w:val="restart"/>
            <w:noWrap w:val="0"/>
            <w:vAlign w:val="center"/>
          </w:tcPr>
          <w:p w14:paraId="658690B0">
            <w:pPr>
              <w:pStyle w:val="29"/>
              <w:widowControl w:val="0"/>
              <w:numPr>
                <w:ilvl w:val="0"/>
                <w:numId w:val="0"/>
              </w:numPr>
              <w:jc w:val="center"/>
              <w:rPr>
                <w:rFonts w:hint="eastAsia" w:ascii="宋体" w:hAnsi="宋体" w:eastAsia="宋体"/>
                <w:szCs w:val="21"/>
              </w:rPr>
            </w:pPr>
            <w:r>
              <w:rPr>
                <w:rFonts w:hint="eastAsia" w:ascii="宋体" w:hAnsi="宋体" w:eastAsia="宋体"/>
                <w:szCs w:val="21"/>
              </w:rPr>
              <w:t>3</w:t>
            </w:r>
          </w:p>
        </w:tc>
        <w:tc>
          <w:tcPr>
            <w:tcW w:w="4683" w:type="dxa"/>
            <w:vMerge w:val="restart"/>
            <w:noWrap w:val="0"/>
            <w:vAlign w:val="center"/>
          </w:tcPr>
          <w:p w14:paraId="6FF5D6A0">
            <w:pPr>
              <w:pStyle w:val="29"/>
              <w:widowControl w:val="0"/>
              <w:numPr>
                <w:ilvl w:val="0"/>
                <w:numId w:val="0"/>
              </w:numPr>
              <w:jc w:val="both"/>
              <w:rPr>
                <w:rFonts w:hint="eastAsia" w:ascii="宋体" w:hAnsi="宋体" w:eastAsia="宋体"/>
                <w:szCs w:val="21"/>
              </w:rPr>
            </w:pPr>
            <w:r>
              <w:rPr>
                <w:rFonts w:hint="eastAsia" w:ascii="宋体" w:hAnsi="宋体" w:eastAsia="宋体"/>
                <w:szCs w:val="21"/>
              </w:rPr>
              <w:t>建立健全经济运行、能效计量监控与统计、节能管理、能效考核等节能管理制度和岗位责任制度</w:t>
            </w:r>
          </w:p>
        </w:tc>
        <w:tc>
          <w:tcPr>
            <w:tcW w:w="720" w:type="dxa"/>
            <w:vMerge w:val="restart"/>
            <w:noWrap w:val="0"/>
            <w:vAlign w:val="center"/>
          </w:tcPr>
          <w:p w14:paraId="2B1F673F">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noWrap w:val="0"/>
            <w:vAlign w:val="center"/>
          </w:tcPr>
          <w:p w14:paraId="0C80EB53">
            <w:pPr>
              <w:pStyle w:val="29"/>
              <w:widowControl w:val="0"/>
              <w:numPr>
                <w:ilvl w:val="0"/>
                <w:numId w:val="0"/>
              </w:numPr>
              <w:jc w:val="both"/>
              <w:rPr>
                <w:rFonts w:hint="eastAsia" w:ascii="宋体" w:hAnsi="宋体" w:eastAsia="宋体"/>
                <w:szCs w:val="21"/>
              </w:rPr>
            </w:pPr>
            <w:r>
              <w:rPr>
                <w:rFonts w:hint="eastAsia" w:ascii="宋体" w:hAnsi="宋体" w:eastAsia="宋体"/>
                <w:szCs w:val="21"/>
              </w:rPr>
              <w:t>按照设计要求及使用实际建立节能管理制度和岗位责任制，能有效实施，记录完整，内容符合要求</w:t>
            </w:r>
          </w:p>
        </w:tc>
        <w:tc>
          <w:tcPr>
            <w:tcW w:w="900" w:type="dxa"/>
            <w:noWrap w:val="0"/>
            <w:vAlign w:val="center"/>
          </w:tcPr>
          <w:p w14:paraId="07EB1A10">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7387A7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45" w:type="dxa"/>
            <w:vMerge w:val="continue"/>
            <w:noWrap w:val="0"/>
            <w:vAlign w:val="center"/>
          </w:tcPr>
          <w:p w14:paraId="6481384A">
            <w:pPr>
              <w:pStyle w:val="29"/>
              <w:widowControl w:val="0"/>
              <w:numPr>
                <w:ilvl w:val="0"/>
                <w:numId w:val="0"/>
              </w:numPr>
              <w:jc w:val="center"/>
              <w:rPr>
                <w:rFonts w:hint="eastAsia" w:ascii="宋体" w:hAnsi="宋体" w:eastAsia="宋体"/>
                <w:szCs w:val="21"/>
              </w:rPr>
            </w:pPr>
          </w:p>
        </w:tc>
        <w:tc>
          <w:tcPr>
            <w:tcW w:w="4683" w:type="dxa"/>
            <w:vMerge w:val="continue"/>
            <w:noWrap w:val="0"/>
            <w:vAlign w:val="center"/>
          </w:tcPr>
          <w:p w14:paraId="22F17B35">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7826B3DA">
            <w:pPr>
              <w:pStyle w:val="29"/>
              <w:widowControl w:val="0"/>
              <w:numPr>
                <w:ilvl w:val="0"/>
                <w:numId w:val="0"/>
              </w:numPr>
              <w:jc w:val="center"/>
              <w:rPr>
                <w:rFonts w:hint="eastAsia" w:ascii="宋体" w:hAnsi="宋体" w:eastAsia="宋体"/>
                <w:szCs w:val="21"/>
              </w:rPr>
            </w:pPr>
          </w:p>
        </w:tc>
        <w:tc>
          <w:tcPr>
            <w:tcW w:w="7200" w:type="dxa"/>
            <w:noWrap w:val="0"/>
            <w:vAlign w:val="center"/>
          </w:tcPr>
          <w:p w14:paraId="15B23700">
            <w:pPr>
              <w:pStyle w:val="29"/>
              <w:widowControl w:val="0"/>
              <w:numPr>
                <w:ilvl w:val="0"/>
                <w:numId w:val="0"/>
              </w:numPr>
              <w:jc w:val="both"/>
              <w:rPr>
                <w:rFonts w:hint="eastAsia" w:ascii="宋体" w:hAnsi="宋体" w:eastAsia="宋体"/>
                <w:szCs w:val="21"/>
              </w:rPr>
            </w:pPr>
            <w:r>
              <w:rPr>
                <w:rFonts w:hint="eastAsia" w:ascii="宋体" w:hAnsi="宋体" w:eastAsia="宋体"/>
                <w:szCs w:val="21"/>
              </w:rPr>
              <w:t>节能管理制度和岗位责任制基本健全，能有效实施，有实施记录</w:t>
            </w:r>
          </w:p>
        </w:tc>
        <w:tc>
          <w:tcPr>
            <w:tcW w:w="900" w:type="dxa"/>
            <w:noWrap w:val="0"/>
            <w:vAlign w:val="center"/>
          </w:tcPr>
          <w:p w14:paraId="384C21C2">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7A1797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645" w:type="dxa"/>
            <w:vMerge w:val="continue"/>
            <w:noWrap w:val="0"/>
            <w:vAlign w:val="center"/>
          </w:tcPr>
          <w:p w14:paraId="30580FAB">
            <w:pPr>
              <w:pStyle w:val="29"/>
              <w:widowControl w:val="0"/>
              <w:numPr>
                <w:ilvl w:val="0"/>
                <w:numId w:val="0"/>
              </w:numPr>
              <w:jc w:val="center"/>
              <w:rPr>
                <w:rFonts w:hint="eastAsia" w:ascii="宋体" w:hAnsi="宋体" w:eastAsia="宋体"/>
                <w:szCs w:val="21"/>
              </w:rPr>
            </w:pPr>
          </w:p>
        </w:tc>
        <w:tc>
          <w:tcPr>
            <w:tcW w:w="4683" w:type="dxa"/>
            <w:vMerge w:val="continue"/>
            <w:noWrap w:val="0"/>
            <w:vAlign w:val="center"/>
          </w:tcPr>
          <w:p w14:paraId="7E6F643E">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6CD75544">
            <w:pPr>
              <w:pStyle w:val="29"/>
              <w:widowControl w:val="0"/>
              <w:numPr>
                <w:ilvl w:val="0"/>
                <w:numId w:val="0"/>
              </w:numPr>
              <w:jc w:val="center"/>
              <w:rPr>
                <w:rFonts w:hint="eastAsia" w:ascii="宋体" w:hAnsi="宋体" w:eastAsia="宋体"/>
                <w:szCs w:val="21"/>
              </w:rPr>
            </w:pPr>
          </w:p>
        </w:tc>
        <w:tc>
          <w:tcPr>
            <w:tcW w:w="7200" w:type="dxa"/>
            <w:noWrap w:val="0"/>
            <w:vAlign w:val="center"/>
          </w:tcPr>
          <w:p w14:paraId="1F9A4086">
            <w:pPr>
              <w:pStyle w:val="29"/>
              <w:widowControl w:val="0"/>
              <w:numPr>
                <w:ilvl w:val="0"/>
                <w:numId w:val="0"/>
              </w:numPr>
              <w:jc w:val="both"/>
              <w:rPr>
                <w:rFonts w:hint="eastAsia" w:ascii="宋体" w:hAnsi="宋体" w:eastAsia="宋体"/>
                <w:szCs w:val="21"/>
              </w:rPr>
            </w:pPr>
            <w:r>
              <w:rPr>
                <w:rFonts w:hint="eastAsia" w:ascii="宋体" w:hAnsi="宋体" w:eastAsia="宋体"/>
                <w:szCs w:val="21"/>
              </w:rPr>
              <w:t>节能管理制度和岗位责任制不全，且实施情况一般</w:t>
            </w:r>
          </w:p>
        </w:tc>
        <w:tc>
          <w:tcPr>
            <w:tcW w:w="900" w:type="dxa"/>
            <w:noWrap w:val="0"/>
            <w:vAlign w:val="center"/>
          </w:tcPr>
          <w:p w14:paraId="63720F28">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77B549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645" w:type="dxa"/>
            <w:vMerge w:val="continue"/>
            <w:noWrap w:val="0"/>
            <w:vAlign w:val="center"/>
          </w:tcPr>
          <w:p w14:paraId="0D655CD4">
            <w:pPr>
              <w:pStyle w:val="29"/>
              <w:widowControl w:val="0"/>
              <w:numPr>
                <w:ilvl w:val="0"/>
                <w:numId w:val="0"/>
              </w:numPr>
              <w:jc w:val="center"/>
              <w:rPr>
                <w:rFonts w:hint="eastAsia" w:ascii="宋体" w:hAnsi="宋体" w:eastAsia="宋体"/>
                <w:szCs w:val="21"/>
              </w:rPr>
            </w:pPr>
          </w:p>
        </w:tc>
        <w:tc>
          <w:tcPr>
            <w:tcW w:w="4683" w:type="dxa"/>
            <w:vMerge w:val="continue"/>
            <w:noWrap w:val="0"/>
            <w:vAlign w:val="center"/>
          </w:tcPr>
          <w:p w14:paraId="17327106">
            <w:pPr>
              <w:pStyle w:val="29"/>
              <w:widowControl w:val="0"/>
              <w:numPr>
                <w:ilvl w:val="0"/>
                <w:numId w:val="0"/>
              </w:numPr>
              <w:jc w:val="both"/>
              <w:rPr>
                <w:rFonts w:hint="eastAsia" w:ascii="宋体" w:hAnsi="宋体" w:eastAsia="宋体"/>
                <w:szCs w:val="21"/>
              </w:rPr>
            </w:pPr>
          </w:p>
        </w:tc>
        <w:tc>
          <w:tcPr>
            <w:tcW w:w="720" w:type="dxa"/>
            <w:vMerge w:val="continue"/>
            <w:noWrap w:val="0"/>
            <w:vAlign w:val="center"/>
          </w:tcPr>
          <w:p w14:paraId="47E3AEDB">
            <w:pPr>
              <w:pStyle w:val="29"/>
              <w:widowControl w:val="0"/>
              <w:numPr>
                <w:ilvl w:val="0"/>
                <w:numId w:val="0"/>
              </w:numPr>
              <w:jc w:val="center"/>
              <w:rPr>
                <w:rFonts w:hint="eastAsia" w:ascii="宋体" w:hAnsi="宋体" w:eastAsia="宋体"/>
                <w:szCs w:val="21"/>
              </w:rPr>
            </w:pPr>
          </w:p>
        </w:tc>
        <w:tc>
          <w:tcPr>
            <w:tcW w:w="7200" w:type="dxa"/>
            <w:noWrap w:val="0"/>
            <w:vAlign w:val="center"/>
          </w:tcPr>
          <w:p w14:paraId="525FA29F">
            <w:pPr>
              <w:pStyle w:val="29"/>
              <w:widowControl w:val="0"/>
              <w:numPr>
                <w:ilvl w:val="0"/>
                <w:numId w:val="0"/>
              </w:numPr>
              <w:jc w:val="both"/>
              <w:rPr>
                <w:rFonts w:hint="eastAsia" w:ascii="宋体" w:hAnsi="宋体" w:eastAsia="宋体"/>
                <w:szCs w:val="21"/>
              </w:rPr>
            </w:pPr>
            <w:r>
              <w:rPr>
                <w:rFonts w:hint="eastAsia" w:ascii="宋体" w:hAnsi="宋体" w:eastAsia="宋体"/>
                <w:szCs w:val="21"/>
              </w:rPr>
              <w:t>未建立节能管理制度和岗位责任制</w:t>
            </w:r>
          </w:p>
        </w:tc>
        <w:tc>
          <w:tcPr>
            <w:tcW w:w="900" w:type="dxa"/>
            <w:noWrap w:val="0"/>
            <w:vAlign w:val="center"/>
          </w:tcPr>
          <w:p w14:paraId="45C1BF04">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7D04B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5" w:type="dxa"/>
            <w:vMerge w:val="restart"/>
            <w:noWrap w:val="0"/>
            <w:vAlign w:val="center"/>
          </w:tcPr>
          <w:p w14:paraId="3F6A8F74">
            <w:pPr>
              <w:pStyle w:val="26"/>
              <w:widowControl w:val="0"/>
              <w:ind w:firstLine="0" w:firstLineChars="0"/>
              <w:jc w:val="center"/>
              <w:rPr>
                <w:rFonts w:hint="eastAsia" w:hAnsi="宋体"/>
                <w:szCs w:val="21"/>
              </w:rPr>
            </w:pPr>
            <w:r>
              <w:rPr>
                <w:rFonts w:hint="eastAsia" w:hAnsi="宋体"/>
                <w:szCs w:val="21"/>
              </w:rPr>
              <w:t>4</w:t>
            </w:r>
          </w:p>
        </w:tc>
        <w:tc>
          <w:tcPr>
            <w:tcW w:w="4683" w:type="dxa"/>
            <w:vMerge w:val="restart"/>
            <w:noWrap w:val="0"/>
            <w:vAlign w:val="center"/>
          </w:tcPr>
          <w:p w14:paraId="31A213AA">
            <w:pPr>
              <w:pStyle w:val="26"/>
              <w:widowControl w:val="0"/>
              <w:ind w:firstLine="0" w:firstLineChars="0"/>
              <w:rPr>
                <w:rFonts w:hint="eastAsia" w:hAnsi="宋体"/>
                <w:szCs w:val="21"/>
              </w:rPr>
            </w:pPr>
            <w:r>
              <w:rPr>
                <w:rFonts w:hint="eastAsia" w:hAnsi="宋体"/>
                <w:szCs w:val="21"/>
              </w:rPr>
              <w:t>根据被加热或被冷却物体的温度、压力及流量等参数要求和节能的原则制定合理的控制指标及运行工艺</w:t>
            </w:r>
          </w:p>
        </w:tc>
        <w:tc>
          <w:tcPr>
            <w:tcW w:w="720" w:type="dxa"/>
            <w:vMerge w:val="restart"/>
            <w:noWrap w:val="0"/>
            <w:vAlign w:val="center"/>
          </w:tcPr>
          <w:p w14:paraId="376D5039">
            <w:pPr>
              <w:pStyle w:val="29"/>
              <w:widowControl w:val="0"/>
              <w:numPr>
                <w:ilvl w:val="0"/>
                <w:numId w:val="0"/>
              </w:numPr>
              <w:jc w:val="center"/>
              <w:rPr>
                <w:rFonts w:hint="eastAsia" w:ascii="宋体" w:hAnsi="宋体" w:eastAsia="宋体"/>
                <w:szCs w:val="21"/>
              </w:rPr>
            </w:pPr>
            <w:r>
              <w:rPr>
                <w:rFonts w:hint="eastAsia" w:ascii="宋体" w:hAnsi="宋体" w:eastAsia="宋体"/>
                <w:szCs w:val="21"/>
              </w:rPr>
              <w:t>5</w:t>
            </w:r>
          </w:p>
        </w:tc>
        <w:tc>
          <w:tcPr>
            <w:tcW w:w="7200" w:type="dxa"/>
            <w:noWrap w:val="0"/>
            <w:vAlign w:val="center"/>
          </w:tcPr>
          <w:p w14:paraId="758038A8">
            <w:pPr>
              <w:pStyle w:val="29"/>
              <w:widowControl w:val="0"/>
              <w:numPr>
                <w:ilvl w:val="0"/>
                <w:numId w:val="0"/>
              </w:numPr>
              <w:jc w:val="both"/>
              <w:rPr>
                <w:rFonts w:hint="eastAsia" w:ascii="宋体" w:hAnsi="宋体" w:eastAsia="宋体"/>
                <w:szCs w:val="21"/>
              </w:rPr>
            </w:pPr>
            <w:r>
              <w:rPr>
                <w:rFonts w:hint="eastAsia" w:ascii="宋体" w:hAnsi="宋体" w:eastAsia="宋体"/>
                <w:szCs w:val="21"/>
              </w:rPr>
              <w:t>按照设计要求及运行实际制定了合理的控制指标及运行工艺（操作规程），项目全面，易于操作</w:t>
            </w:r>
          </w:p>
        </w:tc>
        <w:tc>
          <w:tcPr>
            <w:tcW w:w="900" w:type="dxa"/>
            <w:noWrap w:val="0"/>
            <w:vAlign w:val="center"/>
          </w:tcPr>
          <w:p w14:paraId="0A24686A">
            <w:pPr>
              <w:pStyle w:val="29"/>
              <w:widowControl w:val="0"/>
              <w:numPr>
                <w:ilvl w:val="0"/>
                <w:numId w:val="0"/>
              </w:numPr>
              <w:jc w:val="both"/>
              <w:rPr>
                <w:rFonts w:hint="eastAsia" w:ascii="宋体" w:hAnsi="宋体" w:eastAsia="宋体"/>
                <w:szCs w:val="21"/>
              </w:rPr>
            </w:pPr>
            <w:r>
              <w:rPr>
                <w:rFonts w:hint="eastAsia" w:ascii="宋体" w:hAnsi="宋体" w:eastAsia="宋体"/>
                <w:szCs w:val="21"/>
              </w:rPr>
              <w:t>5分</w:t>
            </w:r>
          </w:p>
        </w:tc>
      </w:tr>
      <w:tr w14:paraId="79DA0A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45" w:type="dxa"/>
            <w:vMerge w:val="continue"/>
            <w:noWrap w:val="0"/>
            <w:vAlign w:val="center"/>
          </w:tcPr>
          <w:p w14:paraId="42A426C0">
            <w:pPr>
              <w:pStyle w:val="26"/>
              <w:widowControl w:val="0"/>
              <w:ind w:firstLine="0" w:firstLineChars="0"/>
              <w:jc w:val="center"/>
              <w:rPr>
                <w:rFonts w:hint="eastAsia" w:hAnsi="宋体"/>
                <w:szCs w:val="21"/>
              </w:rPr>
            </w:pPr>
          </w:p>
        </w:tc>
        <w:tc>
          <w:tcPr>
            <w:tcW w:w="4683" w:type="dxa"/>
            <w:vMerge w:val="continue"/>
            <w:noWrap w:val="0"/>
            <w:vAlign w:val="center"/>
          </w:tcPr>
          <w:p w14:paraId="0BB1735A">
            <w:pPr>
              <w:pStyle w:val="26"/>
              <w:widowControl w:val="0"/>
              <w:ind w:firstLine="0" w:firstLineChars="0"/>
              <w:rPr>
                <w:rFonts w:hint="eastAsia" w:hAnsi="宋体"/>
                <w:szCs w:val="21"/>
              </w:rPr>
            </w:pPr>
          </w:p>
        </w:tc>
        <w:tc>
          <w:tcPr>
            <w:tcW w:w="720" w:type="dxa"/>
            <w:vMerge w:val="continue"/>
            <w:noWrap w:val="0"/>
            <w:vAlign w:val="center"/>
          </w:tcPr>
          <w:p w14:paraId="559B289B">
            <w:pPr>
              <w:pStyle w:val="26"/>
              <w:ind w:firstLine="420"/>
              <w:rPr>
                <w:rFonts w:hint="eastAsia" w:hAnsi="宋体"/>
                <w:szCs w:val="21"/>
              </w:rPr>
            </w:pPr>
          </w:p>
        </w:tc>
        <w:tc>
          <w:tcPr>
            <w:tcW w:w="7200" w:type="dxa"/>
            <w:noWrap w:val="0"/>
            <w:vAlign w:val="center"/>
          </w:tcPr>
          <w:p w14:paraId="64A1DB55">
            <w:pPr>
              <w:pStyle w:val="29"/>
              <w:widowControl w:val="0"/>
              <w:numPr>
                <w:ilvl w:val="0"/>
                <w:numId w:val="0"/>
              </w:numPr>
              <w:jc w:val="both"/>
              <w:rPr>
                <w:rFonts w:hint="eastAsia" w:ascii="宋体" w:hAnsi="宋体" w:eastAsia="宋体"/>
                <w:szCs w:val="21"/>
              </w:rPr>
            </w:pPr>
            <w:r>
              <w:rPr>
                <w:rFonts w:hint="eastAsia" w:ascii="宋体" w:hAnsi="宋体" w:eastAsia="宋体"/>
                <w:szCs w:val="21"/>
              </w:rPr>
              <w:t>控制指标和运行工艺基本合理、可行</w:t>
            </w:r>
          </w:p>
        </w:tc>
        <w:tc>
          <w:tcPr>
            <w:tcW w:w="900" w:type="dxa"/>
            <w:noWrap w:val="0"/>
            <w:vAlign w:val="center"/>
          </w:tcPr>
          <w:p w14:paraId="6E0D1EEA">
            <w:pPr>
              <w:pStyle w:val="29"/>
              <w:widowControl w:val="0"/>
              <w:numPr>
                <w:ilvl w:val="0"/>
                <w:numId w:val="0"/>
              </w:numPr>
              <w:jc w:val="both"/>
              <w:rPr>
                <w:rFonts w:hint="eastAsia" w:ascii="宋体" w:hAnsi="宋体" w:eastAsia="宋体"/>
                <w:szCs w:val="21"/>
              </w:rPr>
            </w:pPr>
            <w:r>
              <w:rPr>
                <w:rFonts w:hint="eastAsia" w:ascii="宋体" w:hAnsi="宋体" w:eastAsia="宋体"/>
                <w:szCs w:val="21"/>
              </w:rPr>
              <w:t>3～4分</w:t>
            </w:r>
          </w:p>
        </w:tc>
      </w:tr>
      <w:tr w14:paraId="199ED3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45" w:type="dxa"/>
            <w:vMerge w:val="continue"/>
            <w:noWrap w:val="0"/>
            <w:vAlign w:val="center"/>
          </w:tcPr>
          <w:p w14:paraId="60D5C834">
            <w:pPr>
              <w:pStyle w:val="26"/>
              <w:widowControl w:val="0"/>
              <w:ind w:firstLine="0" w:firstLineChars="0"/>
              <w:jc w:val="center"/>
              <w:rPr>
                <w:rFonts w:hint="eastAsia" w:hAnsi="宋体"/>
                <w:szCs w:val="21"/>
              </w:rPr>
            </w:pPr>
          </w:p>
        </w:tc>
        <w:tc>
          <w:tcPr>
            <w:tcW w:w="4683" w:type="dxa"/>
            <w:vMerge w:val="continue"/>
            <w:noWrap w:val="0"/>
            <w:vAlign w:val="center"/>
          </w:tcPr>
          <w:p w14:paraId="6CF9A56B">
            <w:pPr>
              <w:pStyle w:val="26"/>
              <w:widowControl w:val="0"/>
              <w:ind w:firstLine="0" w:firstLineChars="0"/>
              <w:rPr>
                <w:rFonts w:hint="eastAsia" w:hAnsi="宋体"/>
                <w:szCs w:val="21"/>
              </w:rPr>
            </w:pPr>
          </w:p>
        </w:tc>
        <w:tc>
          <w:tcPr>
            <w:tcW w:w="720" w:type="dxa"/>
            <w:vMerge w:val="continue"/>
            <w:noWrap w:val="0"/>
            <w:vAlign w:val="center"/>
          </w:tcPr>
          <w:p w14:paraId="593BD217">
            <w:pPr>
              <w:pStyle w:val="26"/>
              <w:ind w:firstLine="420"/>
              <w:rPr>
                <w:rFonts w:hint="eastAsia" w:hAnsi="宋体"/>
                <w:szCs w:val="21"/>
              </w:rPr>
            </w:pPr>
          </w:p>
        </w:tc>
        <w:tc>
          <w:tcPr>
            <w:tcW w:w="7200" w:type="dxa"/>
            <w:noWrap w:val="0"/>
            <w:vAlign w:val="center"/>
          </w:tcPr>
          <w:p w14:paraId="6F4AB46D">
            <w:pPr>
              <w:pStyle w:val="29"/>
              <w:widowControl w:val="0"/>
              <w:numPr>
                <w:ilvl w:val="0"/>
                <w:numId w:val="0"/>
              </w:numPr>
              <w:jc w:val="both"/>
              <w:rPr>
                <w:rFonts w:hint="eastAsia" w:ascii="宋体" w:hAnsi="宋体" w:eastAsia="宋体"/>
                <w:szCs w:val="21"/>
              </w:rPr>
            </w:pPr>
            <w:r>
              <w:rPr>
                <w:rFonts w:hint="eastAsia" w:ascii="宋体" w:hAnsi="宋体" w:eastAsia="宋体"/>
                <w:szCs w:val="21"/>
              </w:rPr>
              <w:t>控制指标和运行工艺对节能有一定影响，有待改进</w:t>
            </w:r>
          </w:p>
        </w:tc>
        <w:tc>
          <w:tcPr>
            <w:tcW w:w="900" w:type="dxa"/>
            <w:noWrap w:val="0"/>
            <w:vAlign w:val="center"/>
          </w:tcPr>
          <w:p w14:paraId="4C3FCD50">
            <w:pPr>
              <w:pStyle w:val="29"/>
              <w:widowControl w:val="0"/>
              <w:numPr>
                <w:ilvl w:val="0"/>
                <w:numId w:val="0"/>
              </w:numPr>
              <w:jc w:val="both"/>
              <w:rPr>
                <w:rFonts w:hint="eastAsia" w:ascii="宋体" w:hAnsi="宋体" w:eastAsia="宋体"/>
                <w:szCs w:val="21"/>
              </w:rPr>
            </w:pPr>
            <w:r>
              <w:rPr>
                <w:rFonts w:hint="eastAsia" w:ascii="宋体" w:hAnsi="宋体" w:eastAsia="宋体"/>
                <w:szCs w:val="21"/>
              </w:rPr>
              <w:t>1～2分</w:t>
            </w:r>
          </w:p>
        </w:tc>
      </w:tr>
      <w:tr w14:paraId="3CD732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645" w:type="dxa"/>
            <w:vMerge w:val="continue"/>
            <w:noWrap w:val="0"/>
            <w:vAlign w:val="center"/>
          </w:tcPr>
          <w:p w14:paraId="764BDC92">
            <w:pPr>
              <w:pStyle w:val="26"/>
              <w:widowControl w:val="0"/>
              <w:ind w:firstLine="0" w:firstLineChars="0"/>
              <w:jc w:val="center"/>
              <w:rPr>
                <w:rFonts w:hint="eastAsia" w:hAnsi="宋体"/>
                <w:szCs w:val="21"/>
              </w:rPr>
            </w:pPr>
          </w:p>
        </w:tc>
        <w:tc>
          <w:tcPr>
            <w:tcW w:w="4683" w:type="dxa"/>
            <w:vMerge w:val="continue"/>
            <w:noWrap w:val="0"/>
            <w:vAlign w:val="center"/>
          </w:tcPr>
          <w:p w14:paraId="4473E353">
            <w:pPr>
              <w:pStyle w:val="26"/>
              <w:widowControl w:val="0"/>
              <w:ind w:firstLine="0" w:firstLineChars="0"/>
              <w:rPr>
                <w:rFonts w:hint="eastAsia" w:hAnsi="宋体"/>
                <w:szCs w:val="21"/>
              </w:rPr>
            </w:pPr>
          </w:p>
        </w:tc>
        <w:tc>
          <w:tcPr>
            <w:tcW w:w="720" w:type="dxa"/>
            <w:vMerge w:val="continue"/>
            <w:noWrap w:val="0"/>
            <w:vAlign w:val="center"/>
          </w:tcPr>
          <w:p w14:paraId="7BDB98CB">
            <w:pPr>
              <w:pStyle w:val="26"/>
              <w:ind w:firstLine="420"/>
              <w:rPr>
                <w:rFonts w:hint="eastAsia" w:hAnsi="宋体"/>
                <w:szCs w:val="21"/>
              </w:rPr>
            </w:pPr>
          </w:p>
        </w:tc>
        <w:tc>
          <w:tcPr>
            <w:tcW w:w="7200" w:type="dxa"/>
            <w:noWrap w:val="0"/>
            <w:vAlign w:val="center"/>
          </w:tcPr>
          <w:p w14:paraId="133069FF">
            <w:pPr>
              <w:pStyle w:val="29"/>
              <w:widowControl w:val="0"/>
              <w:numPr>
                <w:ilvl w:val="0"/>
                <w:numId w:val="0"/>
              </w:numPr>
              <w:jc w:val="both"/>
              <w:rPr>
                <w:rFonts w:hint="eastAsia" w:ascii="宋体" w:hAnsi="宋体" w:eastAsia="宋体"/>
                <w:szCs w:val="21"/>
              </w:rPr>
            </w:pPr>
            <w:r>
              <w:rPr>
                <w:rFonts w:hint="eastAsia" w:ascii="宋体" w:hAnsi="宋体" w:eastAsia="宋体"/>
                <w:szCs w:val="21"/>
              </w:rPr>
              <w:t>控制指标和运行工艺不合理（或未制定）</w:t>
            </w:r>
          </w:p>
        </w:tc>
        <w:tc>
          <w:tcPr>
            <w:tcW w:w="900" w:type="dxa"/>
            <w:noWrap w:val="0"/>
            <w:vAlign w:val="center"/>
          </w:tcPr>
          <w:p w14:paraId="2ED631E7">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652C8F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45" w:type="dxa"/>
            <w:vMerge w:val="restart"/>
            <w:noWrap w:val="0"/>
            <w:vAlign w:val="center"/>
          </w:tcPr>
          <w:p w14:paraId="75BCD153">
            <w:pPr>
              <w:pStyle w:val="26"/>
              <w:widowControl w:val="0"/>
              <w:ind w:firstLine="0" w:firstLineChars="0"/>
              <w:jc w:val="center"/>
              <w:rPr>
                <w:rFonts w:hint="eastAsia" w:hAnsi="宋体"/>
                <w:szCs w:val="21"/>
              </w:rPr>
            </w:pPr>
            <w:r>
              <w:rPr>
                <w:rFonts w:hint="eastAsia" w:hAnsi="宋体"/>
                <w:szCs w:val="21"/>
              </w:rPr>
              <w:t>5</w:t>
            </w:r>
          </w:p>
        </w:tc>
        <w:tc>
          <w:tcPr>
            <w:tcW w:w="4683" w:type="dxa"/>
            <w:vMerge w:val="restart"/>
            <w:noWrap w:val="0"/>
            <w:vAlign w:val="center"/>
          </w:tcPr>
          <w:p w14:paraId="1612292D">
            <w:pPr>
              <w:pStyle w:val="26"/>
              <w:widowControl w:val="0"/>
              <w:ind w:firstLine="0" w:firstLineChars="0"/>
              <w:rPr>
                <w:rFonts w:hint="eastAsia" w:hAnsi="宋体"/>
                <w:szCs w:val="21"/>
              </w:rPr>
            </w:pPr>
            <w:r>
              <w:rPr>
                <w:rFonts w:hint="eastAsia" w:hAnsi="宋体" w:cs="宋体"/>
                <w:szCs w:val="21"/>
              </w:rPr>
              <w:t>使用单位应当开展节能教育和培训，提高作业人员的节能意识和操作水平并做到持证上岗，确保特种设备安全、经济运行</w:t>
            </w:r>
          </w:p>
        </w:tc>
        <w:tc>
          <w:tcPr>
            <w:tcW w:w="720" w:type="dxa"/>
            <w:vMerge w:val="restart"/>
            <w:noWrap w:val="0"/>
            <w:vAlign w:val="center"/>
          </w:tcPr>
          <w:p w14:paraId="0D29A494">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noWrap w:val="0"/>
            <w:vAlign w:val="center"/>
          </w:tcPr>
          <w:p w14:paraId="7950440E">
            <w:pPr>
              <w:pStyle w:val="29"/>
              <w:widowControl w:val="0"/>
              <w:numPr>
                <w:ilvl w:val="0"/>
                <w:numId w:val="0"/>
              </w:numPr>
              <w:jc w:val="both"/>
              <w:rPr>
                <w:rFonts w:hint="eastAsia" w:ascii="宋体" w:hAnsi="宋体" w:eastAsia="宋体"/>
                <w:szCs w:val="21"/>
              </w:rPr>
            </w:pPr>
            <w:r>
              <w:rPr>
                <w:rFonts w:hint="eastAsia" w:ascii="宋体" w:hAnsi="宋体" w:eastAsia="宋体"/>
                <w:szCs w:val="21"/>
              </w:rPr>
              <w:t>制定了培训、考核管理制度，并有效实施，见证资料齐全</w:t>
            </w:r>
          </w:p>
        </w:tc>
        <w:tc>
          <w:tcPr>
            <w:tcW w:w="900" w:type="dxa"/>
            <w:noWrap w:val="0"/>
            <w:vAlign w:val="center"/>
          </w:tcPr>
          <w:p w14:paraId="16CB279B">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18A7D0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45" w:type="dxa"/>
            <w:vMerge w:val="continue"/>
            <w:noWrap w:val="0"/>
            <w:vAlign w:val="center"/>
          </w:tcPr>
          <w:p w14:paraId="59ABA301">
            <w:pPr>
              <w:pStyle w:val="26"/>
              <w:widowControl w:val="0"/>
              <w:ind w:firstLine="0" w:firstLineChars="0"/>
              <w:rPr>
                <w:rFonts w:hint="eastAsia" w:hAnsi="宋体" w:cs="宋体"/>
                <w:szCs w:val="21"/>
              </w:rPr>
            </w:pPr>
          </w:p>
        </w:tc>
        <w:tc>
          <w:tcPr>
            <w:tcW w:w="4683" w:type="dxa"/>
            <w:vMerge w:val="continue"/>
            <w:noWrap w:val="0"/>
            <w:vAlign w:val="center"/>
          </w:tcPr>
          <w:p w14:paraId="05A52C63">
            <w:pPr>
              <w:pStyle w:val="26"/>
              <w:widowControl w:val="0"/>
              <w:ind w:firstLine="0" w:firstLineChars="0"/>
              <w:rPr>
                <w:rFonts w:hint="eastAsia" w:hAnsi="宋体" w:cs="宋体"/>
                <w:szCs w:val="21"/>
              </w:rPr>
            </w:pPr>
          </w:p>
        </w:tc>
        <w:tc>
          <w:tcPr>
            <w:tcW w:w="720" w:type="dxa"/>
            <w:vMerge w:val="continue"/>
            <w:noWrap w:val="0"/>
            <w:vAlign w:val="center"/>
          </w:tcPr>
          <w:p w14:paraId="7E897F00">
            <w:pPr>
              <w:pStyle w:val="26"/>
              <w:ind w:firstLine="420"/>
              <w:rPr>
                <w:rFonts w:hint="eastAsia" w:hAnsi="宋体"/>
                <w:szCs w:val="21"/>
              </w:rPr>
            </w:pPr>
          </w:p>
        </w:tc>
        <w:tc>
          <w:tcPr>
            <w:tcW w:w="7200" w:type="dxa"/>
            <w:noWrap w:val="0"/>
            <w:vAlign w:val="center"/>
          </w:tcPr>
          <w:p w14:paraId="6410F590">
            <w:pPr>
              <w:pStyle w:val="29"/>
              <w:widowControl w:val="0"/>
              <w:numPr>
                <w:ilvl w:val="0"/>
                <w:numId w:val="0"/>
              </w:numPr>
              <w:jc w:val="both"/>
              <w:rPr>
                <w:rFonts w:hint="eastAsia" w:ascii="宋体" w:hAnsi="宋体" w:eastAsia="宋体"/>
                <w:szCs w:val="21"/>
              </w:rPr>
            </w:pPr>
            <w:r>
              <w:rPr>
                <w:rFonts w:hint="eastAsia" w:ascii="宋体" w:hAnsi="宋体" w:eastAsia="宋体"/>
                <w:szCs w:val="21"/>
              </w:rPr>
              <w:t>基本建立了培训、考核管理制度，实施见证资料基本齐全</w:t>
            </w:r>
          </w:p>
        </w:tc>
        <w:tc>
          <w:tcPr>
            <w:tcW w:w="900" w:type="dxa"/>
            <w:noWrap w:val="0"/>
            <w:vAlign w:val="center"/>
          </w:tcPr>
          <w:p w14:paraId="2C50F394">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6A1D93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645" w:type="dxa"/>
            <w:vMerge w:val="continue"/>
            <w:noWrap w:val="0"/>
            <w:vAlign w:val="center"/>
          </w:tcPr>
          <w:p w14:paraId="208C9F07">
            <w:pPr>
              <w:pStyle w:val="26"/>
              <w:widowControl w:val="0"/>
              <w:ind w:firstLine="0" w:firstLineChars="0"/>
              <w:rPr>
                <w:rFonts w:hint="eastAsia" w:hAnsi="宋体" w:cs="宋体"/>
                <w:szCs w:val="21"/>
              </w:rPr>
            </w:pPr>
          </w:p>
        </w:tc>
        <w:tc>
          <w:tcPr>
            <w:tcW w:w="4683" w:type="dxa"/>
            <w:vMerge w:val="continue"/>
            <w:noWrap w:val="0"/>
            <w:vAlign w:val="center"/>
          </w:tcPr>
          <w:p w14:paraId="67F3E0C1">
            <w:pPr>
              <w:pStyle w:val="26"/>
              <w:widowControl w:val="0"/>
              <w:ind w:firstLine="0" w:firstLineChars="0"/>
              <w:rPr>
                <w:rFonts w:hint="eastAsia" w:hAnsi="宋体" w:cs="宋体"/>
                <w:szCs w:val="21"/>
              </w:rPr>
            </w:pPr>
          </w:p>
        </w:tc>
        <w:tc>
          <w:tcPr>
            <w:tcW w:w="720" w:type="dxa"/>
            <w:vMerge w:val="continue"/>
            <w:noWrap w:val="0"/>
            <w:vAlign w:val="center"/>
          </w:tcPr>
          <w:p w14:paraId="1988B8E1">
            <w:pPr>
              <w:pStyle w:val="26"/>
              <w:ind w:firstLine="420"/>
              <w:rPr>
                <w:rFonts w:hint="eastAsia" w:hAnsi="宋体"/>
                <w:szCs w:val="21"/>
              </w:rPr>
            </w:pPr>
          </w:p>
        </w:tc>
        <w:tc>
          <w:tcPr>
            <w:tcW w:w="7200" w:type="dxa"/>
            <w:noWrap w:val="0"/>
            <w:vAlign w:val="center"/>
          </w:tcPr>
          <w:p w14:paraId="22A65E09">
            <w:pPr>
              <w:pStyle w:val="29"/>
              <w:widowControl w:val="0"/>
              <w:numPr>
                <w:ilvl w:val="0"/>
                <w:numId w:val="0"/>
              </w:numPr>
              <w:jc w:val="both"/>
              <w:rPr>
                <w:rFonts w:hint="eastAsia" w:ascii="宋体" w:hAnsi="宋体" w:eastAsia="宋体"/>
                <w:szCs w:val="21"/>
              </w:rPr>
            </w:pPr>
            <w:r>
              <w:rPr>
                <w:rFonts w:hint="eastAsia" w:ascii="宋体" w:hAnsi="宋体" w:eastAsia="宋体"/>
                <w:szCs w:val="21"/>
              </w:rPr>
              <w:t>建立了培训、考核管理制度，但实施见证资料不全</w:t>
            </w:r>
          </w:p>
        </w:tc>
        <w:tc>
          <w:tcPr>
            <w:tcW w:w="900" w:type="dxa"/>
            <w:noWrap w:val="0"/>
            <w:vAlign w:val="center"/>
          </w:tcPr>
          <w:p w14:paraId="6750ABD0">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66346B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45" w:type="dxa"/>
            <w:vMerge w:val="continue"/>
            <w:noWrap w:val="0"/>
            <w:vAlign w:val="center"/>
          </w:tcPr>
          <w:p w14:paraId="57437D51">
            <w:pPr>
              <w:pStyle w:val="26"/>
              <w:widowControl w:val="0"/>
              <w:ind w:firstLine="0" w:firstLineChars="0"/>
              <w:rPr>
                <w:rFonts w:hint="eastAsia" w:hAnsi="宋体" w:cs="宋体"/>
                <w:szCs w:val="21"/>
              </w:rPr>
            </w:pPr>
          </w:p>
        </w:tc>
        <w:tc>
          <w:tcPr>
            <w:tcW w:w="4683" w:type="dxa"/>
            <w:vMerge w:val="continue"/>
            <w:noWrap w:val="0"/>
            <w:vAlign w:val="center"/>
          </w:tcPr>
          <w:p w14:paraId="55587B5B">
            <w:pPr>
              <w:pStyle w:val="26"/>
              <w:widowControl w:val="0"/>
              <w:ind w:firstLine="0" w:firstLineChars="0"/>
              <w:rPr>
                <w:rFonts w:hint="eastAsia" w:hAnsi="宋体" w:cs="宋体"/>
                <w:szCs w:val="21"/>
              </w:rPr>
            </w:pPr>
          </w:p>
        </w:tc>
        <w:tc>
          <w:tcPr>
            <w:tcW w:w="720" w:type="dxa"/>
            <w:vMerge w:val="continue"/>
            <w:noWrap w:val="0"/>
            <w:vAlign w:val="center"/>
          </w:tcPr>
          <w:p w14:paraId="543DB79E">
            <w:pPr>
              <w:pStyle w:val="26"/>
              <w:ind w:firstLine="420"/>
              <w:rPr>
                <w:rFonts w:hint="eastAsia" w:hAnsi="宋体"/>
                <w:szCs w:val="21"/>
              </w:rPr>
            </w:pPr>
          </w:p>
        </w:tc>
        <w:tc>
          <w:tcPr>
            <w:tcW w:w="7200" w:type="dxa"/>
            <w:noWrap w:val="0"/>
            <w:vAlign w:val="center"/>
          </w:tcPr>
          <w:p w14:paraId="6B8972C6">
            <w:pPr>
              <w:pStyle w:val="29"/>
              <w:widowControl w:val="0"/>
              <w:numPr>
                <w:ilvl w:val="0"/>
                <w:numId w:val="0"/>
              </w:numPr>
              <w:jc w:val="both"/>
              <w:rPr>
                <w:rFonts w:hint="eastAsia" w:ascii="宋体" w:hAnsi="宋体" w:eastAsia="宋体"/>
                <w:szCs w:val="21"/>
              </w:rPr>
            </w:pPr>
            <w:r>
              <w:rPr>
                <w:rFonts w:hint="eastAsia" w:ascii="宋体" w:hAnsi="宋体" w:eastAsia="宋体"/>
                <w:szCs w:val="21"/>
              </w:rPr>
              <w:t>未建立培训、考核管理制度，或虽有制度但未进行培训考核，无培训考核见证资料</w:t>
            </w:r>
          </w:p>
        </w:tc>
        <w:tc>
          <w:tcPr>
            <w:tcW w:w="900" w:type="dxa"/>
            <w:noWrap w:val="0"/>
            <w:vAlign w:val="center"/>
          </w:tcPr>
          <w:p w14:paraId="407E2487">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bl>
    <w:p w14:paraId="2B4FC210">
      <w:pPr>
        <w:pStyle w:val="26"/>
        <w:spacing w:line="360" w:lineRule="auto"/>
        <w:ind w:firstLine="420"/>
        <w:jc w:val="center"/>
        <w:rPr>
          <w:rFonts w:hint="eastAsia" w:hAnsi="宋体"/>
          <w:b/>
          <w:szCs w:val="21"/>
        </w:rPr>
      </w:pPr>
      <w:r>
        <w:rPr>
          <w:rFonts w:ascii="Times New Roman"/>
          <w:kern w:val="2"/>
          <w:szCs w:val="24"/>
        </w:rPr>
        <w:br w:type="page"/>
      </w:r>
      <w:r>
        <w:rPr>
          <w:rFonts w:hint="eastAsia" w:hAnsi="宋体"/>
          <w:b/>
          <w:szCs w:val="21"/>
        </w:rPr>
        <w:t>表</w:t>
      </w:r>
      <w:r>
        <w:rPr>
          <w:rFonts w:hint="eastAsia" w:hAnsi="宋体"/>
          <w:b/>
          <w:szCs w:val="21"/>
          <w:lang w:val="en-US" w:eastAsia="zh-CN"/>
        </w:rPr>
        <w:t>A4</w:t>
      </w:r>
      <w:r>
        <w:rPr>
          <w:rFonts w:hint="eastAsia" w:hAnsi="宋体"/>
          <w:b/>
          <w:szCs w:val="21"/>
        </w:rPr>
        <w:t xml:space="preserve"> 换热器能效使用因素评定表（续）</w:t>
      </w:r>
    </w:p>
    <w:tbl>
      <w:tblPr>
        <w:tblStyle w:val="1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5"/>
        <w:gridCol w:w="4683"/>
        <w:gridCol w:w="720"/>
        <w:gridCol w:w="7200"/>
        <w:gridCol w:w="900"/>
      </w:tblGrid>
      <w:tr w14:paraId="57411B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5" w:type="dxa"/>
            <w:tcBorders>
              <w:top w:val="single" w:color="000000" w:sz="12" w:space="0"/>
              <w:left w:val="single" w:color="000000" w:sz="12" w:space="0"/>
              <w:bottom w:val="single" w:color="000000" w:sz="12" w:space="0"/>
            </w:tcBorders>
            <w:noWrap w:val="0"/>
            <w:vAlign w:val="center"/>
          </w:tcPr>
          <w:p w14:paraId="0510ED5C">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序号</w:t>
            </w:r>
          </w:p>
        </w:tc>
        <w:tc>
          <w:tcPr>
            <w:tcW w:w="4683" w:type="dxa"/>
            <w:tcBorders>
              <w:top w:val="single" w:color="000000" w:sz="12" w:space="0"/>
              <w:bottom w:val="single" w:color="000000" w:sz="12" w:space="0"/>
            </w:tcBorders>
            <w:noWrap w:val="0"/>
            <w:vAlign w:val="center"/>
          </w:tcPr>
          <w:p w14:paraId="1A1AF57F">
            <w:pPr>
              <w:pStyle w:val="29"/>
              <w:widowControl w:val="0"/>
              <w:numPr>
                <w:ilvl w:val="0"/>
                <w:numId w:val="0"/>
              </w:numPr>
              <w:jc w:val="center"/>
              <w:rPr>
                <w:rFonts w:hint="eastAsia" w:ascii="宋体" w:hAnsi="宋体" w:eastAsia="宋体"/>
                <w:szCs w:val="21"/>
              </w:rPr>
            </w:pPr>
            <w:r>
              <w:rPr>
                <w:rFonts w:hint="eastAsia" w:ascii="宋体" w:hAnsi="宋体" w:eastAsia="宋体"/>
                <w:szCs w:val="21"/>
              </w:rPr>
              <w:t>使用管理因素的评定内容</w:t>
            </w:r>
          </w:p>
        </w:tc>
        <w:tc>
          <w:tcPr>
            <w:tcW w:w="720" w:type="dxa"/>
            <w:tcBorders>
              <w:top w:val="single" w:color="000000" w:sz="12" w:space="0"/>
              <w:bottom w:val="single" w:color="000000" w:sz="12" w:space="0"/>
            </w:tcBorders>
            <w:noWrap w:val="0"/>
            <w:vAlign w:val="center"/>
          </w:tcPr>
          <w:p w14:paraId="479B272C">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分值</w:t>
            </w:r>
          </w:p>
        </w:tc>
        <w:tc>
          <w:tcPr>
            <w:tcW w:w="8100" w:type="dxa"/>
            <w:gridSpan w:val="2"/>
            <w:tcBorders>
              <w:top w:val="single" w:color="000000" w:sz="12" w:space="0"/>
              <w:bottom w:val="single" w:color="000000" w:sz="12" w:space="0"/>
              <w:right w:val="single" w:color="000000" w:sz="12" w:space="0"/>
            </w:tcBorders>
            <w:noWrap w:val="0"/>
            <w:vAlign w:val="center"/>
          </w:tcPr>
          <w:p w14:paraId="30D5497D">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评价与取值</w:t>
            </w:r>
          </w:p>
        </w:tc>
      </w:tr>
      <w:tr w14:paraId="0554D4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45" w:type="dxa"/>
            <w:vMerge w:val="restart"/>
            <w:tcBorders>
              <w:top w:val="single" w:color="000000" w:sz="12" w:space="0"/>
            </w:tcBorders>
            <w:noWrap w:val="0"/>
            <w:vAlign w:val="center"/>
          </w:tcPr>
          <w:p w14:paraId="60750DEC">
            <w:pPr>
              <w:pStyle w:val="26"/>
              <w:widowControl w:val="0"/>
              <w:ind w:firstLine="0" w:firstLineChars="0"/>
              <w:jc w:val="center"/>
              <w:rPr>
                <w:rFonts w:hint="eastAsia" w:hAnsi="宋体"/>
                <w:szCs w:val="21"/>
              </w:rPr>
            </w:pPr>
            <w:r>
              <w:rPr>
                <w:rFonts w:hint="eastAsia" w:hAnsi="宋体"/>
                <w:szCs w:val="21"/>
              </w:rPr>
              <w:t>6</w:t>
            </w:r>
          </w:p>
        </w:tc>
        <w:tc>
          <w:tcPr>
            <w:tcW w:w="4683" w:type="dxa"/>
            <w:vMerge w:val="restart"/>
            <w:tcBorders>
              <w:top w:val="single" w:color="000000" w:sz="12" w:space="0"/>
            </w:tcBorders>
            <w:noWrap w:val="0"/>
            <w:vAlign w:val="center"/>
          </w:tcPr>
          <w:p w14:paraId="0795D5FB">
            <w:pPr>
              <w:pStyle w:val="26"/>
              <w:widowControl w:val="0"/>
              <w:ind w:firstLine="0" w:firstLineChars="0"/>
              <w:rPr>
                <w:rFonts w:hint="eastAsia" w:hAnsi="宋体"/>
                <w:szCs w:val="21"/>
              </w:rPr>
            </w:pPr>
            <w:r>
              <w:rPr>
                <w:rFonts w:hint="eastAsia" w:hAnsi="宋体"/>
                <w:szCs w:val="21"/>
              </w:rPr>
              <w:t>对经能效测试热效率过低或能耗过高的换热器，在规定的期限内予以改造或者更换。对国家明令淘汰的，按规定限期淘汰</w:t>
            </w:r>
          </w:p>
        </w:tc>
        <w:tc>
          <w:tcPr>
            <w:tcW w:w="720" w:type="dxa"/>
            <w:vMerge w:val="restart"/>
            <w:tcBorders>
              <w:top w:val="single" w:color="000000" w:sz="12" w:space="0"/>
            </w:tcBorders>
            <w:noWrap w:val="0"/>
            <w:vAlign w:val="center"/>
          </w:tcPr>
          <w:p w14:paraId="0A90727B">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tcBorders>
              <w:top w:val="single" w:color="000000" w:sz="12" w:space="0"/>
            </w:tcBorders>
            <w:noWrap w:val="0"/>
            <w:vAlign w:val="center"/>
          </w:tcPr>
          <w:p w14:paraId="0DE36D5B">
            <w:pPr>
              <w:pStyle w:val="29"/>
              <w:widowControl w:val="0"/>
              <w:numPr>
                <w:ilvl w:val="0"/>
                <w:numId w:val="0"/>
              </w:numPr>
              <w:jc w:val="both"/>
              <w:rPr>
                <w:rFonts w:hint="eastAsia" w:ascii="宋体" w:hAnsi="宋体" w:eastAsia="宋体"/>
                <w:szCs w:val="21"/>
              </w:rPr>
            </w:pPr>
            <w:r>
              <w:rPr>
                <w:rFonts w:hint="eastAsia" w:ascii="宋体" w:hAnsi="宋体" w:eastAsia="宋体"/>
                <w:szCs w:val="21"/>
              </w:rPr>
              <w:t>对经能效测试热效率过低或能耗过高的换热器，改进结构、调整操作或者更换，对国家明令淘汰的，进行淘汰，措施得力，整改及时；（无此情况时）</w:t>
            </w:r>
          </w:p>
        </w:tc>
        <w:tc>
          <w:tcPr>
            <w:tcW w:w="900" w:type="dxa"/>
            <w:tcBorders>
              <w:top w:val="single" w:color="000000" w:sz="12" w:space="0"/>
            </w:tcBorders>
            <w:noWrap w:val="0"/>
            <w:vAlign w:val="center"/>
          </w:tcPr>
          <w:p w14:paraId="22213AEB">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6F116E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45" w:type="dxa"/>
            <w:vMerge w:val="continue"/>
            <w:noWrap w:val="0"/>
            <w:vAlign w:val="center"/>
          </w:tcPr>
          <w:p w14:paraId="00F2FAF1">
            <w:pPr>
              <w:pStyle w:val="26"/>
              <w:widowControl w:val="0"/>
              <w:ind w:firstLine="0" w:firstLineChars="0"/>
              <w:jc w:val="center"/>
              <w:rPr>
                <w:rFonts w:hint="eastAsia" w:hAnsi="宋体"/>
                <w:szCs w:val="21"/>
              </w:rPr>
            </w:pPr>
          </w:p>
        </w:tc>
        <w:tc>
          <w:tcPr>
            <w:tcW w:w="4683" w:type="dxa"/>
            <w:vMerge w:val="continue"/>
            <w:noWrap w:val="0"/>
            <w:vAlign w:val="center"/>
          </w:tcPr>
          <w:p w14:paraId="6710E6F3">
            <w:pPr>
              <w:pStyle w:val="26"/>
              <w:widowControl w:val="0"/>
              <w:ind w:firstLine="0" w:firstLineChars="0"/>
              <w:rPr>
                <w:rFonts w:hint="eastAsia" w:hAnsi="宋体"/>
                <w:szCs w:val="21"/>
              </w:rPr>
            </w:pPr>
          </w:p>
        </w:tc>
        <w:tc>
          <w:tcPr>
            <w:tcW w:w="720" w:type="dxa"/>
            <w:vMerge w:val="continue"/>
            <w:noWrap w:val="0"/>
            <w:vAlign w:val="center"/>
          </w:tcPr>
          <w:p w14:paraId="68EE47F6">
            <w:pPr>
              <w:pStyle w:val="26"/>
              <w:ind w:firstLine="420"/>
              <w:rPr>
                <w:rFonts w:hint="eastAsia" w:hAnsi="宋体"/>
                <w:szCs w:val="21"/>
              </w:rPr>
            </w:pPr>
          </w:p>
        </w:tc>
        <w:tc>
          <w:tcPr>
            <w:tcW w:w="7200" w:type="dxa"/>
            <w:noWrap w:val="0"/>
            <w:vAlign w:val="center"/>
          </w:tcPr>
          <w:p w14:paraId="48FE8E64">
            <w:pPr>
              <w:pStyle w:val="29"/>
              <w:widowControl w:val="0"/>
              <w:numPr>
                <w:ilvl w:val="0"/>
                <w:numId w:val="0"/>
              </w:numPr>
              <w:jc w:val="both"/>
              <w:rPr>
                <w:rFonts w:hint="eastAsia" w:ascii="宋体" w:hAnsi="宋体" w:eastAsia="宋体"/>
                <w:szCs w:val="21"/>
              </w:rPr>
            </w:pPr>
            <w:r>
              <w:rPr>
                <w:rFonts w:hint="eastAsia" w:ascii="宋体" w:hAnsi="宋体" w:eastAsia="宋体"/>
                <w:szCs w:val="21"/>
              </w:rPr>
              <w:t>对经能效测试热效率过低或能耗过高的换热器，改进结构、调整操作或者更换，对国家明令淘汰的，进行淘汰，整体情况较好</w:t>
            </w:r>
          </w:p>
        </w:tc>
        <w:tc>
          <w:tcPr>
            <w:tcW w:w="900" w:type="dxa"/>
            <w:noWrap w:val="0"/>
            <w:vAlign w:val="center"/>
          </w:tcPr>
          <w:p w14:paraId="1A1EBE16">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247A9D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45" w:type="dxa"/>
            <w:vMerge w:val="continue"/>
            <w:noWrap w:val="0"/>
            <w:vAlign w:val="center"/>
          </w:tcPr>
          <w:p w14:paraId="5CD590FE">
            <w:pPr>
              <w:pStyle w:val="26"/>
              <w:widowControl w:val="0"/>
              <w:ind w:firstLine="0" w:firstLineChars="0"/>
              <w:jc w:val="center"/>
              <w:rPr>
                <w:rFonts w:hint="eastAsia" w:hAnsi="宋体"/>
                <w:szCs w:val="21"/>
              </w:rPr>
            </w:pPr>
          </w:p>
        </w:tc>
        <w:tc>
          <w:tcPr>
            <w:tcW w:w="4683" w:type="dxa"/>
            <w:vMerge w:val="continue"/>
            <w:noWrap w:val="0"/>
            <w:vAlign w:val="center"/>
          </w:tcPr>
          <w:p w14:paraId="00CE5876">
            <w:pPr>
              <w:pStyle w:val="26"/>
              <w:widowControl w:val="0"/>
              <w:ind w:firstLine="0" w:firstLineChars="0"/>
              <w:rPr>
                <w:rFonts w:hint="eastAsia" w:hAnsi="宋体"/>
                <w:szCs w:val="21"/>
              </w:rPr>
            </w:pPr>
          </w:p>
        </w:tc>
        <w:tc>
          <w:tcPr>
            <w:tcW w:w="720" w:type="dxa"/>
            <w:vMerge w:val="continue"/>
            <w:noWrap w:val="0"/>
            <w:vAlign w:val="center"/>
          </w:tcPr>
          <w:p w14:paraId="45481072">
            <w:pPr>
              <w:pStyle w:val="26"/>
              <w:ind w:firstLine="420"/>
              <w:rPr>
                <w:rFonts w:hint="eastAsia" w:hAnsi="宋体"/>
                <w:szCs w:val="21"/>
              </w:rPr>
            </w:pPr>
          </w:p>
        </w:tc>
        <w:tc>
          <w:tcPr>
            <w:tcW w:w="7200" w:type="dxa"/>
            <w:noWrap w:val="0"/>
            <w:vAlign w:val="center"/>
          </w:tcPr>
          <w:p w14:paraId="44AC4FDB">
            <w:pPr>
              <w:pStyle w:val="29"/>
              <w:widowControl w:val="0"/>
              <w:numPr>
                <w:ilvl w:val="0"/>
                <w:numId w:val="0"/>
              </w:numPr>
              <w:jc w:val="both"/>
              <w:rPr>
                <w:rFonts w:hint="eastAsia" w:ascii="宋体" w:hAnsi="宋体" w:eastAsia="宋体"/>
                <w:szCs w:val="21"/>
              </w:rPr>
            </w:pPr>
            <w:r>
              <w:rPr>
                <w:rFonts w:hint="eastAsia" w:ascii="宋体" w:hAnsi="宋体" w:eastAsia="宋体"/>
                <w:szCs w:val="21"/>
              </w:rPr>
              <w:t>制定了改造或更换计划，正在实施（或超期未完成）</w:t>
            </w:r>
          </w:p>
        </w:tc>
        <w:tc>
          <w:tcPr>
            <w:tcW w:w="900" w:type="dxa"/>
            <w:noWrap w:val="0"/>
            <w:vAlign w:val="center"/>
          </w:tcPr>
          <w:p w14:paraId="041A5653">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06E010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645" w:type="dxa"/>
            <w:vMerge w:val="continue"/>
            <w:noWrap w:val="0"/>
            <w:vAlign w:val="center"/>
          </w:tcPr>
          <w:p w14:paraId="1896B30B">
            <w:pPr>
              <w:pStyle w:val="26"/>
              <w:widowControl w:val="0"/>
              <w:ind w:firstLine="0" w:firstLineChars="0"/>
              <w:jc w:val="center"/>
              <w:rPr>
                <w:rFonts w:hint="eastAsia" w:hAnsi="宋体"/>
                <w:szCs w:val="21"/>
              </w:rPr>
            </w:pPr>
          </w:p>
        </w:tc>
        <w:tc>
          <w:tcPr>
            <w:tcW w:w="4683" w:type="dxa"/>
            <w:vMerge w:val="continue"/>
            <w:noWrap w:val="0"/>
            <w:vAlign w:val="center"/>
          </w:tcPr>
          <w:p w14:paraId="5162E6AD">
            <w:pPr>
              <w:pStyle w:val="26"/>
              <w:widowControl w:val="0"/>
              <w:ind w:firstLine="0" w:firstLineChars="0"/>
              <w:rPr>
                <w:rFonts w:hint="eastAsia" w:hAnsi="宋体"/>
                <w:szCs w:val="21"/>
              </w:rPr>
            </w:pPr>
          </w:p>
        </w:tc>
        <w:tc>
          <w:tcPr>
            <w:tcW w:w="720" w:type="dxa"/>
            <w:vMerge w:val="continue"/>
            <w:noWrap w:val="0"/>
            <w:vAlign w:val="center"/>
          </w:tcPr>
          <w:p w14:paraId="4A7AF0C4">
            <w:pPr>
              <w:pStyle w:val="26"/>
              <w:ind w:firstLine="420"/>
              <w:rPr>
                <w:rFonts w:hint="eastAsia" w:hAnsi="宋体"/>
                <w:szCs w:val="21"/>
              </w:rPr>
            </w:pPr>
          </w:p>
        </w:tc>
        <w:tc>
          <w:tcPr>
            <w:tcW w:w="7200" w:type="dxa"/>
            <w:noWrap w:val="0"/>
            <w:vAlign w:val="center"/>
          </w:tcPr>
          <w:p w14:paraId="2E63DAD0">
            <w:pPr>
              <w:pStyle w:val="29"/>
              <w:widowControl w:val="0"/>
              <w:numPr>
                <w:ilvl w:val="0"/>
                <w:numId w:val="0"/>
              </w:numPr>
              <w:jc w:val="both"/>
              <w:rPr>
                <w:rFonts w:hint="eastAsia" w:ascii="宋体" w:hAnsi="宋体" w:eastAsia="宋体"/>
                <w:szCs w:val="21"/>
              </w:rPr>
            </w:pPr>
            <w:r>
              <w:rPr>
                <w:rFonts w:hint="eastAsia" w:ascii="宋体" w:hAnsi="宋体" w:eastAsia="宋体"/>
                <w:szCs w:val="21"/>
              </w:rPr>
              <w:t>存在此类情况，但没有改造或更换计划</w:t>
            </w:r>
          </w:p>
        </w:tc>
        <w:tc>
          <w:tcPr>
            <w:tcW w:w="900" w:type="dxa"/>
            <w:noWrap w:val="0"/>
            <w:vAlign w:val="center"/>
          </w:tcPr>
          <w:p w14:paraId="7FD2B3B6">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632DDB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45" w:type="dxa"/>
            <w:vMerge w:val="restart"/>
            <w:noWrap w:val="0"/>
            <w:vAlign w:val="center"/>
          </w:tcPr>
          <w:p w14:paraId="4BD0666C">
            <w:pPr>
              <w:pStyle w:val="26"/>
              <w:widowControl w:val="0"/>
              <w:ind w:firstLine="0" w:firstLineChars="0"/>
              <w:jc w:val="center"/>
              <w:rPr>
                <w:rFonts w:hint="eastAsia" w:hAnsi="宋体"/>
                <w:szCs w:val="21"/>
              </w:rPr>
            </w:pPr>
            <w:r>
              <w:rPr>
                <w:rFonts w:hint="eastAsia" w:hAnsi="宋体"/>
                <w:szCs w:val="21"/>
              </w:rPr>
              <w:t>7</w:t>
            </w:r>
          </w:p>
        </w:tc>
        <w:tc>
          <w:tcPr>
            <w:tcW w:w="4683" w:type="dxa"/>
            <w:vMerge w:val="restart"/>
            <w:noWrap w:val="0"/>
            <w:vAlign w:val="center"/>
          </w:tcPr>
          <w:p w14:paraId="2C9F5E42">
            <w:pPr>
              <w:pStyle w:val="26"/>
              <w:widowControl w:val="0"/>
              <w:ind w:firstLine="0" w:firstLineChars="0"/>
              <w:rPr>
                <w:rFonts w:hint="eastAsia" w:hAnsi="宋体"/>
                <w:szCs w:val="21"/>
              </w:rPr>
            </w:pPr>
            <w:r>
              <w:rPr>
                <w:rFonts w:hint="eastAsia" w:hAnsi="宋体"/>
                <w:szCs w:val="21"/>
              </w:rPr>
              <w:t>被加热或被冷却物体的温度、压力及流量等参数，以及传热介质的操作条件，均应定期定点加以测试并记录其结果，以便实时反映换热压力容器的运行情况</w:t>
            </w:r>
          </w:p>
        </w:tc>
        <w:tc>
          <w:tcPr>
            <w:tcW w:w="720" w:type="dxa"/>
            <w:vMerge w:val="restart"/>
            <w:noWrap w:val="0"/>
            <w:vAlign w:val="center"/>
          </w:tcPr>
          <w:p w14:paraId="0456C94B">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noWrap w:val="0"/>
            <w:vAlign w:val="center"/>
          </w:tcPr>
          <w:p w14:paraId="45A66BB4">
            <w:pPr>
              <w:pStyle w:val="29"/>
              <w:widowControl w:val="0"/>
              <w:numPr>
                <w:ilvl w:val="0"/>
                <w:numId w:val="0"/>
              </w:numPr>
              <w:jc w:val="both"/>
              <w:rPr>
                <w:rFonts w:hint="eastAsia" w:ascii="宋体" w:hAnsi="宋体" w:eastAsia="宋体"/>
                <w:szCs w:val="21"/>
              </w:rPr>
            </w:pPr>
            <w:r>
              <w:rPr>
                <w:rFonts w:hint="eastAsia" w:ascii="宋体" w:hAnsi="宋体" w:eastAsia="宋体"/>
                <w:szCs w:val="21"/>
              </w:rPr>
              <w:t>制定并执行相应的检查测试制度，记录完整、真实，签字齐全</w:t>
            </w:r>
          </w:p>
        </w:tc>
        <w:tc>
          <w:tcPr>
            <w:tcW w:w="900" w:type="dxa"/>
            <w:noWrap w:val="0"/>
            <w:vAlign w:val="center"/>
          </w:tcPr>
          <w:p w14:paraId="2B936FFA">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38FF04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5" w:type="dxa"/>
            <w:vMerge w:val="continue"/>
            <w:noWrap w:val="0"/>
            <w:vAlign w:val="center"/>
          </w:tcPr>
          <w:p w14:paraId="30A814F6">
            <w:pPr>
              <w:pStyle w:val="26"/>
              <w:widowControl w:val="0"/>
              <w:ind w:firstLine="0" w:firstLineChars="0"/>
              <w:rPr>
                <w:rFonts w:hint="eastAsia" w:hAnsi="宋体"/>
                <w:szCs w:val="21"/>
              </w:rPr>
            </w:pPr>
          </w:p>
        </w:tc>
        <w:tc>
          <w:tcPr>
            <w:tcW w:w="4683" w:type="dxa"/>
            <w:vMerge w:val="continue"/>
            <w:noWrap w:val="0"/>
            <w:vAlign w:val="center"/>
          </w:tcPr>
          <w:p w14:paraId="26179932">
            <w:pPr>
              <w:pStyle w:val="26"/>
              <w:widowControl w:val="0"/>
              <w:ind w:firstLine="0" w:firstLineChars="0"/>
              <w:rPr>
                <w:rFonts w:hint="eastAsia" w:hAnsi="宋体"/>
                <w:szCs w:val="21"/>
              </w:rPr>
            </w:pPr>
          </w:p>
        </w:tc>
        <w:tc>
          <w:tcPr>
            <w:tcW w:w="720" w:type="dxa"/>
            <w:vMerge w:val="continue"/>
            <w:noWrap w:val="0"/>
            <w:vAlign w:val="center"/>
          </w:tcPr>
          <w:p w14:paraId="3E2CE8E2">
            <w:pPr>
              <w:pStyle w:val="26"/>
              <w:ind w:firstLine="420"/>
              <w:rPr>
                <w:rFonts w:hint="eastAsia" w:hAnsi="宋体"/>
                <w:szCs w:val="21"/>
              </w:rPr>
            </w:pPr>
          </w:p>
        </w:tc>
        <w:tc>
          <w:tcPr>
            <w:tcW w:w="7200" w:type="dxa"/>
            <w:noWrap w:val="0"/>
            <w:vAlign w:val="center"/>
          </w:tcPr>
          <w:p w14:paraId="494CEA94">
            <w:pPr>
              <w:pStyle w:val="29"/>
              <w:widowControl w:val="0"/>
              <w:numPr>
                <w:ilvl w:val="0"/>
                <w:numId w:val="0"/>
              </w:numPr>
              <w:jc w:val="both"/>
              <w:rPr>
                <w:rFonts w:hint="eastAsia" w:ascii="宋体" w:hAnsi="宋体" w:eastAsia="宋体"/>
                <w:szCs w:val="21"/>
              </w:rPr>
            </w:pPr>
            <w:r>
              <w:rPr>
                <w:rFonts w:hint="eastAsia" w:ascii="宋体" w:hAnsi="宋体" w:eastAsia="宋体"/>
                <w:szCs w:val="21"/>
              </w:rPr>
              <w:t>检查测试制度基本齐全，执行情况较好</w:t>
            </w:r>
          </w:p>
        </w:tc>
        <w:tc>
          <w:tcPr>
            <w:tcW w:w="900" w:type="dxa"/>
            <w:noWrap w:val="0"/>
            <w:vAlign w:val="center"/>
          </w:tcPr>
          <w:p w14:paraId="3171E6D9">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3C55E4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645" w:type="dxa"/>
            <w:vMerge w:val="continue"/>
            <w:noWrap w:val="0"/>
            <w:vAlign w:val="center"/>
          </w:tcPr>
          <w:p w14:paraId="4DFA1CBB">
            <w:pPr>
              <w:pStyle w:val="26"/>
              <w:widowControl w:val="0"/>
              <w:ind w:firstLine="0" w:firstLineChars="0"/>
              <w:rPr>
                <w:rFonts w:hint="eastAsia" w:hAnsi="宋体"/>
                <w:szCs w:val="21"/>
              </w:rPr>
            </w:pPr>
          </w:p>
        </w:tc>
        <w:tc>
          <w:tcPr>
            <w:tcW w:w="4683" w:type="dxa"/>
            <w:vMerge w:val="continue"/>
            <w:noWrap w:val="0"/>
            <w:vAlign w:val="center"/>
          </w:tcPr>
          <w:p w14:paraId="02FEB5FE">
            <w:pPr>
              <w:pStyle w:val="26"/>
              <w:widowControl w:val="0"/>
              <w:ind w:firstLine="0" w:firstLineChars="0"/>
              <w:rPr>
                <w:rFonts w:hint="eastAsia" w:hAnsi="宋体"/>
                <w:szCs w:val="21"/>
              </w:rPr>
            </w:pPr>
          </w:p>
        </w:tc>
        <w:tc>
          <w:tcPr>
            <w:tcW w:w="720" w:type="dxa"/>
            <w:vMerge w:val="continue"/>
            <w:noWrap w:val="0"/>
            <w:vAlign w:val="center"/>
          </w:tcPr>
          <w:p w14:paraId="53889D3F">
            <w:pPr>
              <w:pStyle w:val="26"/>
              <w:ind w:firstLine="420"/>
              <w:rPr>
                <w:rFonts w:hint="eastAsia" w:hAnsi="宋体"/>
                <w:szCs w:val="21"/>
              </w:rPr>
            </w:pPr>
          </w:p>
        </w:tc>
        <w:tc>
          <w:tcPr>
            <w:tcW w:w="7200" w:type="dxa"/>
            <w:noWrap w:val="0"/>
            <w:vAlign w:val="center"/>
          </w:tcPr>
          <w:p w14:paraId="490D13E0">
            <w:pPr>
              <w:pStyle w:val="29"/>
              <w:widowControl w:val="0"/>
              <w:numPr>
                <w:ilvl w:val="0"/>
                <w:numId w:val="0"/>
              </w:numPr>
              <w:jc w:val="both"/>
              <w:rPr>
                <w:rFonts w:hint="eastAsia" w:ascii="宋体" w:hAnsi="宋体" w:eastAsia="宋体"/>
                <w:szCs w:val="21"/>
              </w:rPr>
            </w:pPr>
            <w:r>
              <w:rPr>
                <w:rFonts w:hint="eastAsia" w:ascii="宋体" w:hAnsi="宋体" w:eastAsia="宋体"/>
                <w:szCs w:val="21"/>
              </w:rPr>
              <w:t>检查测试制度不全，执行情况一般</w:t>
            </w:r>
          </w:p>
        </w:tc>
        <w:tc>
          <w:tcPr>
            <w:tcW w:w="900" w:type="dxa"/>
            <w:noWrap w:val="0"/>
            <w:vAlign w:val="center"/>
          </w:tcPr>
          <w:p w14:paraId="1D9D1E43">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5FB7C3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645" w:type="dxa"/>
            <w:vMerge w:val="continue"/>
            <w:noWrap w:val="0"/>
            <w:vAlign w:val="center"/>
          </w:tcPr>
          <w:p w14:paraId="2259193E">
            <w:pPr>
              <w:pStyle w:val="26"/>
              <w:widowControl w:val="0"/>
              <w:ind w:firstLine="0" w:firstLineChars="0"/>
              <w:rPr>
                <w:rFonts w:hint="eastAsia" w:hAnsi="宋体"/>
                <w:szCs w:val="21"/>
              </w:rPr>
            </w:pPr>
          </w:p>
        </w:tc>
        <w:tc>
          <w:tcPr>
            <w:tcW w:w="4683" w:type="dxa"/>
            <w:vMerge w:val="continue"/>
            <w:noWrap w:val="0"/>
            <w:vAlign w:val="center"/>
          </w:tcPr>
          <w:p w14:paraId="74EC2776">
            <w:pPr>
              <w:pStyle w:val="26"/>
              <w:widowControl w:val="0"/>
              <w:ind w:firstLine="0" w:firstLineChars="0"/>
              <w:rPr>
                <w:rFonts w:hint="eastAsia" w:hAnsi="宋体"/>
                <w:szCs w:val="21"/>
              </w:rPr>
            </w:pPr>
          </w:p>
        </w:tc>
        <w:tc>
          <w:tcPr>
            <w:tcW w:w="720" w:type="dxa"/>
            <w:vMerge w:val="continue"/>
            <w:noWrap w:val="0"/>
            <w:vAlign w:val="center"/>
          </w:tcPr>
          <w:p w14:paraId="3C7E3DB2">
            <w:pPr>
              <w:pStyle w:val="26"/>
              <w:ind w:firstLine="420"/>
              <w:rPr>
                <w:rFonts w:hint="eastAsia" w:hAnsi="宋体"/>
                <w:szCs w:val="21"/>
              </w:rPr>
            </w:pPr>
          </w:p>
        </w:tc>
        <w:tc>
          <w:tcPr>
            <w:tcW w:w="7200" w:type="dxa"/>
            <w:noWrap w:val="0"/>
            <w:vAlign w:val="center"/>
          </w:tcPr>
          <w:p w14:paraId="337E8A6A">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无制度，或有制度但未执行（无检查测试记录）</w:t>
            </w:r>
          </w:p>
        </w:tc>
        <w:tc>
          <w:tcPr>
            <w:tcW w:w="900" w:type="dxa"/>
            <w:noWrap w:val="0"/>
            <w:vAlign w:val="center"/>
          </w:tcPr>
          <w:p w14:paraId="5F0A41DD">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6214BB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45" w:type="dxa"/>
            <w:vMerge w:val="restart"/>
            <w:noWrap w:val="0"/>
            <w:vAlign w:val="center"/>
          </w:tcPr>
          <w:p w14:paraId="4A4585CF">
            <w:pPr>
              <w:pStyle w:val="26"/>
              <w:widowControl w:val="0"/>
              <w:ind w:firstLine="0" w:firstLineChars="0"/>
              <w:jc w:val="center"/>
              <w:rPr>
                <w:rFonts w:hint="eastAsia" w:hAnsi="宋体"/>
                <w:szCs w:val="21"/>
              </w:rPr>
            </w:pPr>
            <w:r>
              <w:rPr>
                <w:rFonts w:hint="eastAsia" w:hAnsi="宋体"/>
                <w:szCs w:val="21"/>
              </w:rPr>
              <w:t>8</w:t>
            </w:r>
          </w:p>
        </w:tc>
        <w:tc>
          <w:tcPr>
            <w:tcW w:w="4683" w:type="dxa"/>
            <w:vMerge w:val="restart"/>
            <w:noWrap w:val="0"/>
            <w:vAlign w:val="center"/>
          </w:tcPr>
          <w:p w14:paraId="344D2CE8">
            <w:pPr>
              <w:pStyle w:val="26"/>
              <w:widowControl w:val="0"/>
              <w:ind w:firstLine="0" w:firstLineChars="0"/>
              <w:rPr>
                <w:rFonts w:hint="eastAsia" w:hAnsi="宋体"/>
                <w:szCs w:val="21"/>
              </w:rPr>
            </w:pPr>
            <w:r>
              <w:rPr>
                <w:rFonts w:hint="eastAsia" w:hAnsi="宋体"/>
                <w:szCs w:val="21"/>
              </w:rPr>
              <w:t>对设备的热效率或单位产品热耗做出规定，作为评价该类设备是否合理用热的依据；制定能效状况</w:t>
            </w:r>
            <w:r>
              <w:rPr>
                <w:rFonts w:hAnsi="宋体"/>
                <w:szCs w:val="21"/>
              </w:rPr>
              <w:t>定期</w:t>
            </w:r>
            <w:r>
              <w:rPr>
                <w:rFonts w:hint="eastAsia" w:hAnsi="宋体"/>
                <w:szCs w:val="21"/>
              </w:rPr>
              <w:t>检查</w:t>
            </w:r>
            <w:r>
              <w:rPr>
                <w:rFonts w:hAnsi="宋体"/>
                <w:szCs w:val="21"/>
              </w:rPr>
              <w:t>计划，</w:t>
            </w:r>
            <w:r>
              <w:rPr>
                <w:rFonts w:hint="eastAsia" w:hAnsi="宋体"/>
                <w:szCs w:val="21"/>
              </w:rPr>
              <w:t>督促安排落实能效状况定期检查；组织开展能效状况的日常检查，并且进行相应记录</w:t>
            </w:r>
          </w:p>
        </w:tc>
        <w:tc>
          <w:tcPr>
            <w:tcW w:w="720" w:type="dxa"/>
            <w:vMerge w:val="restart"/>
            <w:noWrap w:val="0"/>
            <w:vAlign w:val="center"/>
          </w:tcPr>
          <w:p w14:paraId="41352D5E">
            <w:pPr>
              <w:pStyle w:val="26"/>
              <w:widowControl w:val="0"/>
              <w:ind w:firstLine="0" w:firstLineChars="0"/>
              <w:jc w:val="center"/>
              <w:rPr>
                <w:rFonts w:hint="eastAsia" w:hAnsi="宋体"/>
                <w:szCs w:val="21"/>
              </w:rPr>
            </w:pPr>
            <w:r>
              <w:rPr>
                <w:rFonts w:hint="eastAsia" w:hAnsi="宋体"/>
                <w:szCs w:val="21"/>
              </w:rPr>
              <w:t>10</w:t>
            </w:r>
          </w:p>
        </w:tc>
        <w:tc>
          <w:tcPr>
            <w:tcW w:w="7200" w:type="dxa"/>
            <w:noWrap w:val="0"/>
            <w:vAlign w:val="center"/>
          </w:tcPr>
          <w:p w14:paraId="4E7DF68B">
            <w:pPr>
              <w:pStyle w:val="26"/>
              <w:widowControl w:val="0"/>
              <w:ind w:firstLine="0" w:firstLineChars="0"/>
              <w:rPr>
                <w:rFonts w:hint="eastAsia" w:hAnsi="宋体"/>
                <w:szCs w:val="21"/>
              </w:rPr>
            </w:pPr>
            <w:r>
              <w:rPr>
                <w:rFonts w:hint="eastAsia" w:hAnsi="宋体"/>
                <w:szCs w:val="21"/>
              </w:rPr>
              <w:t>设备热效率或单位产品热耗规定明确，符合国家节能政策，制定能效状况的日常检查制度和</w:t>
            </w:r>
            <w:r>
              <w:rPr>
                <w:rFonts w:hAnsi="宋体"/>
                <w:szCs w:val="21"/>
              </w:rPr>
              <w:t>定期</w:t>
            </w:r>
            <w:r>
              <w:rPr>
                <w:rFonts w:hint="eastAsia" w:hAnsi="宋体"/>
                <w:szCs w:val="21"/>
              </w:rPr>
              <w:t>检查</w:t>
            </w:r>
            <w:r>
              <w:rPr>
                <w:rFonts w:hAnsi="宋体"/>
                <w:szCs w:val="21"/>
              </w:rPr>
              <w:t>计划</w:t>
            </w:r>
            <w:r>
              <w:rPr>
                <w:rFonts w:hint="eastAsia" w:hAnsi="宋体"/>
                <w:szCs w:val="21"/>
              </w:rPr>
              <w:t>并能有效实施</w:t>
            </w:r>
            <w:r>
              <w:rPr>
                <w:rFonts w:hAnsi="宋体"/>
                <w:szCs w:val="21"/>
              </w:rPr>
              <w:t>，</w:t>
            </w:r>
            <w:r>
              <w:rPr>
                <w:rFonts w:hint="eastAsia" w:hAnsi="宋体"/>
                <w:szCs w:val="21"/>
              </w:rPr>
              <w:t>相应的日常检查记录和定期测试报告齐全</w:t>
            </w:r>
          </w:p>
        </w:tc>
        <w:tc>
          <w:tcPr>
            <w:tcW w:w="900" w:type="dxa"/>
            <w:noWrap w:val="0"/>
            <w:vAlign w:val="center"/>
          </w:tcPr>
          <w:p w14:paraId="50E3DC5D">
            <w:pPr>
              <w:pStyle w:val="26"/>
              <w:widowControl w:val="0"/>
              <w:ind w:firstLine="0" w:firstLineChars="0"/>
              <w:rPr>
                <w:rFonts w:hint="eastAsia" w:hAnsi="宋体"/>
                <w:szCs w:val="21"/>
              </w:rPr>
            </w:pPr>
            <w:r>
              <w:rPr>
                <w:rFonts w:hint="eastAsia" w:hAnsi="宋体"/>
                <w:szCs w:val="21"/>
              </w:rPr>
              <w:t>10分</w:t>
            </w:r>
          </w:p>
        </w:tc>
      </w:tr>
      <w:tr w14:paraId="04AC7C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45" w:type="dxa"/>
            <w:vMerge w:val="continue"/>
            <w:noWrap w:val="0"/>
            <w:vAlign w:val="center"/>
          </w:tcPr>
          <w:p w14:paraId="734A0F76">
            <w:pPr>
              <w:pStyle w:val="26"/>
              <w:widowControl w:val="0"/>
              <w:ind w:firstLine="0" w:firstLineChars="0"/>
              <w:jc w:val="center"/>
              <w:rPr>
                <w:rFonts w:hint="eastAsia" w:hAnsi="宋体"/>
                <w:szCs w:val="21"/>
              </w:rPr>
            </w:pPr>
          </w:p>
        </w:tc>
        <w:tc>
          <w:tcPr>
            <w:tcW w:w="4683" w:type="dxa"/>
            <w:vMerge w:val="continue"/>
            <w:noWrap w:val="0"/>
            <w:vAlign w:val="center"/>
          </w:tcPr>
          <w:p w14:paraId="6288CB8F">
            <w:pPr>
              <w:pStyle w:val="26"/>
              <w:widowControl w:val="0"/>
              <w:ind w:firstLine="0" w:firstLineChars="0"/>
              <w:rPr>
                <w:rFonts w:hint="eastAsia" w:hAnsi="宋体"/>
                <w:szCs w:val="21"/>
              </w:rPr>
            </w:pPr>
          </w:p>
        </w:tc>
        <w:tc>
          <w:tcPr>
            <w:tcW w:w="720" w:type="dxa"/>
            <w:vMerge w:val="continue"/>
            <w:noWrap w:val="0"/>
            <w:vAlign w:val="center"/>
          </w:tcPr>
          <w:p w14:paraId="6518E492">
            <w:pPr>
              <w:pStyle w:val="26"/>
              <w:widowControl w:val="0"/>
              <w:ind w:firstLine="0" w:firstLineChars="0"/>
              <w:jc w:val="center"/>
              <w:rPr>
                <w:rFonts w:hint="eastAsia" w:hAnsi="宋体"/>
                <w:szCs w:val="21"/>
              </w:rPr>
            </w:pPr>
          </w:p>
        </w:tc>
        <w:tc>
          <w:tcPr>
            <w:tcW w:w="7200" w:type="dxa"/>
            <w:noWrap w:val="0"/>
            <w:vAlign w:val="center"/>
          </w:tcPr>
          <w:p w14:paraId="23965774">
            <w:pPr>
              <w:pStyle w:val="29"/>
              <w:widowControl w:val="0"/>
              <w:numPr>
                <w:ilvl w:val="0"/>
                <w:numId w:val="0"/>
              </w:numPr>
              <w:jc w:val="both"/>
              <w:rPr>
                <w:rFonts w:hint="eastAsia" w:ascii="宋体" w:hAnsi="宋体" w:eastAsia="宋体"/>
                <w:szCs w:val="21"/>
              </w:rPr>
            </w:pPr>
            <w:r>
              <w:rPr>
                <w:rFonts w:hint="eastAsia" w:ascii="宋体" w:hAnsi="宋体" w:eastAsia="宋体"/>
                <w:szCs w:val="21"/>
              </w:rPr>
              <w:t>设备热效率或单位产品热耗基本符合规定，检查测试制度基本齐全，日常检查记录和定期测试报告基本符合要求</w:t>
            </w:r>
          </w:p>
        </w:tc>
        <w:tc>
          <w:tcPr>
            <w:tcW w:w="900" w:type="dxa"/>
            <w:noWrap w:val="0"/>
            <w:vAlign w:val="center"/>
          </w:tcPr>
          <w:p w14:paraId="4D58E799">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284156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45" w:type="dxa"/>
            <w:vMerge w:val="continue"/>
            <w:noWrap w:val="0"/>
            <w:vAlign w:val="center"/>
          </w:tcPr>
          <w:p w14:paraId="0E406736">
            <w:pPr>
              <w:pStyle w:val="26"/>
              <w:widowControl w:val="0"/>
              <w:ind w:firstLine="0" w:firstLineChars="0"/>
              <w:jc w:val="center"/>
              <w:rPr>
                <w:rFonts w:hint="eastAsia" w:hAnsi="宋体"/>
                <w:szCs w:val="21"/>
              </w:rPr>
            </w:pPr>
          </w:p>
        </w:tc>
        <w:tc>
          <w:tcPr>
            <w:tcW w:w="4683" w:type="dxa"/>
            <w:vMerge w:val="continue"/>
            <w:noWrap w:val="0"/>
            <w:vAlign w:val="center"/>
          </w:tcPr>
          <w:p w14:paraId="202600AA">
            <w:pPr>
              <w:pStyle w:val="26"/>
              <w:widowControl w:val="0"/>
              <w:ind w:firstLine="0" w:firstLineChars="0"/>
              <w:rPr>
                <w:rFonts w:hint="eastAsia" w:hAnsi="宋体"/>
                <w:szCs w:val="21"/>
              </w:rPr>
            </w:pPr>
          </w:p>
        </w:tc>
        <w:tc>
          <w:tcPr>
            <w:tcW w:w="720" w:type="dxa"/>
            <w:vMerge w:val="continue"/>
            <w:noWrap w:val="0"/>
            <w:vAlign w:val="center"/>
          </w:tcPr>
          <w:p w14:paraId="1A6A69D8">
            <w:pPr>
              <w:pStyle w:val="26"/>
              <w:widowControl w:val="0"/>
              <w:ind w:firstLine="0" w:firstLineChars="0"/>
              <w:jc w:val="center"/>
              <w:rPr>
                <w:rFonts w:hint="eastAsia" w:hAnsi="宋体"/>
                <w:szCs w:val="21"/>
              </w:rPr>
            </w:pPr>
          </w:p>
        </w:tc>
        <w:tc>
          <w:tcPr>
            <w:tcW w:w="7200" w:type="dxa"/>
            <w:noWrap w:val="0"/>
            <w:vAlign w:val="center"/>
          </w:tcPr>
          <w:p w14:paraId="0FFC40DD">
            <w:pPr>
              <w:pStyle w:val="29"/>
              <w:widowControl w:val="0"/>
              <w:numPr>
                <w:ilvl w:val="0"/>
                <w:numId w:val="0"/>
              </w:numPr>
              <w:jc w:val="both"/>
              <w:rPr>
                <w:rFonts w:hint="eastAsia" w:ascii="宋体" w:hAnsi="宋体" w:eastAsia="宋体"/>
                <w:szCs w:val="21"/>
              </w:rPr>
            </w:pPr>
            <w:r>
              <w:rPr>
                <w:rFonts w:hint="eastAsia" w:ascii="宋体" w:hAnsi="宋体" w:eastAsia="宋体"/>
                <w:szCs w:val="21"/>
              </w:rPr>
              <w:t>设备热效率或单位产品热耗规定值存在一定的节能空间，检查测试制度不全，执行情况一般</w:t>
            </w:r>
          </w:p>
        </w:tc>
        <w:tc>
          <w:tcPr>
            <w:tcW w:w="900" w:type="dxa"/>
            <w:noWrap w:val="0"/>
            <w:vAlign w:val="center"/>
          </w:tcPr>
          <w:p w14:paraId="4343C6F7">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6A51C4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645" w:type="dxa"/>
            <w:vMerge w:val="continue"/>
            <w:noWrap w:val="0"/>
            <w:vAlign w:val="center"/>
          </w:tcPr>
          <w:p w14:paraId="5D94B9F5">
            <w:pPr>
              <w:pStyle w:val="26"/>
              <w:widowControl w:val="0"/>
              <w:ind w:firstLine="0" w:firstLineChars="0"/>
              <w:jc w:val="center"/>
              <w:rPr>
                <w:rFonts w:hint="eastAsia" w:hAnsi="宋体"/>
                <w:szCs w:val="21"/>
              </w:rPr>
            </w:pPr>
          </w:p>
        </w:tc>
        <w:tc>
          <w:tcPr>
            <w:tcW w:w="4683" w:type="dxa"/>
            <w:vMerge w:val="continue"/>
            <w:noWrap w:val="0"/>
            <w:vAlign w:val="center"/>
          </w:tcPr>
          <w:p w14:paraId="23CED85B">
            <w:pPr>
              <w:pStyle w:val="26"/>
              <w:widowControl w:val="0"/>
              <w:ind w:firstLine="0" w:firstLineChars="0"/>
              <w:rPr>
                <w:rFonts w:hint="eastAsia" w:hAnsi="宋体"/>
                <w:szCs w:val="21"/>
              </w:rPr>
            </w:pPr>
          </w:p>
        </w:tc>
        <w:tc>
          <w:tcPr>
            <w:tcW w:w="720" w:type="dxa"/>
            <w:vMerge w:val="continue"/>
            <w:noWrap w:val="0"/>
            <w:vAlign w:val="center"/>
          </w:tcPr>
          <w:p w14:paraId="6BE13A71">
            <w:pPr>
              <w:pStyle w:val="26"/>
              <w:widowControl w:val="0"/>
              <w:ind w:firstLine="0" w:firstLineChars="0"/>
              <w:jc w:val="center"/>
              <w:rPr>
                <w:rFonts w:hint="eastAsia" w:hAnsi="宋体"/>
                <w:szCs w:val="21"/>
              </w:rPr>
            </w:pPr>
          </w:p>
        </w:tc>
        <w:tc>
          <w:tcPr>
            <w:tcW w:w="7200" w:type="dxa"/>
            <w:noWrap w:val="0"/>
            <w:vAlign w:val="center"/>
          </w:tcPr>
          <w:p w14:paraId="01EC966A">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无制度，或有制度但未执行（无检查测试记录）</w:t>
            </w:r>
          </w:p>
        </w:tc>
        <w:tc>
          <w:tcPr>
            <w:tcW w:w="900" w:type="dxa"/>
            <w:noWrap w:val="0"/>
            <w:vAlign w:val="center"/>
          </w:tcPr>
          <w:p w14:paraId="271B8CEA">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bl>
    <w:p w14:paraId="7B396886">
      <w:pPr>
        <w:pStyle w:val="26"/>
        <w:spacing w:line="360" w:lineRule="auto"/>
        <w:ind w:firstLine="420"/>
        <w:jc w:val="center"/>
        <w:rPr>
          <w:rFonts w:hint="eastAsia" w:hAnsi="宋体"/>
          <w:b/>
          <w:szCs w:val="21"/>
        </w:rPr>
      </w:pPr>
      <w:r>
        <w:rPr>
          <w:rFonts w:ascii="Times New Roman"/>
          <w:kern w:val="2"/>
          <w:szCs w:val="24"/>
        </w:rPr>
        <w:br w:type="page"/>
      </w:r>
      <w:r>
        <w:rPr>
          <w:rFonts w:hint="eastAsia" w:hAnsi="宋体"/>
          <w:b/>
          <w:szCs w:val="21"/>
        </w:rPr>
        <w:t>表</w:t>
      </w:r>
      <w:r>
        <w:rPr>
          <w:rFonts w:hint="eastAsia" w:hAnsi="宋体"/>
          <w:b/>
          <w:szCs w:val="21"/>
          <w:lang w:val="en-US" w:eastAsia="zh-CN"/>
        </w:rPr>
        <w:t>A4</w:t>
      </w:r>
      <w:r>
        <w:rPr>
          <w:rFonts w:hint="eastAsia" w:hAnsi="宋体"/>
          <w:b/>
          <w:szCs w:val="21"/>
        </w:rPr>
        <w:t xml:space="preserve"> 换热器能效使用因素评定表（续）</w:t>
      </w:r>
    </w:p>
    <w:tbl>
      <w:tblPr>
        <w:tblStyle w:val="1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5"/>
        <w:gridCol w:w="4683"/>
        <w:gridCol w:w="720"/>
        <w:gridCol w:w="7200"/>
        <w:gridCol w:w="900"/>
      </w:tblGrid>
      <w:tr w14:paraId="6D649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5" w:type="dxa"/>
            <w:tcBorders>
              <w:top w:val="single" w:color="000000" w:sz="12" w:space="0"/>
              <w:left w:val="single" w:color="000000" w:sz="12" w:space="0"/>
              <w:bottom w:val="single" w:color="000000" w:sz="12" w:space="0"/>
            </w:tcBorders>
            <w:noWrap w:val="0"/>
            <w:vAlign w:val="center"/>
          </w:tcPr>
          <w:p w14:paraId="621730A3">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序号</w:t>
            </w:r>
          </w:p>
        </w:tc>
        <w:tc>
          <w:tcPr>
            <w:tcW w:w="4683" w:type="dxa"/>
            <w:tcBorders>
              <w:top w:val="single" w:color="000000" w:sz="12" w:space="0"/>
              <w:bottom w:val="single" w:color="000000" w:sz="12" w:space="0"/>
            </w:tcBorders>
            <w:noWrap w:val="0"/>
            <w:vAlign w:val="center"/>
          </w:tcPr>
          <w:p w14:paraId="06DB4108">
            <w:pPr>
              <w:pStyle w:val="29"/>
              <w:widowControl w:val="0"/>
              <w:numPr>
                <w:ilvl w:val="0"/>
                <w:numId w:val="0"/>
              </w:numPr>
              <w:jc w:val="center"/>
              <w:rPr>
                <w:rFonts w:hint="eastAsia" w:ascii="宋体" w:hAnsi="宋体" w:eastAsia="宋体"/>
                <w:szCs w:val="21"/>
              </w:rPr>
            </w:pPr>
            <w:r>
              <w:rPr>
                <w:rFonts w:hint="eastAsia" w:ascii="宋体" w:hAnsi="宋体" w:eastAsia="宋体"/>
                <w:szCs w:val="21"/>
              </w:rPr>
              <w:t>使用管理因素的评定内容</w:t>
            </w:r>
          </w:p>
        </w:tc>
        <w:tc>
          <w:tcPr>
            <w:tcW w:w="720" w:type="dxa"/>
            <w:tcBorders>
              <w:top w:val="single" w:color="000000" w:sz="12" w:space="0"/>
              <w:bottom w:val="single" w:color="000000" w:sz="12" w:space="0"/>
            </w:tcBorders>
            <w:noWrap w:val="0"/>
            <w:vAlign w:val="center"/>
          </w:tcPr>
          <w:p w14:paraId="20EF40AD">
            <w:pPr>
              <w:pStyle w:val="29"/>
              <w:widowControl w:val="0"/>
              <w:numPr>
                <w:ilvl w:val="0"/>
                <w:numId w:val="0"/>
              </w:numPr>
              <w:jc w:val="center"/>
              <w:rPr>
                <w:rFonts w:hint="eastAsia" w:ascii="宋体" w:hAnsi="宋体" w:eastAsia="宋体"/>
                <w:szCs w:val="21"/>
              </w:rPr>
            </w:pPr>
            <w:r>
              <w:rPr>
                <w:rFonts w:hint="eastAsia" w:ascii="宋体" w:hAnsi="宋体" w:eastAsia="宋体"/>
                <w:szCs w:val="21"/>
              </w:rPr>
              <w:t>分值</w:t>
            </w:r>
          </w:p>
        </w:tc>
        <w:tc>
          <w:tcPr>
            <w:tcW w:w="8100" w:type="dxa"/>
            <w:gridSpan w:val="2"/>
            <w:tcBorders>
              <w:top w:val="single" w:color="000000" w:sz="12" w:space="0"/>
              <w:bottom w:val="single" w:color="000000" w:sz="12" w:space="0"/>
              <w:right w:val="single" w:color="000000" w:sz="12" w:space="0"/>
            </w:tcBorders>
            <w:noWrap w:val="0"/>
            <w:vAlign w:val="center"/>
          </w:tcPr>
          <w:p w14:paraId="5326665D">
            <w:pPr>
              <w:pStyle w:val="29"/>
              <w:widowControl w:val="0"/>
              <w:numPr>
                <w:ilvl w:val="0"/>
                <w:numId w:val="0"/>
              </w:numPr>
              <w:jc w:val="center"/>
              <w:rPr>
                <w:rFonts w:hint="eastAsia" w:ascii="宋体" w:hAnsi="宋体" w:eastAsia="宋体"/>
                <w:szCs w:val="21"/>
              </w:rPr>
            </w:pPr>
            <w:r>
              <w:rPr>
                <w:rFonts w:hint="eastAsia" w:ascii="宋体" w:hAnsi="宋体" w:eastAsia="宋体"/>
                <w:szCs w:val="21"/>
              </w:rPr>
              <w:t>评价与取值</w:t>
            </w:r>
          </w:p>
        </w:tc>
      </w:tr>
      <w:tr w14:paraId="44AE3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45" w:type="dxa"/>
            <w:vMerge w:val="restart"/>
            <w:tcBorders>
              <w:top w:val="single" w:color="000000" w:sz="12" w:space="0"/>
              <w:left w:val="single" w:color="auto" w:sz="12" w:space="0"/>
              <w:right w:val="single" w:color="auto" w:sz="4" w:space="0"/>
            </w:tcBorders>
            <w:noWrap w:val="0"/>
            <w:vAlign w:val="center"/>
          </w:tcPr>
          <w:p w14:paraId="4116ABFA">
            <w:pPr>
              <w:pStyle w:val="26"/>
              <w:widowControl w:val="0"/>
              <w:ind w:firstLine="0" w:firstLineChars="0"/>
              <w:jc w:val="center"/>
              <w:rPr>
                <w:rFonts w:hint="eastAsia" w:hAnsi="宋体"/>
                <w:szCs w:val="21"/>
              </w:rPr>
            </w:pPr>
            <w:r>
              <w:rPr>
                <w:rFonts w:hint="eastAsia" w:hAnsi="宋体"/>
                <w:szCs w:val="21"/>
              </w:rPr>
              <w:t>9</w:t>
            </w:r>
          </w:p>
        </w:tc>
        <w:tc>
          <w:tcPr>
            <w:tcW w:w="4683" w:type="dxa"/>
            <w:vMerge w:val="restart"/>
            <w:tcBorders>
              <w:top w:val="single" w:color="000000" w:sz="12" w:space="0"/>
              <w:left w:val="single" w:color="auto" w:sz="4" w:space="0"/>
            </w:tcBorders>
            <w:noWrap w:val="0"/>
            <w:vAlign w:val="center"/>
          </w:tcPr>
          <w:p w14:paraId="3C48D626">
            <w:pPr>
              <w:pStyle w:val="26"/>
              <w:widowControl w:val="0"/>
              <w:ind w:firstLine="0" w:firstLineChars="0"/>
              <w:rPr>
                <w:rFonts w:hint="eastAsia" w:hAnsi="宋体"/>
                <w:szCs w:val="21"/>
              </w:rPr>
            </w:pPr>
            <w:r>
              <w:rPr>
                <w:rFonts w:hint="eastAsia" w:hAnsi="宋体"/>
                <w:szCs w:val="21"/>
              </w:rPr>
              <w:t>对设备进行定期检修和维修，保持其处于完好状态,及时清洗设备内沉积的污垢或其他附着物，保持其良好的传热性能</w:t>
            </w:r>
          </w:p>
        </w:tc>
        <w:tc>
          <w:tcPr>
            <w:tcW w:w="720" w:type="dxa"/>
            <w:vMerge w:val="restart"/>
            <w:tcBorders>
              <w:top w:val="single" w:color="000000" w:sz="12" w:space="0"/>
            </w:tcBorders>
            <w:noWrap w:val="0"/>
            <w:vAlign w:val="center"/>
          </w:tcPr>
          <w:p w14:paraId="28E888DA">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tcBorders>
              <w:top w:val="single" w:color="000000" w:sz="12" w:space="0"/>
              <w:right w:val="single" w:color="auto" w:sz="4" w:space="0"/>
            </w:tcBorders>
            <w:noWrap w:val="0"/>
            <w:vAlign w:val="center"/>
          </w:tcPr>
          <w:p w14:paraId="296C10CD">
            <w:pPr>
              <w:pStyle w:val="29"/>
              <w:widowControl w:val="0"/>
              <w:numPr>
                <w:ilvl w:val="0"/>
                <w:numId w:val="0"/>
              </w:numPr>
              <w:jc w:val="both"/>
              <w:rPr>
                <w:rFonts w:hint="eastAsia" w:ascii="宋体" w:hAnsi="宋体" w:eastAsia="宋体"/>
                <w:szCs w:val="21"/>
              </w:rPr>
            </w:pPr>
            <w:r>
              <w:rPr>
                <w:rFonts w:hint="eastAsia" w:ascii="宋体" w:hAnsi="宋体" w:eastAsia="宋体"/>
                <w:szCs w:val="21"/>
              </w:rPr>
              <w:t>制定了设备定期检修和维护保养制度并能组织实施，能利用先进技术、设备及时清洗设备内沉积的污垢或其他附着物，有大修清洗记录，清洗效果良好</w:t>
            </w:r>
          </w:p>
        </w:tc>
        <w:tc>
          <w:tcPr>
            <w:tcW w:w="900" w:type="dxa"/>
            <w:tcBorders>
              <w:top w:val="single" w:color="000000" w:sz="12" w:space="0"/>
              <w:left w:val="single" w:color="auto" w:sz="4" w:space="0"/>
              <w:right w:val="single" w:color="auto" w:sz="12" w:space="0"/>
            </w:tcBorders>
            <w:noWrap w:val="0"/>
            <w:vAlign w:val="center"/>
          </w:tcPr>
          <w:p w14:paraId="1D1D1940">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2987B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645" w:type="dxa"/>
            <w:vMerge w:val="continue"/>
            <w:tcBorders>
              <w:left w:val="single" w:color="auto" w:sz="12" w:space="0"/>
              <w:right w:val="single" w:color="auto" w:sz="4" w:space="0"/>
            </w:tcBorders>
            <w:noWrap w:val="0"/>
            <w:vAlign w:val="center"/>
          </w:tcPr>
          <w:p w14:paraId="1B9C57D6">
            <w:pPr>
              <w:pStyle w:val="26"/>
              <w:widowControl w:val="0"/>
              <w:ind w:firstLine="0" w:firstLineChars="0"/>
              <w:rPr>
                <w:rFonts w:hint="eastAsia" w:hAnsi="宋体"/>
                <w:szCs w:val="21"/>
              </w:rPr>
            </w:pPr>
          </w:p>
        </w:tc>
        <w:tc>
          <w:tcPr>
            <w:tcW w:w="4683" w:type="dxa"/>
            <w:vMerge w:val="continue"/>
            <w:tcBorders>
              <w:left w:val="single" w:color="auto" w:sz="4" w:space="0"/>
            </w:tcBorders>
            <w:noWrap w:val="0"/>
            <w:vAlign w:val="center"/>
          </w:tcPr>
          <w:p w14:paraId="68103EDB">
            <w:pPr>
              <w:pStyle w:val="26"/>
              <w:widowControl w:val="0"/>
              <w:ind w:firstLine="0" w:firstLineChars="0"/>
              <w:rPr>
                <w:rFonts w:hint="eastAsia" w:hAnsi="宋体"/>
                <w:szCs w:val="21"/>
              </w:rPr>
            </w:pPr>
          </w:p>
        </w:tc>
        <w:tc>
          <w:tcPr>
            <w:tcW w:w="720" w:type="dxa"/>
            <w:vMerge w:val="continue"/>
            <w:noWrap w:val="0"/>
            <w:vAlign w:val="center"/>
          </w:tcPr>
          <w:p w14:paraId="37F23430">
            <w:pPr>
              <w:pStyle w:val="26"/>
              <w:ind w:firstLine="420"/>
              <w:rPr>
                <w:rFonts w:hint="eastAsia" w:hAnsi="宋体"/>
                <w:szCs w:val="21"/>
              </w:rPr>
            </w:pPr>
          </w:p>
        </w:tc>
        <w:tc>
          <w:tcPr>
            <w:tcW w:w="7200" w:type="dxa"/>
            <w:tcBorders>
              <w:right w:val="single" w:color="auto" w:sz="4" w:space="0"/>
            </w:tcBorders>
            <w:noWrap w:val="0"/>
            <w:vAlign w:val="center"/>
          </w:tcPr>
          <w:p w14:paraId="6E3CF9E7">
            <w:pPr>
              <w:pStyle w:val="29"/>
              <w:widowControl w:val="0"/>
              <w:numPr>
                <w:ilvl w:val="0"/>
                <w:numId w:val="0"/>
              </w:numPr>
              <w:jc w:val="both"/>
              <w:rPr>
                <w:rFonts w:hint="eastAsia" w:ascii="宋体" w:hAnsi="宋体" w:eastAsia="宋体"/>
                <w:szCs w:val="21"/>
              </w:rPr>
            </w:pPr>
            <w:r>
              <w:rPr>
                <w:rFonts w:hint="eastAsia" w:ascii="宋体" w:hAnsi="宋体" w:eastAsia="宋体"/>
                <w:szCs w:val="21"/>
              </w:rPr>
              <w:t>设备定期检修和维护保养制度基本齐全并能付诸实施，有大修清洗记录，取得一定效果</w:t>
            </w:r>
          </w:p>
        </w:tc>
        <w:tc>
          <w:tcPr>
            <w:tcW w:w="900" w:type="dxa"/>
            <w:tcBorders>
              <w:left w:val="single" w:color="auto" w:sz="4" w:space="0"/>
              <w:right w:val="single" w:color="auto" w:sz="12" w:space="0"/>
            </w:tcBorders>
            <w:noWrap w:val="0"/>
            <w:vAlign w:val="center"/>
          </w:tcPr>
          <w:p w14:paraId="1AD2A9C6">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6EACA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645" w:type="dxa"/>
            <w:vMerge w:val="continue"/>
            <w:tcBorders>
              <w:left w:val="single" w:color="auto" w:sz="12" w:space="0"/>
              <w:right w:val="single" w:color="auto" w:sz="4" w:space="0"/>
            </w:tcBorders>
            <w:noWrap w:val="0"/>
            <w:vAlign w:val="center"/>
          </w:tcPr>
          <w:p w14:paraId="02798253">
            <w:pPr>
              <w:pStyle w:val="26"/>
              <w:widowControl w:val="0"/>
              <w:ind w:firstLine="0" w:firstLineChars="0"/>
              <w:rPr>
                <w:rFonts w:hint="eastAsia" w:hAnsi="宋体"/>
                <w:szCs w:val="21"/>
              </w:rPr>
            </w:pPr>
          </w:p>
        </w:tc>
        <w:tc>
          <w:tcPr>
            <w:tcW w:w="4683" w:type="dxa"/>
            <w:vMerge w:val="continue"/>
            <w:tcBorders>
              <w:left w:val="single" w:color="auto" w:sz="4" w:space="0"/>
            </w:tcBorders>
            <w:noWrap w:val="0"/>
            <w:vAlign w:val="center"/>
          </w:tcPr>
          <w:p w14:paraId="435C0DDD">
            <w:pPr>
              <w:pStyle w:val="26"/>
              <w:widowControl w:val="0"/>
              <w:ind w:firstLine="0" w:firstLineChars="0"/>
              <w:rPr>
                <w:rFonts w:hint="eastAsia" w:hAnsi="宋体"/>
                <w:szCs w:val="21"/>
              </w:rPr>
            </w:pPr>
          </w:p>
        </w:tc>
        <w:tc>
          <w:tcPr>
            <w:tcW w:w="720" w:type="dxa"/>
            <w:vMerge w:val="continue"/>
            <w:noWrap w:val="0"/>
            <w:vAlign w:val="center"/>
          </w:tcPr>
          <w:p w14:paraId="52168347">
            <w:pPr>
              <w:pStyle w:val="26"/>
              <w:ind w:firstLine="420"/>
              <w:rPr>
                <w:rFonts w:hint="eastAsia" w:hAnsi="宋体"/>
                <w:szCs w:val="21"/>
              </w:rPr>
            </w:pPr>
          </w:p>
        </w:tc>
        <w:tc>
          <w:tcPr>
            <w:tcW w:w="7200" w:type="dxa"/>
            <w:tcBorders>
              <w:right w:val="single" w:color="auto" w:sz="4" w:space="0"/>
            </w:tcBorders>
            <w:noWrap w:val="0"/>
            <w:vAlign w:val="center"/>
          </w:tcPr>
          <w:p w14:paraId="63B7B99D">
            <w:pPr>
              <w:pStyle w:val="29"/>
              <w:widowControl w:val="0"/>
              <w:numPr>
                <w:ilvl w:val="0"/>
                <w:numId w:val="0"/>
              </w:numPr>
              <w:jc w:val="both"/>
              <w:rPr>
                <w:rFonts w:hint="eastAsia" w:ascii="宋体" w:hAnsi="宋体" w:eastAsia="宋体"/>
                <w:szCs w:val="21"/>
              </w:rPr>
            </w:pPr>
            <w:r>
              <w:rPr>
                <w:rFonts w:hint="eastAsia" w:ascii="宋体" w:hAnsi="宋体" w:eastAsia="宋体"/>
                <w:szCs w:val="21"/>
              </w:rPr>
              <w:t>制定了设备定期检修和维护保养制度，但未全面实施，清洗技术落后，清洗效果不明显</w:t>
            </w:r>
          </w:p>
        </w:tc>
        <w:tc>
          <w:tcPr>
            <w:tcW w:w="900" w:type="dxa"/>
            <w:tcBorders>
              <w:left w:val="single" w:color="auto" w:sz="4" w:space="0"/>
              <w:right w:val="single" w:color="auto" w:sz="12" w:space="0"/>
            </w:tcBorders>
            <w:noWrap w:val="0"/>
            <w:vAlign w:val="center"/>
          </w:tcPr>
          <w:p w14:paraId="5DE6FF13">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31523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645" w:type="dxa"/>
            <w:vMerge w:val="continue"/>
            <w:tcBorders>
              <w:left w:val="single" w:color="auto" w:sz="12" w:space="0"/>
              <w:right w:val="single" w:color="auto" w:sz="4" w:space="0"/>
            </w:tcBorders>
            <w:noWrap w:val="0"/>
            <w:vAlign w:val="center"/>
          </w:tcPr>
          <w:p w14:paraId="10F28D9C">
            <w:pPr>
              <w:pStyle w:val="26"/>
              <w:widowControl w:val="0"/>
              <w:ind w:firstLine="0" w:firstLineChars="0"/>
              <w:rPr>
                <w:rFonts w:hint="eastAsia" w:hAnsi="宋体"/>
                <w:szCs w:val="21"/>
              </w:rPr>
            </w:pPr>
          </w:p>
        </w:tc>
        <w:tc>
          <w:tcPr>
            <w:tcW w:w="4683" w:type="dxa"/>
            <w:vMerge w:val="continue"/>
            <w:tcBorders>
              <w:left w:val="single" w:color="auto" w:sz="4" w:space="0"/>
            </w:tcBorders>
            <w:noWrap w:val="0"/>
            <w:vAlign w:val="center"/>
          </w:tcPr>
          <w:p w14:paraId="71993294">
            <w:pPr>
              <w:pStyle w:val="26"/>
              <w:widowControl w:val="0"/>
              <w:ind w:firstLine="0" w:firstLineChars="0"/>
              <w:rPr>
                <w:rFonts w:hint="eastAsia" w:hAnsi="宋体"/>
                <w:szCs w:val="21"/>
              </w:rPr>
            </w:pPr>
          </w:p>
        </w:tc>
        <w:tc>
          <w:tcPr>
            <w:tcW w:w="720" w:type="dxa"/>
            <w:vMerge w:val="continue"/>
            <w:noWrap w:val="0"/>
            <w:vAlign w:val="center"/>
          </w:tcPr>
          <w:p w14:paraId="68B85787">
            <w:pPr>
              <w:pStyle w:val="26"/>
              <w:ind w:firstLine="420"/>
              <w:rPr>
                <w:rFonts w:hint="eastAsia" w:hAnsi="宋体"/>
                <w:szCs w:val="21"/>
              </w:rPr>
            </w:pPr>
          </w:p>
        </w:tc>
        <w:tc>
          <w:tcPr>
            <w:tcW w:w="7200" w:type="dxa"/>
            <w:tcBorders>
              <w:right w:val="single" w:color="auto" w:sz="4" w:space="0"/>
            </w:tcBorders>
            <w:noWrap w:val="0"/>
            <w:vAlign w:val="center"/>
          </w:tcPr>
          <w:p w14:paraId="015B2290">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无制度，或有制度但未执行（无大修清洗记录）</w:t>
            </w:r>
          </w:p>
        </w:tc>
        <w:tc>
          <w:tcPr>
            <w:tcW w:w="900" w:type="dxa"/>
            <w:tcBorders>
              <w:left w:val="single" w:color="auto" w:sz="4" w:space="0"/>
              <w:right w:val="single" w:color="auto" w:sz="12" w:space="0"/>
            </w:tcBorders>
            <w:noWrap w:val="0"/>
            <w:vAlign w:val="center"/>
          </w:tcPr>
          <w:p w14:paraId="19791742">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6ECED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5" w:type="dxa"/>
            <w:vMerge w:val="restart"/>
            <w:tcBorders>
              <w:left w:val="single" w:color="auto" w:sz="12" w:space="0"/>
              <w:right w:val="single" w:color="auto" w:sz="4" w:space="0"/>
            </w:tcBorders>
            <w:noWrap w:val="0"/>
            <w:vAlign w:val="center"/>
          </w:tcPr>
          <w:p w14:paraId="545DCE3C">
            <w:pPr>
              <w:pStyle w:val="26"/>
              <w:widowControl w:val="0"/>
              <w:ind w:firstLine="0" w:firstLineChars="0"/>
              <w:jc w:val="center"/>
              <w:rPr>
                <w:rFonts w:hint="eastAsia" w:hAnsi="宋体"/>
                <w:szCs w:val="21"/>
              </w:rPr>
            </w:pPr>
            <w:r>
              <w:rPr>
                <w:rFonts w:hint="eastAsia" w:hAnsi="宋体"/>
                <w:szCs w:val="21"/>
              </w:rPr>
              <w:t>10</w:t>
            </w:r>
          </w:p>
        </w:tc>
        <w:tc>
          <w:tcPr>
            <w:tcW w:w="4683" w:type="dxa"/>
            <w:vMerge w:val="restart"/>
            <w:tcBorders>
              <w:left w:val="single" w:color="auto" w:sz="4" w:space="0"/>
            </w:tcBorders>
            <w:noWrap w:val="0"/>
            <w:vAlign w:val="center"/>
          </w:tcPr>
          <w:p w14:paraId="1B1B83A3">
            <w:pPr>
              <w:pStyle w:val="26"/>
              <w:widowControl w:val="0"/>
              <w:ind w:firstLine="0" w:firstLineChars="0"/>
              <w:rPr>
                <w:rFonts w:hint="eastAsia" w:hAnsi="宋体"/>
                <w:szCs w:val="21"/>
              </w:rPr>
            </w:pPr>
            <w:r>
              <w:rPr>
                <w:rFonts w:hint="eastAsia" w:hAnsi="宋体"/>
                <w:szCs w:val="21"/>
              </w:rPr>
              <w:t>对设备的</w:t>
            </w:r>
            <w:r>
              <w:rPr>
                <w:rFonts w:hint="eastAsia"/>
              </w:rPr>
              <w:t>计量、检测、控制仪器仪表</w:t>
            </w:r>
            <w:r>
              <w:rPr>
                <w:rFonts w:hint="eastAsia" w:hAnsi="宋体"/>
                <w:szCs w:val="21"/>
              </w:rPr>
              <w:t>、装置等进行定期检查、校正和维护保养，对发现的异常情况，应当及时处理并且记录，建立仪器仪表的检修记录档案，明确检修技术要求</w:t>
            </w:r>
          </w:p>
        </w:tc>
        <w:tc>
          <w:tcPr>
            <w:tcW w:w="720" w:type="dxa"/>
            <w:vMerge w:val="restart"/>
            <w:noWrap w:val="0"/>
            <w:vAlign w:val="center"/>
          </w:tcPr>
          <w:p w14:paraId="04B0695D">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tcBorders>
              <w:right w:val="single" w:color="auto" w:sz="4" w:space="0"/>
            </w:tcBorders>
            <w:noWrap w:val="0"/>
            <w:vAlign w:val="center"/>
          </w:tcPr>
          <w:p w14:paraId="60BF398E">
            <w:pPr>
              <w:pStyle w:val="29"/>
              <w:widowControl w:val="0"/>
              <w:numPr>
                <w:ilvl w:val="0"/>
                <w:numId w:val="0"/>
              </w:numPr>
              <w:jc w:val="both"/>
              <w:rPr>
                <w:rFonts w:hint="eastAsia" w:ascii="宋体" w:hAnsi="宋体" w:eastAsia="宋体"/>
                <w:szCs w:val="21"/>
              </w:rPr>
            </w:pPr>
            <w:r>
              <w:rPr>
                <w:rFonts w:hint="eastAsia" w:ascii="宋体" w:hAnsi="宋体" w:eastAsia="宋体"/>
                <w:szCs w:val="21"/>
              </w:rPr>
              <w:t>制定了设备</w:t>
            </w:r>
            <w:r>
              <w:rPr>
                <w:rFonts w:hint="eastAsia" w:ascii="宋体" w:hAnsi="宋体" w:eastAsia="宋体"/>
              </w:rPr>
              <w:t>计量、检测、控制仪器仪表</w:t>
            </w:r>
            <w:r>
              <w:rPr>
                <w:rFonts w:hint="eastAsia" w:ascii="宋体" w:hAnsi="宋体" w:eastAsia="宋体"/>
                <w:szCs w:val="21"/>
              </w:rPr>
              <w:t>、装置定期检查、校正和维护保养制度，建立仪器仪表档案，档案资料及检修（检定）计划、检修（检定）记录、问题处理记录、检定校准证书等实施的见证材料齐全</w:t>
            </w:r>
          </w:p>
        </w:tc>
        <w:tc>
          <w:tcPr>
            <w:tcW w:w="900" w:type="dxa"/>
            <w:tcBorders>
              <w:left w:val="single" w:color="auto" w:sz="4" w:space="0"/>
              <w:right w:val="single" w:color="auto" w:sz="12" w:space="0"/>
            </w:tcBorders>
            <w:noWrap w:val="0"/>
            <w:vAlign w:val="center"/>
          </w:tcPr>
          <w:p w14:paraId="57674AC3">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40271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45" w:type="dxa"/>
            <w:vMerge w:val="continue"/>
            <w:tcBorders>
              <w:left w:val="single" w:color="auto" w:sz="12" w:space="0"/>
              <w:right w:val="single" w:color="auto" w:sz="4" w:space="0"/>
            </w:tcBorders>
            <w:noWrap w:val="0"/>
            <w:vAlign w:val="center"/>
          </w:tcPr>
          <w:p w14:paraId="758AFFA2">
            <w:pPr>
              <w:pStyle w:val="26"/>
              <w:widowControl w:val="0"/>
              <w:ind w:firstLine="0" w:firstLineChars="0"/>
              <w:jc w:val="center"/>
              <w:rPr>
                <w:rFonts w:hint="eastAsia" w:hAnsi="宋体"/>
                <w:szCs w:val="21"/>
              </w:rPr>
            </w:pPr>
          </w:p>
        </w:tc>
        <w:tc>
          <w:tcPr>
            <w:tcW w:w="4683" w:type="dxa"/>
            <w:vMerge w:val="continue"/>
            <w:tcBorders>
              <w:left w:val="single" w:color="auto" w:sz="4" w:space="0"/>
            </w:tcBorders>
            <w:noWrap w:val="0"/>
            <w:vAlign w:val="center"/>
          </w:tcPr>
          <w:p w14:paraId="5ADA4F14">
            <w:pPr>
              <w:pStyle w:val="26"/>
              <w:widowControl w:val="0"/>
              <w:ind w:firstLine="0" w:firstLineChars="0"/>
              <w:rPr>
                <w:rFonts w:hint="eastAsia" w:hAnsi="宋体"/>
                <w:szCs w:val="21"/>
              </w:rPr>
            </w:pPr>
          </w:p>
        </w:tc>
        <w:tc>
          <w:tcPr>
            <w:tcW w:w="720" w:type="dxa"/>
            <w:vMerge w:val="continue"/>
            <w:noWrap w:val="0"/>
            <w:vAlign w:val="center"/>
          </w:tcPr>
          <w:p w14:paraId="0C54BFD0">
            <w:pPr>
              <w:pStyle w:val="26"/>
              <w:ind w:firstLine="420"/>
              <w:rPr>
                <w:rFonts w:hint="eastAsia" w:hAnsi="宋体"/>
                <w:szCs w:val="21"/>
              </w:rPr>
            </w:pPr>
          </w:p>
        </w:tc>
        <w:tc>
          <w:tcPr>
            <w:tcW w:w="7200" w:type="dxa"/>
            <w:tcBorders>
              <w:right w:val="single" w:color="auto" w:sz="4" w:space="0"/>
            </w:tcBorders>
            <w:noWrap w:val="0"/>
            <w:vAlign w:val="center"/>
          </w:tcPr>
          <w:p w14:paraId="08F0BEF1">
            <w:pPr>
              <w:pStyle w:val="29"/>
              <w:widowControl w:val="0"/>
              <w:numPr>
                <w:ilvl w:val="0"/>
                <w:numId w:val="0"/>
              </w:numPr>
              <w:jc w:val="both"/>
              <w:rPr>
                <w:rFonts w:hint="eastAsia" w:ascii="宋体" w:hAnsi="宋体" w:eastAsia="宋体"/>
                <w:szCs w:val="21"/>
              </w:rPr>
            </w:pPr>
            <w:r>
              <w:rPr>
                <w:rFonts w:hint="eastAsia" w:ascii="宋体" w:hAnsi="宋体" w:eastAsia="宋体"/>
                <w:szCs w:val="21"/>
              </w:rPr>
              <w:t>相应的制度和仪器仪表档案基本建立，并能付诸实施，有实施见证材料，见证材料内容基本符合要求</w:t>
            </w:r>
          </w:p>
        </w:tc>
        <w:tc>
          <w:tcPr>
            <w:tcW w:w="900" w:type="dxa"/>
            <w:tcBorders>
              <w:left w:val="single" w:color="auto" w:sz="4" w:space="0"/>
              <w:right w:val="single" w:color="auto" w:sz="12" w:space="0"/>
            </w:tcBorders>
            <w:noWrap w:val="0"/>
            <w:vAlign w:val="center"/>
          </w:tcPr>
          <w:p w14:paraId="413B8BAF">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0AA82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645" w:type="dxa"/>
            <w:vMerge w:val="continue"/>
            <w:tcBorders>
              <w:left w:val="single" w:color="auto" w:sz="12" w:space="0"/>
              <w:right w:val="single" w:color="auto" w:sz="4" w:space="0"/>
            </w:tcBorders>
            <w:noWrap w:val="0"/>
            <w:vAlign w:val="center"/>
          </w:tcPr>
          <w:p w14:paraId="39575CE9">
            <w:pPr>
              <w:pStyle w:val="26"/>
              <w:widowControl w:val="0"/>
              <w:ind w:firstLine="0" w:firstLineChars="0"/>
              <w:jc w:val="center"/>
              <w:rPr>
                <w:rFonts w:hint="eastAsia" w:hAnsi="宋体"/>
                <w:szCs w:val="21"/>
              </w:rPr>
            </w:pPr>
          </w:p>
        </w:tc>
        <w:tc>
          <w:tcPr>
            <w:tcW w:w="4683" w:type="dxa"/>
            <w:vMerge w:val="continue"/>
            <w:tcBorders>
              <w:left w:val="single" w:color="auto" w:sz="4" w:space="0"/>
            </w:tcBorders>
            <w:noWrap w:val="0"/>
            <w:vAlign w:val="center"/>
          </w:tcPr>
          <w:p w14:paraId="33B34F1C">
            <w:pPr>
              <w:pStyle w:val="26"/>
              <w:widowControl w:val="0"/>
              <w:ind w:firstLine="0" w:firstLineChars="0"/>
              <w:rPr>
                <w:rFonts w:hint="eastAsia" w:hAnsi="宋体"/>
                <w:szCs w:val="21"/>
              </w:rPr>
            </w:pPr>
          </w:p>
        </w:tc>
        <w:tc>
          <w:tcPr>
            <w:tcW w:w="720" w:type="dxa"/>
            <w:vMerge w:val="continue"/>
            <w:noWrap w:val="0"/>
            <w:vAlign w:val="center"/>
          </w:tcPr>
          <w:p w14:paraId="646220F3">
            <w:pPr>
              <w:pStyle w:val="26"/>
              <w:ind w:firstLine="420"/>
              <w:rPr>
                <w:rFonts w:hint="eastAsia" w:hAnsi="宋体"/>
                <w:szCs w:val="21"/>
              </w:rPr>
            </w:pPr>
          </w:p>
        </w:tc>
        <w:tc>
          <w:tcPr>
            <w:tcW w:w="7200" w:type="dxa"/>
            <w:tcBorders>
              <w:right w:val="single" w:color="auto" w:sz="4" w:space="0"/>
            </w:tcBorders>
            <w:noWrap w:val="0"/>
            <w:vAlign w:val="center"/>
          </w:tcPr>
          <w:p w14:paraId="6005B7BF">
            <w:pPr>
              <w:pStyle w:val="29"/>
              <w:widowControl w:val="0"/>
              <w:numPr>
                <w:ilvl w:val="0"/>
                <w:numId w:val="0"/>
              </w:numPr>
              <w:jc w:val="both"/>
              <w:rPr>
                <w:rFonts w:hint="eastAsia" w:ascii="宋体" w:hAnsi="宋体" w:eastAsia="宋体"/>
                <w:szCs w:val="21"/>
              </w:rPr>
            </w:pPr>
            <w:r>
              <w:rPr>
                <w:rFonts w:hint="eastAsia" w:ascii="宋体" w:hAnsi="宋体" w:eastAsia="宋体"/>
                <w:szCs w:val="21"/>
              </w:rPr>
              <w:t>相应的制度和仪器仪表档案不全，或全面建立但未全面实施，存在未按期进行定期检查、校正和维护保养的情况，见证材料不全</w:t>
            </w:r>
          </w:p>
        </w:tc>
        <w:tc>
          <w:tcPr>
            <w:tcW w:w="900" w:type="dxa"/>
            <w:tcBorders>
              <w:left w:val="single" w:color="auto" w:sz="4" w:space="0"/>
              <w:right w:val="single" w:color="auto" w:sz="12" w:space="0"/>
            </w:tcBorders>
            <w:noWrap w:val="0"/>
            <w:vAlign w:val="center"/>
          </w:tcPr>
          <w:p w14:paraId="4B78CF7E">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5902A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645" w:type="dxa"/>
            <w:vMerge w:val="continue"/>
            <w:tcBorders>
              <w:left w:val="single" w:color="auto" w:sz="12" w:space="0"/>
              <w:right w:val="single" w:color="auto" w:sz="4" w:space="0"/>
            </w:tcBorders>
            <w:noWrap w:val="0"/>
            <w:vAlign w:val="center"/>
          </w:tcPr>
          <w:p w14:paraId="25221EFB">
            <w:pPr>
              <w:pStyle w:val="26"/>
              <w:widowControl w:val="0"/>
              <w:ind w:firstLine="0" w:firstLineChars="0"/>
              <w:jc w:val="center"/>
              <w:rPr>
                <w:rFonts w:hint="eastAsia" w:hAnsi="宋体"/>
                <w:szCs w:val="21"/>
              </w:rPr>
            </w:pPr>
          </w:p>
        </w:tc>
        <w:tc>
          <w:tcPr>
            <w:tcW w:w="4683" w:type="dxa"/>
            <w:vMerge w:val="continue"/>
            <w:tcBorders>
              <w:left w:val="single" w:color="auto" w:sz="4" w:space="0"/>
            </w:tcBorders>
            <w:noWrap w:val="0"/>
            <w:vAlign w:val="center"/>
          </w:tcPr>
          <w:p w14:paraId="225ACD5F">
            <w:pPr>
              <w:pStyle w:val="26"/>
              <w:widowControl w:val="0"/>
              <w:ind w:firstLine="0" w:firstLineChars="0"/>
              <w:rPr>
                <w:rFonts w:hint="eastAsia" w:hAnsi="宋体"/>
                <w:szCs w:val="21"/>
              </w:rPr>
            </w:pPr>
          </w:p>
        </w:tc>
        <w:tc>
          <w:tcPr>
            <w:tcW w:w="720" w:type="dxa"/>
            <w:vMerge w:val="continue"/>
            <w:noWrap w:val="0"/>
            <w:vAlign w:val="center"/>
          </w:tcPr>
          <w:p w14:paraId="0435DDBA">
            <w:pPr>
              <w:pStyle w:val="26"/>
              <w:ind w:firstLine="420"/>
              <w:rPr>
                <w:rFonts w:hint="eastAsia" w:hAnsi="宋体"/>
                <w:szCs w:val="21"/>
              </w:rPr>
            </w:pPr>
          </w:p>
        </w:tc>
        <w:tc>
          <w:tcPr>
            <w:tcW w:w="7200" w:type="dxa"/>
            <w:tcBorders>
              <w:right w:val="single" w:color="auto" w:sz="4" w:space="0"/>
            </w:tcBorders>
            <w:noWrap w:val="0"/>
            <w:vAlign w:val="center"/>
          </w:tcPr>
          <w:p w14:paraId="2608EC99">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无制度，或有制度但未执行（无检查、检定、维保记录）</w:t>
            </w:r>
          </w:p>
        </w:tc>
        <w:tc>
          <w:tcPr>
            <w:tcW w:w="900" w:type="dxa"/>
            <w:tcBorders>
              <w:left w:val="single" w:color="auto" w:sz="4" w:space="0"/>
              <w:right w:val="single" w:color="auto" w:sz="12" w:space="0"/>
            </w:tcBorders>
            <w:noWrap w:val="0"/>
            <w:vAlign w:val="center"/>
          </w:tcPr>
          <w:p w14:paraId="01D37224">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r w14:paraId="28C6F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5" w:type="dxa"/>
            <w:vMerge w:val="restart"/>
            <w:tcBorders>
              <w:left w:val="single" w:color="auto" w:sz="12" w:space="0"/>
              <w:right w:val="single" w:color="auto" w:sz="4" w:space="0"/>
            </w:tcBorders>
            <w:noWrap w:val="0"/>
            <w:vAlign w:val="center"/>
          </w:tcPr>
          <w:p w14:paraId="7292C3BE">
            <w:pPr>
              <w:pStyle w:val="26"/>
              <w:widowControl w:val="0"/>
              <w:ind w:firstLine="0" w:firstLineChars="0"/>
              <w:jc w:val="center"/>
              <w:rPr>
                <w:rFonts w:hint="eastAsia" w:hAnsi="宋体"/>
                <w:szCs w:val="21"/>
              </w:rPr>
            </w:pPr>
            <w:r>
              <w:rPr>
                <w:rFonts w:hint="eastAsia" w:hAnsi="宋体"/>
                <w:szCs w:val="21"/>
              </w:rPr>
              <w:t>11</w:t>
            </w:r>
          </w:p>
        </w:tc>
        <w:tc>
          <w:tcPr>
            <w:tcW w:w="4683" w:type="dxa"/>
            <w:vMerge w:val="restart"/>
            <w:tcBorders>
              <w:left w:val="single" w:color="auto" w:sz="4" w:space="0"/>
            </w:tcBorders>
            <w:noWrap w:val="0"/>
            <w:vAlign w:val="center"/>
          </w:tcPr>
          <w:p w14:paraId="5AA51E42">
            <w:pPr>
              <w:pStyle w:val="26"/>
              <w:widowControl w:val="0"/>
              <w:ind w:firstLine="0" w:firstLineChars="0"/>
              <w:rPr>
                <w:rFonts w:hint="eastAsia" w:hAnsi="宋体"/>
                <w:szCs w:val="21"/>
              </w:rPr>
            </w:pPr>
            <w:r>
              <w:rPr>
                <w:rFonts w:hint="eastAsia" w:cs="宋体"/>
              </w:rPr>
              <w:t>对</w:t>
            </w:r>
            <w:r>
              <w:rPr>
                <w:rFonts w:hint="eastAsia"/>
              </w:rPr>
              <w:t>设</w:t>
            </w:r>
            <w:r>
              <w:rPr>
                <w:rFonts w:hint="eastAsia" w:cs="宋体"/>
              </w:rPr>
              <w:t>备的</w:t>
            </w:r>
            <w:r>
              <w:rPr>
                <w:rFonts w:hint="eastAsia"/>
              </w:rPr>
              <w:t>保温、保冷设施定期进行检查、维修、测定与分析，在有条件的情况下可与设备的热平衡测定与分析结合进行</w:t>
            </w:r>
          </w:p>
        </w:tc>
        <w:tc>
          <w:tcPr>
            <w:tcW w:w="720" w:type="dxa"/>
            <w:vMerge w:val="restart"/>
            <w:noWrap w:val="0"/>
            <w:vAlign w:val="center"/>
          </w:tcPr>
          <w:p w14:paraId="16FF2CAA">
            <w:pPr>
              <w:pStyle w:val="29"/>
              <w:widowControl w:val="0"/>
              <w:numPr>
                <w:ilvl w:val="0"/>
                <w:numId w:val="0"/>
              </w:numPr>
              <w:jc w:val="center"/>
              <w:rPr>
                <w:rFonts w:hint="eastAsia" w:ascii="宋体" w:hAnsi="宋体" w:eastAsia="宋体"/>
                <w:szCs w:val="21"/>
              </w:rPr>
            </w:pPr>
            <w:r>
              <w:rPr>
                <w:rFonts w:hint="eastAsia" w:ascii="宋体" w:hAnsi="宋体" w:eastAsia="宋体"/>
                <w:szCs w:val="21"/>
              </w:rPr>
              <w:t>10</w:t>
            </w:r>
          </w:p>
        </w:tc>
        <w:tc>
          <w:tcPr>
            <w:tcW w:w="7200" w:type="dxa"/>
            <w:tcBorders>
              <w:right w:val="single" w:color="auto" w:sz="4" w:space="0"/>
            </w:tcBorders>
            <w:noWrap w:val="0"/>
            <w:vAlign w:val="center"/>
          </w:tcPr>
          <w:p w14:paraId="51D24236">
            <w:pPr>
              <w:pStyle w:val="29"/>
              <w:widowControl w:val="0"/>
              <w:numPr>
                <w:ilvl w:val="0"/>
                <w:numId w:val="0"/>
              </w:numPr>
              <w:jc w:val="both"/>
              <w:rPr>
                <w:rFonts w:hint="eastAsia" w:ascii="宋体" w:hAnsi="宋体" w:eastAsia="宋体"/>
                <w:szCs w:val="21"/>
              </w:rPr>
            </w:pPr>
            <w:r>
              <w:rPr>
                <w:rFonts w:hint="eastAsia" w:ascii="宋体" w:hAnsi="宋体" w:eastAsia="宋体"/>
                <w:szCs w:val="21"/>
              </w:rPr>
              <w:t>建立了关于设备</w:t>
            </w:r>
            <w:r>
              <w:rPr>
                <w:rFonts w:hint="eastAsia" w:ascii="宋体" w:hAnsi="宋体" w:eastAsia="宋体"/>
              </w:rPr>
              <w:t>保温、保冷设施定期检查、维修、测定、分析制度，并能贯彻执行，保温、保冷设施的检查维修记录、测定分析报告齐全</w:t>
            </w:r>
          </w:p>
        </w:tc>
        <w:tc>
          <w:tcPr>
            <w:tcW w:w="900" w:type="dxa"/>
            <w:tcBorders>
              <w:left w:val="single" w:color="auto" w:sz="4" w:space="0"/>
              <w:right w:val="single" w:color="auto" w:sz="12" w:space="0"/>
            </w:tcBorders>
            <w:noWrap w:val="0"/>
            <w:vAlign w:val="center"/>
          </w:tcPr>
          <w:p w14:paraId="38BCBC57">
            <w:pPr>
              <w:pStyle w:val="29"/>
              <w:widowControl w:val="0"/>
              <w:numPr>
                <w:ilvl w:val="0"/>
                <w:numId w:val="0"/>
              </w:numPr>
              <w:jc w:val="both"/>
              <w:rPr>
                <w:rFonts w:hint="eastAsia" w:ascii="宋体" w:hAnsi="宋体" w:eastAsia="宋体"/>
                <w:szCs w:val="21"/>
              </w:rPr>
            </w:pPr>
            <w:r>
              <w:rPr>
                <w:rFonts w:hint="eastAsia" w:ascii="宋体" w:hAnsi="宋体" w:eastAsia="宋体"/>
                <w:szCs w:val="21"/>
              </w:rPr>
              <w:t>10分</w:t>
            </w:r>
          </w:p>
        </w:tc>
      </w:tr>
      <w:tr w14:paraId="1BDD8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45" w:type="dxa"/>
            <w:vMerge w:val="continue"/>
            <w:tcBorders>
              <w:left w:val="single" w:color="auto" w:sz="12" w:space="0"/>
              <w:right w:val="single" w:color="auto" w:sz="4" w:space="0"/>
            </w:tcBorders>
            <w:noWrap w:val="0"/>
            <w:vAlign w:val="center"/>
          </w:tcPr>
          <w:p w14:paraId="1B44DB09">
            <w:pPr>
              <w:pStyle w:val="26"/>
              <w:widowControl w:val="0"/>
              <w:ind w:firstLine="0" w:firstLineChars="0"/>
              <w:rPr>
                <w:rFonts w:hint="eastAsia" w:cs="宋体"/>
              </w:rPr>
            </w:pPr>
          </w:p>
        </w:tc>
        <w:tc>
          <w:tcPr>
            <w:tcW w:w="4683" w:type="dxa"/>
            <w:vMerge w:val="continue"/>
            <w:tcBorders>
              <w:left w:val="single" w:color="auto" w:sz="4" w:space="0"/>
            </w:tcBorders>
            <w:noWrap w:val="0"/>
            <w:vAlign w:val="center"/>
          </w:tcPr>
          <w:p w14:paraId="7C75142D">
            <w:pPr>
              <w:pStyle w:val="26"/>
              <w:widowControl w:val="0"/>
              <w:ind w:firstLine="0" w:firstLineChars="0"/>
              <w:rPr>
                <w:rFonts w:hint="eastAsia" w:cs="宋体"/>
              </w:rPr>
            </w:pPr>
          </w:p>
        </w:tc>
        <w:tc>
          <w:tcPr>
            <w:tcW w:w="720" w:type="dxa"/>
            <w:vMerge w:val="continue"/>
            <w:noWrap w:val="0"/>
            <w:vAlign w:val="center"/>
          </w:tcPr>
          <w:p w14:paraId="30C4EE1D">
            <w:pPr>
              <w:pStyle w:val="26"/>
              <w:ind w:firstLine="420"/>
              <w:rPr>
                <w:rFonts w:hint="eastAsia" w:hAnsi="宋体"/>
                <w:szCs w:val="21"/>
              </w:rPr>
            </w:pPr>
          </w:p>
        </w:tc>
        <w:tc>
          <w:tcPr>
            <w:tcW w:w="7200" w:type="dxa"/>
            <w:tcBorders>
              <w:right w:val="single" w:color="auto" w:sz="4" w:space="0"/>
            </w:tcBorders>
            <w:noWrap w:val="0"/>
            <w:vAlign w:val="center"/>
          </w:tcPr>
          <w:p w14:paraId="6C2CA638">
            <w:pPr>
              <w:pStyle w:val="29"/>
              <w:widowControl w:val="0"/>
              <w:numPr>
                <w:ilvl w:val="0"/>
                <w:numId w:val="0"/>
              </w:numPr>
              <w:jc w:val="both"/>
              <w:rPr>
                <w:rFonts w:hint="eastAsia" w:ascii="宋体" w:hAnsi="宋体" w:eastAsia="宋体"/>
                <w:szCs w:val="21"/>
              </w:rPr>
            </w:pPr>
            <w:r>
              <w:rPr>
                <w:rFonts w:hint="eastAsia" w:ascii="宋体" w:hAnsi="宋体" w:eastAsia="宋体"/>
                <w:szCs w:val="21"/>
              </w:rPr>
              <w:t>相应管理制度基本建立，实施情况较好，</w:t>
            </w:r>
            <w:r>
              <w:rPr>
                <w:rFonts w:hint="eastAsia" w:ascii="宋体" w:hAnsi="宋体" w:eastAsia="宋体"/>
              </w:rPr>
              <w:t>有相应的检查维修记录和测定分析报告</w:t>
            </w:r>
          </w:p>
        </w:tc>
        <w:tc>
          <w:tcPr>
            <w:tcW w:w="900" w:type="dxa"/>
            <w:tcBorders>
              <w:left w:val="single" w:color="auto" w:sz="4" w:space="0"/>
              <w:right w:val="single" w:color="auto" w:sz="12" w:space="0"/>
            </w:tcBorders>
            <w:noWrap w:val="0"/>
            <w:vAlign w:val="center"/>
          </w:tcPr>
          <w:p w14:paraId="1E03074B">
            <w:pPr>
              <w:pStyle w:val="29"/>
              <w:widowControl w:val="0"/>
              <w:numPr>
                <w:ilvl w:val="0"/>
                <w:numId w:val="0"/>
              </w:numPr>
              <w:jc w:val="both"/>
              <w:rPr>
                <w:rFonts w:hint="eastAsia" w:ascii="宋体" w:hAnsi="宋体" w:eastAsia="宋体"/>
                <w:szCs w:val="21"/>
              </w:rPr>
            </w:pPr>
            <w:r>
              <w:rPr>
                <w:rFonts w:hint="eastAsia" w:ascii="宋体" w:hAnsi="宋体" w:eastAsia="宋体"/>
                <w:szCs w:val="21"/>
              </w:rPr>
              <w:t>6～9分</w:t>
            </w:r>
          </w:p>
        </w:tc>
      </w:tr>
      <w:tr w14:paraId="08DD2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45" w:type="dxa"/>
            <w:vMerge w:val="continue"/>
            <w:tcBorders>
              <w:left w:val="single" w:color="auto" w:sz="12" w:space="0"/>
              <w:right w:val="single" w:color="auto" w:sz="4" w:space="0"/>
            </w:tcBorders>
            <w:noWrap w:val="0"/>
            <w:vAlign w:val="center"/>
          </w:tcPr>
          <w:p w14:paraId="7BA40E7D">
            <w:pPr>
              <w:pStyle w:val="26"/>
              <w:widowControl w:val="0"/>
              <w:ind w:firstLine="0" w:firstLineChars="0"/>
              <w:rPr>
                <w:rFonts w:hint="eastAsia" w:cs="宋体"/>
              </w:rPr>
            </w:pPr>
          </w:p>
        </w:tc>
        <w:tc>
          <w:tcPr>
            <w:tcW w:w="4683" w:type="dxa"/>
            <w:vMerge w:val="continue"/>
            <w:tcBorders>
              <w:left w:val="single" w:color="auto" w:sz="4" w:space="0"/>
            </w:tcBorders>
            <w:noWrap w:val="0"/>
            <w:vAlign w:val="center"/>
          </w:tcPr>
          <w:p w14:paraId="5E5569CD">
            <w:pPr>
              <w:pStyle w:val="26"/>
              <w:widowControl w:val="0"/>
              <w:ind w:firstLine="0" w:firstLineChars="0"/>
              <w:rPr>
                <w:rFonts w:hint="eastAsia" w:cs="宋体"/>
              </w:rPr>
            </w:pPr>
          </w:p>
        </w:tc>
        <w:tc>
          <w:tcPr>
            <w:tcW w:w="720" w:type="dxa"/>
            <w:vMerge w:val="continue"/>
            <w:noWrap w:val="0"/>
            <w:vAlign w:val="center"/>
          </w:tcPr>
          <w:p w14:paraId="42B9EF80">
            <w:pPr>
              <w:pStyle w:val="26"/>
              <w:ind w:firstLine="420"/>
              <w:rPr>
                <w:rFonts w:hint="eastAsia" w:hAnsi="宋体"/>
                <w:szCs w:val="21"/>
              </w:rPr>
            </w:pPr>
          </w:p>
        </w:tc>
        <w:tc>
          <w:tcPr>
            <w:tcW w:w="7200" w:type="dxa"/>
            <w:tcBorders>
              <w:right w:val="single" w:color="auto" w:sz="4" w:space="0"/>
            </w:tcBorders>
            <w:noWrap w:val="0"/>
            <w:vAlign w:val="center"/>
          </w:tcPr>
          <w:p w14:paraId="5BFFBB06">
            <w:pPr>
              <w:pStyle w:val="29"/>
              <w:widowControl w:val="0"/>
              <w:numPr>
                <w:ilvl w:val="0"/>
                <w:numId w:val="0"/>
              </w:numPr>
              <w:jc w:val="both"/>
              <w:rPr>
                <w:rFonts w:hint="eastAsia" w:ascii="宋体" w:hAnsi="宋体" w:eastAsia="宋体"/>
                <w:szCs w:val="21"/>
              </w:rPr>
            </w:pPr>
            <w:r>
              <w:rPr>
                <w:rFonts w:hint="eastAsia" w:ascii="宋体" w:hAnsi="宋体" w:eastAsia="宋体"/>
                <w:szCs w:val="21"/>
              </w:rPr>
              <w:t>相应管理制度不全，实施情况一般，</w:t>
            </w:r>
            <w:r>
              <w:rPr>
                <w:rFonts w:hint="eastAsia" w:ascii="宋体" w:hAnsi="宋体" w:eastAsia="宋体"/>
              </w:rPr>
              <w:t>检查维修记录、测定分析报告不全</w:t>
            </w:r>
          </w:p>
        </w:tc>
        <w:tc>
          <w:tcPr>
            <w:tcW w:w="900" w:type="dxa"/>
            <w:tcBorders>
              <w:left w:val="single" w:color="auto" w:sz="4" w:space="0"/>
              <w:right w:val="single" w:color="auto" w:sz="12" w:space="0"/>
            </w:tcBorders>
            <w:noWrap w:val="0"/>
            <w:vAlign w:val="center"/>
          </w:tcPr>
          <w:p w14:paraId="6889565A">
            <w:pPr>
              <w:pStyle w:val="29"/>
              <w:widowControl w:val="0"/>
              <w:numPr>
                <w:ilvl w:val="0"/>
                <w:numId w:val="0"/>
              </w:numPr>
              <w:jc w:val="both"/>
              <w:rPr>
                <w:rFonts w:hint="eastAsia" w:ascii="宋体" w:hAnsi="宋体" w:eastAsia="宋体"/>
                <w:szCs w:val="21"/>
              </w:rPr>
            </w:pPr>
            <w:r>
              <w:rPr>
                <w:rFonts w:hint="eastAsia" w:ascii="宋体" w:hAnsi="宋体" w:eastAsia="宋体"/>
                <w:szCs w:val="21"/>
              </w:rPr>
              <w:t>1～5分</w:t>
            </w:r>
          </w:p>
        </w:tc>
      </w:tr>
      <w:tr w14:paraId="1855B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5" w:type="dxa"/>
            <w:vMerge w:val="continue"/>
            <w:tcBorders>
              <w:left w:val="single" w:color="auto" w:sz="12" w:space="0"/>
              <w:bottom w:val="single" w:color="auto" w:sz="12" w:space="0"/>
              <w:right w:val="single" w:color="auto" w:sz="4" w:space="0"/>
            </w:tcBorders>
            <w:noWrap w:val="0"/>
            <w:vAlign w:val="center"/>
          </w:tcPr>
          <w:p w14:paraId="5C72BB2C">
            <w:pPr>
              <w:pStyle w:val="26"/>
              <w:widowControl w:val="0"/>
              <w:ind w:firstLine="0" w:firstLineChars="0"/>
              <w:rPr>
                <w:rFonts w:hint="eastAsia" w:cs="宋体"/>
              </w:rPr>
            </w:pPr>
          </w:p>
        </w:tc>
        <w:tc>
          <w:tcPr>
            <w:tcW w:w="4683" w:type="dxa"/>
            <w:vMerge w:val="continue"/>
            <w:tcBorders>
              <w:left w:val="single" w:color="auto" w:sz="4" w:space="0"/>
              <w:bottom w:val="single" w:color="auto" w:sz="12" w:space="0"/>
            </w:tcBorders>
            <w:noWrap w:val="0"/>
            <w:vAlign w:val="center"/>
          </w:tcPr>
          <w:p w14:paraId="1F5437EE">
            <w:pPr>
              <w:pStyle w:val="26"/>
              <w:widowControl w:val="0"/>
              <w:ind w:firstLine="0" w:firstLineChars="0"/>
              <w:rPr>
                <w:rFonts w:hint="eastAsia" w:cs="宋体"/>
              </w:rPr>
            </w:pPr>
          </w:p>
        </w:tc>
        <w:tc>
          <w:tcPr>
            <w:tcW w:w="720" w:type="dxa"/>
            <w:vMerge w:val="continue"/>
            <w:tcBorders>
              <w:bottom w:val="single" w:color="auto" w:sz="12" w:space="0"/>
            </w:tcBorders>
            <w:noWrap w:val="0"/>
            <w:vAlign w:val="center"/>
          </w:tcPr>
          <w:p w14:paraId="0759ACE0">
            <w:pPr>
              <w:pStyle w:val="26"/>
              <w:ind w:firstLine="420"/>
              <w:rPr>
                <w:rFonts w:hint="eastAsia" w:hAnsi="宋体"/>
                <w:szCs w:val="21"/>
              </w:rPr>
            </w:pPr>
          </w:p>
        </w:tc>
        <w:tc>
          <w:tcPr>
            <w:tcW w:w="7200" w:type="dxa"/>
            <w:tcBorders>
              <w:bottom w:val="single" w:color="auto" w:sz="12" w:space="0"/>
              <w:right w:val="single" w:color="auto" w:sz="4" w:space="0"/>
            </w:tcBorders>
            <w:noWrap w:val="0"/>
            <w:vAlign w:val="center"/>
          </w:tcPr>
          <w:p w14:paraId="220C060D">
            <w:pPr>
              <w:pStyle w:val="29"/>
              <w:widowControl w:val="0"/>
              <w:numPr>
                <w:ilvl w:val="0"/>
                <w:numId w:val="0"/>
              </w:numPr>
              <w:jc w:val="both"/>
              <w:rPr>
                <w:rFonts w:hint="eastAsia" w:ascii="宋体" w:hAnsi="宋体" w:eastAsia="宋体"/>
                <w:szCs w:val="21"/>
              </w:rPr>
            </w:pPr>
            <w:r>
              <w:rPr>
                <w:rFonts w:hint="eastAsia" w:ascii="宋体" w:hAnsi="宋体" w:eastAsia="宋体"/>
                <w:szCs w:val="21"/>
              </w:rPr>
              <w:t>无制度，或有制度但未执行（无检查维修记录和</w:t>
            </w:r>
            <w:r>
              <w:rPr>
                <w:rFonts w:hint="eastAsia" w:ascii="宋体" w:hAnsi="宋体" w:eastAsia="宋体"/>
              </w:rPr>
              <w:t>测定分析报告</w:t>
            </w:r>
            <w:r>
              <w:rPr>
                <w:rFonts w:hint="eastAsia" w:ascii="宋体" w:hAnsi="宋体" w:eastAsia="宋体"/>
                <w:szCs w:val="21"/>
              </w:rPr>
              <w:t>）</w:t>
            </w:r>
          </w:p>
        </w:tc>
        <w:tc>
          <w:tcPr>
            <w:tcW w:w="900" w:type="dxa"/>
            <w:tcBorders>
              <w:left w:val="single" w:color="auto" w:sz="4" w:space="0"/>
              <w:bottom w:val="single" w:color="auto" w:sz="12" w:space="0"/>
              <w:right w:val="single" w:color="auto" w:sz="12" w:space="0"/>
            </w:tcBorders>
            <w:noWrap w:val="0"/>
            <w:vAlign w:val="center"/>
          </w:tcPr>
          <w:p w14:paraId="26B32C68">
            <w:pPr>
              <w:pStyle w:val="29"/>
              <w:widowControl w:val="0"/>
              <w:numPr>
                <w:ilvl w:val="0"/>
                <w:numId w:val="0"/>
              </w:numPr>
              <w:jc w:val="both"/>
              <w:rPr>
                <w:rFonts w:hint="eastAsia" w:ascii="宋体" w:hAnsi="宋体" w:eastAsia="宋体"/>
                <w:szCs w:val="21"/>
              </w:rPr>
            </w:pPr>
            <w:r>
              <w:rPr>
                <w:rFonts w:hint="eastAsia" w:ascii="宋体" w:hAnsi="宋体" w:eastAsia="宋体"/>
                <w:szCs w:val="21"/>
              </w:rPr>
              <w:t>0分</w:t>
            </w:r>
          </w:p>
        </w:tc>
      </w:tr>
    </w:tbl>
    <w:p w14:paraId="69D847B3">
      <w:pPr>
        <w:pStyle w:val="26"/>
        <w:ind w:firstLine="0" w:firstLineChars="0"/>
        <w:rPr>
          <w:rFonts w:hint="eastAsia" w:hAnsi="宋体"/>
          <w:szCs w:val="21"/>
        </w:rPr>
        <w:sectPr>
          <w:pgSz w:w="16838" w:h="11906" w:orient="landscape"/>
          <w:pgMar w:top="1417" w:right="1134" w:bottom="1134" w:left="1417" w:header="851" w:footer="992" w:gutter="0"/>
          <w:cols w:space="720" w:num="1"/>
          <w:docGrid w:type="linesAndChars" w:linePitch="312" w:charSpace="0"/>
        </w:sectPr>
      </w:pPr>
    </w:p>
    <w:p w14:paraId="2EF9D5F8">
      <w:pPr>
        <w:pStyle w:val="26"/>
        <w:ind w:firstLine="0" w:firstLineChars="0"/>
        <w:rPr>
          <w:rFonts w:hint="eastAsia"/>
        </w:rPr>
      </w:pPr>
    </w:p>
    <w:p w14:paraId="49440ACE">
      <w:pPr>
        <w:pStyle w:val="26"/>
        <w:widowControl w:val="0"/>
        <w:spacing w:line="360" w:lineRule="auto"/>
        <w:ind w:firstLine="0" w:firstLineChars="0"/>
        <w:jc w:val="center"/>
        <w:rPr>
          <w:rFonts w:hint="eastAsia" w:hAnsi="宋体" w:eastAsia="宋体"/>
          <w:b/>
          <w:sz w:val="28"/>
          <w:szCs w:val="28"/>
          <w:lang w:eastAsia="zh-CN"/>
        </w:rPr>
      </w:pPr>
      <w:bookmarkStart w:id="5" w:name="SectionMark5"/>
      <w:r>
        <w:rPr>
          <w:rFonts w:hint="eastAsia" w:hAnsi="宋体"/>
          <w:b/>
          <w:sz w:val="28"/>
          <w:szCs w:val="28"/>
        </w:rPr>
        <w:t xml:space="preserve">附录 </w:t>
      </w:r>
      <w:r>
        <w:rPr>
          <w:rFonts w:hint="eastAsia" w:hAnsi="宋体"/>
          <w:b/>
          <w:sz w:val="28"/>
          <w:szCs w:val="28"/>
          <w:lang w:val="en-US" w:eastAsia="zh-CN"/>
        </w:rPr>
        <w:t>B</w:t>
      </w:r>
    </w:p>
    <w:p w14:paraId="7B750900">
      <w:pPr>
        <w:pStyle w:val="26"/>
        <w:widowControl w:val="0"/>
        <w:spacing w:line="360" w:lineRule="auto"/>
        <w:ind w:firstLine="0" w:firstLineChars="0"/>
        <w:jc w:val="center"/>
        <w:rPr>
          <w:rFonts w:hint="eastAsia" w:hAnsi="宋体"/>
          <w:szCs w:val="21"/>
        </w:rPr>
      </w:pPr>
      <w:r>
        <w:rPr>
          <w:rFonts w:hint="eastAsia" w:hAnsi="宋体" w:cs="宋体"/>
          <w:szCs w:val="21"/>
        </w:rPr>
        <w:t>（规范性）</w:t>
      </w:r>
    </w:p>
    <w:p w14:paraId="648CC9BA">
      <w:pPr>
        <w:pStyle w:val="26"/>
        <w:widowControl w:val="0"/>
        <w:spacing w:line="360" w:lineRule="auto"/>
        <w:ind w:firstLine="0" w:firstLineChars="0"/>
        <w:jc w:val="center"/>
        <w:rPr>
          <w:rFonts w:hint="eastAsia" w:hAnsi="宋体"/>
          <w:b/>
          <w:sz w:val="28"/>
          <w:szCs w:val="28"/>
        </w:rPr>
      </w:pPr>
      <w:r>
        <w:rPr>
          <w:rFonts w:hint="eastAsia" w:hAnsi="宋体"/>
          <w:b/>
          <w:sz w:val="28"/>
          <w:szCs w:val="28"/>
        </w:rPr>
        <w:t>热交换器</w:t>
      </w:r>
      <w:r>
        <w:rPr>
          <w:rFonts w:hAnsi="宋体"/>
          <w:b/>
          <w:sz w:val="28"/>
          <w:szCs w:val="28"/>
        </w:rPr>
        <w:t>能效测试</w:t>
      </w:r>
      <w:r>
        <w:rPr>
          <w:rFonts w:hint="eastAsia" w:hAnsi="宋体"/>
          <w:b/>
          <w:sz w:val="28"/>
          <w:szCs w:val="28"/>
        </w:rPr>
        <w:t>计算</w:t>
      </w:r>
    </w:p>
    <w:bookmarkEnd w:id="5"/>
    <w:p w14:paraId="3D822D5A">
      <w:pPr>
        <w:pStyle w:val="26"/>
        <w:spacing w:line="360" w:lineRule="auto"/>
        <w:ind w:firstLine="0" w:firstLineChars="0"/>
        <w:rPr>
          <w:rFonts w:hint="eastAsia"/>
        </w:rPr>
      </w:pPr>
    </w:p>
    <w:p w14:paraId="44562FB0">
      <w:pPr>
        <w:pStyle w:val="28"/>
        <w:keepNext w:val="0"/>
        <w:keepLines w:val="0"/>
        <w:pageBreakBefore w:val="0"/>
        <w:widowControl/>
        <w:numPr>
          <w:ilvl w:val="0"/>
          <w:numId w:val="0"/>
        </w:numPr>
        <w:kinsoku/>
        <w:wordWrap/>
        <w:overflowPunct/>
        <w:topLinePunct w:val="0"/>
        <w:bidi w:val="0"/>
        <w:adjustRightInd w:val="0"/>
        <w:snapToGrid w:val="0"/>
        <w:spacing w:line="418" w:lineRule="auto"/>
        <w:textAlignment w:val="auto"/>
        <w:rPr>
          <w:rFonts w:hint="eastAsia" w:ascii="宋体" w:hAnsi="宋体" w:eastAsia="宋体"/>
          <w:szCs w:val="21"/>
        </w:rPr>
      </w:pPr>
      <w:r>
        <w:rPr>
          <w:rFonts w:hint="eastAsia" w:ascii="宋体" w:hAnsi="宋体" w:eastAsia="宋体"/>
          <w:b/>
          <w:szCs w:val="21"/>
          <w:lang w:val="en-US" w:eastAsia="zh-CN"/>
        </w:rPr>
        <w:t>B</w:t>
      </w:r>
      <w:r>
        <w:rPr>
          <w:rFonts w:hint="eastAsia" w:ascii="宋体" w:hAnsi="宋体" w:eastAsia="宋体"/>
          <w:b/>
          <w:szCs w:val="21"/>
        </w:rPr>
        <w:t>.1</w:t>
      </w:r>
      <w:r>
        <w:rPr>
          <w:rFonts w:hint="eastAsia" w:ascii="宋体" w:hAnsi="宋体" w:eastAsia="宋体"/>
          <w:szCs w:val="21"/>
        </w:rPr>
        <w:t xml:space="preserve"> 热交换器传热元件的热效率按如下公式：</w:t>
      </w:r>
    </w:p>
    <w:p w14:paraId="1515713C">
      <w:pPr>
        <w:pStyle w:val="26"/>
        <w:keepNext w:val="0"/>
        <w:keepLines w:val="0"/>
        <w:pageBreakBefore w:val="0"/>
        <w:widowControl/>
        <w:kinsoku/>
        <w:wordWrap/>
        <w:overflowPunct/>
        <w:topLinePunct w:val="0"/>
        <w:bidi w:val="0"/>
        <w:adjustRightInd w:val="0"/>
        <w:snapToGrid w:val="0"/>
        <w:spacing w:line="418" w:lineRule="auto"/>
        <w:ind w:firstLine="420"/>
        <w:jc w:val="right"/>
        <w:textAlignment w:val="auto"/>
        <w:rPr>
          <w:rFonts w:hint="eastAsia" w:hAnsi="宋体"/>
          <w:szCs w:val="21"/>
        </w:rPr>
      </w:pPr>
      <w:r>
        <w:rPr>
          <w:rFonts w:hAnsi="宋体"/>
          <w:position w:val="-30"/>
          <w:szCs w:val="21"/>
        </w:rPr>
        <w:object>
          <v:shape id="_x0000_i1027" o:spt="75" type="#_x0000_t75" style="height:34pt;width:81pt;" o:ole="t" filled="f" o:preferrelative="t" stroked="f" coordsize="21600,21600">
            <v:path/>
            <v:fill on="f" focussize="0,0"/>
            <v:stroke on="f"/>
            <v:imagedata r:id="rId14" o:title=""/>
            <o:lock v:ext="edit" aspectratio="t"/>
            <w10:wrap type="none"/>
            <w10:anchorlock/>
          </v:shape>
          <o:OLEObject Type="Embed" ProgID="Equation.3" ShapeID="_x0000_i1027" DrawAspect="Content" ObjectID="_1468075727" r:id="rId13">
            <o:LockedField>false</o:LockedField>
          </o:OLEObject>
        </w:object>
      </w:r>
      <w:r>
        <w:rPr>
          <w:rFonts w:hint="eastAsia" w:hAnsi="宋体"/>
          <w:szCs w:val="21"/>
        </w:rPr>
        <w:t>………………………………………………（1）</w:t>
      </w:r>
    </w:p>
    <w:p w14:paraId="54786070">
      <w:pPr>
        <w:pStyle w:val="26"/>
        <w:keepNext w:val="0"/>
        <w:keepLines w:val="0"/>
        <w:pageBreakBefore w:val="0"/>
        <w:widowControl/>
        <w:kinsoku/>
        <w:wordWrap/>
        <w:overflowPunct/>
        <w:topLinePunct w:val="0"/>
        <w:bidi w:val="0"/>
        <w:adjustRightInd w:val="0"/>
        <w:snapToGrid w:val="0"/>
        <w:spacing w:line="418" w:lineRule="auto"/>
        <w:ind w:firstLine="420"/>
        <w:jc w:val="right"/>
        <w:textAlignment w:val="auto"/>
        <w:rPr>
          <w:rFonts w:hint="eastAsia" w:hAnsi="宋体"/>
          <w:szCs w:val="21"/>
        </w:rPr>
      </w:pPr>
      <w:r>
        <w:rPr>
          <w:rFonts w:hAnsi="宋体"/>
          <w:color w:val="0000FF"/>
          <w:position w:val="-14"/>
          <w:szCs w:val="21"/>
        </w:rPr>
        <w:object>
          <v:shape id="_x0000_i1028" o:spt="75" type="#_x0000_t75" style="height:19pt;width:85.1pt;" o:ole="t" filled="f" o:preferrelative="t" stroked="f" coordsize="21600,21600">
            <v:path/>
            <v:fill on="f" focussize="0,0"/>
            <v:stroke on="f"/>
            <v:imagedata r:id="rId16" o:title=""/>
            <o:lock v:ext="edit" aspectratio="t"/>
            <w10:wrap type="none"/>
            <w10:anchorlock/>
          </v:shape>
          <o:OLEObject Type="Embed" ProgID="Equation.3" ShapeID="_x0000_i1028" DrawAspect="Content" ObjectID="_1468075728" r:id="rId15">
            <o:LockedField>false</o:LockedField>
          </o:OLEObject>
        </w:object>
      </w:r>
      <w:r>
        <w:rPr>
          <w:rFonts w:hint="eastAsia" w:hAnsi="宋体"/>
          <w:szCs w:val="21"/>
        </w:rPr>
        <w:t>………………………………………………（2）</w:t>
      </w:r>
    </w:p>
    <w:p w14:paraId="29D83DB1">
      <w:pPr>
        <w:pStyle w:val="26"/>
        <w:keepNext w:val="0"/>
        <w:keepLines w:val="0"/>
        <w:pageBreakBefore w:val="0"/>
        <w:widowControl/>
        <w:kinsoku/>
        <w:wordWrap/>
        <w:overflowPunct/>
        <w:topLinePunct w:val="0"/>
        <w:bidi w:val="0"/>
        <w:adjustRightInd w:val="0"/>
        <w:snapToGrid w:val="0"/>
        <w:spacing w:line="418" w:lineRule="auto"/>
        <w:ind w:firstLine="420"/>
        <w:jc w:val="right"/>
        <w:textAlignment w:val="auto"/>
        <w:rPr>
          <w:rFonts w:hint="eastAsia" w:hAnsi="宋体"/>
          <w:szCs w:val="21"/>
        </w:rPr>
      </w:pPr>
      <w:r>
        <w:rPr>
          <w:rFonts w:hAnsi="宋体"/>
          <w:position w:val="-14"/>
          <w:szCs w:val="21"/>
        </w:rPr>
        <w:object>
          <v:shape id="_x0000_i1029" o:spt="75" type="#_x0000_t75" style="height:19pt;width:125.05pt;" o:ole="t" filled="f" o:preferrelative="t" stroked="f" coordsize="21600,21600">
            <v:path/>
            <v:fill on="f" focussize="0,0"/>
            <v:stroke on="f"/>
            <v:imagedata r:id="rId18" o:title=""/>
            <o:lock v:ext="edit" aspectratio="t"/>
            <w10:wrap type="none"/>
            <w10:anchorlock/>
          </v:shape>
          <o:OLEObject Type="Embed" ProgID="Equation.3" ShapeID="_x0000_i1029" DrawAspect="Content" ObjectID="_1468075729" r:id="rId17">
            <o:LockedField>false</o:LockedField>
          </o:OLEObject>
        </w:object>
      </w:r>
      <w:r>
        <w:rPr>
          <w:rFonts w:hint="eastAsia" w:hAnsi="宋体"/>
          <w:szCs w:val="21"/>
        </w:rPr>
        <w:t>…………………………………………（3）</w:t>
      </w:r>
    </w:p>
    <w:p w14:paraId="629632ED">
      <w:pPr>
        <w:pStyle w:val="26"/>
        <w:keepNext w:val="0"/>
        <w:keepLines w:val="0"/>
        <w:pageBreakBefore w:val="0"/>
        <w:widowControl/>
        <w:kinsoku/>
        <w:wordWrap/>
        <w:overflowPunct/>
        <w:topLinePunct w:val="0"/>
        <w:autoSpaceDE w:val="0"/>
        <w:autoSpaceDN w:val="0"/>
        <w:bidi w:val="0"/>
        <w:adjustRightInd w:val="0"/>
        <w:snapToGrid w:val="0"/>
        <w:spacing w:line="418" w:lineRule="auto"/>
        <w:ind w:firstLine="525" w:firstLineChars="250"/>
        <w:textAlignment w:val="auto"/>
        <w:rPr>
          <w:rFonts w:hint="eastAsia" w:hAnsi="宋体"/>
          <w:szCs w:val="21"/>
        </w:rPr>
      </w:pPr>
      <w:r>
        <w:rPr>
          <w:rFonts w:hint="eastAsia" w:hAnsi="宋体"/>
          <w:szCs w:val="21"/>
        </w:rPr>
        <w:t>式中：</w:t>
      </w:r>
    </w:p>
    <w:p w14:paraId="5ED6F008">
      <w:pPr>
        <w:pStyle w:val="26"/>
        <w:keepNext w:val="0"/>
        <w:keepLines w:val="0"/>
        <w:pageBreakBefore w:val="0"/>
        <w:widowControl/>
        <w:kinsoku/>
        <w:wordWrap/>
        <w:overflowPunct/>
        <w:topLinePunct w:val="0"/>
        <w:autoSpaceDE w:val="0"/>
        <w:autoSpaceDN w:val="0"/>
        <w:bidi w:val="0"/>
        <w:adjustRightInd w:val="0"/>
        <w:snapToGrid w:val="0"/>
        <w:spacing w:line="418" w:lineRule="auto"/>
        <w:ind w:firstLine="302" w:firstLineChars="144"/>
        <w:textAlignment w:val="auto"/>
        <w:rPr>
          <w:rFonts w:hint="eastAsia" w:hAnsi="宋体"/>
          <w:szCs w:val="21"/>
        </w:rPr>
      </w:pPr>
      <w:r>
        <w:rPr>
          <w:rFonts w:hint="eastAsia" w:hAnsi="宋体"/>
          <w:szCs w:val="21"/>
        </w:rPr>
        <w:t xml:space="preserve">  </w:t>
      </w:r>
      <w:r>
        <w:rPr>
          <w:rFonts w:hAnsi="宋体"/>
          <w:position w:val="-6"/>
          <w:szCs w:val="21"/>
        </w:rPr>
        <w:object>
          <v:shape id="_x0000_i1030" o:spt="75" type="#_x0000_t75" style="height:11.1pt;width:9pt;" o:ole="t" filled="f" o:preferrelative="t" stroked="f" coordsize="21600,21600">
            <v:path/>
            <v:fill on="f" focussize="0,0"/>
            <v:stroke on="f"/>
            <v:imagedata r:id="rId20" o:title=""/>
            <o:lock v:ext="edit" aspectratio="t"/>
            <w10:wrap type="none"/>
            <w10:anchorlock/>
          </v:shape>
          <o:OLEObject Type="Embed" ProgID="Equation.3" ShapeID="_x0000_i1030" DrawAspect="Content" ObjectID="_1468075730" r:id="rId19">
            <o:LockedField>false</o:LockedField>
          </o:OLEObject>
        </w:object>
      </w:r>
      <w:r>
        <w:rPr>
          <w:rFonts w:hint="eastAsia" w:hAnsi="宋体"/>
          <w:szCs w:val="21"/>
        </w:rPr>
        <w:t>――热交换器传热元件的热效率，％；</w:t>
      </w:r>
    </w:p>
    <w:p w14:paraId="69AEBBEE">
      <w:pPr>
        <w:pStyle w:val="26"/>
        <w:keepNext w:val="0"/>
        <w:keepLines w:val="0"/>
        <w:pageBreakBefore w:val="0"/>
        <w:widowControl/>
        <w:kinsoku/>
        <w:wordWrap/>
        <w:overflowPunct/>
        <w:topLinePunct w:val="0"/>
        <w:autoSpaceDE w:val="0"/>
        <w:autoSpaceDN w:val="0"/>
        <w:bidi w:val="0"/>
        <w:adjustRightInd w:val="0"/>
        <w:snapToGrid w:val="0"/>
        <w:spacing w:line="418" w:lineRule="auto"/>
        <w:ind w:firstLine="508" w:firstLineChars="242"/>
        <w:textAlignment w:val="auto"/>
        <w:rPr>
          <w:rFonts w:hint="eastAsia" w:hAnsi="宋体"/>
          <w:szCs w:val="21"/>
        </w:rPr>
      </w:pPr>
      <w:r>
        <w:rPr>
          <w:rFonts w:hAnsi="宋体"/>
          <w:position w:val="-14"/>
          <w:szCs w:val="21"/>
        </w:rPr>
        <w:object>
          <v:shape id="_x0000_i1031" o:spt="75" type="#_x0000_t75" style="height:19pt;width:15pt;" o:ole="t" filled="f" o:preferrelative="t" stroked="f" coordsize="21600,21600">
            <v:path/>
            <v:fill on="f" focussize="0,0"/>
            <v:stroke on="f"/>
            <v:imagedata r:id="rId22" o:title=""/>
            <o:lock v:ext="edit" aspectratio="t"/>
            <w10:wrap type="none"/>
            <w10:anchorlock/>
          </v:shape>
          <o:OLEObject Type="Embed" ProgID="Equation.3" ShapeID="_x0000_i1031" DrawAspect="Content" ObjectID="_1468075731" r:id="rId21">
            <o:LockedField>false</o:LockedField>
          </o:OLEObject>
        </w:object>
      </w:r>
      <w:r>
        <w:rPr>
          <w:rFonts w:hint="eastAsia" w:hAnsi="宋体"/>
          <w:szCs w:val="21"/>
        </w:rPr>
        <w:t>――热交换器传热元件的实际换热热流量，W；</w:t>
      </w:r>
    </w:p>
    <w:p w14:paraId="12A19011">
      <w:pPr>
        <w:pStyle w:val="26"/>
        <w:keepNext w:val="0"/>
        <w:keepLines w:val="0"/>
        <w:pageBreakBefore w:val="0"/>
        <w:widowControl/>
        <w:kinsoku/>
        <w:wordWrap/>
        <w:overflowPunct/>
        <w:topLinePunct w:val="0"/>
        <w:autoSpaceDE w:val="0"/>
        <w:autoSpaceDN w:val="0"/>
        <w:bidi w:val="0"/>
        <w:adjustRightInd w:val="0"/>
        <w:snapToGrid w:val="0"/>
        <w:spacing w:line="418" w:lineRule="auto"/>
        <w:ind w:firstLine="508" w:firstLineChars="242"/>
        <w:textAlignment w:val="auto"/>
        <w:rPr>
          <w:rFonts w:hint="eastAsia" w:hAnsi="宋体"/>
          <w:szCs w:val="21"/>
        </w:rPr>
      </w:pPr>
      <w:r>
        <w:rPr>
          <w:rFonts w:hAnsi="宋体"/>
          <w:position w:val="-12"/>
          <w:szCs w:val="21"/>
        </w:rPr>
        <w:object>
          <v:shape id="_x0000_i1032" o:spt="75" type="#_x0000_t75" style="height:18pt;width:24pt;" o:ole="t" filled="f" o:preferrelative="t" stroked="f" coordsize="21600,21600">
            <v:path/>
            <v:fill on="f" focussize="0,0"/>
            <v:stroke on="f"/>
            <v:imagedata r:id="rId24" o:title=""/>
            <o:lock v:ext="edit" aspectratio="t"/>
            <w10:wrap type="none"/>
            <w10:anchorlock/>
          </v:shape>
          <o:OLEObject Type="Embed" ProgID="Equation.3" ShapeID="_x0000_i1032" DrawAspect="Content" ObjectID="_1468075732" r:id="rId23">
            <o:LockedField>false</o:LockedField>
          </o:OLEObject>
        </w:object>
      </w:r>
      <w:r>
        <w:rPr>
          <w:rFonts w:hint="eastAsia" w:hAnsi="宋体"/>
          <w:szCs w:val="21"/>
        </w:rPr>
        <w:t>――热交换器传热元件的最大理论换热热流量，W；</w:t>
      </w:r>
    </w:p>
    <w:p w14:paraId="2E00D8C7">
      <w:pPr>
        <w:pStyle w:val="26"/>
        <w:keepNext w:val="0"/>
        <w:keepLines w:val="0"/>
        <w:pageBreakBefore w:val="0"/>
        <w:widowControl/>
        <w:kinsoku/>
        <w:wordWrap/>
        <w:overflowPunct/>
        <w:topLinePunct w:val="0"/>
        <w:autoSpaceDE w:val="0"/>
        <w:autoSpaceDN w:val="0"/>
        <w:bidi w:val="0"/>
        <w:adjustRightInd w:val="0"/>
        <w:snapToGrid w:val="0"/>
        <w:spacing w:line="418" w:lineRule="auto"/>
        <w:ind w:firstLine="508" w:firstLineChars="242"/>
        <w:textAlignment w:val="auto"/>
        <w:rPr>
          <w:rFonts w:hint="eastAsia" w:hAnsi="宋体"/>
          <w:szCs w:val="21"/>
        </w:rPr>
      </w:pPr>
      <w:r>
        <w:rPr>
          <w:rFonts w:hAnsi="宋体"/>
          <w:position w:val="-6"/>
          <w:szCs w:val="21"/>
        </w:rPr>
        <w:object>
          <v:shape id="_x0000_i1033" o:spt="75" type="#_x0000_t75" style="height:13.95pt;width:13pt;" o:ole="t" filled="f" o:preferrelative="t" stroked="f" coordsize="21600,21600">
            <v:path/>
            <v:fill on="f" focussize="0,0"/>
            <v:stroke on="f"/>
            <v:imagedata r:id="rId26" o:title=""/>
            <o:lock v:ext="edit" aspectratio="t"/>
            <w10:wrap type="none"/>
            <w10:anchorlock/>
          </v:shape>
          <o:OLEObject Type="Embed" ProgID="Equation.3" ShapeID="_x0000_i1033" DrawAspect="Content" ObjectID="_1468075733" r:id="rId25">
            <o:LockedField>false</o:LockedField>
          </o:OLEObject>
        </w:object>
      </w:r>
      <w:r>
        <w:rPr>
          <w:rFonts w:hint="eastAsia" w:hAnsi="宋体"/>
          <w:szCs w:val="21"/>
        </w:rPr>
        <w:t>――热交换器传热元件中</w:t>
      </w:r>
      <w:r>
        <w:rPr>
          <w:rFonts w:hAnsi="宋体"/>
          <w:szCs w:val="21"/>
        </w:rPr>
        <w:t>一次流体</w:t>
      </w:r>
      <w:r>
        <w:rPr>
          <w:rFonts w:hint="eastAsia" w:hAnsi="宋体"/>
          <w:szCs w:val="21"/>
        </w:rPr>
        <w:t>和二</w:t>
      </w:r>
      <w:r>
        <w:rPr>
          <w:rFonts w:hAnsi="宋体"/>
          <w:szCs w:val="21"/>
        </w:rPr>
        <w:t>次流体</w:t>
      </w:r>
      <w:r>
        <w:rPr>
          <w:rFonts w:hint="eastAsia" w:hAnsi="宋体"/>
          <w:szCs w:val="21"/>
        </w:rPr>
        <w:t>两流体的的质量流量，kg/s；</w:t>
      </w:r>
    </w:p>
    <w:p w14:paraId="7D769CBD">
      <w:pPr>
        <w:pStyle w:val="26"/>
        <w:keepNext w:val="0"/>
        <w:keepLines w:val="0"/>
        <w:pageBreakBefore w:val="0"/>
        <w:widowControl/>
        <w:kinsoku/>
        <w:wordWrap/>
        <w:overflowPunct/>
        <w:topLinePunct w:val="0"/>
        <w:autoSpaceDE w:val="0"/>
        <w:autoSpaceDN w:val="0"/>
        <w:bidi w:val="0"/>
        <w:adjustRightInd w:val="0"/>
        <w:snapToGrid w:val="0"/>
        <w:spacing w:line="418" w:lineRule="auto"/>
        <w:ind w:firstLine="508" w:firstLineChars="242"/>
        <w:textAlignment w:val="auto"/>
        <w:rPr>
          <w:rFonts w:hint="eastAsia" w:hAnsi="宋体"/>
          <w:szCs w:val="21"/>
        </w:rPr>
      </w:pPr>
      <w:r>
        <w:rPr>
          <w:rFonts w:hAnsi="宋体"/>
          <w:position w:val="-14"/>
          <w:szCs w:val="21"/>
        </w:rPr>
        <w:object>
          <v:shape id="_x0000_i1034" o:spt="75" type="#_x0000_t75" style="height:19pt;width:13.95pt;" o:ole="t" filled="f" o:preferrelative="t" stroked="f" coordsize="21600,21600">
            <v:path/>
            <v:fill on="f" focussize="0,0"/>
            <v:stroke on="f"/>
            <v:imagedata r:id="rId28" o:title=""/>
            <o:lock v:ext="edit" aspectratio="t"/>
            <w10:wrap type="none"/>
            <w10:anchorlock/>
          </v:shape>
          <o:OLEObject Type="Embed" ProgID="Equation.3" ShapeID="_x0000_i1034" DrawAspect="Content" ObjectID="_1468075734" r:id="rId27">
            <o:LockedField>false</o:LockedField>
          </o:OLEObject>
        </w:object>
      </w:r>
      <w:r>
        <w:rPr>
          <w:rFonts w:hint="eastAsia" w:hAnsi="宋体"/>
          <w:szCs w:val="21"/>
        </w:rPr>
        <w:t>――热交换器传热元件中</w:t>
      </w:r>
      <w:r>
        <w:rPr>
          <w:rFonts w:hAnsi="宋体"/>
          <w:szCs w:val="21"/>
        </w:rPr>
        <w:t>一次流体</w:t>
      </w:r>
      <w:r>
        <w:rPr>
          <w:rFonts w:hint="eastAsia" w:hAnsi="宋体"/>
          <w:szCs w:val="21"/>
        </w:rPr>
        <w:t>和二</w:t>
      </w:r>
      <w:r>
        <w:rPr>
          <w:rFonts w:hAnsi="宋体"/>
          <w:szCs w:val="21"/>
        </w:rPr>
        <w:t>次流体</w:t>
      </w:r>
      <w:r>
        <w:rPr>
          <w:rFonts w:hint="eastAsia" w:hAnsi="宋体"/>
          <w:szCs w:val="21"/>
        </w:rPr>
        <w:t>两流体的平均比热容，J/(kgK)；</w:t>
      </w:r>
    </w:p>
    <w:p w14:paraId="3FE72162">
      <w:pPr>
        <w:pStyle w:val="26"/>
        <w:keepNext w:val="0"/>
        <w:keepLines w:val="0"/>
        <w:pageBreakBefore w:val="0"/>
        <w:widowControl/>
        <w:kinsoku/>
        <w:wordWrap/>
        <w:overflowPunct/>
        <w:topLinePunct w:val="0"/>
        <w:autoSpaceDE w:val="0"/>
        <w:autoSpaceDN w:val="0"/>
        <w:bidi w:val="0"/>
        <w:adjustRightInd w:val="0"/>
        <w:snapToGrid w:val="0"/>
        <w:spacing w:line="418" w:lineRule="auto"/>
        <w:ind w:firstLine="508" w:firstLineChars="242"/>
        <w:textAlignment w:val="auto"/>
        <w:rPr>
          <w:rFonts w:hint="eastAsia" w:hAnsi="宋体"/>
          <w:szCs w:val="21"/>
        </w:rPr>
      </w:pPr>
      <w:r>
        <w:rPr>
          <w:rFonts w:hAnsi="宋体"/>
          <w:position w:val="-14"/>
          <w:szCs w:val="21"/>
        </w:rPr>
        <w:object>
          <v:shape id="_x0000_i1035" o:spt="75" type="#_x0000_t75" style="height:19pt;width:42pt;" o:ole="t" filled="f" o:preferrelative="t" stroked="f" coordsize="21600,21600">
            <v:path/>
            <v:fill on="f" focussize="0,0"/>
            <v:stroke on="f"/>
            <v:imagedata r:id="rId30" o:title=""/>
            <o:lock v:ext="edit" aspectratio="t"/>
            <w10:wrap type="none"/>
            <w10:anchorlock/>
          </v:shape>
          <o:OLEObject Type="Embed" ProgID="Equation.3" ShapeID="_x0000_i1035" DrawAspect="Content" ObjectID="_1468075735" r:id="rId29">
            <o:LockedField>false</o:LockedField>
          </o:OLEObject>
        </w:object>
      </w:r>
      <w:r>
        <w:rPr>
          <w:rFonts w:hint="eastAsia" w:hAnsi="宋体"/>
          <w:szCs w:val="21"/>
        </w:rPr>
        <w:t>――热交换器传热元件中</w:t>
      </w:r>
      <w:r>
        <w:rPr>
          <w:rFonts w:hAnsi="宋体"/>
          <w:szCs w:val="21"/>
        </w:rPr>
        <w:t>一次流体</w:t>
      </w:r>
      <w:r>
        <w:rPr>
          <w:rFonts w:hint="eastAsia" w:hAnsi="宋体"/>
          <w:szCs w:val="21"/>
        </w:rPr>
        <w:t>和二</w:t>
      </w:r>
      <w:r>
        <w:rPr>
          <w:rFonts w:hAnsi="宋体"/>
          <w:szCs w:val="21"/>
        </w:rPr>
        <w:t>次流体</w:t>
      </w:r>
      <w:r>
        <w:rPr>
          <w:rFonts w:hint="eastAsia" w:hAnsi="宋体"/>
          <w:szCs w:val="21"/>
        </w:rPr>
        <w:t>两流体中较小的热容量，W/K；</w:t>
      </w:r>
    </w:p>
    <w:p w14:paraId="40698DD9">
      <w:pPr>
        <w:pStyle w:val="26"/>
        <w:keepNext w:val="0"/>
        <w:keepLines w:val="0"/>
        <w:pageBreakBefore w:val="0"/>
        <w:widowControl/>
        <w:kinsoku/>
        <w:wordWrap/>
        <w:overflowPunct/>
        <w:topLinePunct w:val="0"/>
        <w:autoSpaceDE w:val="0"/>
        <w:autoSpaceDN w:val="0"/>
        <w:bidi w:val="0"/>
        <w:adjustRightInd w:val="0"/>
        <w:snapToGrid w:val="0"/>
        <w:spacing w:line="418" w:lineRule="auto"/>
        <w:ind w:firstLine="508" w:firstLineChars="242"/>
        <w:textAlignment w:val="auto"/>
        <w:rPr>
          <w:rFonts w:hint="eastAsia" w:hAnsi="宋体"/>
          <w:szCs w:val="21"/>
        </w:rPr>
      </w:pPr>
      <w:r>
        <w:rPr>
          <w:rFonts w:hAnsi="宋体"/>
          <w:position w:val="-12"/>
          <w:szCs w:val="21"/>
        </w:rPr>
        <w:object>
          <v:shape id="_x0000_i1036" o:spt="75" type="#_x0000_t75" style="height:18pt;width:26.1pt;" o:ole="t" filled="f" o:preferrelative="t" stroked="f" coordsize="21600,21600">
            <v:path/>
            <v:fill on="f" focussize="0,0"/>
            <v:stroke on="f"/>
            <v:imagedata r:id="rId32" o:title=""/>
            <o:lock v:ext="edit" aspectratio="t"/>
            <w10:wrap type="none"/>
            <w10:anchorlock/>
          </v:shape>
          <o:OLEObject Type="Embed" ProgID="Equation.3" ShapeID="_x0000_i1036" DrawAspect="Content" ObjectID="_1468075736" r:id="rId31">
            <o:LockedField>false</o:LockedField>
          </o:OLEObject>
        </w:object>
      </w:r>
      <w:r>
        <w:rPr>
          <w:rFonts w:hint="eastAsia" w:hAnsi="宋体"/>
          <w:szCs w:val="21"/>
        </w:rPr>
        <w:t>――热交换器传热元件中</w:t>
      </w:r>
      <w:r>
        <w:rPr>
          <w:rFonts w:hAnsi="宋体"/>
          <w:szCs w:val="21"/>
        </w:rPr>
        <w:t>一次流体</w:t>
      </w:r>
      <w:r>
        <w:rPr>
          <w:rFonts w:hint="eastAsia" w:hAnsi="宋体"/>
          <w:szCs w:val="21"/>
        </w:rPr>
        <w:t>和二</w:t>
      </w:r>
      <w:r>
        <w:rPr>
          <w:rFonts w:hAnsi="宋体"/>
          <w:szCs w:val="21"/>
        </w:rPr>
        <w:t>次流体</w:t>
      </w:r>
      <w:r>
        <w:rPr>
          <w:rFonts w:hint="eastAsia" w:hAnsi="宋体"/>
          <w:szCs w:val="21"/>
        </w:rPr>
        <w:t>两流体中热容量较小的流体的进出口温差，K；</w:t>
      </w:r>
    </w:p>
    <w:p w14:paraId="7CBB3434">
      <w:pPr>
        <w:pStyle w:val="26"/>
        <w:keepNext w:val="0"/>
        <w:keepLines w:val="0"/>
        <w:pageBreakBefore w:val="0"/>
        <w:widowControl/>
        <w:kinsoku/>
        <w:wordWrap/>
        <w:overflowPunct/>
        <w:topLinePunct w:val="0"/>
        <w:autoSpaceDE w:val="0"/>
        <w:autoSpaceDN w:val="0"/>
        <w:bidi w:val="0"/>
        <w:adjustRightInd w:val="0"/>
        <w:snapToGrid w:val="0"/>
        <w:spacing w:line="418" w:lineRule="auto"/>
        <w:ind w:firstLine="508" w:firstLineChars="242"/>
        <w:textAlignment w:val="auto"/>
        <w:rPr>
          <w:rFonts w:hint="eastAsia" w:hAnsi="宋体"/>
          <w:szCs w:val="21"/>
        </w:rPr>
      </w:pPr>
      <w:r>
        <w:rPr>
          <w:rFonts w:hAnsi="宋体"/>
          <w:position w:val="-12"/>
          <w:szCs w:val="21"/>
        </w:rPr>
        <w:object>
          <v:shape id="_x0000_i1037" o:spt="75" type="#_x0000_t75" style="height:18.15pt;width:13pt;" o:ole="t" filled="f" o:preferrelative="t" stroked="f" coordsize="21600,21600">
            <v:path/>
            <v:fill on="f" focussize="0,0"/>
            <v:stroke on="f"/>
            <v:imagedata r:id="rId34" o:title=""/>
            <o:lock v:ext="edit" aspectratio="t"/>
            <w10:wrap type="none"/>
            <w10:anchorlock/>
          </v:shape>
          <o:OLEObject Type="Embed" ProgID="Equation.3" ShapeID="_x0000_i1037" DrawAspect="Content" ObjectID="_1468075737" r:id="rId33">
            <o:LockedField>false</o:LockedField>
          </o:OLEObject>
        </w:object>
      </w:r>
      <w:r>
        <w:rPr>
          <w:rFonts w:hint="eastAsia" w:hAnsi="宋体"/>
          <w:szCs w:val="21"/>
        </w:rPr>
        <w:t>――热交换器传热元件中</w:t>
      </w:r>
      <w:r>
        <w:rPr>
          <w:rFonts w:hAnsi="宋体"/>
          <w:szCs w:val="21"/>
        </w:rPr>
        <w:t>一次流体</w:t>
      </w:r>
      <w:r>
        <w:rPr>
          <w:rFonts w:hint="eastAsia" w:hAnsi="宋体"/>
          <w:szCs w:val="21"/>
        </w:rPr>
        <w:t xml:space="preserve">的进口温度，K； </w:t>
      </w:r>
    </w:p>
    <w:p w14:paraId="6EE9C236">
      <w:pPr>
        <w:pStyle w:val="26"/>
        <w:keepNext w:val="0"/>
        <w:keepLines w:val="0"/>
        <w:pageBreakBefore w:val="0"/>
        <w:widowControl/>
        <w:kinsoku/>
        <w:wordWrap/>
        <w:overflowPunct/>
        <w:topLinePunct w:val="0"/>
        <w:autoSpaceDE w:val="0"/>
        <w:autoSpaceDN w:val="0"/>
        <w:bidi w:val="0"/>
        <w:adjustRightInd w:val="0"/>
        <w:snapToGrid w:val="0"/>
        <w:spacing w:line="418" w:lineRule="auto"/>
        <w:ind w:firstLine="508" w:firstLineChars="242"/>
        <w:textAlignment w:val="auto"/>
        <w:rPr>
          <w:rFonts w:hint="eastAsia"/>
        </w:rPr>
      </w:pPr>
      <w:r>
        <w:rPr>
          <w:position w:val="-12"/>
        </w:rPr>
        <w:object>
          <v:shape id="_x0000_i1038" o:spt="75" type="#_x0000_t75" style="height:18pt;width:13pt;" o:ole="t" filled="f" o:preferrelative="t" stroked="f" coordsize="21600,21600">
            <v:path/>
            <v:fill on="f" focussize="0,0"/>
            <v:stroke on="f"/>
            <v:imagedata r:id="rId36" o:title=""/>
            <o:lock v:ext="edit" aspectratio="t"/>
            <w10:wrap type="none"/>
            <w10:anchorlock/>
          </v:shape>
          <o:OLEObject Type="Embed" ProgID="Equation.3" ShapeID="_x0000_i1038" DrawAspect="Content" ObjectID="_1468075738" r:id="rId35">
            <o:LockedField>false</o:LockedField>
          </o:OLEObject>
        </w:object>
      </w:r>
      <w:r>
        <w:rPr>
          <w:rFonts w:hint="eastAsia"/>
        </w:rPr>
        <w:t>――热交换器传热元件中二</w:t>
      </w:r>
      <w:r>
        <w:t>次流体</w:t>
      </w:r>
      <w:r>
        <w:rPr>
          <w:rFonts w:hint="eastAsia"/>
        </w:rPr>
        <w:t>的进口温度，K。</w:t>
      </w:r>
    </w:p>
    <w:p w14:paraId="2AA5DAD5">
      <w:pPr>
        <w:pStyle w:val="28"/>
        <w:keepNext w:val="0"/>
        <w:keepLines w:val="0"/>
        <w:pageBreakBefore w:val="0"/>
        <w:widowControl/>
        <w:numPr>
          <w:ilvl w:val="0"/>
          <w:numId w:val="0"/>
        </w:numPr>
        <w:kinsoku/>
        <w:wordWrap/>
        <w:overflowPunct/>
        <w:topLinePunct w:val="0"/>
        <w:bidi w:val="0"/>
        <w:adjustRightInd w:val="0"/>
        <w:snapToGrid w:val="0"/>
        <w:spacing w:line="418" w:lineRule="auto"/>
        <w:textAlignment w:val="auto"/>
        <w:rPr>
          <w:rFonts w:hint="eastAsia" w:ascii="宋体" w:hAnsi="宋体" w:eastAsia="宋体"/>
          <w:szCs w:val="21"/>
        </w:rPr>
      </w:pPr>
      <w:r>
        <w:rPr>
          <w:rFonts w:hint="eastAsia" w:ascii="宋体" w:hAnsi="宋体" w:eastAsia="宋体"/>
          <w:b/>
          <w:szCs w:val="21"/>
          <w:lang w:val="en-US" w:eastAsia="zh-CN"/>
        </w:rPr>
        <w:t>B</w:t>
      </w:r>
      <w:r>
        <w:rPr>
          <w:rFonts w:hint="eastAsia" w:ascii="宋体" w:hAnsi="宋体" w:eastAsia="宋体"/>
          <w:b/>
          <w:szCs w:val="21"/>
        </w:rPr>
        <w:t>.2</w:t>
      </w:r>
      <w:r>
        <w:rPr>
          <w:rFonts w:hint="eastAsia" w:ascii="宋体" w:hAnsi="宋体" w:eastAsia="宋体"/>
          <w:szCs w:val="21"/>
        </w:rPr>
        <w:t>热交换器传热元件的相对总压降按如下公式：</w:t>
      </w:r>
    </w:p>
    <w:p w14:paraId="570C6187">
      <w:pPr>
        <w:pStyle w:val="26"/>
        <w:keepNext w:val="0"/>
        <w:keepLines w:val="0"/>
        <w:pageBreakBefore w:val="0"/>
        <w:widowControl/>
        <w:kinsoku/>
        <w:wordWrap/>
        <w:overflowPunct/>
        <w:topLinePunct w:val="0"/>
        <w:bidi w:val="0"/>
        <w:adjustRightInd w:val="0"/>
        <w:snapToGrid w:val="0"/>
        <w:spacing w:line="418" w:lineRule="auto"/>
        <w:ind w:firstLine="1260" w:firstLineChars="600"/>
        <w:jc w:val="right"/>
        <w:textAlignment w:val="auto"/>
        <w:rPr>
          <w:rFonts w:hint="eastAsia" w:hAnsi="宋体"/>
          <w:szCs w:val="21"/>
        </w:rPr>
      </w:pPr>
      <w:r>
        <w:rPr>
          <w:rFonts w:hAnsi="宋体"/>
          <w:position w:val="-32"/>
          <w:szCs w:val="21"/>
        </w:rPr>
        <w:object>
          <v:shape id="_x0000_i1039" o:spt="75" type="#_x0000_t75" style="height:38pt;width:130pt;" o:ole="t" filled="f" o:preferrelative="t" stroked="f" coordsize="21600,21600">
            <v:path/>
            <v:fill on="f" focussize="0,0"/>
            <v:stroke on="f"/>
            <v:imagedata r:id="rId38" o:title=""/>
            <o:lock v:ext="edit" aspectratio="t"/>
            <w10:wrap type="none"/>
            <w10:anchorlock/>
          </v:shape>
          <o:OLEObject Type="Embed" ProgID="Equation.3" ShapeID="_x0000_i1039" DrawAspect="Content" ObjectID="_1468075739" r:id="rId37">
            <o:LockedField>false</o:LockedField>
          </o:OLEObject>
        </w:object>
      </w:r>
      <w:r>
        <w:rPr>
          <w:rFonts w:hint="eastAsia" w:hAnsi="宋体"/>
          <w:szCs w:val="21"/>
        </w:rPr>
        <w:t>…………………………………………（4）</w:t>
      </w:r>
    </w:p>
    <w:p w14:paraId="23514E24">
      <w:pPr>
        <w:pStyle w:val="26"/>
        <w:keepNext w:val="0"/>
        <w:keepLines w:val="0"/>
        <w:pageBreakBefore w:val="0"/>
        <w:widowControl/>
        <w:kinsoku/>
        <w:wordWrap/>
        <w:overflowPunct/>
        <w:topLinePunct w:val="0"/>
        <w:bidi w:val="0"/>
        <w:adjustRightInd w:val="0"/>
        <w:snapToGrid w:val="0"/>
        <w:spacing w:line="418" w:lineRule="auto"/>
        <w:ind w:firstLine="525" w:firstLineChars="250"/>
        <w:textAlignment w:val="auto"/>
        <w:rPr>
          <w:rFonts w:hint="eastAsia" w:hAnsi="宋体"/>
          <w:szCs w:val="21"/>
        </w:rPr>
      </w:pPr>
      <w:r>
        <w:rPr>
          <w:rFonts w:hint="eastAsia" w:hAnsi="宋体"/>
          <w:szCs w:val="21"/>
        </w:rPr>
        <w:t>式中：</w:t>
      </w:r>
    </w:p>
    <w:p w14:paraId="740C55A6">
      <w:pPr>
        <w:pStyle w:val="26"/>
        <w:keepNext w:val="0"/>
        <w:keepLines w:val="0"/>
        <w:pageBreakBefore w:val="0"/>
        <w:widowControl/>
        <w:kinsoku/>
        <w:wordWrap/>
        <w:overflowPunct/>
        <w:topLinePunct w:val="0"/>
        <w:bidi w:val="0"/>
        <w:adjustRightInd w:val="0"/>
        <w:snapToGrid w:val="0"/>
        <w:spacing w:line="418" w:lineRule="auto"/>
        <w:ind w:firstLine="302" w:firstLineChars="144"/>
        <w:textAlignment w:val="auto"/>
        <w:rPr>
          <w:rFonts w:hint="eastAsia" w:hAnsi="宋体"/>
          <w:szCs w:val="21"/>
        </w:rPr>
      </w:pPr>
      <w:r>
        <w:rPr>
          <w:rFonts w:hint="eastAsia" w:hAnsi="宋体"/>
          <w:szCs w:val="21"/>
        </w:rPr>
        <w:t xml:space="preserve">  </w:t>
      </w:r>
      <w:r>
        <w:rPr>
          <w:rFonts w:hAnsi="宋体"/>
          <w:position w:val="-10"/>
          <w:szCs w:val="21"/>
        </w:rPr>
        <w:object>
          <v:shape id="_x0000_i1040" o:spt="75" type="#_x0000_t75" style="height:13pt;width:11pt;" o:ole="t" filled="f" o:preferrelative="t" stroked="f" coordsize="21600,21600">
            <v:path/>
            <v:fill on="f" focussize="0,0"/>
            <v:stroke on="f"/>
            <v:imagedata r:id="rId40" o:title=""/>
            <o:lock v:ext="edit" aspectratio="t"/>
            <w10:wrap type="none"/>
            <w10:anchorlock/>
          </v:shape>
          <o:OLEObject Type="Embed" ProgID="Equation.3" ShapeID="_x0000_i1040" DrawAspect="Content" ObjectID="_1468075740" r:id="rId39">
            <o:LockedField>false</o:LockedField>
          </o:OLEObject>
        </w:object>
      </w:r>
      <w:r>
        <w:rPr>
          <w:rFonts w:hint="eastAsia" w:hAnsi="宋体"/>
          <w:szCs w:val="21"/>
        </w:rPr>
        <w:t>――热交换器传热元件的相对总压降，无量纲量；</w:t>
      </w:r>
    </w:p>
    <w:p w14:paraId="6E272710">
      <w:pPr>
        <w:pStyle w:val="26"/>
        <w:keepNext w:val="0"/>
        <w:keepLines w:val="0"/>
        <w:pageBreakBefore w:val="0"/>
        <w:widowControl/>
        <w:kinsoku/>
        <w:wordWrap/>
        <w:overflowPunct/>
        <w:topLinePunct w:val="0"/>
        <w:bidi w:val="0"/>
        <w:adjustRightInd w:val="0"/>
        <w:snapToGrid w:val="0"/>
        <w:spacing w:line="418" w:lineRule="auto"/>
        <w:ind w:firstLine="508" w:firstLineChars="242"/>
        <w:textAlignment w:val="auto"/>
        <w:rPr>
          <w:rFonts w:hint="eastAsia" w:hAnsi="宋体"/>
          <w:szCs w:val="21"/>
        </w:rPr>
      </w:pPr>
      <w:r>
        <w:rPr>
          <w:rFonts w:hAnsi="宋体"/>
          <w:position w:val="-10"/>
          <w:szCs w:val="21"/>
        </w:rPr>
        <w:object>
          <v:shape id="_x0000_i1041" o:spt="75" type="#_x0000_t75" style="height:17pt;width:20.1pt;" o:ole="t" filled="f" o:preferrelative="t" stroked="f" coordsize="21600,21600">
            <v:path/>
            <v:fill on="f" focussize="0,0"/>
            <v:stroke on="f"/>
            <v:imagedata r:id="rId42" o:title=""/>
            <o:lock v:ext="edit" aspectratio="t"/>
            <w10:wrap type="none"/>
            <w10:anchorlock/>
          </v:shape>
          <o:OLEObject Type="Embed" ProgID="Equation.3" ShapeID="_x0000_i1041" DrawAspect="Content" ObjectID="_1468075741" r:id="rId41">
            <o:LockedField>false</o:LockedField>
          </o:OLEObject>
        </w:object>
      </w:r>
      <w:r>
        <w:rPr>
          <w:rFonts w:hint="eastAsia" w:hAnsi="宋体"/>
          <w:szCs w:val="21"/>
        </w:rPr>
        <w:t>――热交换器传热元件中</w:t>
      </w:r>
      <w:r>
        <w:rPr>
          <w:rFonts w:hAnsi="宋体"/>
          <w:szCs w:val="21"/>
        </w:rPr>
        <w:t>一次流体</w:t>
      </w:r>
      <w:r>
        <w:rPr>
          <w:rFonts w:hint="eastAsia" w:hAnsi="宋体"/>
          <w:szCs w:val="21"/>
        </w:rPr>
        <w:t>的进出口压降，MPa；</w:t>
      </w:r>
    </w:p>
    <w:p w14:paraId="57A0A8C6">
      <w:pPr>
        <w:pStyle w:val="26"/>
        <w:keepNext w:val="0"/>
        <w:keepLines w:val="0"/>
        <w:pageBreakBefore w:val="0"/>
        <w:widowControl/>
        <w:kinsoku/>
        <w:wordWrap/>
        <w:overflowPunct/>
        <w:topLinePunct w:val="0"/>
        <w:bidi w:val="0"/>
        <w:adjustRightInd w:val="0"/>
        <w:snapToGrid w:val="0"/>
        <w:spacing w:line="418" w:lineRule="auto"/>
        <w:ind w:firstLine="508" w:firstLineChars="242"/>
        <w:textAlignment w:val="auto"/>
        <w:rPr>
          <w:rFonts w:hint="eastAsia" w:hAnsi="宋体"/>
          <w:szCs w:val="21"/>
        </w:rPr>
      </w:pPr>
      <w:r>
        <w:rPr>
          <w:rFonts w:hAnsi="宋体"/>
          <w:position w:val="-10"/>
          <w:szCs w:val="21"/>
        </w:rPr>
        <w:object>
          <v:shape id="_x0000_i1042" o:spt="75" type="#_x0000_t75" style="height:17pt;width:21.1pt;" o:ole="t" filled="f" o:preferrelative="t" stroked="f" coordsize="21600,21600">
            <v:path/>
            <v:fill on="f" focussize="0,0"/>
            <v:stroke on="f"/>
            <v:imagedata r:id="rId44" o:title=""/>
            <o:lock v:ext="edit" aspectratio="t"/>
            <w10:wrap type="none"/>
            <w10:anchorlock/>
          </v:shape>
          <o:OLEObject Type="Embed" ProgID="Equation.3" ShapeID="_x0000_i1042" DrawAspect="Content" ObjectID="_1468075742" r:id="rId43">
            <o:LockedField>false</o:LockedField>
          </o:OLEObject>
        </w:object>
      </w:r>
      <w:r>
        <w:rPr>
          <w:rFonts w:hint="eastAsia" w:hAnsi="宋体"/>
          <w:szCs w:val="21"/>
        </w:rPr>
        <w:t>――热交换器传热元件中二</w:t>
      </w:r>
      <w:r>
        <w:rPr>
          <w:rFonts w:hAnsi="宋体"/>
          <w:szCs w:val="21"/>
        </w:rPr>
        <w:t>次流体</w:t>
      </w:r>
      <w:r>
        <w:rPr>
          <w:rFonts w:hint="eastAsia" w:hAnsi="宋体"/>
          <w:szCs w:val="21"/>
        </w:rPr>
        <w:t>的进出口压降，MPa；</w:t>
      </w:r>
    </w:p>
    <w:p w14:paraId="13BB87F7">
      <w:pPr>
        <w:pStyle w:val="26"/>
        <w:keepNext w:val="0"/>
        <w:keepLines w:val="0"/>
        <w:pageBreakBefore w:val="0"/>
        <w:widowControl/>
        <w:kinsoku/>
        <w:wordWrap/>
        <w:overflowPunct/>
        <w:topLinePunct w:val="0"/>
        <w:bidi w:val="0"/>
        <w:adjustRightInd w:val="0"/>
        <w:snapToGrid w:val="0"/>
        <w:spacing w:line="418" w:lineRule="auto"/>
        <w:ind w:firstLine="508" w:firstLineChars="242"/>
        <w:textAlignment w:val="auto"/>
        <w:rPr>
          <w:rFonts w:hint="eastAsia" w:hAnsi="宋体"/>
          <w:szCs w:val="21"/>
        </w:rPr>
      </w:pPr>
      <w:r>
        <w:rPr>
          <w:position w:val="-12"/>
        </w:rPr>
        <w:object>
          <v:shape id="_x0000_i1043" o:spt="75" type="#_x0000_t75" style="height:18pt;width:15pt;" o:ole="t" filled="f" o:preferrelative="t" stroked="f" coordsize="21600,21600">
            <v:path/>
            <v:fill on="f" focussize="0,0"/>
            <v:stroke on="f"/>
            <v:imagedata r:id="rId46" o:title=""/>
            <o:lock v:ext="edit" aspectratio="t"/>
            <w10:wrap type="none"/>
            <w10:anchorlock/>
          </v:shape>
          <o:OLEObject Type="Embed" ProgID="Equation.3" ShapeID="_x0000_i1043" DrawAspect="Content" ObjectID="_1468075743" r:id="rId45">
            <o:LockedField>false</o:LockedField>
          </o:OLEObject>
        </w:object>
      </w:r>
      <w:r>
        <w:rPr>
          <w:rFonts w:hint="eastAsia"/>
        </w:rPr>
        <w:t>――热交换器传热元件中一</w:t>
      </w:r>
      <w:r>
        <w:t>次流体</w:t>
      </w:r>
      <w:r>
        <w:rPr>
          <w:rFonts w:hint="eastAsia"/>
        </w:rPr>
        <w:t>的进口绝对压力，M</w:t>
      </w:r>
      <w:r>
        <w:rPr>
          <w:rFonts w:hint="eastAsia" w:hAnsi="宋体"/>
          <w:szCs w:val="21"/>
        </w:rPr>
        <w:t>Pa</w:t>
      </w:r>
      <w:r>
        <w:rPr>
          <w:rFonts w:hint="eastAsia"/>
        </w:rPr>
        <w:t>；</w:t>
      </w:r>
    </w:p>
    <w:p w14:paraId="7E1971C5">
      <w:pPr>
        <w:pStyle w:val="26"/>
        <w:keepNext w:val="0"/>
        <w:keepLines w:val="0"/>
        <w:pageBreakBefore w:val="0"/>
        <w:widowControl/>
        <w:kinsoku/>
        <w:wordWrap/>
        <w:overflowPunct/>
        <w:topLinePunct w:val="0"/>
        <w:bidi w:val="0"/>
        <w:adjustRightInd w:val="0"/>
        <w:snapToGrid w:val="0"/>
        <w:spacing w:line="418" w:lineRule="auto"/>
        <w:ind w:firstLine="508" w:firstLineChars="242"/>
        <w:textAlignment w:val="auto"/>
        <w:rPr>
          <w:rFonts w:hint="eastAsia" w:hAnsi="宋体"/>
          <w:szCs w:val="21"/>
        </w:rPr>
      </w:pPr>
      <w:r>
        <w:rPr>
          <w:position w:val="-12"/>
        </w:rPr>
        <w:object>
          <v:shape id="_x0000_i1044" o:spt="75" type="#_x0000_t75" style="height:18pt;width:16pt;" o:ole="t" filled="f" o:preferrelative="t" stroked="f" coordsize="21600,21600">
            <v:path/>
            <v:fill on="f" focussize="0,0"/>
            <v:stroke on="f"/>
            <v:imagedata r:id="rId48" o:title=""/>
            <o:lock v:ext="edit" aspectratio="t"/>
            <w10:wrap type="none"/>
            <w10:anchorlock/>
          </v:shape>
          <o:OLEObject Type="Embed" ProgID="Equation.3" ShapeID="_x0000_i1044" DrawAspect="Content" ObjectID="_1468075744" r:id="rId47">
            <o:LockedField>false</o:LockedField>
          </o:OLEObject>
        </w:object>
      </w:r>
      <w:r>
        <w:rPr>
          <w:rFonts w:hint="eastAsia"/>
        </w:rPr>
        <w:t>――热交换器传热元件中二</w:t>
      </w:r>
      <w:r>
        <w:t>次流体</w:t>
      </w:r>
      <w:r>
        <w:rPr>
          <w:rFonts w:hint="eastAsia"/>
        </w:rPr>
        <w:t>的进口绝对压力，M</w:t>
      </w:r>
      <w:r>
        <w:rPr>
          <w:rFonts w:hint="eastAsia" w:hAnsi="宋体"/>
          <w:szCs w:val="21"/>
        </w:rPr>
        <w:t>Pa</w:t>
      </w:r>
      <w:r>
        <w:rPr>
          <w:rFonts w:hint="eastAsia"/>
        </w:rPr>
        <w:t>。</w:t>
      </w:r>
    </w:p>
    <w:p w14:paraId="5EAD8E72">
      <w:pPr>
        <w:pStyle w:val="28"/>
        <w:keepNext w:val="0"/>
        <w:keepLines w:val="0"/>
        <w:pageBreakBefore w:val="0"/>
        <w:widowControl/>
        <w:numPr>
          <w:ilvl w:val="0"/>
          <w:numId w:val="0"/>
        </w:numPr>
        <w:kinsoku/>
        <w:wordWrap/>
        <w:overflowPunct/>
        <w:topLinePunct w:val="0"/>
        <w:bidi w:val="0"/>
        <w:adjustRightInd w:val="0"/>
        <w:snapToGrid w:val="0"/>
        <w:spacing w:line="418" w:lineRule="auto"/>
        <w:textAlignment w:val="auto"/>
        <w:rPr>
          <w:rFonts w:hint="eastAsia" w:ascii="宋体" w:hAnsi="宋体" w:eastAsia="宋体"/>
          <w:szCs w:val="21"/>
        </w:rPr>
      </w:pPr>
      <w:r>
        <w:rPr>
          <w:rFonts w:hint="eastAsia" w:ascii="宋体" w:hAnsi="宋体" w:eastAsia="宋体"/>
          <w:b/>
          <w:szCs w:val="21"/>
          <w:lang w:val="en-US" w:eastAsia="zh-CN"/>
        </w:rPr>
        <w:t>B</w:t>
      </w:r>
      <w:r>
        <w:rPr>
          <w:rFonts w:hint="eastAsia" w:ascii="宋体" w:hAnsi="宋体" w:eastAsia="宋体"/>
          <w:b/>
          <w:szCs w:val="21"/>
        </w:rPr>
        <w:t xml:space="preserve">.3 </w:t>
      </w:r>
      <w:r>
        <w:rPr>
          <w:rFonts w:hint="eastAsia" w:ascii="宋体" w:hAnsi="宋体" w:eastAsia="宋体"/>
          <w:szCs w:val="21"/>
        </w:rPr>
        <w:t>热交换器传热元件的传热单元数本标准采用下列公式：</w:t>
      </w:r>
    </w:p>
    <w:p w14:paraId="204A9FF6">
      <w:pPr>
        <w:pStyle w:val="26"/>
        <w:keepNext w:val="0"/>
        <w:keepLines w:val="0"/>
        <w:pageBreakBefore w:val="0"/>
        <w:widowControl/>
        <w:kinsoku/>
        <w:wordWrap/>
        <w:overflowPunct/>
        <w:topLinePunct w:val="0"/>
        <w:bidi w:val="0"/>
        <w:adjustRightInd w:val="0"/>
        <w:snapToGrid w:val="0"/>
        <w:spacing w:line="418" w:lineRule="auto"/>
        <w:ind w:firstLine="420"/>
        <w:jc w:val="right"/>
        <w:textAlignment w:val="auto"/>
        <w:rPr>
          <w:rFonts w:hint="eastAsia" w:hAnsi="宋体"/>
          <w:szCs w:val="21"/>
        </w:rPr>
      </w:pPr>
      <w:r>
        <w:rPr>
          <w:rFonts w:hAnsi="宋体"/>
          <w:position w:val="-32"/>
          <w:szCs w:val="21"/>
        </w:rPr>
        <w:object>
          <v:shape id="_x0000_i1045" o:spt="75" type="#_x0000_t75" style="height:33.9pt;width:79.15pt;" o:ole="t" filled="f" o:preferrelative="t" stroked="f" coordsize="21600,21600">
            <v:path/>
            <v:fill on="f" focussize="0,0"/>
            <v:stroke on="f"/>
            <v:imagedata r:id="rId50" o:title=""/>
            <o:lock v:ext="edit" aspectratio="t"/>
            <w10:wrap type="none"/>
            <w10:anchorlock/>
          </v:shape>
          <o:OLEObject Type="Embed" ProgID="Equation.3" ShapeID="_x0000_i1045" DrawAspect="Content" ObjectID="_1468075745" r:id="rId49">
            <o:LockedField>false</o:LockedField>
          </o:OLEObject>
        </w:object>
      </w:r>
      <w:r>
        <w:rPr>
          <w:rFonts w:hint="eastAsia" w:hAnsi="宋体"/>
          <w:szCs w:val="21"/>
        </w:rPr>
        <w:t>…………………………………………………（5）</w:t>
      </w:r>
    </w:p>
    <w:p w14:paraId="47DEAB9B">
      <w:pPr>
        <w:pStyle w:val="26"/>
        <w:keepNext w:val="0"/>
        <w:keepLines w:val="0"/>
        <w:pageBreakBefore w:val="0"/>
        <w:widowControl/>
        <w:kinsoku/>
        <w:wordWrap/>
        <w:overflowPunct/>
        <w:topLinePunct w:val="0"/>
        <w:bidi w:val="0"/>
        <w:adjustRightInd w:val="0"/>
        <w:snapToGrid w:val="0"/>
        <w:spacing w:line="418" w:lineRule="auto"/>
        <w:ind w:firstLine="420"/>
        <w:jc w:val="right"/>
        <w:textAlignment w:val="auto"/>
        <w:rPr>
          <w:rFonts w:hint="eastAsia" w:hAnsi="宋体"/>
          <w:szCs w:val="21"/>
        </w:rPr>
      </w:pPr>
      <w:r>
        <w:rPr>
          <w:rFonts w:hAnsi="宋体"/>
          <w:position w:val="-30"/>
          <w:szCs w:val="21"/>
        </w:rPr>
        <w:object>
          <v:shape id="_x0000_i1046" o:spt="75" type="#_x0000_t75" style="height:32.9pt;width:51.1pt;" o:ole="t" filled="f" o:preferrelative="t" stroked="f" coordsize="21600,21600">
            <v:path/>
            <v:fill on="f" focussize="0,0"/>
            <v:stroke on="f"/>
            <v:imagedata r:id="rId52" o:title=""/>
            <o:lock v:ext="edit" aspectratio="t"/>
            <w10:wrap type="none"/>
            <w10:anchorlock/>
          </v:shape>
          <o:OLEObject Type="Embed" ProgID="Equation.3" ShapeID="_x0000_i1046" DrawAspect="Content" ObjectID="_1468075746" r:id="rId51">
            <o:LockedField>false</o:LockedField>
          </o:OLEObject>
        </w:object>
      </w:r>
      <w:r>
        <w:rPr>
          <w:rFonts w:hint="eastAsia" w:hAnsi="宋体"/>
          <w:szCs w:val="21"/>
        </w:rPr>
        <w:t>………………………………………………………（6）</w:t>
      </w:r>
    </w:p>
    <w:p w14:paraId="144C7AC2">
      <w:pPr>
        <w:pStyle w:val="26"/>
        <w:keepNext w:val="0"/>
        <w:keepLines w:val="0"/>
        <w:pageBreakBefore w:val="0"/>
        <w:widowControl/>
        <w:kinsoku/>
        <w:wordWrap/>
        <w:overflowPunct/>
        <w:topLinePunct w:val="0"/>
        <w:bidi w:val="0"/>
        <w:adjustRightInd w:val="0"/>
        <w:snapToGrid w:val="0"/>
        <w:spacing w:line="418" w:lineRule="auto"/>
        <w:ind w:firstLine="420"/>
        <w:jc w:val="right"/>
        <w:textAlignment w:val="auto"/>
        <w:rPr>
          <w:rFonts w:hint="eastAsia" w:hAnsi="宋体"/>
          <w:szCs w:val="21"/>
        </w:rPr>
      </w:pPr>
      <w:r>
        <w:rPr>
          <w:rFonts w:hAnsi="宋体"/>
          <w:position w:val="-60"/>
          <w:szCs w:val="21"/>
        </w:rPr>
        <w:object>
          <v:shape id="_x0000_i1047" o:spt="75" type="#_x0000_t75" style="height:47.45pt;width:77.15pt;" o:ole="t" filled="f" o:preferrelative="t" stroked="f" coordsize="21600,21600">
            <v:path/>
            <v:fill on="f" focussize="0,0"/>
            <v:stroke on="f"/>
            <v:imagedata r:id="rId54" o:title=""/>
            <o:lock v:ext="edit" aspectratio="t"/>
            <w10:wrap type="none"/>
            <w10:anchorlock/>
          </v:shape>
          <o:OLEObject Type="Embed" ProgID="Equation.3" ShapeID="_x0000_i1047" DrawAspect="Content" ObjectID="_1468075747" r:id="rId53">
            <o:LockedField>false</o:LockedField>
          </o:OLEObject>
        </w:object>
      </w:r>
      <w:r>
        <w:rPr>
          <w:rFonts w:hint="eastAsia" w:hAnsi="宋体"/>
          <w:szCs w:val="21"/>
        </w:rPr>
        <w:t>…………………………………………………（7）</w:t>
      </w:r>
    </w:p>
    <w:p w14:paraId="7D4120C4">
      <w:pPr>
        <w:pStyle w:val="26"/>
        <w:keepNext w:val="0"/>
        <w:keepLines w:val="0"/>
        <w:pageBreakBefore w:val="0"/>
        <w:widowControl/>
        <w:kinsoku/>
        <w:wordWrap/>
        <w:overflowPunct/>
        <w:topLinePunct w:val="0"/>
        <w:bidi w:val="0"/>
        <w:adjustRightInd w:val="0"/>
        <w:snapToGrid w:val="0"/>
        <w:spacing w:line="418" w:lineRule="auto"/>
        <w:ind w:firstLine="199" w:firstLineChars="95"/>
        <w:textAlignment w:val="auto"/>
        <w:rPr>
          <w:rFonts w:hint="eastAsia" w:hAnsi="宋体"/>
          <w:szCs w:val="21"/>
        </w:rPr>
      </w:pPr>
      <w:r>
        <w:rPr>
          <w:rFonts w:hint="eastAsia" w:hAnsi="宋体"/>
          <w:szCs w:val="21"/>
        </w:rPr>
        <w:t xml:space="preserve">式中：   </w:t>
      </w:r>
      <w:r>
        <w:rPr>
          <w:rFonts w:hAnsi="宋体"/>
          <w:position w:val="-6"/>
          <w:szCs w:val="21"/>
        </w:rPr>
        <w:object>
          <v:shape id="_x0000_i1048" o:spt="75" type="#_x0000_t75" style="height:13.95pt;width:29.1pt;" o:ole="t" filled="f" o:preferrelative="t" stroked="f" coordsize="21600,21600">
            <v:path/>
            <v:fill on="f" focussize="0,0"/>
            <v:stroke on="f"/>
            <v:imagedata r:id="rId56" o:title=""/>
            <o:lock v:ext="edit" aspectratio="t"/>
            <w10:wrap type="none"/>
            <w10:anchorlock/>
          </v:shape>
          <o:OLEObject Type="Embed" ProgID="Equation.3" ShapeID="_x0000_i1048" DrawAspect="Content" ObjectID="_1468075748" r:id="rId55">
            <o:LockedField>false</o:LockedField>
          </o:OLEObject>
        </w:object>
      </w:r>
      <w:r>
        <w:rPr>
          <w:rFonts w:hint="eastAsia" w:hAnsi="宋体"/>
          <w:szCs w:val="21"/>
        </w:rPr>
        <w:t>――热交换器传热元件的传热单元数,无量纲量；</w:t>
      </w:r>
    </w:p>
    <w:p w14:paraId="5FD956D6">
      <w:pPr>
        <w:pStyle w:val="26"/>
        <w:keepNext w:val="0"/>
        <w:keepLines w:val="0"/>
        <w:pageBreakBefore w:val="0"/>
        <w:widowControl/>
        <w:kinsoku/>
        <w:wordWrap/>
        <w:overflowPunct/>
        <w:topLinePunct w:val="0"/>
        <w:bidi w:val="0"/>
        <w:adjustRightInd w:val="0"/>
        <w:snapToGrid w:val="0"/>
        <w:spacing w:line="418" w:lineRule="auto"/>
        <w:ind w:firstLine="1155" w:firstLineChars="550"/>
        <w:textAlignment w:val="auto"/>
        <w:rPr>
          <w:rFonts w:hint="eastAsia" w:hAnsi="宋体"/>
          <w:szCs w:val="21"/>
        </w:rPr>
      </w:pPr>
      <w:r>
        <w:rPr>
          <w:rFonts w:hAnsi="宋体"/>
          <w:szCs w:val="21"/>
        </w:rPr>
        <w:object>
          <v:shape id="_x0000_i1049" o:spt="75" type="#_x0000_t75" style="height:13pt;width:13pt;" o:ole="t" filled="f" o:preferrelative="t" stroked="f" coordsize="21600,21600">
            <v:path/>
            <v:fill on="f" focussize="0,0"/>
            <v:stroke on="f"/>
            <v:imagedata r:id="rId58" o:title=""/>
            <o:lock v:ext="edit" aspectratio="t"/>
            <w10:wrap type="none"/>
            <w10:anchorlock/>
          </v:shape>
          <o:OLEObject Type="Embed" ProgID="Equation.3" ShapeID="_x0000_i1049" DrawAspect="Content" ObjectID="_1468075749" r:id="rId57">
            <o:LockedField>false</o:LockedField>
          </o:OLEObject>
        </w:object>
      </w:r>
      <w:r>
        <w:rPr>
          <w:rFonts w:hint="eastAsia" w:hAnsi="宋体"/>
          <w:szCs w:val="21"/>
        </w:rPr>
        <w:t>――热交换器传热元件的总换热系数测试值， W/(m</w:t>
      </w:r>
      <w:r>
        <w:rPr>
          <w:rFonts w:hint="eastAsia" w:hAnsi="宋体"/>
          <w:szCs w:val="21"/>
          <w:vertAlign w:val="superscript"/>
        </w:rPr>
        <w:t>2</w:t>
      </w:r>
      <w:r>
        <w:rPr>
          <w:rFonts w:hint="eastAsia" w:hAnsi="宋体"/>
          <w:szCs w:val="21"/>
        </w:rPr>
        <w:t>K)；</w:t>
      </w:r>
    </w:p>
    <w:p w14:paraId="7928F8FC">
      <w:pPr>
        <w:pStyle w:val="26"/>
        <w:keepNext w:val="0"/>
        <w:keepLines w:val="0"/>
        <w:pageBreakBefore w:val="0"/>
        <w:widowControl/>
        <w:kinsoku/>
        <w:wordWrap/>
        <w:overflowPunct/>
        <w:topLinePunct w:val="0"/>
        <w:bidi w:val="0"/>
        <w:adjustRightInd w:val="0"/>
        <w:snapToGrid w:val="0"/>
        <w:spacing w:line="418" w:lineRule="auto"/>
        <w:ind w:firstLine="1155" w:firstLineChars="550"/>
        <w:textAlignment w:val="auto"/>
        <w:rPr>
          <w:rFonts w:hint="eastAsia" w:hAnsi="宋体"/>
          <w:szCs w:val="21"/>
        </w:rPr>
      </w:pPr>
      <w:r>
        <w:rPr>
          <w:rFonts w:hAnsi="宋体"/>
          <w:position w:val="-4"/>
          <w:szCs w:val="21"/>
        </w:rPr>
        <w:object>
          <v:shape id="_x0000_i1050" o:spt="75" type="#_x0000_t75" style="height:13pt;width:12pt;" o:ole="t" filled="f" o:preferrelative="t" stroked="f" coordsize="21600,21600">
            <v:path/>
            <v:fill on="f" focussize="0,0"/>
            <v:stroke on="f"/>
            <v:imagedata r:id="rId60" o:title=""/>
            <o:lock v:ext="edit" aspectratio="t"/>
            <w10:wrap type="none"/>
            <w10:anchorlock/>
          </v:shape>
          <o:OLEObject Type="Embed" ProgID="Equation.3" ShapeID="_x0000_i1050" DrawAspect="Content" ObjectID="_1468075750" r:id="rId59">
            <o:LockedField>false</o:LockedField>
          </o:OLEObject>
        </w:object>
      </w:r>
      <w:r>
        <w:rPr>
          <w:rFonts w:hint="eastAsia" w:hAnsi="宋体"/>
          <w:szCs w:val="21"/>
        </w:rPr>
        <w:t>――热交换器传热元件的总换热面积，m</w:t>
      </w:r>
      <w:r>
        <w:rPr>
          <w:rFonts w:hint="eastAsia" w:hAnsi="宋体"/>
          <w:szCs w:val="21"/>
          <w:vertAlign w:val="superscript"/>
        </w:rPr>
        <w:t>2</w:t>
      </w:r>
      <w:r>
        <w:rPr>
          <w:rFonts w:hint="eastAsia" w:hAnsi="宋体"/>
          <w:szCs w:val="21"/>
        </w:rPr>
        <w:t>；</w:t>
      </w:r>
    </w:p>
    <w:p w14:paraId="08A23876">
      <w:pPr>
        <w:pStyle w:val="26"/>
        <w:keepNext w:val="0"/>
        <w:keepLines w:val="0"/>
        <w:pageBreakBefore w:val="0"/>
        <w:widowControl/>
        <w:kinsoku/>
        <w:wordWrap/>
        <w:overflowPunct/>
        <w:topLinePunct w:val="0"/>
        <w:bidi w:val="0"/>
        <w:adjustRightInd w:val="0"/>
        <w:snapToGrid w:val="0"/>
        <w:spacing w:line="418" w:lineRule="auto"/>
        <w:ind w:firstLine="420"/>
        <w:textAlignment w:val="auto"/>
        <w:rPr>
          <w:rFonts w:hint="eastAsia" w:hAnsi="宋体"/>
          <w:szCs w:val="21"/>
        </w:rPr>
      </w:pPr>
      <w:r>
        <w:rPr>
          <w:rFonts w:hint="eastAsia" w:hAnsi="宋体"/>
          <w:szCs w:val="21"/>
        </w:rPr>
        <w:t xml:space="preserve">       </w:t>
      </w:r>
      <w:r>
        <w:rPr>
          <w:rFonts w:hAnsi="宋体"/>
          <w:position w:val="-14"/>
          <w:szCs w:val="21"/>
        </w:rPr>
        <w:object>
          <v:shape id="_x0000_i1051" o:spt="75" type="#_x0000_t75" style="height:19pt;width:42pt;" o:ole="t" filled="f" o:preferrelative="t" stroked="f" coordsize="21600,21600">
            <v:path/>
            <v:fill on="f" focussize="0,0"/>
            <v:stroke on="f"/>
            <v:imagedata r:id="rId62" o:title=""/>
            <o:lock v:ext="edit" aspectratio="t"/>
            <w10:wrap type="none"/>
            <w10:anchorlock/>
          </v:shape>
          <o:OLEObject Type="Embed" ProgID="Equation.3" ShapeID="_x0000_i1051" DrawAspect="Content" ObjectID="_1468075751" r:id="rId61">
            <o:LockedField>false</o:LockedField>
          </o:OLEObject>
        </w:object>
      </w:r>
      <w:r>
        <w:rPr>
          <w:rFonts w:hint="eastAsia" w:hAnsi="宋体"/>
          <w:szCs w:val="21"/>
        </w:rPr>
        <w:t>――热交换器传热元件中</w:t>
      </w:r>
      <w:r>
        <w:rPr>
          <w:rFonts w:hAnsi="宋体"/>
          <w:szCs w:val="21"/>
        </w:rPr>
        <w:t>一次流体</w:t>
      </w:r>
      <w:r>
        <w:rPr>
          <w:rFonts w:hint="eastAsia" w:hAnsi="宋体"/>
          <w:szCs w:val="21"/>
        </w:rPr>
        <w:t>和二</w:t>
      </w:r>
      <w:r>
        <w:rPr>
          <w:rFonts w:hAnsi="宋体"/>
          <w:szCs w:val="21"/>
        </w:rPr>
        <w:t>次流体</w:t>
      </w:r>
      <w:r>
        <w:rPr>
          <w:rFonts w:hint="eastAsia" w:hAnsi="宋体"/>
          <w:szCs w:val="21"/>
        </w:rPr>
        <w:t>两流体中较小的热容量，W/K；</w:t>
      </w:r>
    </w:p>
    <w:p w14:paraId="351BEFBB">
      <w:pPr>
        <w:pStyle w:val="26"/>
        <w:keepNext w:val="0"/>
        <w:keepLines w:val="0"/>
        <w:pageBreakBefore w:val="0"/>
        <w:widowControl/>
        <w:kinsoku/>
        <w:wordWrap/>
        <w:overflowPunct/>
        <w:topLinePunct w:val="0"/>
        <w:bidi w:val="0"/>
        <w:adjustRightInd w:val="0"/>
        <w:snapToGrid w:val="0"/>
        <w:spacing w:line="418" w:lineRule="auto"/>
        <w:ind w:firstLine="1155" w:firstLineChars="550"/>
        <w:textAlignment w:val="auto"/>
        <w:rPr>
          <w:rFonts w:hint="eastAsia" w:hAnsi="宋体"/>
          <w:szCs w:val="21"/>
        </w:rPr>
      </w:pPr>
      <w:r>
        <w:rPr>
          <w:rFonts w:hAnsi="宋体"/>
          <w:position w:val="-6"/>
          <w:szCs w:val="21"/>
        </w:rPr>
        <w:object>
          <v:shape id="_x0000_i1052" o:spt="75" type="#_x0000_t75" style="height:13.95pt;width:13pt;" o:ole="t" filled="f" o:preferrelative="t" stroked="f" coordsize="21600,21600">
            <v:path/>
            <v:fill on="f" focussize="0,0"/>
            <v:stroke on="f"/>
            <v:imagedata r:id="rId64" o:title=""/>
            <o:lock v:ext="edit" aspectratio="t"/>
            <w10:wrap type="none"/>
            <w10:anchorlock/>
          </v:shape>
          <o:OLEObject Type="Embed" ProgID="Equation.3" ShapeID="_x0000_i1052" DrawAspect="Content" ObjectID="_1468075752" r:id="rId63">
            <o:LockedField>false</o:LockedField>
          </o:OLEObject>
        </w:object>
      </w:r>
      <w:r>
        <w:rPr>
          <w:rFonts w:hint="eastAsia" w:hAnsi="宋体"/>
          <w:szCs w:val="21"/>
        </w:rPr>
        <w:t>――热交换器传热元件中</w:t>
      </w:r>
      <w:r>
        <w:rPr>
          <w:rFonts w:hAnsi="宋体"/>
          <w:szCs w:val="21"/>
        </w:rPr>
        <w:t>一次流体</w:t>
      </w:r>
      <w:r>
        <w:rPr>
          <w:rFonts w:hint="eastAsia" w:hAnsi="宋体"/>
          <w:szCs w:val="21"/>
        </w:rPr>
        <w:t>和二</w:t>
      </w:r>
      <w:r>
        <w:rPr>
          <w:rFonts w:hAnsi="宋体"/>
          <w:szCs w:val="21"/>
        </w:rPr>
        <w:t>次流体</w:t>
      </w:r>
      <w:r>
        <w:rPr>
          <w:rFonts w:hint="eastAsia" w:hAnsi="宋体"/>
          <w:szCs w:val="21"/>
        </w:rPr>
        <w:t>两流体的质量流量，kg/s；</w:t>
      </w:r>
    </w:p>
    <w:p w14:paraId="3EB203A2">
      <w:pPr>
        <w:pStyle w:val="26"/>
        <w:keepNext w:val="0"/>
        <w:keepLines w:val="0"/>
        <w:pageBreakBefore w:val="0"/>
        <w:widowControl/>
        <w:kinsoku/>
        <w:wordWrap/>
        <w:overflowPunct/>
        <w:topLinePunct w:val="0"/>
        <w:bidi w:val="0"/>
        <w:adjustRightInd w:val="0"/>
        <w:snapToGrid w:val="0"/>
        <w:spacing w:line="418" w:lineRule="auto"/>
        <w:ind w:firstLine="1155" w:firstLineChars="550"/>
        <w:textAlignment w:val="auto"/>
        <w:rPr>
          <w:rFonts w:hint="eastAsia" w:hAnsi="宋体"/>
          <w:szCs w:val="21"/>
        </w:rPr>
      </w:pPr>
      <w:r>
        <w:rPr>
          <w:rFonts w:hAnsi="宋体"/>
          <w:position w:val="-14"/>
          <w:szCs w:val="21"/>
        </w:rPr>
        <w:object>
          <v:shape id="_x0000_i1053" o:spt="75" type="#_x0000_t75" style="height:19pt;width:13.95pt;" o:ole="t" filled="f" o:preferrelative="t" stroked="f" coordsize="21600,21600">
            <v:path/>
            <v:fill on="f" focussize="0,0"/>
            <v:stroke on="f"/>
            <v:imagedata r:id="rId66" o:title=""/>
            <o:lock v:ext="edit" aspectratio="t"/>
            <w10:wrap type="none"/>
            <w10:anchorlock/>
          </v:shape>
          <o:OLEObject Type="Embed" ProgID="Equation.3" ShapeID="_x0000_i1053" DrawAspect="Content" ObjectID="_1468075753" r:id="rId65">
            <o:LockedField>false</o:LockedField>
          </o:OLEObject>
        </w:object>
      </w:r>
      <w:r>
        <w:rPr>
          <w:rFonts w:hint="eastAsia" w:hAnsi="宋体"/>
          <w:szCs w:val="21"/>
        </w:rPr>
        <w:t>――热交换器传热元件中</w:t>
      </w:r>
      <w:r>
        <w:rPr>
          <w:rFonts w:hAnsi="宋体"/>
          <w:szCs w:val="21"/>
        </w:rPr>
        <w:t>一次流体</w:t>
      </w:r>
      <w:r>
        <w:rPr>
          <w:rFonts w:hint="eastAsia" w:hAnsi="宋体"/>
          <w:szCs w:val="21"/>
        </w:rPr>
        <w:t>和二</w:t>
      </w:r>
      <w:r>
        <w:rPr>
          <w:rFonts w:hAnsi="宋体"/>
          <w:szCs w:val="21"/>
        </w:rPr>
        <w:t>次流体</w:t>
      </w:r>
      <w:r>
        <w:rPr>
          <w:rFonts w:hint="eastAsia" w:hAnsi="宋体"/>
          <w:szCs w:val="21"/>
        </w:rPr>
        <w:t>两流体的平均比热容，J/(kgK)；</w:t>
      </w:r>
    </w:p>
    <w:p w14:paraId="4B7C26D4">
      <w:pPr>
        <w:pStyle w:val="26"/>
        <w:keepNext w:val="0"/>
        <w:keepLines w:val="0"/>
        <w:pageBreakBefore w:val="0"/>
        <w:widowControl/>
        <w:kinsoku/>
        <w:wordWrap/>
        <w:overflowPunct/>
        <w:topLinePunct w:val="0"/>
        <w:bidi w:val="0"/>
        <w:adjustRightInd w:val="0"/>
        <w:snapToGrid w:val="0"/>
        <w:spacing w:line="418" w:lineRule="auto"/>
        <w:ind w:left="1945" w:leftChars="550" w:hanging="735" w:hangingChars="350"/>
        <w:textAlignment w:val="auto"/>
        <w:rPr>
          <w:rFonts w:hint="eastAsia" w:hAnsi="宋体"/>
          <w:szCs w:val="21"/>
        </w:rPr>
      </w:pPr>
      <w:r>
        <w:rPr>
          <w:rFonts w:hAnsi="宋体"/>
          <w:position w:val="-12"/>
          <w:szCs w:val="21"/>
        </w:rPr>
        <w:object>
          <v:shape id="_x0000_i1054" o:spt="75" type="#_x0000_t75" style="height:18pt;width:21.1pt;" o:ole="t" filled="f" o:preferrelative="t" stroked="f" coordsize="21600,21600">
            <v:path/>
            <v:fill on="f" focussize="0,0"/>
            <v:stroke on="f"/>
            <v:imagedata r:id="rId68" o:title=""/>
            <o:lock v:ext="edit" aspectratio="t"/>
            <w10:wrap type="none"/>
            <w10:anchorlock/>
          </v:shape>
          <o:OLEObject Type="Embed" ProgID="Equation.3" ShapeID="_x0000_i1054" DrawAspect="Content" ObjectID="_1468075754" r:id="rId67">
            <o:LockedField>false</o:LockedField>
          </o:OLEObject>
        </w:object>
      </w:r>
      <w:r>
        <w:rPr>
          <w:rFonts w:hint="eastAsia" w:hAnsi="宋体"/>
          <w:szCs w:val="21"/>
        </w:rPr>
        <w:t>――对数平均温差，K；</w:t>
      </w:r>
    </w:p>
    <w:p w14:paraId="2E306C7B">
      <w:pPr>
        <w:pStyle w:val="26"/>
        <w:keepNext w:val="0"/>
        <w:keepLines w:val="0"/>
        <w:pageBreakBefore w:val="0"/>
        <w:widowControl/>
        <w:kinsoku/>
        <w:wordWrap/>
        <w:overflowPunct/>
        <w:topLinePunct w:val="0"/>
        <w:bidi w:val="0"/>
        <w:adjustRightInd w:val="0"/>
        <w:snapToGrid w:val="0"/>
        <w:spacing w:line="418" w:lineRule="auto"/>
        <w:ind w:left="1945" w:leftChars="550" w:hanging="735" w:hangingChars="350"/>
        <w:textAlignment w:val="auto"/>
        <w:rPr>
          <w:rFonts w:hint="eastAsia" w:hAnsi="宋体"/>
          <w:szCs w:val="21"/>
        </w:rPr>
      </w:pPr>
      <w:r>
        <w:rPr>
          <w:rFonts w:hAnsi="宋体"/>
          <w:position w:val="-12"/>
          <w:szCs w:val="21"/>
        </w:rPr>
        <w:object>
          <v:shape id="_x0000_i1055" o:spt="75" type="#_x0000_t75" style="height:18pt;width:20pt;" o:ole="t" filled="f" o:preferrelative="t" stroked="f" coordsize="21600,21600">
            <v:path/>
            <v:fill on="f" focussize="0,0"/>
            <v:stroke on="f"/>
            <v:imagedata r:id="rId70" o:title=""/>
            <o:lock v:ext="edit" aspectratio="t"/>
            <w10:wrap type="none"/>
            <w10:anchorlock/>
          </v:shape>
          <o:OLEObject Type="Embed" ProgID="Equation.3" ShapeID="_x0000_i1055" DrawAspect="Content" ObjectID="_1468075755" r:id="rId69">
            <o:LockedField>false</o:LockedField>
          </o:OLEObject>
        </w:object>
      </w:r>
      <w:r>
        <w:rPr>
          <w:rFonts w:hint="eastAsia" w:hAnsi="宋体"/>
          <w:szCs w:val="21"/>
        </w:rPr>
        <w:t>――热交换器传热元件大温差端</w:t>
      </w:r>
      <w:r>
        <w:rPr>
          <w:rFonts w:hAnsi="宋体"/>
          <w:szCs w:val="21"/>
        </w:rPr>
        <w:t>一次流体</w:t>
      </w:r>
      <w:r>
        <w:rPr>
          <w:rFonts w:hint="eastAsia" w:hAnsi="宋体"/>
          <w:szCs w:val="21"/>
        </w:rPr>
        <w:t>和二</w:t>
      </w:r>
      <w:r>
        <w:rPr>
          <w:rFonts w:hAnsi="宋体"/>
          <w:szCs w:val="21"/>
        </w:rPr>
        <w:t>次流体</w:t>
      </w:r>
      <w:r>
        <w:rPr>
          <w:rFonts w:hint="eastAsia" w:hAnsi="宋体"/>
          <w:szCs w:val="21"/>
        </w:rPr>
        <w:t>间的温差，K；</w:t>
      </w:r>
    </w:p>
    <w:p w14:paraId="57C5EFBC">
      <w:pPr>
        <w:pStyle w:val="26"/>
        <w:keepNext w:val="0"/>
        <w:keepLines w:val="0"/>
        <w:pageBreakBefore w:val="0"/>
        <w:widowControl/>
        <w:kinsoku/>
        <w:wordWrap/>
        <w:overflowPunct/>
        <w:topLinePunct w:val="0"/>
        <w:bidi w:val="0"/>
        <w:adjustRightInd w:val="0"/>
        <w:snapToGrid w:val="0"/>
        <w:spacing w:line="418" w:lineRule="auto"/>
        <w:ind w:left="1945" w:leftChars="550" w:hanging="735" w:hangingChars="350"/>
        <w:textAlignment w:val="auto"/>
        <w:rPr>
          <w:rFonts w:hint="eastAsia" w:hAnsi="宋体"/>
          <w:szCs w:val="21"/>
        </w:rPr>
      </w:pPr>
      <w:r>
        <w:rPr>
          <w:rFonts w:hAnsi="宋体"/>
          <w:position w:val="-12"/>
          <w:szCs w:val="21"/>
        </w:rPr>
        <w:object>
          <v:shape id="_x0000_i1056" o:spt="75" type="#_x0000_t75" style="height:18pt;width:19.1pt;" o:ole="t" filled="f" o:preferrelative="t" stroked="f" coordsize="21600,21600">
            <v:path/>
            <v:fill on="f" focussize="0,0"/>
            <v:stroke on="f"/>
            <v:imagedata r:id="rId72" o:title=""/>
            <o:lock v:ext="edit" aspectratio="t"/>
            <w10:wrap type="none"/>
            <w10:anchorlock/>
          </v:shape>
          <o:OLEObject Type="Embed" ProgID="Equation.3" ShapeID="_x0000_i1056" DrawAspect="Content" ObjectID="_1468075756" r:id="rId71">
            <o:LockedField>false</o:LockedField>
          </o:OLEObject>
        </w:object>
      </w:r>
      <w:r>
        <w:rPr>
          <w:rFonts w:hint="eastAsia" w:hAnsi="宋体"/>
          <w:szCs w:val="21"/>
        </w:rPr>
        <w:t>――热交换器传热元件小温差端</w:t>
      </w:r>
      <w:r>
        <w:rPr>
          <w:rFonts w:hAnsi="宋体"/>
          <w:szCs w:val="21"/>
        </w:rPr>
        <w:t>一次流体</w:t>
      </w:r>
      <w:r>
        <w:rPr>
          <w:rFonts w:hint="eastAsia" w:hAnsi="宋体"/>
          <w:szCs w:val="21"/>
        </w:rPr>
        <w:t>和二</w:t>
      </w:r>
      <w:r>
        <w:rPr>
          <w:rFonts w:hAnsi="宋体"/>
          <w:szCs w:val="21"/>
        </w:rPr>
        <w:t>次流体</w:t>
      </w:r>
      <w:r>
        <w:rPr>
          <w:rFonts w:hint="eastAsia" w:hAnsi="宋体"/>
          <w:szCs w:val="21"/>
        </w:rPr>
        <w:t>间的温差，K。</w:t>
      </w:r>
    </w:p>
    <w:p w14:paraId="4F128371">
      <w:pPr>
        <w:pStyle w:val="26"/>
        <w:keepNext w:val="0"/>
        <w:keepLines w:val="0"/>
        <w:pageBreakBefore w:val="0"/>
        <w:widowControl/>
        <w:kinsoku/>
        <w:wordWrap/>
        <w:overflowPunct/>
        <w:topLinePunct w:val="0"/>
        <w:bidi w:val="0"/>
        <w:adjustRightInd w:val="0"/>
        <w:snapToGrid w:val="0"/>
        <w:spacing w:line="418" w:lineRule="auto"/>
        <w:ind w:firstLine="0" w:firstLineChars="0"/>
        <w:textAlignment w:val="auto"/>
        <w:rPr>
          <w:rFonts w:hint="eastAsia" w:hAnsi="宋体"/>
          <w:szCs w:val="21"/>
        </w:rPr>
      </w:pPr>
    </w:p>
    <w:p w14:paraId="11891B2D">
      <w:pPr>
        <w:spacing w:line="360" w:lineRule="auto"/>
        <w:rPr>
          <w:rFonts w:hint="eastAsia" w:ascii="宋体" w:hAnsi="宋体"/>
          <w:bCs/>
          <w:szCs w:val="21"/>
        </w:rPr>
      </w:pPr>
    </w:p>
    <w:p w14:paraId="0CDAB1FB">
      <w:pPr>
        <w:spacing w:line="360" w:lineRule="auto"/>
        <w:rPr>
          <w:rFonts w:hint="eastAsia" w:ascii="宋体" w:hAnsi="宋体"/>
          <w:bCs/>
          <w:szCs w:val="21"/>
        </w:rPr>
      </w:pPr>
    </w:p>
    <w:p w14:paraId="4921C664">
      <w:pPr>
        <w:spacing w:line="360" w:lineRule="auto"/>
        <w:rPr>
          <w:rFonts w:hint="eastAsia" w:hAnsi="宋体"/>
          <w:b/>
          <w:sz w:val="28"/>
          <w:szCs w:val="28"/>
        </w:rPr>
      </w:pPr>
      <w:r>
        <w:rPr>
          <w:rFonts w:hint="eastAsia" w:ascii="宋体" w:hAnsi="宋体"/>
          <w:bCs/>
          <w:szCs w:val="21"/>
        </w:rPr>
        <w:br w:type="page"/>
      </w:r>
    </w:p>
    <w:p w14:paraId="6DF0536C">
      <w:pPr>
        <w:pStyle w:val="26"/>
        <w:widowControl w:val="0"/>
        <w:spacing w:line="360" w:lineRule="auto"/>
        <w:ind w:firstLine="0" w:firstLineChars="0"/>
        <w:jc w:val="center"/>
        <w:rPr>
          <w:rFonts w:hint="eastAsia" w:hAnsi="宋体" w:eastAsia="宋体"/>
          <w:b/>
          <w:sz w:val="28"/>
          <w:szCs w:val="28"/>
          <w:lang w:eastAsia="zh-CN"/>
        </w:rPr>
      </w:pPr>
      <w:r>
        <w:rPr>
          <w:rFonts w:hint="eastAsia" w:hAnsi="宋体"/>
          <w:b/>
          <w:sz w:val="28"/>
          <w:szCs w:val="28"/>
        </w:rPr>
        <w:t xml:space="preserve">附录 </w:t>
      </w:r>
      <w:r>
        <w:rPr>
          <w:rFonts w:hint="eastAsia" w:hAnsi="宋体"/>
          <w:b/>
          <w:sz w:val="28"/>
          <w:szCs w:val="28"/>
          <w:lang w:val="en-US" w:eastAsia="zh-CN"/>
        </w:rPr>
        <w:t>C</w:t>
      </w:r>
    </w:p>
    <w:p w14:paraId="46100D74">
      <w:pPr>
        <w:pStyle w:val="26"/>
        <w:ind w:firstLine="0" w:firstLineChars="0"/>
        <w:jc w:val="center"/>
        <w:rPr>
          <w:rFonts w:hint="eastAsia" w:hAnsi="宋体" w:cs="宋体"/>
          <w:szCs w:val="21"/>
        </w:rPr>
      </w:pPr>
      <w:r>
        <w:rPr>
          <w:rFonts w:hint="eastAsia" w:hAnsi="宋体" w:cs="宋体"/>
          <w:szCs w:val="21"/>
        </w:rPr>
        <w:t>（资料性）</w:t>
      </w:r>
    </w:p>
    <w:p w14:paraId="56171463">
      <w:pPr>
        <w:pStyle w:val="26"/>
        <w:wordWrap w:val="0"/>
        <w:ind w:firstLine="0" w:firstLineChars="0"/>
        <w:jc w:val="right"/>
        <w:rPr>
          <w:rFonts w:hint="eastAsia"/>
          <w:sz w:val="28"/>
          <w:szCs w:val="28"/>
          <w:u w:val="single"/>
        </w:rPr>
      </w:pPr>
      <w:r>
        <w:rPr>
          <w:rFonts w:hint="eastAsia"/>
          <w:sz w:val="28"/>
          <w:szCs w:val="28"/>
        </w:rPr>
        <w:t>编号：</w:t>
      </w:r>
      <w:r>
        <w:rPr>
          <w:rFonts w:hint="eastAsia"/>
          <w:sz w:val="28"/>
          <w:szCs w:val="28"/>
          <w:u w:val="single"/>
        </w:rPr>
        <w:t xml:space="preserve">                </w:t>
      </w:r>
    </w:p>
    <w:p w14:paraId="12FB9C07">
      <w:pPr>
        <w:pStyle w:val="26"/>
        <w:ind w:firstLine="0" w:firstLineChars="0"/>
        <w:rPr>
          <w:rFonts w:hint="eastAsia"/>
          <w:sz w:val="36"/>
          <w:szCs w:val="36"/>
        </w:rPr>
      </w:pPr>
    </w:p>
    <w:p w14:paraId="63C194A5">
      <w:pPr>
        <w:pStyle w:val="26"/>
        <w:ind w:firstLine="0" w:firstLineChars="0"/>
        <w:rPr>
          <w:rFonts w:hint="eastAsia"/>
          <w:sz w:val="36"/>
          <w:szCs w:val="36"/>
        </w:rPr>
      </w:pPr>
    </w:p>
    <w:p w14:paraId="4A910F50">
      <w:pPr>
        <w:pStyle w:val="26"/>
        <w:ind w:firstLine="0" w:firstLineChars="0"/>
        <w:rPr>
          <w:rFonts w:hint="eastAsia"/>
          <w:sz w:val="36"/>
          <w:szCs w:val="36"/>
        </w:rPr>
      </w:pPr>
    </w:p>
    <w:p w14:paraId="065C0569">
      <w:pPr>
        <w:pStyle w:val="26"/>
        <w:ind w:firstLine="0" w:firstLineChars="0"/>
        <w:jc w:val="center"/>
        <w:rPr>
          <w:rFonts w:hint="eastAsia"/>
          <w:b/>
          <w:sz w:val="44"/>
          <w:szCs w:val="44"/>
        </w:rPr>
      </w:pPr>
      <w:r>
        <w:rPr>
          <w:rFonts w:hint="eastAsia"/>
          <w:b/>
          <w:sz w:val="44"/>
          <w:szCs w:val="44"/>
        </w:rPr>
        <w:t>换热压力容器能效测试报告</w:t>
      </w:r>
    </w:p>
    <w:p w14:paraId="7B501BA6">
      <w:pPr>
        <w:pStyle w:val="26"/>
        <w:ind w:firstLine="0" w:firstLineChars="0"/>
        <w:jc w:val="center"/>
        <w:rPr>
          <w:rFonts w:hint="eastAsia"/>
          <w:b/>
          <w:sz w:val="44"/>
          <w:szCs w:val="44"/>
        </w:rPr>
      </w:pPr>
    </w:p>
    <w:p w14:paraId="2A4F7E52">
      <w:pPr>
        <w:pStyle w:val="26"/>
        <w:ind w:firstLine="0" w:firstLineChars="0"/>
        <w:jc w:val="center"/>
        <w:rPr>
          <w:rFonts w:hint="eastAsia"/>
          <w:b/>
          <w:sz w:val="44"/>
          <w:szCs w:val="44"/>
        </w:rPr>
      </w:pPr>
    </w:p>
    <w:p w14:paraId="03AC8102">
      <w:pPr>
        <w:pStyle w:val="26"/>
        <w:ind w:firstLine="0" w:firstLineChars="0"/>
        <w:jc w:val="center"/>
        <w:rPr>
          <w:rFonts w:hint="eastAsia"/>
          <w:b/>
          <w:sz w:val="44"/>
          <w:szCs w:val="44"/>
        </w:rPr>
      </w:pPr>
    </w:p>
    <w:p w14:paraId="65511D6F">
      <w:pPr>
        <w:ind w:firstLine="840" w:firstLineChars="300"/>
        <w:rPr>
          <w:rFonts w:hint="eastAsia"/>
          <w:sz w:val="28"/>
        </w:rPr>
      </w:pPr>
      <w:r>
        <w:rPr>
          <w:rFonts w:hint="eastAsia"/>
          <w:sz w:val="28"/>
        </w:rPr>
        <w:t>委托测试单位：</w:t>
      </w:r>
      <w:r>
        <w:rPr>
          <w:rFonts w:hint="eastAsia" w:eastAsia="楷体_GB2312"/>
          <w:sz w:val="28"/>
          <w:u w:val="single"/>
        </w:rPr>
        <w:t xml:space="preserve">                                  </w:t>
      </w:r>
    </w:p>
    <w:p w14:paraId="3C98AD6F">
      <w:pPr>
        <w:ind w:firstLine="840" w:firstLineChars="300"/>
        <w:rPr>
          <w:rFonts w:hint="eastAsia"/>
          <w:sz w:val="28"/>
        </w:rPr>
      </w:pPr>
      <w:r>
        <w:rPr>
          <w:rFonts w:hint="eastAsia" w:ascii="宋体" w:hAnsi="宋体"/>
          <w:sz w:val="28"/>
        </w:rPr>
        <w:t>产品名称</w:t>
      </w:r>
      <w:r>
        <w:rPr>
          <w:rFonts w:hint="eastAsia"/>
          <w:sz w:val="28"/>
        </w:rPr>
        <w:t>：</w:t>
      </w:r>
      <w:r>
        <w:rPr>
          <w:rFonts w:hint="eastAsia"/>
          <w:sz w:val="28"/>
          <w:u w:val="single"/>
        </w:rPr>
        <w:t xml:space="preserve">                                      </w:t>
      </w:r>
    </w:p>
    <w:p w14:paraId="0C57983C">
      <w:pPr>
        <w:ind w:firstLine="840" w:firstLineChars="300"/>
        <w:rPr>
          <w:rFonts w:hint="eastAsia"/>
          <w:sz w:val="28"/>
        </w:rPr>
      </w:pPr>
      <w:r>
        <w:rPr>
          <w:rFonts w:hint="eastAsia" w:ascii="宋体" w:hAnsi="宋体"/>
          <w:sz w:val="28"/>
        </w:rPr>
        <w:t>产品型号</w:t>
      </w:r>
      <w:r>
        <w:rPr>
          <w:rFonts w:hint="eastAsia"/>
          <w:sz w:val="28"/>
        </w:rPr>
        <w:t>：</w:t>
      </w:r>
      <w:r>
        <w:rPr>
          <w:rFonts w:hint="eastAsia"/>
          <w:sz w:val="28"/>
          <w:u w:val="single"/>
        </w:rPr>
        <w:t xml:space="preserve">                                      </w:t>
      </w:r>
    </w:p>
    <w:p w14:paraId="14BA63F5">
      <w:pPr>
        <w:ind w:firstLine="840" w:firstLineChars="300"/>
        <w:rPr>
          <w:rFonts w:hint="eastAsia"/>
          <w:sz w:val="28"/>
        </w:rPr>
      </w:pPr>
      <w:r>
        <w:rPr>
          <w:rFonts w:hint="eastAsia" w:ascii="宋体" w:hAnsi="宋体"/>
          <w:sz w:val="28"/>
        </w:rPr>
        <w:t>使用证号：</w:t>
      </w:r>
      <w:r>
        <w:rPr>
          <w:rFonts w:hint="eastAsia" w:ascii="宋体" w:hAnsi="宋体"/>
          <w:sz w:val="28"/>
          <w:u w:val="single"/>
        </w:rPr>
        <w:t xml:space="preserve">                                      </w:t>
      </w:r>
    </w:p>
    <w:p w14:paraId="5FE140CF">
      <w:pPr>
        <w:ind w:firstLine="840" w:firstLineChars="300"/>
        <w:rPr>
          <w:rFonts w:hint="eastAsia" w:ascii="宋体" w:hAnsi="宋体"/>
          <w:sz w:val="28"/>
          <w:u w:val="single"/>
        </w:rPr>
      </w:pPr>
      <w:r>
        <w:rPr>
          <w:rFonts w:hint="eastAsia" w:ascii="宋体" w:hAnsi="宋体"/>
          <w:sz w:val="28"/>
        </w:rPr>
        <w:t>单位内编号：</w:t>
      </w:r>
      <w:r>
        <w:rPr>
          <w:rFonts w:hint="eastAsia" w:ascii="宋体" w:hAnsi="宋体"/>
          <w:sz w:val="28"/>
          <w:u w:val="single"/>
        </w:rPr>
        <w:t xml:space="preserve">                                    </w:t>
      </w:r>
    </w:p>
    <w:p w14:paraId="3ACACE68">
      <w:pPr>
        <w:ind w:firstLine="840" w:firstLineChars="300"/>
        <w:rPr>
          <w:rFonts w:hint="eastAsia"/>
          <w:sz w:val="28"/>
          <w:u w:val="single"/>
        </w:rPr>
      </w:pPr>
      <w:r>
        <w:rPr>
          <w:rFonts w:hint="eastAsia"/>
          <w:sz w:val="28"/>
        </w:rPr>
        <w:t>设备代码：</w:t>
      </w:r>
      <w:r>
        <w:rPr>
          <w:rFonts w:hint="eastAsia"/>
          <w:sz w:val="28"/>
          <w:u w:val="single"/>
        </w:rPr>
        <w:t xml:space="preserve">                                      </w:t>
      </w:r>
    </w:p>
    <w:p w14:paraId="68EB9A7C">
      <w:pPr>
        <w:spacing w:line="360" w:lineRule="auto"/>
        <w:ind w:firstLine="840" w:firstLineChars="300"/>
        <w:rPr>
          <w:rFonts w:hint="eastAsia"/>
          <w:sz w:val="28"/>
          <w:szCs w:val="28"/>
          <w:u w:val="single"/>
        </w:rPr>
      </w:pPr>
      <w:r>
        <w:rPr>
          <w:rFonts w:hint="eastAsia"/>
          <w:sz w:val="28"/>
          <w:szCs w:val="28"/>
        </w:rPr>
        <w:t>测试任务：</w:t>
      </w:r>
      <w:r>
        <w:rPr>
          <w:rFonts w:hint="eastAsia"/>
          <w:sz w:val="28"/>
          <w:szCs w:val="28"/>
          <w:u w:val="single"/>
        </w:rPr>
        <w:t xml:space="preserve">                                      </w:t>
      </w:r>
    </w:p>
    <w:p w14:paraId="6549EDA4">
      <w:pPr>
        <w:spacing w:line="360" w:lineRule="auto"/>
        <w:ind w:firstLine="840" w:firstLineChars="300"/>
        <w:rPr>
          <w:rFonts w:hint="eastAsia"/>
          <w:sz w:val="28"/>
          <w:szCs w:val="28"/>
          <w:u w:val="single"/>
        </w:rPr>
      </w:pPr>
      <w:r>
        <w:rPr>
          <w:rFonts w:hint="eastAsia"/>
          <w:sz w:val="28"/>
          <w:szCs w:val="28"/>
        </w:rPr>
        <w:t>测试地点：</w:t>
      </w:r>
      <w:r>
        <w:rPr>
          <w:rFonts w:hint="eastAsia"/>
          <w:sz w:val="28"/>
          <w:szCs w:val="28"/>
          <w:u w:val="single"/>
        </w:rPr>
        <w:t xml:space="preserve">                                      </w:t>
      </w:r>
    </w:p>
    <w:p w14:paraId="64D2E541">
      <w:pPr>
        <w:spacing w:line="360" w:lineRule="auto"/>
        <w:ind w:firstLine="840" w:firstLineChars="300"/>
        <w:rPr>
          <w:rFonts w:hint="eastAsia" w:ascii="楷体_GB2312" w:eastAsia="楷体_GB2312"/>
          <w:sz w:val="28"/>
          <w:szCs w:val="28"/>
        </w:rPr>
      </w:pPr>
      <w:r>
        <w:rPr>
          <w:rFonts w:hint="eastAsia"/>
          <w:sz w:val="28"/>
          <w:szCs w:val="28"/>
        </w:rPr>
        <w:t>测试日期：</w:t>
      </w:r>
      <w:r>
        <w:rPr>
          <w:rFonts w:hint="eastAsia" w:ascii="楷体_GB2312" w:eastAsia="楷体_GB2312"/>
          <w:sz w:val="28"/>
          <w:szCs w:val="28"/>
          <w:u w:val="single"/>
        </w:rPr>
        <w:t xml:space="preserve">     年   月   日至     年    月    日</w:t>
      </w:r>
    </w:p>
    <w:p w14:paraId="1D950353">
      <w:pPr>
        <w:spacing w:line="360" w:lineRule="auto"/>
        <w:ind w:firstLine="840" w:firstLineChars="300"/>
        <w:rPr>
          <w:rFonts w:hint="eastAsia" w:ascii="楷体_GB2312" w:eastAsia="楷体_GB2312"/>
          <w:sz w:val="28"/>
          <w:szCs w:val="28"/>
          <w:u w:val="single"/>
        </w:rPr>
      </w:pPr>
      <w:r>
        <w:rPr>
          <w:rFonts w:hint="eastAsia" w:ascii="宋体" w:hAnsi="宋体"/>
          <w:sz w:val="28"/>
          <w:szCs w:val="28"/>
        </w:rPr>
        <w:t>测试单位：</w:t>
      </w:r>
      <w:r>
        <w:rPr>
          <w:rFonts w:hint="eastAsia" w:ascii="宋体" w:hAnsi="宋体"/>
          <w:sz w:val="28"/>
          <w:szCs w:val="28"/>
          <w:u w:val="single"/>
        </w:rPr>
        <w:t xml:space="preserve">                                      </w:t>
      </w:r>
    </w:p>
    <w:p w14:paraId="4ABF8C1C">
      <w:pPr>
        <w:rPr>
          <w:rFonts w:hint="eastAsia"/>
          <w:b/>
          <w:sz w:val="28"/>
          <w:szCs w:val="28"/>
        </w:rPr>
      </w:pPr>
      <w:r>
        <w:rPr>
          <w:rFonts w:hint="eastAsia"/>
          <w:b/>
          <w:sz w:val="28"/>
          <w:szCs w:val="28"/>
        </w:rPr>
        <w:br w:type="page"/>
      </w:r>
    </w:p>
    <w:p w14:paraId="65C928A6">
      <w:pPr>
        <w:jc w:val="center"/>
        <w:rPr>
          <w:rFonts w:hint="eastAsia" w:ascii="宋体" w:hAnsi="宋体"/>
          <w:b/>
          <w:sz w:val="32"/>
        </w:rPr>
      </w:pPr>
      <w:r>
        <w:rPr>
          <w:rFonts w:hint="eastAsia" w:ascii="宋体" w:hAnsi="宋体"/>
          <w:b/>
          <w:sz w:val="32"/>
        </w:rPr>
        <w:t>换热压力容器能效测试报告</w:t>
      </w:r>
    </w:p>
    <w:p w14:paraId="418B139A">
      <w:pPr>
        <w:ind w:firstLine="110" w:firstLineChars="50"/>
        <w:rPr>
          <w:rFonts w:hint="eastAsia"/>
        </w:rPr>
      </w:pPr>
      <w:r>
        <w:rPr>
          <w:rFonts w:hint="eastAsia"/>
        </w:rPr>
        <w:t xml:space="preserve">                                                        报告编号：</w:t>
      </w:r>
    </w:p>
    <w:tbl>
      <w:tblPr>
        <w:tblStyle w:val="13"/>
        <w:tblpPr w:leftFromText="181" w:rightFromText="181" w:vertAnchor="text" w:horzAnchor="page" w:tblpXSpec="center" w:tblpY="12"/>
        <w:tblOverlap w:val="never"/>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364"/>
        <w:gridCol w:w="925"/>
        <w:gridCol w:w="553"/>
        <w:gridCol w:w="2043"/>
        <w:gridCol w:w="174"/>
        <w:gridCol w:w="553"/>
        <w:gridCol w:w="559"/>
        <w:gridCol w:w="378"/>
        <w:gridCol w:w="1407"/>
        <w:gridCol w:w="1921"/>
      </w:tblGrid>
      <w:tr w14:paraId="1F3F6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703" w:type="dxa"/>
            <w:gridSpan w:val="3"/>
            <w:tcBorders>
              <w:top w:val="single" w:color="auto" w:sz="12" w:space="0"/>
              <w:left w:val="single" w:color="auto" w:sz="12" w:space="0"/>
            </w:tcBorders>
            <w:noWrap w:val="0"/>
            <w:vAlign w:val="center"/>
          </w:tcPr>
          <w:p w14:paraId="76298E8C">
            <w:pPr>
              <w:jc w:val="center"/>
              <w:rPr>
                <w:rFonts w:hint="eastAsia" w:ascii="宋体"/>
              </w:rPr>
            </w:pPr>
            <w:r>
              <w:rPr>
                <w:rFonts w:hint="eastAsia" w:ascii="宋体"/>
              </w:rPr>
              <w:t>使用单位</w:t>
            </w:r>
          </w:p>
        </w:tc>
        <w:tc>
          <w:tcPr>
            <w:tcW w:w="3743" w:type="dxa"/>
            <w:gridSpan w:val="5"/>
            <w:tcBorders>
              <w:top w:val="single" w:color="auto" w:sz="12" w:space="0"/>
              <w:right w:val="single" w:color="auto" w:sz="4" w:space="0"/>
            </w:tcBorders>
            <w:noWrap w:val="0"/>
            <w:vAlign w:val="center"/>
          </w:tcPr>
          <w:p w14:paraId="7AE01076">
            <w:pPr>
              <w:spacing w:line="360" w:lineRule="auto"/>
              <w:rPr>
                <w:rFonts w:hint="eastAsia" w:ascii="楷体_GB2312" w:hAnsi="宋体" w:eastAsia="楷体_GB2312"/>
              </w:rPr>
            </w:pPr>
          </w:p>
        </w:tc>
        <w:tc>
          <w:tcPr>
            <w:tcW w:w="1720" w:type="dxa"/>
            <w:gridSpan w:val="2"/>
            <w:tcBorders>
              <w:top w:val="single" w:color="auto" w:sz="12" w:space="0"/>
              <w:left w:val="single" w:color="auto" w:sz="4" w:space="0"/>
              <w:right w:val="single" w:color="auto" w:sz="4" w:space="0"/>
            </w:tcBorders>
            <w:noWrap w:val="0"/>
            <w:vAlign w:val="center"/>
          </w:tcPr>
          <w:p w14:paraId="64F03A57">
            <w:pPr>
              <w:spacing w:line="360" w:lineRule="auto"/>
              <w:jc w:val="center"/>
              <w:rPr>
                <w:rFonts w:hint="eastAsia" w:ascii="楷体_GB2312" w:hAnsi="宋体" w:eastAsia="楷体_GB2312"/>
              </w:rPr>
            </w:pPr>
            <w:r>
              <w:rPr>
                <w:rFonts w:hint="eastAsia" w:ascii="宋体"/>
              </w:rPr>
              <w:t>单位代码</w:t>
            </w:r>
          </w:p>
        </w:tc>
        <w:tc>
          <w:tcPr>
            <w:tcW w:w="1852" w:type="dxa"/>
            <w:tcBorders>
              <w:top w:val="single" w:color="auto" w:sz="12" w:space="0"/>
              <w:left w:val="single" w:color="auto" w:sz="4" w:space="0"/>
              <w:right w:val="single" w:color="auto" w:sz="12" w:space="0"/>
            </w:tcBorders>
            <w:noWrap w:val="0"/>
            <w:vAlign w:val="center"/>
          </w:tcPr>
          <w:p w14:paraId="29D927E1">
            <w:pPr>
              <w:spacing w:line="360" w:lineRule="auto"/>
              <w:rPr>
                <w:rFonts w:hint="eastAsia" w:ascii="楷体_GB2312" w:hAnsi="宋体" w:eastAsia="楷体_GB2312"/>
              </w:rPr>
            </w:pPr>
          </w:p>
        </w:tc>
      </w:tr>
      <w:tr w14:paraId="4A49D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703" w:type="dxa"/>
            <w:gridSpan w:val="3"/>
            <w:tcBorders>
              <w:top w:val="single" w:color="auto" w:sz="4" w:space="0"/>
              <w:left w:val="single" w:color="auto" w:sz="12" w:space="0"/>
            </w:tcBorders>
            <w:noWrap w:val="0"/>
            <w:vAlign w:val="center"/>
          </w:tcPr>
          <w:p w14:paraId="77F16616">
            <w:pPr>
              <w:jc w:val="center"/>
              <w:rPr>
                <w:rFonts w:hint="eastAsia" w:ascii="宋体"/>
              </w:rPr>
            </w:pPr>
            <w:r>
              <w:rPr>
                <w:rFonts w:hint="eastAsia" w:ascii="宋体"/>
              </w:rPr>
              <w:t>单位地址</w:t>
            </w:r>
          </w:p>
        </w:tc>
        <w:tc>
          <w:tcPr>
            <w:tcW w:w="3743" w:type="dxa"/>
            <w:gridSpan w:val="5"/>
            <w:tcBorders>
              <w:top w:val="single" w:color="auto" w:sz="4" w:space="0"/>
              <w:right w:val="single" w:color="auto" w:sz="4" w:space="0"/>
            </w:tcBorders>
            <w:noWrap w:val="0"/>
            <w:vAlign w:val="center"/>
          </w:tcPr>
          <w:p w14:paraId="1EFAE57E">
            <w:pPr>
              <w:spacing w:line="360" w:lineRule="auto"/>
              <w:rPr>
                <w:rFonts w:hint="eastAsia" w:ascii="楷体_GB2312" w:hAnsi="宋体" w:eastAsia="楷体_GB2312"/>
              </w:rPr>
            </w:pPr>
          </w:p>
        </w:tc>
        <w:tc>
          <w:tcPr>
            <w:tcW w:w="1720" w:type="dxa"/>
            <w:gridSpan w:val="2"/>
            <w:tcBorders>
              <w:top w:val="single" w:color="auto" w:sz="4" w:space="0"/>
              <w:left w:val="single" w:color="auto" w:sz="4" w:space="0"/>
              <w:right w:val="single" w:color="auto" w:sz="4" w:space="0"/>
            </w:tcBorders>
            <w:noWrap w:val="0"/>
            <w:vAlign w:val="center"/>
          </w:tcPr>
          <w:p w14:paraId="5A78758A">
            <w:pPr>
              <w:spacing w:line="360" w:lineRule="auto"/>
              <w:jc w:val="center"/>
              <w:rPr>
                <w:rFonts w:hint="eastAsia" w:ascii="宋体"/>
              </w:rPr>
            </w:pPr>
            <w:r>
              <w:rPr>
                <w:rFonts w:hint="eastAsia" w:ascii="宋体"/>
              </w:rPr>
              <w:t>邮政编码</w:t>
            </w:r>
          </w:p>
        </w:tc>
        <w:tc>
          <w:tcPr>
            <w:tcW w:w="1852" w:type="dxa"/>
            <w:tcBorders>
              <w:top w:val="single" w:color="auto" w:sz="4" w:space="0"/>
              <w:left w:val="single" w:color="auto" w:sz="4" w:space="0"/>
              <w:right w:val="single" w:color="auto" w:sz="12" w:space="0"/>
            </w:tcBorders>
            <w:noWrap w:val="0"/>
            <w:vAlign w:val="center"/>
          </w:tcPr>
          <w:p w14:paraId="6E50E453">
            <w:pPr>
              <w:spacing w:line="360" w:lineRule="auto"/>
              <w:rPr>
                <w:rFonts w:hint="eastAsia" w:ascii="楷体_GB2312" w:hAnsi="宋体" w:eastAsia="楷体_GB2312"/>
              </w:rPr>
            </w:pPr>
          </w:p>
        </w:tc>
      </w:tr>
      <w:tr w14:paraId="33037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3" w:type="dxa"/>
            <w:gridSpan w:val="3"/>
            <w:tcBorders>
              <w:left w:val="single" w:color="auto" w:sz="12" w:space="0"/>
            </w:tcBorders>
            <w:noWrap w:val="0"/>
            <w:vAlign w:val="center"/>
          </w:tcPr>
          <w:p w14:paraId="7414F203">
            <w:pPr>
              <w:jc w:val="center"/>
              <w:rPr>
                <w:rFonts w:hint="eastAsia" w:ascii="宋体"/>
              </w:rPr>
            </w:pPr>
            <w:r>
              <w:rPr>
                <w:rFonts w:hint="eastAsia" w:ascii="宋体"/>
              </w:rPr>
              <w:t>制造单位</w:t>
            </w:r>
          </w:p>
        </w:tc>
        <w:tc>
          <w:tcPr>
            <w:tcW w:w="3743" w:type="dxa"/>
            <w:gridSpan w:val="5"/>
            <w:noWrap w:val="0"/>
            <w:vAlign w:val="center"/>
          </w:tcPr>
          <w:p w14:paraId="7DB892D0">
            <w:pPr>
              <w:ind w:right="-5"/>
              <w:rPr>
                <w:rFonts w:hint="eastAsia" w:ascii="楷体_GB2312" w:eastAsia="楷体_GB2312"/>
              </w:rPr>
            </w:pPr>
          </w:p>
        </w:tc>
        <w:tc>
          <w:tcPr>
            <w:tcW w:w="1720" w:type="dxa"/>
            <w:gridSpan w:val="2"/>
            <w:noWrap w:val="0"/>
            <w:vAlign w:val="center"/>
          </w:tcPr>
          <w:p w14:paraId="1EB3ECE7">
            <w:pPr>
              <w:jc w:val="center"/>
              <w:rPr>
                <w:rFonts w:hint="eastAsia" w:ascii="宋体"/>
              </w:rPr>
            </w:pPr>
            <w:r>
              <w:rPr>
                <w:rFonts w:hint="eastAsia" w:ascii="宋体"/>
              </w:rPr>
              <w:t>产品编号</w:t>
            </w:r>
          </w:p>
        </w:tc>
        <w:tc>
          <w:tcPr>
            <w:tcW w:w="1852" w:type="dxa"/>
            <w:tcBorders>
              <w:right w:val="single" w:color="auto" w:sz="12" w:space="0"/>
            </w:tcBorders>
            <w:noWrap w:val="0"/>
            <w:vAlign w:val="center"/>
          </w:tcPr>
          <w:p w14:paraId="7A3CDCBA">
            <w:pPr>
              <w:spacing w:line="360" w:lineRule="auto"/>
              <w:rPr>
                <w:rFonts w:hint="eastAsia" w:ascii="楷体_GB2312" w:hAnsi="宋体" w:eastAsia="楷体_GB2312"/>
              </w:rPr>
            </w:pPr>
          </w:p>
        </w:tc>
      </w:tr>
      <w:tr w14:paraId="164AE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3" w:type="dxa"/>
            <w:gridSpan w:val="3"/>
            <w:tcBorders>
              <w:left w:val="single" w:color="auto" w:sz="12" w:space="0"/>
            </w:tcBorders>
            <w:noWrap w:val="0"/>
            <w:vAlign w:val="center"/>
          </w:tcPr>
          <w:p w14:paraId="4CA96AA9">
            <w:pPr>
              <w:jc w:val="center"/>
              <w:rPr>
                <w:rFonts w:hint="eastAsia" w:ascii="宋体"/>
              </w:rPr>
            </w:pPr>
            <w:r>
              <w:rPr>
                <w:rFonts w:hint="eastAsia" w:ascii="宋体"/>
              </w:rPr>
              <w:t>产品名称</w:t>
            </w:r>
          </w:p>
        </w:tc>
        <w:tc>
          <w:tcPr>
            <w:tcW w:w="3743" w:type="dxa"/>
            <w:gridSpan w:val="5"/>
            <w:tcBorders>
              <w:right w:val="single" w:color="auto" w:sz="4" w:space="0"/>
            </w:tcBorders>
            <w:noWrap w:val="0"/>
            <w:vAlign w:val="center"/>
          </w:tcPr>
          <w:p w14:paraId="3759B45E">
            <w:pPr>
              <w:spacing w:line="360" w:lineRule="auto"/>
              <w:rPr>
                <w:rFonts w:hint="eastAsia" w:eastAsia="楷体_GB2312"/>
              </w:rPr>
            </w:pPr>
          </w:p>
        </w:tc>
        <w:tc>
          <w:tcPr>
            <w:tcW w:w="1720" w:type="dxa"/>
            <w:gridSpan w:val="2"/>
            <w:tcBorders>
              <w:left w:val="single" w:color="auto" w:sz="4" w:space="0"/>
              <w:right w:val="single" w:color="auto" w:sz="4" w:space="0"/>
            </w:tcBorders>
            <w:noWrap w:val="0"/>
            <w:vAlign w:val="center"/>
          </w:tcPr>
          <w:p w14:paraId="79D781F4">
            <w:pPr>
              <w:spacing w:line="360" w:lineRule="auto"/>
              <w:jc w:val="center"/>
              <w:rPr>
                <w:rFonts w:hint="eastAsia" w:ascii="宋体" w:hAnsi="宋体"/>
              </w:rPr>
            </w:pPr>
            <w:r>
              <w:rPr>
                <w:rFonts w:hint="eastAsia" w:ascii="宋体" w:hAnsi="宋体"/>
              </w:rPr>
              <w:t>产品型号</w:t>
            </w:r>
          </w:p>
        </w:tc>
        <w:tc>
          <w:tcPr>
            <w:tcW w:w="1852" w:type="dxa"/>
            <w:tcBorders>
              <w:left w:val="single" w:color="auto" w:sz="4" w:space="0"/>
              <w:right w:val="single" w:color="auto" w:sz="12" w:space="0"/>
            </w:tcBorders>
            <w:noWrap w:val="0"/>
            <w:vAlign w:val="center"/>
          </w:tcPr>
          <w:p w14:paraId="48DB6BE5">
            <w:pPr>
              <w:spacing w:line="360" w:lineRule="auto"/>
              <w:rPr>
                <w:rFonts w:hint="eastAsia" w:eastAsia="楷体_GB2312"/>
              </w:rPr>
            </w:pPr>
          </w:p>
        </w:tc>
      </w:tr>
      <w:tr w14:paraId="4D5CB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3" w:type="dxa"/>
            <w:gridSpan w:val="3"/>
            <w:tcBorders>
              <w:left w:val="single" w:color="auto" w:sz="12" w:space="0"/>
            </w:tcBorders>
            <w:noWrap w:val="0"/>
            <w:vAlign w:val="center"/>
          </w:tcPr>
          <w:p w14:paraId="0888809E">
            <w:pPr>
              <w:jc w:val="center"/>
              <w:rPr>
                <w:rFonts w:hint="eastAsia" w:ascii="宋体"/>
              </w:rPr>
            </w:pPr>
            <w:r>
              <w:rPr>
                <w:rFonts w:hint="eastAsia" w:ascii="宋体"/>
              </w:rPr>
              <w:t>设备代码</w:t>
            </w:r>
          </w:p>
        </w:tc>
        <w:tc>
          <w:tcPr>
            <w:tcW w:w="3743" w:type="dxa"/>
            <w:gridSpan w:val="5"/>
            <w:noWrap w:val="0"/>
            <w:vAlign w:val="center"/>
          </w:tcPr>
          <w:p w14:paraId="198AA685">
            <w:pPr>
              <w:ind w:right="-3"/>
              <w:rPr>
                <w:rFonts w:hint="eastAsia" w:ascii="楷体_GB2312" w:eastAsia="楷体_GB2312"/>
              </w:rPr>
            </w:pPr>
          </w:p>
        </w:tc>
        <w:tc>
          <w:tcPr>
            <w:tcW w:w="1720" w:type="dxa"/>
            <w:gridSpan w:val="2"/>
            <w:noWrap w:val="0"/>
            <w:vAlign w:val="center"/>
          </w:tcPr>
          <w:p w14:paraId="313A59DB">
            <w:pPr>
              <w:jc w:val="center"/>
              <w:rPr>
                <w:rFonts w:hint="eastAsia" w:ascii="宋体"/>
              </w:rPr>
            </w:pPr>
            <w:r>
              <w:rPr>
                <w:rFonts w:hint="eastAsia" w:ascii="宋体"/>
              </w:rPr>
              <w:t>结构形式</w:t>
            </w:r>
          </w:p>
        </w:tc>
        <w:tc>
          <w:tcPr>
            <w:tcW w:w="1852" w:type="dxa"/>
            <w:tcBorders>
              <w:right w:val="single" w:color="auto" w:sz="12" w:space="0"/>
            </w:tcBorders>
            <w:noWrap w:val="0"/>
            <w:vAlign w:val="center"/>
          </w:tcPr>
          <w:p w14:paraId="6CA24AB5">
            <w:pPr>
              <w:spacing w:line="300" w:lineRule="auto"/>
              <w:rPr>
                <w:rFonts w:hint="eastAsia" w:ascii="楷体_GB2312" w:hAnsi="宋体" w:eastAsia="楷体_GB2312"/>
              </w:rPr>
            </w:pPr>
          </w:p>
        </w:tc>
      </w:tr>
      <w:tr w14:paraId="73914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703" w:type="dxa"/>
            <w:gridSpan w:val="3"/>
            <w:tcBorders>
              <w:left w:val="single" w:color="auto" w:sz="12" w:space="0"/>
            </w:tcBorders>
            <w:noWrap w:val="0"/>
            <w:vAlign w:val="center"/>
          </w:tcPr>
          <w:p w14:paraId="775ED866">
            <w:pPr>
              <w:jc w:val="center"/>
              <w:rPr>
                <w:rFonts w:hint="eastAsia" w:ascii="宋体"/>
              </w:rPr>
            </w:pPr>
            <w:r>
              <w:rPr>
                <w:rFonts w:hint="eastAsia" w:ascii="宋体"/>
              </w:rPr>
              <w:t>使用证号</w:t>
            </w:r>
          </w:p>
        </w:tc>
        <w:tc>
          <w:tcPr>
            <w:tcW w:w="3743" w:type="dxa"/>
            <w:gridSpan w:val="5"/>
            <w:noWrap w:val="0"/>
            <w:vAlign w:val="center"/>
          </w:tcPr>
          <w:p w14:paraId="5D24AE8D">
            <w:pPr>
              <w:ind w:right="-3"/>
              <w:jc w:val="center"/>
              <w:rPr>
                <w:rFonts w:hint="eastAsia" w:ascii="楷体_GB2312" w:eastAsia="楷体_GB2312"/>
              </w:rPr>
            </w:pPr>
          </w:p>
        </w:tc>
        <w:tc>
          <w:tcPr>
            <w:tcW w:w="1720" w:type="dxa"/>
            <w:gridSpan w:val="2"/>
            <w:noWrap w:val="0"/>
            <w:vAlign w:val="center"/>
          </w:tcPr>
          <w:p w14:paraId="599F8D8A">
            <w:pPr>
              <w:jc w:val="center"/>
              <w:rPr>
                <w:rFonts w:hint="eastAsia" w:ascii="宋体"/>
              </w:rPr>
            </w:pPr>
            <w:r>
              <w:rPr>
                <w:rFonts w:hint="eastAsia" w:ascii="宋体" w:hAnsi="宋体"/>
              </w:rPr>
              <w:t>单位内编号</w:t>
            </w:r>
          </w:p>
        </w:tc>
        <w:tc>
          <w:tcPr>
            <w:tcW w:w="1852" w:type="dxa"/>
            <w:tcBorders>
              <w:right w:val="single" w:color="auto" w:sz="12" w:space="0"/>
            </w:tcBorders>
            <w:noWrap w:val="0"/>
            <w:vAlign w:val="center"/>
          </w:tcPr>
          <w:p w14:paraId="4667046B">
            <w:pPr>
              <w:spacing w:line="300" w:lineRule="auto"/>
              <w:rPr>
                <w:rFonts w:hint="eastAsia" w:ascii="楷体_GB2312" w:hAnsi="宋体" w:eastAsia="楷体_GB2312"/>
              </w:rPr>
            </w:pPr>
          </w:p>
        </w:tc>
      </w:tr>
      <w:tr w14:paraId="2E41A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60" w:type="dxa"/>
            <w:vMerge w:val="restart"/>
            <w:tcBorders>
              <w:left w:val="single" w:color="auto" w:sz="12" w:space="0"/>
              <w:right w:val="single" w:color="auto" w:sz="4" w:space="0"/>
            </w:tcBorders>
            <w:noWrap w:val="0"/>
            <w:vAlign w:val="center"/>
          </w:tcPr>
          <w:p w14:paraId="7A4656C9">
            <w:pPr>
              <w:jc w:val="center"/>
              <w:rPr>
                <w:rFonts w:ascii="宋体"/>
              </w:rPr>
            </w:pPr>
            <w:r>
              <w:rPr>
                <w:rFonts w:hint="eastAsia" w:ascii="宋体"/>
              </w:rPr>
              <w:t>设计</w:t>
            </w:r>
          </w:p>
          <w:p w14:paraId="2C4A4090">
            <w:pPr>
              <w:jc w:val="center"/>
              <w:rPr>
                <w:rFonts w:hint="eastAsia" w:ascii="宋体"/>
              </w:rPr>
            </w:pPr>
            <w:r>
              <w:rPr>
                <w:rFonts w:hint="eastAsia" w:ascii="宋体"/>
              </w:rPr>
              <w:t>参数</w:t>
            </w:r>
          </w:p>
        </w:tc>
        <w:tc>
          <w:tcPr>
            <w:tcW w:w="351" w:type="dxa"/>
            <w:vMerge w:val="restart"/>
            <w:tcBorders>
              <w:left w:val="single" w:color="auto" w:sz="4" w:space="0"/>
              <w:right w:val="single" w:color="auto" w:sz="4" w:space="0"/>
            </w:tcBorders>
            <w:noWrap w:val="0"/>
            <w:vAlign w:val="center"/>
          </w:tcPr>
          <w:p w14:paraId="1536D377">
            <w:pPr>
              <w:jc w:val="center"/>
              <w:rPr>
                <w:rFonts w:hint="eastAsia" w:ascii="宋体"/>
              </w:rPr>
            </w:pPr>
            <w:r>
              <w:rPr>
                <w:rFonts w:hint="eastAsia" w:ascii="宋体"/>
              </w:rPr>
              <w:t>压力</w:t>
            </w:r>
          </w:p>
        </w:tc>
        <w:tc>
          <w:tcPr>
            <w:tcW w:w="1425" w:type="dxa"/>
            <w:gridSpan w:val="2"/>
            <w:tcBorders>
              <w:left w:val="single" w:color="auto" w:sz="4" w:space="0"/>
            </w:tcBorders>
            <w:noWrap w:val="0"/>
            <w:vAlign w:val="center"/>
          </w:tcPr>
          <w:p w14:paraId="331FEBF1">
            <w:pPr>
              <w:tabs>
                <w:tab w:val="left" w:pos="2937"/>
              </w:tabs>
              <w:ind w:right="-110"/>
              <w:jc w:val="center"/>
              <w:rPr>
                <w:rFonts w:hint="eastAsia" w:ascii="宋体" w:hAnsi="宋体"/>
              </w:rPr>
            </w:pPr>
            <w:r>
              <w:rPr>
                <w:rFonts w:hint="eastAsia" w:ascii="宋体"/>
              </w:rPr>
              <w:t>壳程（内筒）</w:t>
            </w:r>
          </w:p>
        </w:tc>
        <w:tc>
          <w:tcPr>
            <w:tcW w:w="2138" w:type="dxa"/>
            <w:gridSpan w:val="2"/>
            <w:noWrap w:val="0"/>
            <w:vAlign w:val="center"/>
          </w:tcPr>
          <w:p w14:paraId="347817A8">
            <w:pPr>
              <w:tabs>
                <w:tab w:val="left" w:pos="2937"/>
              </w:tabs>
              <w:ind w:left="785" w:leftChars="357" w:right="-110" w:firstLine="880" w:firstLineChars="400"/>
              <w:rPr>
                <w:rFonts w:hint="eastAsia" w:ascii="宋体" w:hAnsi="宋体"/>
              </w:rPr>
            </w:pPr>
            <w:r>
              <w:rPr>
                <w:rFonts w:hint="eastAsia" w:ascii="宋体" w:hAnsi="宋体"/>
              </w:rPr>
              <w:t>MPa</w:t>
            </w:r>
          </w:p>
        </w:tc>
        <w:tc>
          <w:tcPr>
            <w:tcW w:w="533" w:type="dxa"/>
            <w:vMerge w:val="restart"/>
            <w:tcBorders>
              <w:left w:val="single" w:color="auto" w:sz="6" w:space="0"/>
              <w:right w:val="single" w:color="auto" w:sz="4" w:space="0"/>
            </w:tcBorders>
            <w:noWrap w:val="0"/>
            <w:vAlign w:val="center"/>
          </w:tcPr>
          <w:p w14:paraId="4DF2CC58">
            <w:pPr>
              <w:jc w:val="center"/>
              <w:rPr>
                <w:rFonts w:ascii="宋体"/>
              </w:rPr>
            </w:pPr>
            <w:r>
              <w:rPr>
                <w:rFonts w:hint="eastAsia" w:ascii="宋体"/>
              </w:rPr>
              <w:t>操作</w:t>
            </w:r>
          </w:p>
          <w:p w14:paraId="1FC79809">
            <w:pPr>
              <w:ind w:right="-3"/>
              <w:jc w:val="center"/>
              <w:rPr>
                <w:rFonts w:hint="eastAsia" w:ascii="宋体"/>
              </w:rPr>
            </w:pPr>
            <w:r>
              <w:rPr>
                <w:rFonts w:hint="eastAsia" w:ascii="宋体"/>
              </w:rPr>
              <w:t>参数</w:t>
            </w:r>
          </w:p>
        </w:tc>
        <w:tc>
          <w:tcPr>
            <w:tcW w:w="539" w:type="dxa"/>
            <w:vMerge w:val="restart"/>
            <w:tcBorders>
              <w:left w:val="single" w:color="auto" w:sz="4" w:space="0"/>
              <w:right w:val="single" w:color="auto" w:sz="4" w:space="0"/>
            </w:tcBorders>
            <w:noWrap w:val="0"/>
            <w:vAlign w:val="center"/>
          </w:tcPr>
          <w:p w14:paraId="5A0B53FD">
            <w:pPr>
              <w:jc w:val="center"/>
              <w:rPr>
                <w:rFonts w:hint="eastAsia" w:ascii="宋体"/>
              </w:rPr>
            </w:pPr>
            <w:r>
              <w:rPr>
                <w:rFonts w:hint="eastAsia" w:ascii="宋体"/>
              </w:rPr>
              <w:t>压力</w:t>
            </w:r>
          </w:p>
        </w:tc>
        <w:tc>
          <w:tcPr>
            <w:tcW w:w="1720" w:type="dxa"/>
            <w:gridSpan w:val="2"/>
            <w:tcBorders>
              <w:left w:val="single" w:color="auto" w:sz="4" w:space="0"/>
              <w:right w:val="single" w:color="auto" w:sz="4" w:space="0"/>
            </w:tcBorders>
            <w:noWrap w:val="0"/>
            <w:vAlign w:val="center"/>
          </w:tcPr>
          <w:p w14:paraId="61F9F1EC">
            <w:pPr>
              <w:jc w:val="center"/>
              <w:rPr>
                <w:rFonts w:hint="eastAsia" w:ascii="宋体" w:hAnsi="宋体"/>
              </w:rPr>
            </w:pPr>
            <w:r>
              <w:rPr>
                <w:rFonts w:hint="eastAsia" w:ascii="宋体"/>
              </w:rPr>
              <w:t>壳程（内筒）</w:t>
            </w:r>
          </w:p>
        </w:tc>
        <w:tc>
          <w:tcPr>
            <w:tcW w:w="1852" w:type="dxa"/>
            <w:tcBorders>
              <w:left w:val="single" w:color="auto" w:sz="4" w:space="0"/>
              <w:right w:val="single" w:color="auto" w:sz="12" w:space="0"/>
            </w:tcBorders>
            <w:noWrap w:val="0"/>
            <w:vAlign w:val="center"/>
          </w:tcPr>
          <w:p w14:paraId="723809FF">
            <w:pPr>
              <w:ind w:firstLine="1540" w:firstLineChars="700"/>
              <w:rPr>
                <w:rFonts w:hint="eastAsia" w:ascii="宋体" w:hAnsi="宋体"/>
              </w:rPr>
            </w:pPr>
            <w:r>
              <w:rPr>
                <w:rFonts w:hint="eastAsia" w:ascii="宋体" w:hAnsi="宋体"/>
              </w:rPr>
              <w:t>MPa</w:t>
            </w:r>
          </w:p>
        </w:tc>
      </w:tr>
      <w:tr w14:paraId="5D9EE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60" w:type="dxa"/>
            <w:vMerge w:val="continue"/>
            <w:tcBorders>
              <w:left w:val="single" w:color="auto" w:sz="12" w:space="0"/>
              <w:right w:val="single" w:color="auto" w:sz="4" w:space="0"/>
            </w:tcBorders>
            <w:noWrap w:val="0"/>
            <w:vAlign w:val="center"/>
          </w:tcPr>
          <w:p w14:paraId="7B2D2765">
            <w:pPr>
              <w:jc w:val="center"/>
              <w:rPr>
                <w:rFonts w:hint="eastAsia" w:ascii="宋体"/>
              </w:rPr>
            </w:pPr>
          </w:p>
        </w:tc>
        <w:tc>
          <w:tcPr>
            <w:tcW w:w="351" w:type="dxa"/>
            <w:vMerge w:val="continue"/>
            <w:tcBorders>
              <w:left w:val="single" w:color="auto" w:sz="4" w:space="0"/>
              <w:right w:val="single" w:color="auto" w:sz="4" w:space="0"/>
            </w:tcBorders>
            <w:noWrap w:val="0"/>
            <w:vAlign w:val="center"/>
          </w:tcPr>
          <w:p w14:paraId="16F0FC4F">
            <w:pPr>
              <w:jc w:val="center"/>
              <w:rPr>
                <w:rFonts w:hint="eastAsia" w:ascii="宋体"/>
              </w:rPr>
            </w:pPr>
          </w:p>
        </w:tc>
        <w:tc>
          <w:tcPr>
            <w:tcW w:w="1425" w:type="dxa"/>
            <w:gridSpan w:val="2"/>
            <w:tcBorders>
              <w:left w:val="single" w:color="auto" w:sz="4" w:space="0"/>
            </w:tcBorders>
            <w:noWrap w:val="0"/>
            <w:vAlign w:val="center"/>
          </w:tcPr>
          <w:p w14:paraId="5F255843">
            <w:pPr>
              <w:tabs>
                <w:tab w:val="left" w:pos="2937"/>
              </w:tabs>
              <w:ind w:right="-110"/>
              <w:jc w:val="center"/>
              <w:rPr>
                <w:rFonts w:hint="eastAsia" w:ascii="宋体"/>
              </w:rPr>
            </w:pPr>
            <w:r>
              <w:rPr>
                <w:rFonts w:hint="eastAsia" w:ascii="宋体"/>
              </w:rPr>
              <w:t>管程（夹套）</w:t>
            </w:r>
          </w:p>
        </w:tc>
        <w:tc>
          <w:tcPr>
            <w:tcW w:w="2138" w:type="dxa"/>
            <w:gridSpan w:val="2"/>
            <w:noWrap w:val="0"/>
            <w:vAlign w:val="center"/>
          </w:tcPr>
          <w:p w14:paraId="0CD2EAB6">
            <w:pPr>
              <w:tabs>
                <w:tab w:val="left" w:pos="2937"/>
              </w:tabs>
              <w:ind w:left="785" w:leftChars="357" w:right="-110" w:firstLine="880" w:firstLineChars="400"/>
              <w:rPr>
                <w:rFonts w:hint="eastAsia" w:ascii="宋体" w:hAnsi="宋体"/>
              </w:rPr>
            </w:pPr>
            <w:r>
              <w:rPr>
                <w:rFonts w:hint="eastAsia" w:ascii="宋体" w:hAnsi="宋体"/>
              </w:rPr>
              <w:t>MPa</w:t>
            </w:r>
          </w:p>
        </w:tc>
        <w:tc>
          <w:tcPr>
            <w:tcW w:w="533" w:type="dxa"/>
            <w:vMerge w:val="continue"/>
            <w:tcBorders>
              <w:left w:val="single" w:color="auto" w:sz="6" w:space="0"/>
              <w:right w:val="single" w:color="auto" w:sz="4" w:space="0"/>
            </w:tcBorders>
            <w:noWrap w:val="0"/>
            <w:vAlign w:val="center"/>
          </w:tcPr>
          <w:p w14:paraId="19DB4949">
            <w:pPr>
              <w:ind w:right="-3"/>
              <w:jc w:val="center"/>
              <w:rPr>
                <w:rFonts w:hint="eastAsia" w:ascii="宋体"/>
              </w:rPr>
            </w:pPr>
          </w:p>
        </w:tc>
        <w:tc>
          <w:tcPr>
            <w:tcW w:w="539" w:type="dxa"/>
            <w:vMerge w:val="continue"/>
            <w:tcBorders>
              <w:left w:val="single" w:color="auto" w:sz="4" w:space="0"/>
              <w:right w:val="single" w:color="auto" w:sz="4" w:space="0"/>
            </w:tcBorders>
            <w:noWrap w:val="0"/>
            <w:vAlign w:val="center"/>
          </w:tcPr>
          <w:p w14:paraId="69028215">
            <w:pPr>
              <w:jc w:val="center"/>
              <w:rPr>
                <w:rFonts w:hint="eastAsia" w:ascii="宋体"/>
              </w:rPr>
            </w:pPr>
          </w:p>
        </w:tc>
        <w:tc>
          <w:tcPr>
            <w:tcW w:w="1720" w:type="dxa"/>
            <w:gridSpan w:val="2"/>
            <w:tcBorders>
              <w:left w:val="single" w:color="auto" w:sz="4" w:space="0"/>
              <w:right w:val="single" w:color="auto" w:sz="4" w:space="0"/>
            </w:tcBorders>
            <w:noWrap w:val="0"/>
            <w:vAlign w:val="center"/>
          </w:tcPr>
          <w:p w14:paraId="7A72B04A">
            <w:pPr>
              <w:jc w:val="center"/>
              <w:rPr>
                <w:rFonts w:hint="eastAsia" w:ascii="宋体"/>
              </w:rPr>
            </w:pPr>
            <w:r>
              <w:rPr>
                <w:rFonts w:hint="eastAsia" w:ascii="宋体"/>
              </w:rPr>
              <w:t>管程（夹套）</w:t>
            </w:r>
          </w:p>
        </w:tc>
        <w:tc>
          <w:tcPr>
            <w:tcW w:w="1852" w:type="dxa"/>
            <w:tcBorders>
              <w:left w:val="single" w:color="auto" w:sz="4" w:space="0"/>
              <w:right w:val="single" w:color="auto" w:sz="12" w:space="0"/>
            </w:tcBorders>
            <w:noWrap w:val="0"/>
            <w:vAlign w:val="center"/>
          </w:tcPr>
          <w:p w14:paraId="64DBE505">
            <w:pPr>
              <w:ind w:firstLine="1540" w:firstLineChars="700"/>
              <w:rPr>
                <w:rFonts w:hint="eastAsia" w:ascii="宋体" w:hAnsi="宋体"/>
              </w:rPr>
            </w:pPr>
            <w:r>
              <w:rPr>
                <w:rFonts w:hint="eastAsia" w:ascii="宋体" w:hAnsi="宋体"/>
              </w:rPr>
              <w:t>MPa</w:t>
            </w:r>
          </w:p>
        </w:tc>
      </w:tr>
      <w:tr w14:paraId="2BBA4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60" w:type="dxa"/>
            <w:vMerge w:val="continue"/>
            <w:tcBorders>
              <w:left w:val="single" w:color="auto" w:sz="12" w:space="0"/>
              <w:right w:val="single" w:color="auto" w:sz="4" w:space="0"/>
            </w:tcBorders>
            <w:noWrap w:val="0"/>
            <w:vAlign w:val="center"/>
          </w:tcPr>
          <w:p w14:paraId="1C323D5D">
            <w:pPr>
              <w:jc w:val="center"/>
              <w:rPr>
                <w:rFonts w:hint="eastAsia" w:ascii="宋体"/>
              </w:rPr>
            </w:pPr>
          </w:p>
        </w:tc>
        <w:tc>
          <w:tcPr>
            <w:tcW w:w="351" w:type="dxa"/>
            <w:vMerge w:val="restart"/>
            <w:tcBorders>
              <w:left w:val="single" w:color="auto" w:sz="4" w:space="0"/>
              <w:right w:val="single" w:color="auto" w:sz="4" w:space="0"/>
            </w:tcBorders>
            <w:noWrap w:val="0"/>
            <w:vAlign w:val="center"/>
          </w:tcPr>
          <w:p w14:paraId="3CD23813">
            <w:pPr>
              <w:jc w:val="center"/>
              <w:rPr>
                <w:rFonts w:hint="eastAsia" w:ascii="宋体"/>
              </w:rPr>
            </w:pPr>
            <w:r>
              <w:rPr>
                <w:rFonts w:hint="eastAsia" w:ascii="宋体"/>
              </w:rPr>
              <w:t>温度</w:t>
            </w:r>
          </w:p>
        </w:tc>
        <w:tc>
          <w:tcPr>
            <w:tcW w:w="1425" w:type="dxa"/>
            <w:gridSpan w:val="2"/>
            <w:tcBorders>
              <w:left w:val="single" w:color="auto" w:sz="4" w:space="0"/>
            </w:tcBorders>
            <w:noWrap w:val="0"/>
            <w:vAlign w:val="center"/>
          </w:tcPr>
          <w:p w14:paraId="2EF1D553">
            <w:pPr>
              <w:jc w:val="center"/>
              <w:rPr>
                <w:rFonts w:hint="eastAsia" w:ascii="宋体" w:hAnsi="宋体"/>
              </w:rPr>
            </w:pPr>
            <w:r>
              <w:rPr>
                <w:rFonts w:hint="eastAsia" w:ascii="宋体"/>
              </w:rPr>
              <w:t>壳程（内筒）</w:t>
            </w:r>
          </w:p>
        </w:tc>
        <w:tc>
          <w:tcPr>
            <w:tcW w:w="2138" w:type="dxa"/>
            <w:gridSpan w:val="2"/>
            <w:noWrap w:val="0"/>
            <w:vAlign w:val="center"/>
          </w:tcPr>
          <w:p w14:paraId="7ACFA8DE">
            <w:pPr>
              <w:jc w:val="center"/>
              <w:rPr>
                <w:rFonts w:hint="eastAsia" w:ascii="宋体" w:hAnsi="宋体"/>
              </w:rPr>
            </w:pPr>
            <w:r>
              <w:rPr>
                <w:rFonts w:hint="eastAsia" w:ascii="宋体" w:hAnsi="宋体"/>
              </w:rPr>
              <w:t xml:space="preserve">           ℃</w:t>
            </w:r>
          </w:p>
        </w:tc>
        <w:tc>
          <w:tcPr>
            <w:tcW w:w="533" w:type="dxa"/>
            <w:vMerge w:val="continue"/>
            <w:tcBorders>
              <w:left w:val="single" w:color="auto" w:sz="6" w:space="0"/>
              <w:right w:val="single" w:color="auto" w:sz="4" w:space="0"/>
            </w:tcBorders>
            <w:noWrap w:val="0"/>
            <w:vAlign w:val="center"/>
          </w:tcPr>
          <w:p w14:paraId="788DB206">
            <w:pPr>
              <w:ind w:right="-3"/>
              <w:jc w:val="center"/>
              <w:rPr>
                <w:rFonts w:hint="eastAsia" w:ascii="楷体_GB2312" w:eastAsia="楷体_GB2312"/>
              </w:rPr>
            </w:pPr>
          </w:p>
        </w:tc>
        <w:tc>
          <w:tcPr>
            <w:tcW w:w="539" w:type="dxa"/>
            <w:vMerge w:val="restart"/>
            <w:tcBorders>
              <w:left w:val="single" w:color="auto" w:sz="4" w:space="0"/>
              <w:right w:val="single" w:color="auto" w:sz="4" w:space="0"/>
            </w:tcBorders>
            <w:noWrap w:val="0"/>
            <w:vAlign w:val="center"/>
          </w:tcPr>
          <w:p w14:paraId="31259ACD">
            <w:pPr>
              <w:ind w:right="-3"/>
              <w:jc w:val="center"/>
              <w:rPr>
                <w:rFonts w:hint="eastAsia" w:ascii="楷体_GB2312" w:eastAsia="楷体_GB2312"/>
              </w:rPr>
            </w:pPr>
            <w:r>
              <w:rPr>
                <w:rFonts w:hint="eastAsia" w:ascii="宋体"/>
              </w:rPr>
              <w:t>温度</w:t>
            </w:r>
          </w:p>
        </w:tc>
        <w:tc>
          <w:tcPr>
            <w:tcW w:w="1720" w:type="dxa"/>
            <w:gridSpan w:val="2"/>
            <w:tcBorders>
              <w:left w:val="single" w:color="auto" w:sz="4" w:space="0"/>
              <w:right w:val="single" w:color="auto" w:sz="4" w:space="0"/>
            </w:tcBorders>
            <w:noWrap w:val="0"/>
            <w:vAlign w:val="center"/>
          </w:tcPr>
          <w:p w14:paraId="08FA2221">
            <w:pPr>
              <w:spacing w:line="300" w:lineRule="auto"/>
              <w:jc w:val="center"/>
              <w:rPr>
                <w:rFonts w:hint="eastAsia" w:ascii="楷体_GB2312" w:hAnsi="宋体" w:eastAsia="楷体_GB2312"/>
              </w:rPr>
            </w:pPr>
            <w:r>
              <w:rPr>
                <w:rFonts w:hint="eastAsia" w:ascii="宋体"/>
              </w:rPr>
              <w:t>壳程（内筒）</w:t>
            </w:r>
          </w:p>
        </w:tc>
        <w:tc>
          <w:tcPr>
            <w:tcW w:w="1852" w:type="dxa"/>
            <w:tcBorders>
              <w:left w:val="single" w:color="auto" w:sz="4" w:space="0"/>
              <w:right w:val="single" w:color="auto" w:sz="12" w:space="0"/>
            </w:tcBorders>
            <w:noWrap w:val="0"/>
            <w:vAlign w:val="center"/>
          </w:tcPr>
          <w:p w14:paraId="451025C3">
            <w:pPr>
              <w:spacing w:line="300" w:lineRule="auto"/>
              <w:ind w:firstLine="1540" w:firstLineChars="700"/>
              <w:rPr>
                <w:rFonts w:hint="eastAsia" w:ascii="楷体_GB2312" w:hAnsi="宋体" w:eastAsia="楷体_GB2312"/>
              </w:rPr>
            </w:pPr>
            <w:r>
              <w:rPr>
                <w:rFonts w:hint="eastAsia" w:ascii="宋体" w:hAnsi="宋体"/>
              </w:rPr>
              <w:t>℃</w:t>
            </w:r>
          </w:p>
        </w:tc>
      </w:tr>
      <w:tr w14:paraId="731F9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60" w:type="dxa"/>
            <w:vMerge w:val="continue"/>
            <w:tcBorders>
              <w:left w:val="single" w:color="auto" w:sz="12" w:space="0"/>
              <w:right w:val="single" w:color="auto" w:sz="4" w:space="0"/>
            </w:tcBorders>
            <w:noWrap w:val="0"/>
            <w:vAlign w:val="center"/>
          </w:tcPr>
          <w:p w14:paraId="07704933">
            <w:pPr>
              <w:jc w:val="center"/>
              <w:rPr>
                <w:rFonts w:hint="eastAsia" w:ascii="宋体"/>
              </w:rPr>
            </w:pPr>
          </w:p>
        </w:tc>
        <w:tc>
          <w:tcPr>
            <w:tcW w:w="351" w:type="dxa"/>
            <w:vMerge w:val="continue"/>
            <w:tcBorders>
              <w:left w:val="single" w:color="auto" w:sz="4" w:space="0"/>
              <w:right w:val="single" w:color="auto" w:sz="4" w:space="0"/>
            </w:tcBorders>
            <w:noWrap w:val="0"/>
            <w:vAlign w:val="center"/>
          </w:tcPr>
          <w:p w14:paraId="4BFEC2E7">
            <w:pPr>
              <w:jc w:val="center"/>
              <w:rPr>
                <w:rFonts w:hint="eastAsia" w:ascii="宋体"/>
              </w:rPr>
            </w:pPr>
          </w:p>
        </w:tc>
        <w:tc>
          <w:tcPr>
            <w:tcW w:w="1425" w:type="dxa"/>
            <w:gridSpan w:val="2"/>
            <w:tcBorders>
              <w:left w:val="single" w:color="auto" w:sz="4" w:space="0"/>
            </w:tcBorders>
            <w:noWrap w:val="0"/>
            <w:vAlign w:val="center"/>
          </w:tcPr>
          <w:p w14:paraId="798ADF43">
            <w:pPr>
              <w:jc w:val="center"/>
              <w:rPr>
                <w:rFonts w:hint="eastAsia" w:ascii="宋体" w:hAnsi="宋体"/>
              </w:rPr>
            </w:pPr>
            <w:r>
              <w:rPr>
                <w:rFonts w:hint="eastAsia" w:ascii="宋体"/>
              </w:rPr>
              <w:t>管程（夹套）</w:t>
            </w:r>
          </w:p>
        </w:tc>
        <w:tc>
          <w:tcPr>
            <w:tcW w:w="2138" w:type="dxa"/>
            <w:gridSpan w:val="2"/>
            <w:noWrap w:val="0"/>
            <w:vAlign w:val="center"/>
          </w:tcPr>
          <w:p w14:paraId="6FA12069">
            <w:pPr>
              <w:ind w:firstLine="1540" w:firstLineChars="700"/>
              <w:rPr>
                <w:rFonts w:hint="eastAsia" w:ascii="宋体" w:hAnsi="宋体"/>
              </w:rPr>
            </w:pPr>
            <w:r>
              <w:rPr>
                <w:rFonts w:hint="eastAsia" w:ascii="宋体" w:hAnsi="宋体"/>
              </w:rPr>
              <w:t>℃</w:t>
            </w:r>
          </w:p>
        </w:tc>
        <w:tc>
          <w:tcPr>
            <w:tcW w:w="533" w:type="dxa"/>
            <w:vMerge w:val="continue"/>
            <w:tcBorders>
              <w:left w:val="single" w:color="auto" w:sz="6" w:space="0"/>
              <w:right w:val="single" w:color="auto" w:sz="4" w:space="0"/>
            </w:tcBorders>
            <w:noWrap w:val="0"/>
            <w:vAlign w:val="center"/>
          </w:tcPr>
          <w:p w14:paraId="368593BE">
            <w:pPr>
              <w:ind w:right="-3"/>
              <w:jc w:val="center"/>
              <w:rPr>
                <w:rFonts w:hint="eastAsia" w:ascii="楷体_GB2312" w:eastAsia="楷体_GB2312"/>
              </w:rPr>
            </w:pPr>
          </w:p>
        </w:tc>
        <w:tc>
          <w:tcPr>
            <w:tcW w:w="539" w:type="dxa"/>
            <w:vMerge w:val="continue"/>
            <w:tcBorders>
              <w:left w:val="single" w:color="auto" w:sz="4" w:space="0"/>
              <w:right w:val="single" w:color="auto" w:sz="4" w:space="0"/>
            </w:tcBorders>
            <w:noWrap w:val="0"/>
            <w:vAlign w:val="center"/>
          </w:tcPr>
          <w:p w14:paraId="4508B593">
            <w:pPr>
              <w:ind w:right="-3"/>
              <w:jc w:val="center"/>
              <w:rPr>
                <w:rFonts w:hint="eastAsia" w:ascii="楷体_GB2312" w:eastAsia="楷体_GB2312"/>
              </w:rPr>
            </w:pPr>
          </w:p>
        </w:tc>
        <w:tc>
          <w:tcPr>
            <w:tcW w:w="1720" w:type="dxa"/>
            <w:gridSpan w:val="2"/>
            <w:tcBorders>
              <w:left w:val="single" w:color="auto" w:sz="4" w:space="0"/>
              <w:right w:val="single" w:color="auto" w:sz="4" w:space="0"/>
            </w:tcBorders>
            <w:noWrap w:val="0"/>
            <w:vAlign w:val="center"/>
          </w:tcPr>
          <w:p w14:paraId="4F00CE4F">
            <w:pPr>
              <w:spacing w:line="300" w:lineRule="auto"/>
              <w:jc w:val="center"/>
              <w:rPr>
                <w:rFonts w:hint="eastAsia" w:ascii="楷体_GB2312" w:hAnsi="宋体" w:eastAsia="楷体_GB2312"/>
              </w:rPr>
            </w:pPr>
            <w:r>
              <w:rPr>
                <w:rFonts w:hint="eastAsia" w:ascii="宋体"/>
              </w:rPr>
              <w:t>管程（夹套）</w:t>
            </w:r>
          </w:p>
        </w:tc>
        <w:tc>
          <w:tcPr>
            <w:tcW w:w="1852" w:type="dxa"/>
            <w:tcBorders>
              <w:left w:val="single" w:color="auto" w:sz="4" w:space="0"/>
              <w:right w:val="single" w:color="auto" w:sz="12" w:space="0"/>
            </w:tcBorders>
            <w:noWrap w:val="0"/>
            <w:vAlign w:val="center"/>
          </w:tcPr>
          <w:p w14:paraId="0E17890F">
            <w:pPr>
              <w:spacing w:line="300" w:lineRule="auto"/>
              <w:ind w:firstLine="1540" w:firstLineChars="700"/>
              <w:rPr>
                <w:rFonts w:hint="eastAsia" w:ascii="楷体_GB2312" w:hAnsi="宋体" w:eastAsia="楷体_GB2312"/>
              </w:rPr>
            </w:pPr>
            <w:r>
              <w:rPr>
                <w:rFonts w:hint="eastAsia" w:ascii="宋体" w:hAnsi="宋体"/>
              </w:rPr>
              <w:t>℃</w:t>
            </w:r>
          </w:p>
        </w:tc>
      </w:tr>
      <w:tr w14:paraId="54D8C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60" w:type="dxa"/>
            <w:vMerge w:val="continue"/>
            <w:tcBorders>
              <w:left w:val="single" w:color="auto" w:sz="12" w:space="0"/>
              <w:right w:val="single" w:color="auto" w:sz="4" w:space="0"/>
            </w:tcBorders>
            <w:noWrap w:val="0"/>
            <w:vAlign w:val="center"/>
          </w:tcPr>
          <w:p w14:paraId="01199AEE">
            <w:pPr>
              <w:jc w:val="center"/>
              <w:rPr>
                <w:rFonts w:hint="eastAsia" w:ascii="宋体"/>
              </w:rPr>
            </w:pPr>
          </w:p>
        </w:tc>
        <w:tc>
          <w:tcPr>
            <w:tcW w:w="351" w:type="dxa"/>
            <w:vMerge w:val="restart"/>
            <w:tcBorders>
              <w:left w:val="single" w:color="auto" w:sz="4" w:space="0"/>
              <w:right w:val="single" w:color="auto" w:sz="4" w:space="0"/>
            </w:tcBorders>
            <w:noWrap w:val="0"/>
            <w:vAlign w:val="center"/>
          </w:tcPr>
          <w:p w14:paraId="3C850773">
            <w:pPr>
              <w:jc w:val="center"/>
              <w:rPr>
                <w:rFonts w:hint="eastAsia" w:ascii="宋体"/>
              </w:rPr>
            </w:pPr>
            <w:r>
              <w:rPr>
                <w:rFonts w:hint="eastAsia" w:ascii="宋体"/>
              </w:rPr>
              <w:t>介质</w:t>
            </w:r>
          </w:p>
        </w:tc>
        <w:tc>
          <w:tcPr>
            <w:tcW w:w="1425" w:type="dxa"/>
            <w:gridSpan w:val="2"/>
            <w:tcBorders>
              <w:left w:val="single" w:color="auto" w:sz="4" w:space="0"/>
            </w:tcBorders>
            <w:noWrap w:val="0"/>
            <w:vAlign w:val="center"/>
          </w:tcPr>
          <w:p w14:paraId="2F86BC70">
            <w:pPr>
              <w:jc w:val="center"/>
              <w:rPr>
                <w:rFonts w:hint="eastAsia" w:ascii="宋体"/>
              </w:rPr>
            </w:pPr>
            <w:r>
              <w:rPr>
                <w:rFonts w:hint="eastAsia" w:ascii="宋体"/>
              </w:rPr>
              <w:t>壳程（内筒）</w:t>
            </w:r>
          </w:p>
        </w:tc>
        <w:tc>
          <w:tcPr>
            <w:tcW w:w="2138" w:type="dxa"/>
            <w:gridSpan w:val="2"/>
            <w:noWrap w:val="0"/>
            <w:vAlign w:val="center"/>
          </w:tcPr>
          <w:p w14:paraId="2EDAF979">
            <w:pPr>
              <w:ind w:firstLine="1540" w:firstLineChars="700"/>
              <w:rPr>
                <w:rFonts w:hint="eastAsia" w:ascii="宋体" w:hAnsi="宋体"/>
              </w:rPr>
            </w:pPr>
          </w:p>
        </w:tc>
        <w:tc>
          <w:tcPr>
            <w:tcW w:w="533" w:type="dxa"/>
            <w:vMerge w:val="continue"/>
            <w:tcBorders>
              <w:left w:val="single" w:color="auto" w:sz="6" w:space="0"/>
              <w:right w:val="single" w:color="auto" w:sz="4" w:space="0"/>
            </w:tcBorders>
            <w:noWrap w:val="0"/>
            <w:vAlign w:val="center"/>
          </w:tcPr>
          <w:p w14:paraId="35FAF45B">
            <w:pPr>
              <w:jc w:val="center"/>
              <w:rPr>
                <w:rFonts w:hint="eastAsia" w:ascii="宋体"/>
              </w:rPr>
            </w:pPr>
          </w:p>
        </w:tc>
        <w:tc>
          <w:tcPr>
            <w:tcW w:w="539" w:type="dxa"/>
            <w:vMerge w:val="restart"/>
            <w:tcBorders>
              <w:left w:val="single" w:color="auto" w:sz="4" w:space="0"/>
              <w:right w:val="single" w:color="auto" w:sz="4" w:space="0"/>
            </w:tcBorders>
            <w:noWrap w:val="0"/>
            <w:vAlign w:val="center"/>
          </w:tcPr>
          <w:p w14:paraId="445B3E2C">
            <w:pPr>
              <w:jc w:val="center"/>
              <w:rPr>
                <w:rFonts w:hint="eastAsia" w:ascii="宋体"/>
              </w:rPr>
            </w:pPr>
            <w:r>
              <w:rPr>
                <w:rFonts w:hint="eastAsia" w:ascii="宋体"/>
              </w:rPr>
              <w:t>介质</w:t>
            </w:r>
          </w:p>
        </w:tc>
        <w:tc>
          <w:tcPr>
            <w:tcW w:w="1720" w:type="dxa"/>
            <w:gridSpan w:val="2"/>
            <w:tcBorders>
              <w:left w:val="single" w:color="auto" w:sz="4" w:space="0"/>
              <w:right w:val="single" w:color="auto" w:sz="4" w:space="0"/>
            </w:tcBorders>
            <w:noWrap w:val="0"/>
            <w:vAlign w:val="center"/>
          </w:tcPr>
          <w:p w14:paraId="4B624CF7">
            <w:pPr>
              <w:jc w:val="center"/>
              <w:rPr>
                <w:rFonts w:hint="eastAsia" w:ascii="宋体"/>
              </w:rPr>
            </w:pPr>
            <w:r>
              <w:rPr>
                <w:rFonts w:hint="eastAsia" w:ascii="宋体"/>
              </w:rPr>
              <w:t>壳程（内筒）</w:t>
            </w:r>
          </w:p>
        </w:tc>
        <w:tc>
          <w:tcPr>
            <w:tcW w:w="1852" w:type="dxa"/>
            <w:tcBorders>
              <w:left w:val="single" w:color="auto" w:sz="4" w:space="0"/>
              <w:right w:val="single" w:color="auto" w:sz="12" w:space="0"/>
            </w:tcBorders>
            <w:noWrap w:val="0"/>
            <w:vAlign w:val="center"/>
          </w:tcPr>
          <w:p w14:paraId="03135A91">
            <w:pPr>
              <w:rPr>
                <w:rFonts w:hint="eastAsia" w:ascii="楷体_GB2312" w:eastAsia="楷体_GB2312"/>
              </w:rPr>
            </w:pPr>
          </w:p>
        </w:tc>
      </w:tr>
      <w:tr w14:paraId="22DAA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60" w:type="dxa"/>
            <w:vMerge w:val="continue"/>
            <w:tcBorders>
              <w:left w:val="single" w:color="auto" w:sz="12" w:space="0"/>
              <w:right w:val="single" w:color="auto" w:sz="4" w:space="0"/>
            </w:tcBorders>
            <w:noWrap w:val="0"/>
            <w:vAlign w:val="center"/>
          </w:tcPr>
          <w:p w14:paraId="196ADBA8">
            <w:pPr>
              <w:jc w:val="center"/>
              <w:rPr>
                <w:rFonts w:hint="eastAsia" w:ascii="宋体"/>
              </w:rPr>
            </w:pPr>
          </w:p>
        </w:tc>
        <w:tc>
          <w:tcPr>
            <w:tcW w:w="351" w:type="dxa"/>
            <w:vMerge w:val="continue"/>
            <w:tcBorders>
              <w:left w:val="single" w:color="auto" w:sz="4" w:space="0"/>
              <w:right w:val="single" w:color="auto" w:sz="4" w:space="0"/>
            </w:tcBorders>
            <w:noWrap w:val="0"/>
            <w:vAlign w:val="center"/>
          </w:tcPr>
          <w:p w14:paraId="7292F5B6">
            <w:pPr>
              <w:jc w:val="center"/>
              <w:rPr>
                <w:rFonts w:hint="eastAsia" w:ascii="宋体"/>
              </w:rPr>
            </w:pPr>
          </w:p>
        </w:tc>
        <w:tc>
          <w:tcPr>
            <w:tcW w:w="1425" w:type="dxa"/>
            <w:gridSpan w:val="2"/>
            <w:tcBorders>
              <w:left w:val="single" w:color="auto" w:sz="4" w:space="0"/>
            </w:tcBorders>
            <w:noWrap w:val="0"/>
            <w:vAlign w:val="center"/>
          </w:tcPr>
          <w:p w14:paraId="6236AE11">
            <w:pPr>
              <w:jc w:val="center"/>
              <w:rPr>
                <w:rFonts w:hint="eastAsia" w:ascii="宋体"/>
              </w:rPr>
            </w:pPr>
            <w:r>
              <w:rPr>
                <w:rFonts w:hint="eastAsia" w:ascii="宋体"/>
              </w:rPr>
              <w:t>管程（夹套）</w:t>
            </w:r>
          </w:p>
        </w:tc>
        <w:tc>
          <w:tcPr>
            <w:tcW w:w="2138" w:type="dxa"/>
            <w:gridSpan w:val="2"/>
            <w:noWrap w:val="0"/>
            <w:vAlign w:val="center"/>
          </w:tcPr>
          <w:p w14:paraId="6F6D59A4">
            <w:pPr>
              <w:ind w:firstLine="1540" w:firstLineChars="700"/>
              <w:rPr>
                <w:rFonts w:hint="eastAsia" w:ascii="宋体" w:hAnsi="宋体"/>
              </w:rPr>
            </w:pPr>
          </w:p>
        </w:tc>
        <w:tc>
          <w:tcPr>
            <w:tcW w:w="533" w:type="dxa"/>
            <w:vMerge w:val="continue"/>
            <w:tcBorders>
              <w:left w:val="single" w:color="auto" w:sz="6" w:space="0"/>
              <w:right w:val="single" w:color="auto" w:sz="4" w:space="0"/>
            </w:tcBorders>
            <w:noWrap w:val="0"/>
            <w:vAlign w:val="center"/>
          </w:tcPr>
          <w:p w14:paraId="366AB4F4">
            <w:pPr>
              <w:ind w:right="-3"/>
              <w:jc w:val="center"/>
              <w:rPr>
                <w:rFonts w:hint="eastAsia" w:ascii="楷体_GB2312" w:eastAsia="楷体_GB2312"/>
              </w:rPr>
            </w:pPr>
          </w:p>
        </w:tc>
        <w:tc>
          <w:tcPr>
            <w:tcW w:w="539" w:type="dxa"/>
            <w:vMerge w:val="continue"/>
            <w:tcBorders>
              <w:left w:val="single" w:color="auto" w:sz="4" w:space="0"/>
              <w:right w:val="single" w:color="auto" w:sz="4" w:space="0"/>
            </w:tcBorders>
            <w:noWrap w:val="0"/>
            <w:vAlign w:val="center"/>
          </w:tcPr>
          <w:p w14:paraId="364A8361">
            <w:pPr>
              <w:ind w:right="-3"/>
              <w:jc w:val="center"/>
              <w:rPr>
                <w:rFonts w:hint="eastAsia" w:ascii="楷体_GB2312" w:eastAsia="楷体_GB2312"/>
              </w:rPr>
            </w:pPr>
          </w:p>
        </w:tc>
        <w:tc>
          <w:tcPr>
            <w:tcW w:w="1720" w:type="dxa"/>
            <w:gridSpan w:val="2"/>
            <w:tcBorders>
              <w:left w:val="single" w:color="auto" w:sz="4" w:space="0"/>
              <w:right w:val="single" w:color="auto" w:sz="4" w:space="0"/>
            </w:tcBorders>
            <w:noWrap w:val="0"/>
            <w:vAlign w:val="center"/>
          </w:tcPr>
          <w:p w14:paraId="64D7D284">
            <w:pPr>
              <w:spacing w:line="300" w:lineRule="auto"/>
              <w:jc w:val="center"/>
              <w:rPr>
                <w:rFonts w:hint="eastAsia" w:ascii="宋体"/>
              </w:rPr>
            </w:pPr>
            <w:r>
              <w:rPr>
                <w:rFonts w:hint="eastAsia" w:ascii="宋体"/>
              </w:rPr>
              <w:t>管程（夹套）</w:t>
            </w:r>
          </w:p>
        </w:tc>
        <w:tc>
          <w:tcPr>
            <w:tcW w:w="1852" w:type="dxa"/>
            <w:tcBorders>
              <w:left w:val="single" w:color="auto" w:sz="4" w:space="0"/>
              <w:right w:val="single" w:color="auto" w:sz="12" w:space="0"/>
            </w:tcBorders>
            <w:noWrap w:val="0"/>
            <w:vAlign w:val="center"/>
          </w:tcPr>
          <w:p w14:paraId="7E0D65EE">
            <w:pPr>
              <w:spacing w:line="300" w:lineRule="auto"/>
              <w:rPr>
                <w:rFonts w:hint="eastAsia" w:ascii="宋体" w:hAnsi="宋体"/>
              </w:rPr>
            </w:pPr>
          </w:p>
        </w:tc>
      </w:tr>
      <w:tr w14:paraId="06349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703" w:type="dxa"/>
            <w:gridSpan w:val="3"/>
            <w:tcBorders>
              <w:left w:val="single" w:color="auto" w:sz="12" w:space="0"/>
              <w:bottom w:val="single" w:color="auto" w:sz="4" w:space="0"/>
              <w:right w:val="single" w:color="auto" w:sz="4" w:space="0"/>
            </w:tcBorders>
            <w:noWrap w:val="0"/>
            <w:vAlign w:val="center"/>
          </w:tcPr>
          <w:p w14:paraId="2951E1A9">
            <w:pPr>
              <w:jc w:val="center"/>
              <w:rPr>
                <w:rFonts w:hint="eastAsia" w:ascii="宋体" w:hAnsi="宋体"/>
              </w:rPr>
            </w:pPr>
            <w:r>
              <w:rPr>
                <w:rFonts w:hint="eastAsia" w:ascii="宋体" w:hAnsi="宋体"/>
              </w:rPr>
              <w:t>设计热效率</w:t>
            </w:r>
          </w:p>
        </w:tc>
        <w:tc>
          <w:tcPr>
            <w:tcW w:w="3743" w:type="dxa"/>
            <w:gridSpan w:val="5"/>
            <w:tcBorders>
              <w:left w:val="single" w:color="auto" w:sz="4" w:space="0"/>
              <w:bottom w:val="single" w:color="auto" w:sz="4" w:space="0"/>
              <w:right w:val="single" w:color="auto" w:sz="4" w:space="0"/>
            </w:tcBorders>
            <w:noWrap w:val="0"/>
            <w:vAlign w:val="top"/>
          </w:tcPr>
          <w:p w14:paraId="57CCC4E2">
            <w:pPr>
              <w:spacing w:line="360" w:lineRule="auto"/>
              <w:rPr>
                <w:rFonts w:hint="eastAsia" w:ascii="宋体" w:hAnsi="宋体"/>
              </w:rPr>
            </w:pPr>
          </w:p>
        </w:tc>
        <w:tc>
          <w:tcPr>
            <w:tcW w:w="1720" w:type="dxa"/>
            <w:gridSpan w:val="2"/>
            <w:tcBorders>
              <w:left w:val="single" w:color="auto" w:sz="4" w:space="0"/>
              <w:bottom w:val="single" w:color="auto" w:sz="4" w:space="0"/>
              <w:right w:val="single" w:color="auto" w:sz="4" w:space="0"/>
            </w:tcBorders>
            <w:noWrap w:val="0"/>
            <w:vAlign w:val="center"/>
          </w:tcPr>
          <w:p w14:paraId="3F38B2C8">
            <w:pPr>
              <w:spacing w:line="360" w:lineRule="auto"/>
              <w:jc w:val="center"/>
              <w:rPr>
                <w:rFonts w:hint="eastAsia" w:ascii="宋体" w:hAnsi="宋体"/>
              </w:rPr>
            </w:pPr>
            <w:r>
              <w:rPr>
                <w:rFonts w:hint="eastAsia" w:ascii="宋体" w:hAnsi="宋体"/>
              </w:rPr>
              <w:t>测试依据</w:t>
            </w:r>
          </w:p>
        </w:tc>
        <w:tc>
          <w:tcPr>
            <w:tcW w:w="1852" w:type="dxa"/>
            <w:tcBorders>
              <w:left w:val="single" w:color="auto" w:sz="4" w:space="0"/>
              <w:bottom w:val="single" w:color="auto" w:sz="4" w:space="0"/>
              <w:right w:val="single" w:color="auto" w:sz="12" w:space="0"/>
            </w:tcBorders>
            <w:noWrap w:val="0"/>
            <w:vAlign w:val="top"/>
          </w:tcPr>
          <w:p w14:paraId="11B3D096">
            <w:pPr>
              <w:spacing w:line="360" w:lineRule="auto"/>
              <w:rPr>
                <w:rFonts w:hint="eastAsia" w:ascii="宋体" w:hAnsi="宋体"/>
              </w:rPr>
            </w:pPr>
          </w:p>
        </w:tc>
      </w:tr>
      <w:tr w14:paraId="345CC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703" w:type="dxa"/>
            <w:gridSpan w:val="3"/>
            <w:tcBorders>
              <w:left w:val="single" w:color="auto" w:sz="12" w:space="0"/>
              <w:bottom w:val="single" w:color="auto" w:sz="4" w:space="0"/>
              <w:right w:val="single" w:color="auto" w:sz="4" w:space="0"/>
            </w:tcBorders>
            <w:noWrap w:val="0"/>
            <w:vAlign w:val="center"/>
          </w:tcPr>
          <w:p w14:paraId="385FE713">
            <w:pPr>
              <w:jc w:val="center"/>
              <w:rPr>
                <w:rFonts w:hint="eastAsia" w:ascii="宋体" w:hAnsi="宋体"/>
                <w:szCs w:val="21"/>
              </w:rPr>
            </w:pPr>
            <w:r>
              <w:rPr>
                <w:rFonts w:hint="eastAsia" w:ascii="宋体" w:hAnsi="宋体"/>
                <w:szCs w:val="21"/>
              </w:rPr>
              <w:t>测试任务</w:t>
            </w:r>
          </w:p>
          <w:p w14:paraId="4E9625BC">
            <w:pPr>
              <w:spacing w:line="360" w:lineRule="auto"/>
              <w:jc w:val="center"/>
              <w:rPr>
                <w:rFonts w:hint="eastAsia" w:ascii="宋体" w:hAnsi="宋体"/>
              </w:rPr>
            </w:pPr>
            <w:r>
              <w:rPr>
                <w:rFonts w:hint="eastAsia" w:ascii="宋体" w:hAnsi="宋体"/>
                <w:szCs w:val="21"/>
              </w:rPr>
              <w:t>目的要求</w:t>
            </w:r>
          </w:p>
        </w:tc>
        <w:tc>
          <w:tcPr>
            <w:tcW w:w="7315" w:type="dxa"/>
            <w:gridSpan w:val="8"/>
            <w:tcBorders>
              <w:left w:val="single" w:color="auto" w:sz="4" w:space="0"/>
              <w:bottom w:val="single" w:color="auto" w:sz="4" w:space="0"/>
              <w:right w:val="single" w:color="auto" w:sz="12" w:space="0"/>
            </w:tcBorders>
            <w:noWrap w:val="0"/>
            <w:vAlign w:val="top"/>
          </w:tcPr>
          <w:p w14:paraId="2BA1FFBD">
            <w:pPr>
              <w:spacing w:line="360" w:lineRule="auto"/>
              <w:rPr>
                <w:rFonts w:hint="eastAsia" w:ascii="宋体" w:hAnsi="宋体"/>
              </w:rPr>
            </w:pPr>
          </w:p>
        </w:tc>
      </w:tr>
      <w:tr w14:paraId="1E950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1703" w:type="dxa"/>
            <w:gridSpan w:val="3"/>
            <w:tcBorders>
              <w:left w:val="single" w:color="auto" w:sz="12" w:space="0"/>
              <w:right w:val="single" w:color="auto" w:sz="4" w:space="0"/>
            </w:tcBorders>
            <w:noWrap w:val="0"/>
            <w:vAlign w:val="center"/>
          </w:tcPr>
          <w:p w14:paraId="1660CA04">
            <w:pPr>
              <w:pStyle w:val="26"/>
              <w:ind w:right="-107" w:firstLine="0" w:firstLineChars="0"/>
              <w:jc w:val="center"/>
              <w:rPr>
                <w:rFonts w:hint="eastAsia"/>
              </w:rPr>
            </w:pPr>
            <w:r>
              <w:rPr>
                <w:rFonts w:hint="eastAsia"/>
              </w:rPr>
              <w:t>运行工况</w:t>
            </w:r>
          </w:p>
          <w:p w14:paraId="2788D593">
            <w:pPr>
              <w:pStyle w:val="26"/>
              <w:ind w:right="-107" w:firstLine="0" w:firstLineChars="0"/>
              <w:jc w:val="center"/>
              <w:rPr>
                <w:rFonts w:hint="eastAsia"/>
              </w:rPr>
            </w:pPr>
            <w:r>
              <w:rPr>
                <w:rFonts w:hint="eastAsia"/>
              </w:rPr>
              <w:t>（测试工况）</w:t>
            </w:r>
          </w:p>
        </w:tc>
        <w:tc>
          <w:tcPr>
            <w:tcW w:w="7315" w:type="dxa"/>
            <w:gridSpan w:val="8"/>
            <w:tcBorders>
              <w:left w:val="single" w:color="auto" w:sz="4" w:space="0"/>
              <w:right w:val="single" w:color="auto" w:sz="12" w:space="0"/>
            </w:tcBorders>
            <w:noWrap w:val="0"/>
            <w:vAlign w:val="top"/>
          </w:tcPr>
          <w:p w14:paraId="29A1C252">
            <w:pPr>
              <w:pStyle w:val="26"/>
              <w:ind w:firstLine="0" w:firstLineChars="0"/>
              <w:rPr>
                <w:rFonts w:hint="eastAsia" w:ascii="楷体_GB2312" w:eastAsia="楷体_GB2312"/>
              </w:rPr>
            </w:pPr>
            <w:r>
              <w:rPr>
                <w:rFonts w:hint="eastAsia" w:ascii="楷体_GB2312" w:eastAsia="楷体_GB2312"/>
              </w:rPr>
              <w:t>运行工况应包括如下基本内容：介质类型、相关流体的物理性质与化学组成、辅助设备的要求（诸如通风口、液位控制、泵、风机等）、环境的要求（诸如周围环境温度、湿度、污染等）等。</w:t>
            </w:r>
          </w:p>
        </w:tc>
      </w:tr>
      <w:tr w14:paraId="766AA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4" w:hRule="atLeast"/>
          <w:jc w:val="center"/>
        </w:trPr>
        <w:tc>
          <w:tcPr>
            <w:tcW w:w="1703" w:type="dxa"/>
            <w:gridSpan w:val="3"/>
            <w:tcBorders>
              <w:left w:val="single" w:color="auto" w:sz="12" w:space="0"/>
              <w:right w:val="single" w:color="auto" w:sz="4" w:space="0"/>
            </w:tcBorders>
            <w:noWrap w:val="0"/>
            <w:vAlign w:val="center"/>
          </w:tcPr>
          <w:p w14:paraId="28F94D0E">
            <w:pPr>
              <w:jc w:val="center"/>
              <w:rPr>
                <w:rFonts w:hint="eastAsia" w:ascii="宋体"/>
              </w:rPr>
            </w:pPr>
            <w:r>
              <w:rPr>
                <w:rFonts w:hint="eastAsia" w:ascii="宋体"/>
              </w:rPr>
              <w:t>测点布置图及测试仪器（仪表）安装说明</w:t>
            </w:r>
          </w:p>
        </w:tc>
        <w:tc>
          <w:tcPr>
            <w:tcW w:w="7315" w:type="dxa"/>
            <w:gridSpan w:val="8"/>
            <w:tcBorders>
              <w:left w:val="single" w:color="auto" w:sz="4" w:space="0"/>
              <w:right w:val="single" w:color="auto" w:sz="12" w:space="0"/>
            </w:tcBorders>
            <w:noWrap w:val="0"/>
            <w:vAlign w:val="center"/>
          </w:tcPr>
          <w:p w14:paraId="1A73CDF1">
            <w:pPr>
              <w:adjustRightInd w:val="0"/>
              <w:snapToGrid w:val="0"/>
              <w:rPr>
                <w:rFonts w:hint="eastAsia" w:ascii="宋体" w:hAnsi="宋体"/>
                <w:szCs w:val="21"/>
              </w:rPr>
            </w:pPr>
          </w:p>
        </w:tc>
      </w:tr>
      <w:tr w14:paraId="408FA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703" w:type="dxa"/>
            <w:gridSpan w:val="3"/>
            <w:tcBorders>
              <w:left w:val="single" w:color="auto" w:sz="12" w:space="0"/>
              <w:right w:val="single" w:color="auto" w:sz="4" w:space="0"/>
            </w:tcBorders>
            <w:noWrap w:val="0"/>
            <w:vAlign w:val="center"/>
          </w:tcPr>
          <w:p w14:paraId="26F363B7">
            <w:pPr>
              <w:jc w:val="center"/>
              <w:rPr>
                <w:rFonts w:hint="eastAsia" w:ascii="宋体"/>
              </w:rPr>
            </w:pPr>
            <w:r>
              <w:rPr>
                <w:rFonts w:hint="eastAsia" w:ascii="宋体"/>
              </w:rPr>
              <w:t>测试热效率</w:t>
            </w:r>
          </w:p>
        </w:tc>
        <w:tc>
          <w:tcPr>
            <w:tcW w:w="2503" w:type="dxa"/>
            <w:gridSpan w:val="2"/>
            <w:tcBorders>
              <w:left w:val="single" w:color="auto" w:sz="4" w:space="0"/>
              <w:right w:val="single" w:color="auto" w:sz="4" w:space="0"/>
            </w:tcBorders>
            <w:noWrap w:val="0"/>
            <w:vAlign w:val="center"/>
          </w:tcPr>
          <w:p w14:paraId="7B129FF5">
            <w:pPr>
              <w:adjustRightInd w:val="0"/>
              <w:snapToGrid w:val="0"/>
              <w:rPr>
                <w:rFonts w:hint="eastAsia" w:ascii="宋体"/>
                <w:kern w:val="0"/>
                <w:szCs w:val="21"/>
              </w:rPr>
            </w:pPr>
          </w:p>
        </w:tc>
        <w:tc>
          <w:tcPr>
            <w:tcW w:w="1604" w:type="dxa"/>
            <w:gridSpan w:val="4"/>
            <w:tcBorders>
              <w:left w:val="single" w:color="auto" w:sz="4" w:space="0"/>
              <w:right w:val="single" w:color="auto" w:sz="4" w:space="0"/>
            </w:tcBorders>
            <w:noWrap w:val="0"/>
            <w:vAlign w:val="center"/>
          </w:tcPr>
          <w:p w14:paraId="3D3B0B58">
            <w:pPr>
              <w:adjustRightInd w:val="0"/>
              <w:snapToGrid w:val="0"/>
              <w:jc w:val="center"/>
              <w:rPr>
                <w:rFonts w:hint="eastAsia" w:ascii="宋体"/>
                <w:kern w:val="0"/>
                <w:szCs w:val="21"/>
              </w:rPr>
            </w:pPr>
            <w:r>
              <w:rPr>
                <w:rFonts w:hint="eastAsia" w:ascii="宋体"/>
              </w:rPr>
              <w:t>主要测试人员</w:t>
            </w:r>
          </w:p>
        </w:tc>
        <w:tc>
          <w:tcPr>
            <w:tcW w:w="3208" w:type="dxa"/>
            <w:gridSpan w:val="2"/>
            <w:tcBorders>
              <w:left w:val="single" w:color="auto" w:sz="4" w:space="0"/>
              <w:right w:val="single" w:color="auto" w:sz="12" w:space="0"/>
            </w:tcBorders>
            <w:noWrap w:val="0"/>
            <w:vAlign w:val="center"/>
          </w:tcPr>
          <w:p w14:paraId="17DFCEDE">
            <w:pPr>
              <w:adjustRightInd w:val="0"/>
              <w:snapToGrid w:val="0"/>
              <w:rPr>
                <w:rFonts w:hint="eastAsia" w:ascii="宋体"/>
                <w:kern w:val="0"/>
                <w:szCs w:val="21"/>
              </w:rPr>
            </w:pPr>
          </w:p>
        </w:tc>
      </w:tr>
      <w:tr w14:paraId="6B3349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5" w:hRule="atLeast"/>
          <w:jc w:val="center"/>
        </w:trPr>
        <w:tc>
          <w:tcPr>
            <w:tcW w:w="1703" w:type="dxa"/>
            <w:gridSpan w:val="3"/>
            <w:tcBorders>
              <w:top w:val="single" w:color="auto" w:sz="4" w:space="0"/>
              <w:left w:val="single" w:color="auto" w:sz="12" w:space="0"/>
              <w:bottom w:val="single" w:color="auto" w:sz="4" w:space="0"/>
              <w:right w:val="single" w:color="auto" w:sz="4" w:space="0"/>
            </w:tcBorders>
            <w:noWrap w:val="0"/>
            <w:vAlign w:val="center"/>
          </w:tcPr>
          <w:p w14:paraId="5A603E2C">
            <w:pPr>
              <w:spacing w:line="360" w:lineRule="auto"/>
              <w:jc w:val="center"/>
              <w:rPr>
                <w:rFonts w:hint="eastAsia" w:ascii="宋体"/>
              </w:rPr>
            </w:pPr>
            <w:r>
              <w:rPr>
                <w:rFonts w:hint="eastAsia" w:ascii="宋体"/>
              </w:rPr>
              <w:t>测试负责人</w:t>
            </w:r>
          </w:p>
        </w:tc>
        <w:tc>
          <w:tcPr>
            <w:tcW w:w="4107" w:type="dxa"/>
            <w:gridSpan w:val="6"/>
            <w:tcBorders>
              <w:top w:val="single" w:color="auto" w:sz="4" w:space="0"/>
              <w:left w:val="single" w:color="auto" w:sz="4" w:space="0"/>
              <w:bottom w:val="single" w:color="auto" w:sz="4" w:space="0"/>
              <w:right w:val="single" w:color="auto" w:sz="4" w:space="0"/>
            </w:tcBorders>
            <w:noWrap w:val="0"/>
            <w:vAlign w:val="center"/>
          </w:tcPr>
          <w:p w14:paraId="2987AF57">
            <w:pPr>
              <w:spacing w:line="360" w:lineRule="auto"/>
              <w:jc w:val="center"/>
              <w:rPr>
                <w:rFonts w:hint="eastAsia" w:ascii="宋体"/>
              </w:rPr>
            </w:pPr>
            <w:r>
              <w:rPr>
                <w:rFonts w:hint="eastAsia" w:ascii="宋体"/>
              </w:rPr>
              <w:t xml:space="preserve">                    年    月    日</w:t>
            </w:r>
          </w:p>
        </w:tc>
        <w:tc>
          <w:tcPr>
            <w:tcW w:w="3208" w:type="dxa"/>
            <w:gridSpan w:val="2"/>
            <w:vMerge w:val="restart"/>
            <w:tcBorders>
              <w:top w:val="single" w:color="auto" w:sz="4" w:space="0"/>
              <w:left w:val="single" w:color="auto" w:sz="4" w:space="0"/>
              <w:right w:val="single" w:color="auto" w:sz="12" w:space="0"/>
            </w:tcBorders>
            <w:noWrap w:val="0"/>
            <w:vAlign w:val="center"/>
          </w:tcPr>
          <w:p w14:paraId="31778790">
            <w:pPr>
              <w:spacing w:line="300" w:lineRule="auto"/>
              <w:rPr>
                <w:rFonts w:hint="eastAsia" w:ascii="宋体" w:hAnsi="宋体"/>
                <w:b/>
              </w:rPr>
            </w:pPr>
            <w:r>
              <w:rPr>
                <w:rFonts w:hint="eastAsia" w:ascii="宋体" w:hAnsi="宋体"/>
                <w:b/>
              </w:rPr>
              <w:t>机构核准证号：</w:t>
            </w:r>
          </w:p>
          <w:p w14:paraId="04A5E1F1">
            <w:pPr>
              <w:spacing w:line="300" w:lineRule="auto"/>
              <w:rPr>
                <w:rFonts w:hint="eastAsia" w:ascii="宋体" w:hAnsi="宋体"/>
              </w:rPr>
            </w:pPr>
          </w:p>
          <w:p w14:paraId="364621BF">
            <w:pPr>
              <w:spacing w:line="300" w:lineRule="auto"/>
              <w:rPr>
                <w:rFonts w:hint="eastAsia" w:ascii="宋体" w:hAnsi="宋体"/>
              </w:rPr>
            </w:pPr>
            <w:r>
              <w:rPr>
                <w:rFonts w:hint="eastAsia" w:ascii="宋体" w:hAnsi="宋体"/>
              </w:rPr>
              <w:t xml:space="preserve">      （测试机构专用章）</w:t>
            </w:r>
          </w:p>
          <w:p w14:paraId="67301368">
            <w:pPr>
              <w:spacing w:line="300" w:lineRule="auto"/>
              <w:rPr>
                <w:rFonts w:hint="eastAsia" w:ascii="宋体" w:hAnsi="宋体"/>
              </w:rPr>
            </w:pPr>
          </w:p>
          <w:p w14:paraId="194C2F3D">
            <w:pPr>
              <w:ind w:firstLine="1540" w:firstLineChars="700"/>
              <w:rPr>
                <w:rFonts w:hint="eastAsia" w:ascii="宋体"/>
              </w:rPr>
            </w:pPr>
            <w:r>
              <w:rPr>
                <w:rFonts w:hint="eastAsia" w:ascii="宋体" w:hAnsi="宋体"/>
              </w:rPr>
              <w:t>年    月    日</w:t>
            </w:r>
          </w:p>
        </w:tc>
      </w:tr>
      <w:tr w14:paraId="3C4326C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703" w:type="dxa"/>
            <w:gridSpan w:val="3"/>
            <w:tcBorders>
              <w:top w:val="single" w:color="auto" w:sz="4" w:space="0"/>
              <w:left w:val="single" w:color="auto" w:sz="12" w:space="0"/>
              <w:bottom w:val="single" w:color="auto" w:sz="4" w:space="0"/>
              <w:right w:val="single" w:color="auto" w:sz="4" w:space="0"/>
            </w:tcBorders>
            <w:noWrap w:val="0"/>
            <w:vAlign w:val="center"/>
          </w:tcPr>
          <w:p w14:paraId="3364FBAF">
            <w:pPr>
              <w:spacing w:line="360" w:lineRule="auto"/>
              <w:jc w:val="center"/>
              <w:rPr>
                <w:rFonts w:hint="eastAsia" w:ascii="宋体"/>
              </w:rPr>
            </w:pPr>
            <w:r>
              <w:rPr>
                <w:rFonts w:hint="eastAsia" w:ascii="宋体"/>
              </w:rPr>
              <w:t>审  核</w:t>
            </w:r>
          </w:p>
        </w:tc>
        <w:tc>
          <w:tcPr>
            <w:tcW w:w="4107" w:type="dxa"/>
            <w:gridSpan w:val="6"/>
            <w:tcBorders>
              <w:top w:val="single" w:color="auto" w:sz="4" w:space="0"/>
              <w:left w:val="single" w:color="auto" w:sz="4" w:space="0"/>
              <w:bottom w:val="single" w:color="auto" w:sz="4" w:space="0"/>
              <w:right w:val="single" w:color="auto" w:sz="4" w:space="0"/>
            </w:tcBorders>
            <w:noWrap w:val="0"/>
            <w:vAlign w:val="center"/>
          </w:tcPr>
          <w:p w14:paraId="2835FF4A">
            <w:pPr>
              <w:spacing w:line="360" w:lineRule="auto"/>
              <w:jc w:val="center"/>
              <w:rPr>
                <w:rFonts w:hint="eastAsia" w:ascii="宋体"/>
              </w:rPr>
            </w:pPr>
            <w:r>
              <w:rPr>
                <w:rFonts w:hint="eastAsia" w:ascii="宋体"/>
              </w:rPr>
              <w:t xml:space="preserve">                    年    月    日</w:t>
            </w:r>
          </w:p>
        </w:tc>
        <w:tc>
          <w:tcPr>
            <w:tcW w:w="3208" w:type="dxa"/>
            <w:gridSpan w:val="2"/>
            <w:vMerge w:val="continue"/>
            <w:tcBorders>
              <w:left w:val="single" w:color="auto" w:sz="4" w:space="0"/>
              <w:right w:val="single" w:color="auto" w:sz="12" w:space="0"/>
            </w:tcBorders>
            <w:noWrap w:val="0"/>
            <w:vAlign w:val="center"/>
          </w:tcPr>
          <w:p w14:paraId="602CD838">
            <w:pPr>
              <w:rPr>
                <w:rFonts w:hint="eastAsia" w:ascii="宋体"/>
              </w:rPr>
            </w:pPr>
          </w:p>
        </w:tc>
      </w:tr>
      <w:tr w14:paraId="3389837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76" w:hRule="atLeast"/>
          <w:jc w:val="center"/>
        </w:trPr>
        <w:tc>
          <w:tcPr>
            <w:tcW w:w="1703" w:type="dxa"/>
            <w:gridSpan w:val="3"/>
            <w:tcBorders>
              <w:top w:val="single" w:color="auto" w:sz="4" w:space="0"/>
              <w:left w:val="single" w:color="auto" w:sz="12" w:space="0"/>
              <w:bottom w:val="single" w:color="auto" w:sz="12" w:space="0"/>
              <w:right w:val="single" w:color="auto" w:sz="4" w:space="0"/>
            </w:tcBorders>
            <w:noWrap w:val="0"/>
            <w:vAlign w:val="center"/>
          </w:tcPr>
          <w:p w14:paraId="6F0AE056">
            <w:pPr>
              <w:spacing w:line="360" w:lineRule="auto"/>
              <w:jc w:val="center"/>
              <w:rPr>
                <w:rFonts w:hint="eastAsia" w:ascii="宋体"/>
              </w:rPr>
            </w:pPr>
            <w:r>
              <w:rPr>
                <w:rFonts w:hint="eastAsia" w:ascii="宋体"/>
              </w:rPr>
              <w:t>批  准</w:t>
            </w:r>
          </w:p>
        </w:tc>
        <w:tc>
          <w:tcPr>
            <w:tcW w:w="4107" w:type="dxa"/>
            <w:gridSpan w:val="6"/>
            <w:tcBorders>
              <w:top w:val="single" w:color="auto" w:sz="4" w:space="0"/>
              <w:left w:val="single" w:color="auto" w:sz="4" w:space="0"/>
              <w:bottom w:val="single" w:color="auto" w:sz="12" w:space="0"/>
              <w:right w:val="single" w:color="auto" w:sz="4" w:space="0"/>
            </w:tcBorders>
            <w:noWrap w:val="0"/>
            <w:vAlign w:val="center"/>
          </w:tcPr>
          <w:p w14:paraId="391AA617">
            <w:pPr>
              <w:spacing w:line="360" w:lineRule="auto"/>
              <w:jc w:val="center"/>
              <w:rPr>
                <w:rFonts w:hint="eastAsia" w:ascii="宋体"/>
              </w:rPr>
            </w:pPr>
            <w:r>
              <w:rPr>
                <w:rFonts w:hint="eastAsia" w:ascii="宋体"/>
              </w:rPr>
              <w:t xml:space="preserve">                    年    月    日</w:t>
            </w:r>
          </w:p>
        </w:tc>
        <w:tc>
          <w:tcPr>
            <w:tcW w:w="3208" w:type="dxa"/>
            <w:gridSpan w:val="2"/>
            <w:vMerge w:val="continue"/>
            <w:tcBorders>
              <w:left w:val="single" w:color="auto" w:sz="4" w:space="0"/>
              <w:bottom w:val="single" w:color="auto" w:sz="12" w:space="0"/>
              <w:right w:val="single" w:color="auto" w:sz="12" w:space="0"/>
            </w:tcBorders>
            <w:noWrap w:val="0"/>
            <w:vAlign w:val="center"/>
          </w:tcPr>
          <w:p w14:paraId="445A872C">
            <w:pPr>
              <w:rPr>
                <w:rFonts w:hint="eastAsia" w:ascii="宋体"/>
              </w:rPr>
            </w:pPr>
          </w:p>
        </w:tc>
      </w:tr>
    </w:tbl>
    <w:p w14:paraId="4EAE9DAD">
      <w:pPr>
        <w:pStyle w:val="26"/>
        <w:widowControl w:val="0"/>
        <w:ind w:firstLine="0" w:firstLineChars="0"/>
        <w:rPr>
          <w:rFonts w:hint="eastAsia" w:hAnsi="宋体"/>
          <w:szCs w:val="21"/>
        </w:rPr>
      </w:pPr>
      <w:r>
        <w:rPr>
          <w:rFonts w:hint="eastAsia" w:hAnsi="宋体"/>
          <w:b/>
          <w:szCs w:val="21"/>
        </w:rPr>
        <w:t xml:space="preserve">   </w:t>
      </w:r>
      <w:r>
        <w:rPr>
          <w:rFonts w:hint="eastAsia" w:hAnsi="宋体"/>
          <w:b/>
          <w:szCs w:val="21"/>
          <w:lang w:val="en-US" w:eastAsia="zh-CN"/>
        </w:rPr>
        <w:t xml:space="preserve">       </w:t>
      </w:r>
      <w:r>
        <w:rPr>
          <w:rFonts w:hint="eastAsia" w:hAnsi="宋体"/>
          <w:b/>
          <w:szCs w:val="21"/>
        </w:rPr>
        <w:t xml:space="preserve">                                                          </w:t>
      </w:r>
      <w:r>
        <w:rPr>
          <w:rFonts w:hint="eastAsia" w:hAnsi="宋体"/>
          <w:szCs w:val="21"/>
        </w:rPr>
        <w:t>共   页   第   页</w:t>
      </w:r>
    </w:p>
    <w:p w14:paraId="312B8789">
      <w:pPr>
        <w:rPr>
          <w:rFonts w:hint="eastAsia" w:hAnsi="宋体"/>
          <w:szCs w:val="21"/>
        </w:rPr>
      </w:pPr>
      <w:r>
        <w:rPr>
          <w:rFonts w:hint="eastAsia" w:hAnsi="宋体"/>
          <w:szCs w:val="21"/>
        </w:rPr>
        <w:br w:type="page"/>
      </w:r>
    </w:p>
    <w:p w14:paraId="72E0F801">
      <w:pPr>
        <w:pStyle w:val="26"/>
        <w:widowControl w:val="0"/>
        <w:ind w:firstLine="0" w:firstLineChars="0"/>
        <w:jc w:val="center"/>
        <w:rPr>
          <w:rFonts w:hint="eastAsia" w:hAnsi="宋体"/>
          <w:b/>
          <w:sz w:val="32"/>
          <w:szCs w:val="32"/>
        </w:rPr>
      </w:pPr>
      <w:r>
        <w:rPr>
          <w:rFonts w:hint="eastAsia" w:hAnsi="宋体"/>
          <w:b/>
          <w:sz w:val="32"/>
          <w:szCs w:val="32"/>
        </w:rPr>
        <w:t>测试</w:t>
      </w:r>
      <w:r>
        <w:rPr>
          <w:rFonts w:hint="eastAsia"/>
          <w:b/>
          <w:sz w:val="32"/>
          <w:szCs w:val="32"/>
        </w:rPr>
        <w:t>仪器（仪表）状况表</w:t>
      </w:r>
    </w:p>
    <w:p w14:paraId="612428FA">
      <w:pPr>
        <w:pStyle w:val="33"/>
        <w:spacing w:line="400" w:lineRule="atLeast"/>
        <w:ind w:firstLine="0" w:firstLineChars="0"/>
        <w:rPr>
          <w:rFonts w:hint="eastAsia"/>
          <w:spacing w:val="8"/>
          <w:szCs w:val="21"/>
        </w:rPr>
      </w:pPr>
      <w:r>
        <w:rPr>
          <w:rFonts w:hint="eastAsia"/>
          <w:spacing w:val="8"/>
          <w:szCs w:val="21"/>
        </w:rPr>
        <w:t xml:space="preserve">                                              </w:t>
      </w:r>
      <w:r>
        <w:rPr>
          <w:rFonts w:hint="eastAsia"/>
          <w:spacing w:val="8"/>
          <w:szCs w:val="21"/>
          <w:lang w:val="en-US" w:eastAsia="zh-CN"/>
        </w:rPr>
        <w:t xml:space="preserve">                                                             </w:t>
      </w:r>
      <w:r>
        <w:rPr>
          <w:rFonts w:hint="eastAsia"/>
          <w:spacing w:val="8"/>
          <w:szCs w:val="21"/>
        </w:rPr>
        <w:t xml:space="preserve">      </w:t>
      </w:r>
      <w:r>
        <w:rPr>
          <w:rFonts w:hint="eastAsia"/>
        </w:rPr>
        <w:t>报告编号：</w:t>
      </w:r>
    </w:p>
    <w:tbl>
      <w:tblPr>
        <w:tblStyle w:val="13"/>
        <w:tblW w:w="93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58"/>
        <w:gridCol w:w="1156"/>
        <w:gridCol w:w="1156"/>
        <w:gridCol w:w="1156"/>
        <w:gridCol w:w="1156"/>
        <w:gridCol w:w="1156"/>
        <w:gridCol w:w="1157"/>
        <w:gridCol w:w="1159"/>
      </w:tblGrid>
      <w:tr w14:paraId="45F63E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57" w:hRule="atLeast"/>
        </w:trPr>
        <w:tc>
          <w:tcPr>
            <w:tcW w:w="1269" w:type="dxa"/>
            <w:tcBorders>
              <w:top w:val="single" w:color="auto" w:sz="12" w:space="0"/>
              <w:left w:val="single" w:color="auto" w:sz="12" w:space="0"/>
              <w:tl2br w:val="single" w:color="auto" w:sz="4" w:space="0"/>
            </w:tcBorders>
            <w:noWrap w:val="0"/>
            <w:vAlign w:val="center"/>
          </w:tcPr>
          <w:p w14:paraId="60730DE1">
            <w:pPr>
              <w:pStyle w:val="26"/>
              <w:ind w:firstLine="0" w:firstLineChars="0"/>
              <w:rPr>
                <w:rFonts w:hint="eastAsia" w:hAnsi="宋体"/>
                <w:sz w:val="18"/>
                <w:szCs w:val="18"/>
              </w:rPr>
            </w:pPr>
            <w:r>
              <w:rPr>
                <w:rFonts w:hint="eastAsia" w:hAnsi="宋体"/>
                <w:sz w:val="18"/>
                <w:szCs w:val="18"/>
              </w:rPr>
              <w:t xml:space="preserve">       仪器</w:t>
            </w:r>
          </w:p>
          <w:p w14:paraId="41CC19DA">
            <w:pPr>
              <w:pStyle w:val="26"/>
              <w:ind w:firstLine="0" w:firstLineChars="0"/>
              <w:rPr>
                <w:rFonts w:hint="eastAsia" w:hAnsi="宋体"/>
                <w:sz w:val="18"/>
                <w:szCs w:val="18"/>
              </w:rPr>
            </w:pPr>
            <w:r>
              <w:rPr>
                <w:rFonts w:hint="eastAsia" w:hAnsi="宋体"/>
                <w:sz w:val="18"/>
                <w:szCs w:val="18"/>
              </w:rPr>
              <w:t>测试   仪表</w:t>
            </w:r>
          </w:p>
          <w:p w14:paraId="65E92E65">
            <w:pPr>
              <w:pStyle w:val="26"/>
              <w:ind w:firstLine="0" w:firstLineChars="0"/>
              <w:rPr>
                <w:rFonts w:hAnsi="宋体"/>
                <w:sz w:val="18"/>
                <w:szCs w:val="18"/>
              </w:rPr>
            </w:pPr>
            <w:r>
              <w:rPr>
                <w:rFonts w:hint="eastAsia" w:hAnsi="宋体"/>
                <w:sz w:val="18"/>
                <w:szCs w:val="18"/>
              </w:rPr>
              <w:t>项目</w:t>
            </w:r>
          </w:p>
        </w:tc>
        <w:tc>
          <w:tcPr>
            <w:tcW w:w="1166" w:type="dxa"/>
            <w:tcBorders>
              <w:top w:val="single" w:color="auto" w:sz="12" w:space="0"/>
            </w:tcBorders>
            <w:noWrap w:val="0"/>
            <w:vAlign w:val="center"/>
          </w:tcPr>
          <w:p w14:paraId="7FBB8F76">
            <w:pPr>
              <w:pStyle w:val="26"/>
              <w:ind w:firstLine="0" w:firstLineChars="0"/>
              <w:jc w:val="center"/>
              <w:rPr>
                <w:rFonts w:hAnsi="宋体"/>
                <w:sz w:val="18"/>
                <w:szCs w:val="18"/>
              </w:rPr>
            </w:pPr>
            <w:r>
              <w:rPr>
                <w:rFonts w:hint="eastAsia" w:ascii="Calibri" w:hAnsi="Calibri"/>
                <w:spacing w:val="8"/>
                <w:sz w:val="18"/>
                <w:szCs w:val="18"/>
              </w:rPr>
              <w:t>产品</w:t>
            </w:r>
            <w:r>
              <w:rPr>
                <w:rFonts w:hint="eastAsia"/>
                <w:spacing w:val="8"/>
                <w:sz w:val="18"/>
                <w:szCs w:val="18"/>
              </w:rPr>
              <w:t>型号</w:t>
            </w:r>
          </w:p>
        </w:tc>
        <w:tc>
          <w:tcPr>
            <w:tcW w:w="1166" w:type="dxa"/>
            <w:tcBorders>
              <w:top w:val="single" w:color="auto" w:sz="12" w:space="0"/>
            </w:tcBorders>
            <w:noWrap w:val="0"/>
            <w:vAlign w:val="center"/>
          </w:tcPr>
          <w:p w14:paraId="717FC43F">
            <w:pPr>
              <w:pStyle w:val="26"/>
              <w:ind w:firstLine="0" w:firstLineChars="0"/>
              <w:jc w:val="center"/>
              <w:rPr>
                <w:rFonts w:hAnsi="宋体"/>
                <w:sz w:val="18"/>
                <w:szCs w:val="18"/>
              </w:rPr>
            </w:pPr>
            <w:r>
              <w:rPr>
                <w:rFonts w:hint="eastAsia" w:ascii="Calibri" w:hAnsi="Calibri"/>
                <w:spacing w:val="8"/>
                <w:sz w:val="18"/>
                <w:szCs w:val="18"/>
              </w:rPr>
              <w:t>产品</w:t>
            </w:r>
            <w:r>
              <w:rPr>
                <w:rFonts w:hint="eastAsia"/>
                <w:spacing w:val="8"/>
                <w:sz w:val="18"/>
                <w:szCs w:val="18"/>
              </w:rPr>
              <w:t>规格</w:t>
            </w:r>
          </w:p>
        </w:tc>
        <w:tc>
          <w:tcPr>
            <w:tcW w:w="1166" w:type="dxa"/>
            <w:tcBorders>
              <w:top w:val="single" w:color="auto" w:sz="12" w:space="0"/>
            </w:tcBorders>
            <w:noWrap w:val="0"/>
            <w:vAlign w:val="center"/>
          </w:tcPr>
          <w:p w14:paraId="33BCF661">
            <w:pPr>
              <w:pStyle w:val="26"/>
              <w:ind w:firstLine="0" w:firstLineChars="0"/>
              <w:jc w:val="center"/>
              <w:rPr>
                <w:rFonts w:hAnsi="宋体"/>
                <w:sz w:val="18"/>
                <w:szCs w:val="18"/>
              </w:rPr>
            </w:pPr>
            <w:r>
              <w:rPr>
                <w:rFonts w:hint="eastAsia" w:hAnsi="宋体"/>
                <w:sz w:val="18"/>
                <w:szCs w:val="18"/>
              </w:rPr>
              <w:t>测量方式</w:t>
            </w:r>
          </w:p>
        </w:tc>
        <w:tc>
          <w:tcPr>
            <w:tcW w:w="1166" w:type="dxa"/>
            <w:tcBorders>
              <w:top w:val="single" w:color="auto" w:sz="12" w:space="0"/>
            </w:tcBorders>
            <w:noWrap w:val="0"/>
            <w:vAlign w:val="center"/>
          </w:tcPr>
          <w:p w14:paraId="397A59FA">
            <w:pPr>
              <w:pStyle w:val="26"/>
              <w:ind w:firstLine="0" w:firstLineChars="0"/>
              <w:jc w:val="center"/>
              <w:rPr>
                <w:rFonts w:hAnsi="宋体"/>
                <w:sz w:val="18"/>
                <w:szCs w:val="18"/>
              </w:rPr>
            </w:pPr>
            <w:r>
              <w:rPr>
                <w:rFonts w:hint="eastAsia" w:hAnsi="宋体"/>
                <w:sz w:val="18"/>
                <w:szCs w:val="18"/>
              </w:rPr>
              <w:t>精度等级</w:t>
            </w:r>
          </w:p>
        </w:tc>
        <w:tc>
          <w:tcPr>
            <w:tcW w:w="1166" w:type="dxa"/>
            <w:tcBorders>
              <w:top w:val="single" w:color="auto" w:sz="12" w:space="0"/>
            </w:tcBorders>
            <w:noWrap w:val="0"/>
            <w:vAlign w:val="center"/>
          </w:tcPr>
          <w:p w14:paraId="5C2C2702">
            <w:pPr>
              <w:pStyle w:val="26"/>
              <w:ind w:firstLine="0" w:firstLineChars="0"/>
              <w:jc w:val="center"/>
              <w:rPr>
                <w:rFonts w:hAnsi="宋体"/>
                <w:sz w:val="18"/>
                <w:szCs w:val="18"/>
              </w:rPr>
            </w:pPr>
            <w:r>
              <w:rPr>
                <w:rFonts w:hint="eastAsia"/>
                <w:spacing w:val="8"/>
                <w:sz w:val="18"/>
                <w:szCs w:val="18"/>
              </w:rPr>
              <w:t>生产单位</w:t>
            </w:r>
          </w:p>
        </w:tc>
        <w:tc>
          <w:tcPr>
            <w:tcW w:w="1167" w:type="dxa"/>
            <w:tcBorders>
              <w:top w:val="single" w:color="auto" w:sz="12" w:space="0"/>
              <w:right w:val="single" w:color="auto" w:sz="4" w:space="0"/>
            </w:tcBorders>
            <w:noWrap w:val="0"/>
            <w:vAlign w:val="center"/>
          </w:tcPr>
          <w:p w14:paraId="2511FE9E">
            <w:pPr>
              <w:pStyle w:val="26"/>
              <w:ind w:firstLine="0" w:firstLineChars="0"/>
              <w:jc w:val="center"/>
              <w:rPr>
                <w:rFonts w:hAnsi="宋体"/>
                <w:sz w:val="18"/>
                <w:szCs w:val="18"/>
              </w:rPr>
            </w:pPr>
            <w:r>
              <w:rPr>
                <w:rFonts w:hint="eastAsia"/>
                <w:spacing w:val="8"/>
                <w:sz w:val="18"/>
                <w:szCs w:val="18"/>
              </w:rPr>
              <w:t>生产日期</w:t>
            </w:r>
          </w:p>
        </w:tc>
        <w:tc>
          <w:tcPr>
            <w:tcW w:w="1168" w:type="dxa"/>
            <w:tcBorders>
              <w:top w:val="single" w:color="auto" w:sz="12" w:space="0"/>
              <w:left w:val="single" w:color="auto" w:sz="4" w:space="0"/>
              <w:right w:val="single" w:color="auto" w:sz="12" w:space="0"/>
            </w:tcBorders>
            <w:noWrap w:val="0"/>
            <w:vAlign w:val="center"/>
          </w:tcPr>
          <w:p w14:paraId="6C82CD87">
            <w:pPr>
              <w:pStyle w:val="26"/>
              <w:ind w:firstLine="0" w:firstLineChars="0"/>
              <w:jc w:val="center"/>
              <w:rPr>
                <w:rFonts w:hAnsi="宋体"/>
                <w:sz w:val="18"/>
                <w:szCs w:val="18"/>
              </w:rPr>
            </w:pPr>
            <w:r>
              <w:rPr>
                <w:rFonts w:hint="eastAsia" w:hAnsi="宋体"/>
                <w:sz w:val="18"/>
                <w:szCs w:val="18"/>
              </w:rPr>
              <w:t>标定日期</w:t>
            </w:r>
          </w:p>
        </w:tc>
      </w:tr>
      <w:tr w14:paraId="71ED42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8" w:hRule="atLeast"/>
        </w:trPr>
        <w:tc>
          <w:tcPr>
            <w:tcW w:w="1269" w:type="dxa"/>
            <w:tcBorders>
              <w:left w:val="single" w:color="auto" w:sz="12" w:space="0"/>
              <w:bottom w:val="single" w:color="auto" w:sz="4" w:space="0"/>
            </w:tcBorders>
            <w:noWrap w:val="0"/>
            <w:vAlign w:val="center"/>
          </w:tcPr>
          <w:p w14:paraId="1F0475B6">
            <w:pPr>
              <w:pStyle w:val="26"/>
              <w:ind w:firstLine="0" w:firstLineChars="0"/>
              <w:jc w:val="center"/>
              <w:rPr>
                <w:rFonts w:hAnsi="宋体"/>
                <w:szCs w:val="21"/>
              </w:rPr>
            </w:pPr>
            <w:r>
              <w:rPr>
                <w:rFonts w:hint="eastAsia" w:hAnsi="宋体"/>
                <w:sz w:val="18"/>
                <w:szCs w:val="18"/>
              </w:rPr>
              <w:t>一次流体进口温度</w:t>
            </w:r>
          </w:p>
        </w:tc>
        <w:tc>
          <w:tcPr>
            <w:tcW w:w="1166" w:type="dxa"/>
            <w:tcBorders>
              <w:bottom w:val="single" w:color="auto" w:sz="4" w:space="0"/>
            </w:tcBorders>
            <w:noWrap w:val="0"/>
            <w:vAlign w:val="center"/>
          </w:tcPr>
          <w:p w14:paraId="2BAEE2CD">
            <w:pPr>
              <w:pStyle w:val="26"/>
              <w:ind w:firstLine="420"/>
              <w:jc w:val="center"/>
              <w:rPr>
                <w:rFonts w:hAnsi="宋体"/>
                <w:szCs w:val="21"/>
              </w:rPr>
            </w:pPr>
          </w:p>
        </w:tc>
        <w:tc>
          <w:tcPr>
            <w:tcW w:w="1166" w:type="dxa"/>
            <w:tcBorders>
              <w:bottom w:val="single" w:color="auto" w:sz="4" w:space="0"/>
            </w:tcBorders>
            <w:noWrap w:val="0"/>
            <w:vAlign w:val="center"/>
          </w:tcPr>
          <w:p w14:paraId="31F5010C">
            <w:pPr>
              <w:pStyle w:val="26"/>
              <w:ind w:firstLine="420"/>
              <w:jc w:val="center"/>
              <w:rPr>
                <w:rFonts w:hAnsi="宋体"/>
                <w:szCs w:val="21"/>
              </w:rPr>
            </w:pPr>
          </w:p>
        </w:tc>
        <w:tc>
          <w:tcPr>
            <w:tcW w:w="1166" w:type="dxa"/>
            <w:tcBorders>
              <w:bottom w:val="single" w:color="auto" w:sz="4" w:space="0"/>
            </w:tcBorders>
            <w:noWrap w:val="0"/>
            <w:vAlign w:val="center"/>
          </w:tcPr>
          <w:p w14:paraId="49D0FAB3">
            <w:pPr>
              <w:pStyle w:val="26"/>
              <w:ind w:firstLine="420"/>
              <w:jc w:val="center"/>
              <w:rPr>
                <w:rFonts w:hAnsi="宋体"/>
                <w:szCs w:val="21"/>
              </w:rPr>
            </w:pPr>
          </w:p>
        </w:tc>
        <w:tc>
          <w:tcPr>
            <w:tcW w:w="1166" w:type="dxa"/>
            <w:tcBorders>
              <w:bottom w:val="single" w:color="auto" w:sz="4" w:space="0"/>
            </w:tcBorders>
            <w:noWrap w:val="0"/>
            <w:vAlign w:val="center"/>
          </w:tcPr>
          <w:p w14:paraId="4307DBDA">
            <w:pPr>
              <w:pStyle w:val="26"/>
              <w:ind w:firstLine="420"/>
              <w:jc w:val="center"/>
              <w:rPr>
                <w:rFonts w:hAnsi="宋体"/>
                <w:szCs w:val="21"/>
              </w:rPr>
            </w:pPr>
          </w:p>
        </w:tc>
        <w:tc>
          <w:tcPr>
            <w:tcW w:w="1166" w:type="dxa"/>
            <w:tcBorders>
              <w:bottom w:val="single" w:color="auto" w:sz="4" w:space="0"/>
            </w:tcBorders>
            <w:noWrap w:val="0"/>
            <w:vAlign w:val="center"/>
          </w:tcPr>
          <w:p w14:paraId="3D929A17">
            <w:pPr>
              <w:pStyle w:val="26"/>
              <w:ind w:firstLine="420"/>
              <w:jc w:val="center"/>
              <w:rPr>
                <w:rFonts w:hAnsi="宋体"/>
                <w:szCs w:val="21"/>
              </w:rPr>
            </w:pPr>
          </w:p>
        </w:tc>
        <w:tc>
          <w:tcPr>
            <w:tcW w:w="1167" w:type="dxa"/>
            <w:tcBorders>
              <w:bottom w:val="single" w:color="auto" w:sz="4" w:space="0"/>
              <w:right w:val="single" w:color="auto" w:sz="4" w:space="0"/>
            </w:tcBorders>
            <w:noWrap w:val="0"/>
            <w:vAlign w:val="center"/>
          </w:tcPr>
          <w:p w14:paraId="78FC4FD4">
            <w:pPr>
              <w:pStyle w:val="26"/>
              <w:ind w:firstLine="420"/>
              <w:jc w:val="center"/>
              <w:rPr>
                <w:rFonts w:hAnsi="宋体"/>
                <w:szCs w:val="21"/>
              </w:rPr>
            </w:pPr>
          </w:p>
        </w:tc>
        <w:tc>
          <w:tcPr>
            <w:tcW w:w="1168" w:type="dxa"/>
            <w:tcBorders>
              <w:left w:val="single" w:color="auto" w:sz="4" w:space="0"/>
              <w:bottom w:val="single" w:color="auto" w:sz="4" w:space="0"/>
              <w:right w:val="single" w:color="auto" w:sz="12" w:space="0"/>
            </w:tcBorders>
            <w:noWrap w:val="0"/>
            <w:vAlign w:val="center"/>
          </w:tcPr>
          <w:p w14:paraId="010B3082">
            <w:pPr>
              <w:pStyle w:val="26"/>
              <w:ind w:firstLine="420"/>
              <w:jc w:val="center"/>
              <w:rPr>
                <w:rFonts w:hAnsi="宋体"/>
                <w:szCs w:val="21"/>
              </w:rPr>
            </w:pPr>
          </w:p>
        </w:tc>
      </w:tr>
      <w:tr w14:paraId="4334A0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8" w:hRule="atLeast"/>
        </w:trPr>
        <w:tc>
          <w:tcPr>
            <w:tcW w:w="1269" w:type="dxa"/>
            <w:tcBorders>
              <w:top w:val="single" w:color="auto" w:sz="4" w:space="0"/>
              <w:left w:val="single" w:color="auto" w:sz="12" w:space="0"/>
            </w:tcBorders>
            <w:noWrap w:val="0"/>
            <w:vAlign w:val="center"/>
          </w:tcPr>
          <w:p w14:paraId="4467192D">
            <w:pPr>
              <w:pStyle w:val="26"/>
              <w:ind w:firstLine="0" w:firstLineChars="0"/>
              <w:jc w:val="center"/>
              <w:rPr>
                <w:rFonts w:hAnsi="宋体"/>
                <w:szCs w:val="21"/>
              </w:rPr>
            </w:pPr>
            <w:r>
              <w:rPr>
                <w:rFonts w:hint="eastAsia" w:hAnsi="宋体"/>
                <w:sz w:val="18"/>
                <w:szCs w:val="18"/>
              </w:rPr>
              <w:t>一次流体出口温度</w:t>
            </w:r>
          </w:p>
        </w:tc>
        <w:tc>
          <w:tcPr>
            <w:tcW w:w="1166" w:type="dxa"/>
            <w:tcBorders>
              <w:top w:val="single" w:color="auto" w:sz="4" w:space="0"/>
            </w:tcBorders>
            <w:noWrap w:val="0"/>
            <w:vAlign w:val="center"/>
          </w:tcPr>
          <w:p w14:paraId="08642AB4">
            <w:pPr>
              <w:pStyle w:val="26"/>
              <w:ind w:firstLine="420"/>
              <w:jc w:val="center"/>
              <w:rPr>
                <w:rFonts w:hAnsi="宋体"/>
                <w:szCs w:val="21"/>
              </w:rPr>
            </w:pPr>
          </w:p>
        </w:tc>
        <w:tc>
          <w:tcPr>
            <w:tcW w:w="1166" w:type="dxa"/>
            <w:tcBorders>
              <w:top w:val="single" w:color="auto" w:sz="4" w:space="0"/>
            </w:tcBorders>
            <w:noWrap w:val="0"/>
            <w:vAlign w:val="center"/>
          </w:tcPr>
          <w:p w14:paraId="2F928BF9">
            <w:pPr>
              <w:pStyle w:val="26"/>
              <w:ind w:firstLine="420"/>
              <w:jc w:val="center"/>
              <w:rPr>
                <w:rFonts w:hAnsi="宋体"/>
                <w:szCs w:val="21"/>
              </w:rPr>
            </w:pPr>
          </w:p>
        </w:tc>
        <w:tc>
          <w:tcPr>
            <w:tcW w:w="1166" w:type="dxa"/>
            <w:tcBorders>
              <w:top w:val="single" w:color="auto" w:sz="4" w:space="0"/>
            </w:tcBorders>
            <w:noWrap w:val="0"/>
            <w:vAlign w:val="center"/>
          </w:tcPr>
          <w:p w14:paraId="324257AE">
            <w:pPr>
              <w:pStyle w:val="26"/>
              <w:ind w:firstLine="420"/>
              <w:jc w:val="center"/>
              <w:rPr>
                <w:rFonts w:hAnsi="宋体"/>
                <w:szCs w:val="21"/>
              </w:rPr>
            </w:pPr>
          </w:p>
        </w:tc>
        <w:tc>
          <w:tcPr>
            <w:tcW w:w="1166" w:type="dxa"/>
            <w:tcBorders>
              <w:top w:val="single" w:color="auto" w:sz="4" w:space="0"/>
            </w:tcBorders>
            <w:noWrap w:val="0"/>
            <w:vAlign w:val="center"/>
          </w:tcPr>
          <w:p w14:paraId="532094AE">
            <w:pPr>
              <w:pStyle w:val="26"/>
              <w:ind w:firstLine="420"/>
              <w:jc w:val="center"/>
              <w:rPr>
                <w:rFonts w:hAnsi="宋体"/>
                <w:szCs w:val="21"/>
              </w:rPr>
            </w:pPr>
          </w:p>
        </w:tc>
        <w:tc>
          <w:tcPr>
            <w:tcW w:w="1166" w:type="dxa"/>
            <w:tcBorders>
              <w:top w:val="single" w:color="auto" w:sz="4" w:space="0"/>
            </w:tcBorders>
            <w:noWrap w:val="0"/>
            <w:vAlign w:val="center"/>
          </w:tcPr>
          <w:p w14:paraId="56505BA4">
            <w:pPr>
              <w:pStyle w:val="26"/>
              <w:ind w:firstLine="420"/>
              <w:jc w:val="center"/>
              <w:rPr>
                <w:rFonts w:hAnsi="宋体"/>
                <w:szCs w:val="21"/>
              </w:rPr>
            </w:pPr>
          </w:p>
        </w:tc>
        <w:tc>
          <w:tcPr>
            <w:tcW w:w="1167" w:type="dxa"/>
            <w:tcBorders>
              <w:top w:val="single" w:color="auto" w:sz="4" w:space="0"/>
              <w:right w:val="single" w:color="auto" w:sz="4" w:space="0"/>
            </w:tcBorders>
            <w:noWrap w:val="0"/>
            <w:vAlign w:val="center"/>
          </w:tcPr>
          <w:p w14:paraId="042462D4">
            <w:pPr>
              <w:pStyle w:val="26"/>
              <w:ind w:firstLine="420"/>
              <w:jc w:val="center"/>
              <w:rPr>
                <w:rFonts w:hAnsi="宋体"/>
                <w:szCs w:val="21"/>
              </w:rPr>
            </w:pPr>
          </w:p>
        </w:tc>
        <w:tc>
          <w:tcPr>
            <w:tcW w:w="1168" w:type="dxa"/>
            <w:tcBorders>
              <w:top w:val="single" w:color="auto" w:sz="4" w:space="0"/>
              <w:left w:val="single" w:color="auto" w:sz="4" w:space="0"/>
              <w:right w:val="single" w:color="auto" w:sz="12" w:space="0"/>
            </w:tcBorders>
            <w:noWrap w:val="0"/>
            <w:vAlign w:val="center"/>
          </w:tcPr>
          <w:p w14:paraId="2950A57F">
            <w:pPr>
              <w:pStyle w:val="26"/>
              <w:ind w:firstLine="420"/>
              <w:jc w:val="center"/>
              <w:rPr>
                <w:rFonts w:hAnsi="宋体"/>
                <w:szCs w:val="21"/>
              </w:rPr>
            </w:pPr>
          </w:p>
        </w:tc>
      </w:tr>
      <w:tr w14:paraId="60EE98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8" w:hRule="atLeast"/>
        </w:trPr>
        <w:tc>
          <w:tcPr>
            <w:tcW w:w="1269" w:type="dxa"/>
            <w:tcBorders>
              <w:left w:val="single" w:color="auto" w:sz="12" w:space="0"/>
            </w:tcBorders>
            <w:noWrap w:val="0"/>
            <w:vAlign w:val="center"/>
          </w:tcPr>
          <w:p w14:paraId="2E3D9772">
            <w:pPr>
              <w:pStyle w:val="26"/>
              <w:ind w:firstLine="0" w:firstLineChars="0"/>
              <w:jc w:val="center"/>
              <w:rPr>
                <w:rFonts w:hAnsi="宋体"/>
                <w:sz w:val="18"/>
                <w:szCs w:val="18"/>
              </w:rPr>
            </w:pPr>
            <w:r>
              <w:rPr>
                <w:rFonts w:hint="eastAsia" w:hAnsi="宋体"/>
                <w:sz w:val="18"/>
                <w:szCs w:val="18"/>
              </w:rPr>
              <w:t>二次流体进口温度</w:t>
            </w:r>
          </w:p>
        </w:tc>
        <w:tc>
          <w:tcPr>
            <w:tcW w:w="1166" w:type="dxa"/>
            <w:noWrap w:val="0"/>
            <w:vAlign w:val="center"/>
          </w:tcPr>
          <w:p w14:paraId="11A9063F">
            <w:pPr>
              <w:pStyle w:val="26"/>
              <w:ind w:firstLine="420"/>
              <w:jc w:val="center"/>
              <w:rPr>
                <w:rFonts w:hAnsi="宋体"/>
                <w:szCs w:val="21"/>
              </w:rPr>
            </w:pPr>
          </w:p>
        </w:tc>
        <w:tc>
          <w:tcPr>
            <w:tcW w:w="1166" w:type="dxa"/>
            <w:noWrap w:val="0"/>
            <w:vAlign w:val="center"/>
          </w:tcPr>
          <w:p w14:paraId="22B2F7D0">
            <w:pPr>
              <w:pStyle w:val="26"/>
              <w:ind w:firstLine="420"/>
              <w:jc w:val="center"/>
              <w:rPr>
                <w:rFonts w:hAnsi="宋体"/>
                <w:szCs w:val="21"/>
              </w:rPr>
            </w:pPr>
          </w:p>
        </w:tc>
        <w:tc>
          <w:tcPr>
            <w:tcW w:w="1166" w:type="dxa"/>
            <w:noWrap w:val="0"/>
            <w:vAlign w:val="center"/>
          </w:tcPr>
          <w:p w14:paraId="473FBDC3">
            <w:pPr>
              <w:pStyle w:val="26"/>
              <w:ind w:firstLine="420"/>
              <w:jc w:val="center"/>
              <w:rPr>
                <w:rFonts w:hAnsi="宋体"/>
                <w:szCs w:val="21"/>
              </w:rPr>
            </w:pPr>
          </w:p>
        </w:tc>
        <w:tc>
          <w:tcPr>
            <w:tcW w:w="1166" w:type="dxa"/>
            <w:noWrap w:val="0"/>
            <w:vAlign w:val="center"/>
          </w:tcPr>
          <w:p w14:paraId="16046225">
            <w:pPr>
              <w:pStyle w:val="26"/>
              <w:ind w:firstLine="420"/>
              <w:jc w:val="center"/>
              <w:rPr>
                <w:rFonts w:hAnsi="宋体"/>
                <w:szCs w:val="21"/>
              </w:rPr>
            </w:pPr>
          </w:p>
        </w:tc>
        <w:tc>
          <w:tcPr>
            <w:tcW w:w="1166" w:type="dxa"/>
            <w:noWrap w:val="0"/>
            <w:vAlign w:val="center"/>
          </w:tcPr>
          <w:p w14:paraId="24B708DC">
            <w:pPr>
              <w:pStyle w:val="26"/>
              <w:ind w:firstLine="420"/>
              <w:jc w:val="center"/>
              <w:rPr>
                <w:rFonts w:hAnsi="宋体"/>
                <w:szCs w:val="21"/>
              </w:rPr>
            </w:pPr>
          </w:p>
        </w:tc>
        <w:tc>
          <w:tcPr>
            <w:tcW w:w="1167" w:type="dxa"/>
            <w:tcBorders>
              <w:right w:val="single" w:color="auto" w:sz="4" w:space="0"/>
            </w:tcBorders>
            <w:noWrap w:val="0"/>
            <w:vAlign w:val="center"/>
          </w:tcPr>
          <w:p w14:paraId="653A507D">
            <w:pPr>
              <w:pStyle w:val="26"/>
              <w:ind w:firstLine="420"/>
              <w:jc w:val="center"/>
              <w:rPr>
                <w:rFonts w:hAnsi="宋体"/>
                <w:szCs w:val="21"/>
              </w:rPr>
            </w:pPr>
          </w:p>
        </w:tc>
        <w:tc>
          <w:tcPr>
            <w:tcW w:w="1168" w:type="dxa"/>
            <w:tcBorders>
              <w:left w:val="single" w:color="auto" w:sz="4" w:space="0"/>
              <w:right w:val="single" w:color="auto" w:sz="12" w:space="0"/>
            </w:tcBorders>
            <w:noWrap w:val="0"/>
            <w:vAlign w:val="center"/>
          </w:tcPr>
          <w:p w14:paraId="3CB8C9C0">
            <w:pPr>
              <w:pStyle w:val="26"/>
              <w:ind w:firstLine="420"/>
              <w:jc w:val="center"/>
              <w:rPr>
                <w:rFonts w:hAnsi="宋体"/>
                <w:szCs w:val="21"/>
              </w:rPr>
            </w:pPr>
          </w:p>
        </w:tc>
      </w:tr>
      <w:tr w14:paraId="6E6008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8" w:hRule="atLeast"/>
        </w:trPr>
        <w:tc>
          <w:tcPr>
            <w:tcW w:w="1269" w:type="dxa"/>
            <w:tcBorders>
              <w:left w:val="single" w:color="auto" w:sz="12" w:space="0"/>
            </w:tcBorders>
            <w:noWrap w:val="0"/>
            <w:vAlign w:val="center"/>
          </w:tcPr>
          <w:p w14:paraId="78944861">
            <w:pPr>
              <w:pStyle w:val="26"/>
              <w:ind w:firstLine="0" w:firstLineChars="0"/>
              <w:jc w:val="center"/>
              <w:rPr>
                <w:rFonts w:hAnsi="宋体"/>
                <w:sz w:val="18"/>
                <w:szCs w:val="18"/>
              </w:rPr>
            </w:pPr>
            <w:r>
              <w:rPr>
                <w:rFonts w:hint="eastAsia" w:hAnsi="宋体"/>
                <w:sz w:val="18"/>
                <w:szCs w:val="18"/>
              </w:rPr>
              <w:t>二次流体出口温度</w:t>
            </w:r>
          </w:p>
        </w:tc>
        <w:tc>
          <w:tcPr>
            <w:tcW w:w="1166" w:type="dxa"/>
            <w:noWrap w:val="0"/>
            <w:vAlign w:val="center"/>
          </w:tcPr>
          <w:p w14:paraId="284C0713">
            <w:pPr>
              <w:pStyle w:val="26"/>
              <w:ind w:firstLine="420"/>
              <w:jc w:val="center"/>
              <w:rPr>
                <w:rFonts w:hAnsi="宋体"/>
                <w:szCs w:val="21"/>
              </w:rPr>
            </w:pPr>
          </w:p>
        </w:tc>
        <w:tc>
          <w:tcPr>
            <w:tcW w:w="1166" w:type="dxa"/>
            <w:noWrap w:val="0"/>
            <w:vAlign w:val="center"/>
          </w:tcPr>
          <w:p w14:paraId="77FD232E">
            <w:pPr>
              <w:pStyle w:val="26"/>
              <w:ind w:firstLine="420"/>
              <w:jc w:val="center"/>
              <w:rPr>
                <w:rFonts w:hAnsi="宋体"/>
                <w:szCs w:val="21"/>
              </w:rPr>
            </w:pPr>
          </w:p>
        </w:tc>
        <w:tc>
          <w:tcPr>
            <w:tcW w:w="1166" w:type="dxa"/>
            <w:noWrap w:val="0"/>
            <w:vAlign w:val="center"/>
          </w:tcPr>
          <w:p w14:paraId="1B8256C7">
            <w:pPr>
              <w:pStyle w:val="26"/>
              <w:ind w:firstLine="420"/>
              <w:jc w:val="center"/>
              <w:rPr>
                <w:rFonts w:hAnsi="宋体"/>
                <w:szCs w:val="21"/>
              </w:rPr>
            </w:pPr>
          </w:p>
        </w:tc>
        <w:tc>
          <w:tcPr>
            <w:tcW w:w="1166" w:type="dxa"/>
            <w:noWrap w:val="0"/>
            <w:vAlign w:val="center"/>
          </w:tcPr>
          <w:p w14:paraId="4631EB03">
            <w:pPr>
              <w:pStyle w:val="26"/>
              <w:ind w:firstLine="420"/>
              <w:jc w:val="center"/>
              <w:rPr>
                <w:rFonts w:hAnsi="宋体"/>
                <w:szCs w:val="21"/>
              </w:rPr>
            </w:pPr>
          </w:p>
        </w:tc>
        <w:tc>
          <w:tcPr>
            <w:tcW w:w="1166" w:type="dxa"/>
            <w:noWrap w:val="0"/>
            <w:vAlign w:val="center"/>
          </w:tcPr>
          <w:p w14:paraId="4DA1B932">
            <w:pPr>
              <w:pStyle w:val="26"/>
              <w:ind w:firstLine="420"/>
              <w:jc w:val="center"/>
              <w:rPr>
                <w:rFonts w:hAnsi="宋体"/>
                <w:szCs w:val="21"/>
              </w:rPr>
            </w:pPr>
          </w:p>
        </w:tc>
        <w:tc>
          <w:tcPr>
            <w:tcW w:w="1167" w:type="dxa"/>
            <w:tcBorders>
              <w:right w:val="single" w:color="auto" w:sz="4" w:space="0"/>
            </w:tcBorders>
            <w:noWrap w:val="0"/>
            <w:vAlign w:val="center"/>
          </w:tcPr>
          <w:p w14:paraId="34AA8005">
            <w:pPr>
              <w:pStyle w:val="26"/>
              <w:ind w:firstLine="420"/>
              <w:jc w:val="center"/>
              <w:rPr>
                <w:rFonts w:hAnsi="宋体"/>
                <w:szCs w:val="21"/>
              </w:rPr>
            </w:pPr>
          </w:p>
        </w:tc>
        <w:tc>
          <w:tcPr>
            <w:tcW w:w="1168" w:type="dxa"/>
            <w:tcBorders>
              <w:left w:val="single" w:color="auto" w:sz="4" w:space="0"/>
              <w:right w:val="single" w:color="auto" w:sz="12" w:space="0"/>
            </w:tcBorders>
            <w:noWrap w:val="0"/>
            <w:vAlign w:val="center"/>
          </w:tcPr>
          <w:p w14:paraId="28EC0298">
            <w:pPr>
              <w:pStyle w:val="26"/>
              <w:ind w:firstLine="420"/>
              <w:jc w:val="center"/>
              <w:rPr>
                <w:rFonts w:hAnsi="宋体"/>
                <w:szCs w:val="21"/>
              </w:rPr>
            </w:pPr>
          </w:p>
        </w:tc>
      </w:tr>
      <w:tr w14:paraId="397907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8" w:hRule="atLeast"/>
        </w:trPr>
        <w:tc>
          <w:tcPr>
            <w:tcW w:w="1269" w:type="dxa"/>
            <w:tcBorders>
              <w:left w:val="single" w:color="auto" w:sz="12" w:space="0"/>
            </w:tcBorders>
            <w:noWrap w:val="0"/>
            <w:vAlign w:val="top"/>
          </w:tcPr>
          <w:p w14:paraId="7B2D85B3">
            <w:pPr>
              <w:pStyle w:val="26"/>
              <w:ind w:firstLine="0" w:firstLineChars="0"/>
              <w:jc w:val="center"/>
              <w:rPr>
                <w:rFonts w:hint="eastAsia" w:hAnsi="宋体"/>
                <w:sz w:val="18"/>
                <w:szCs w:val="18"/>
              </w:rPr>
            </w:pPr>
            <w:r>
              <w:rPr>
                <w:rFonts w:hint="eastAsia" w:hAnsi="宋体"/>
                <w:sz w:val="18"/>
                <w:szCs w:val="18"/>
              </w:rPr>
              <w:t>一次流体进口压力</w:t>
            </w:r>
          </w:p>
        </w:tc>
        <w:tc>
          <w:tcPr>
            <w:tcW w:w="1166" w:type="dxa"/>
            <w:noWrap w:val="0"/>
            <w:vAlign w:val="center"/>
          </w:tcPr>
          <w:p w14:paraId="6B3BEE4A">
            <w:pPr>
              <w:pStyle w:val="26"/>
              <w:ind w:firstLine="0" w:firstLineChars="0"/>
              <w:jc w:val="center"/>
              <w:rPr>
                <w:rFonts w:hAnsi="宋体"/>
                <w:sz w:val="18"/>
                <w:szCs w:val="18"/>
              </w:rPr>
            </w:pPr>
          </w:p>
        </w:tc>
        <w:tc>
          <w:tcPr>
            <w:tcW w:w="1166" w:type="dxa"/>
            <w:noWrap w:val="0"/>
            <w:vAlign w:val="center"/>
          </w:tcPr>
          <w:p w14:paraId="66684F02">
            <w:pPr>
              <w:pStyle w:val="26"/>
              <w:ind w:firstLine="0" w:firstLineChars="0"/>
              <w:jc w:val="center"/>
              <w:rPr>
                <w:rFonts w:hAnsi="宋体"/>
                <w:szCs w:val="21"/>
              </w:rPr>
            </w:pPr>
          </w:p>
        </w:tc>
        <w:tc>
          <w:tcPr>
            <w:tcW w:w="1166" w:type="dxa"/>
            <w:noWrap w:val="0"/>
            <w:vAlign w:val="center"/>
          </w:tcPr>
          <w:p w14:paraId="00CD952C">
            <w:pPr>
              <w:pStyle w:val="26"/>
              <w:ind w:firstLine="0" w:firstLineChars="0"/>
              <w:jc w:val="center"/>
              <w:rPr>
                <w:rFonts w:hAnsi="宋体"/>
                <w:szCs w:val="21"/>
              </w:rPr>
            </w:pPr>
          </w:p>
        </w:tc>
        <w:tc>
          <w:tcPr>
            <w:tcW w:w="1166" w:type="dxa"/>
            <w:noWrap w:val="0"/>
            <w:vAlign w:val="center"/>
          </w:tcPr>
          <w:p w14:paraId="4A0FEF27">
            <w:pPr>
              <w:pStyle w:val="26"/>
              <w:ind w:firstLine="0" w:firstLineChars="0"/>
              <w:jc w:val="center"/>
              <w:rPr>
                <w:rFonts w:hAnsi="宋体"/>
                <w:szCs w:val="21"/>
              </w:rPr>
            </w:pPr>
          </w:p>
        </w:tc>
        <w:tc>
          <w:tcPr>
            <w:tcW w:w="1166" w:type="dxa"/>
            <w:noWrap w:val="0"/>
            <w:vAlign w:val="center"/>
          </w:tcPr>
          <w:p w14:paraId="42850286">
            <w:pPr>
              <w:pStyle w:val="26"/>
              <w:ind w:firstLine="0" w:firstLineChars="0"/>
              <w:jc w:val="center"/>
              <w:rPr>
                <w:rFonts w:hAnsi="宋体"/>
                <w:szCs w:val="21"/>
              </w:rPr>
            </w:pPr>
          </w:p>
        </w:tc>
        <w:tc>
          <w:tcPr>
            <w:tcW w:w="1167" w:type="dxa"/>
            <w:tcBorders>
              <w:right w:val="single" w:color="auto" w:sz="4" w:space="0"/>
            </w:tcBorders>
            <w:noWrap w:val="0"/>
            <w:vAlign w:val="center"/>
          </w:tcPr>
          <w:p w14:paraId="7FB73ABF">
            <w:pPr>
              <w:pStyle w:val="26"/>
              <w:ind w:firstLine="0" w:firstLineChars="0"/>
              <w:jc w:val="center"/>
              <w:rPr>
                <w:rFonts w:hAnsi="宋体"/>
                <w:szCs w:val="21"/>
              </w:rPr>
            </w:pPr>
          </w:p>
        </w:tc>
        <w:tc>
          <w:tcPr>
            <w:tcW w:w="1168" w:type="dxa"/>
            <w:tcBorders>
              <w:left w:val="single" w:color="auto" w:sz="4" w:space="0"/>
              <w:right w:val="single" w:color="auto" w:sz="12" w:space="0"/>
            </w:tcBorders>
            <w:noWrap w:val="0"/>
            <w:vAlign w:val="center"/>
          </w:tcPr>
          <w:p w14:paraId="7BC2415D">
            <w:pPr>
              <w:pStyle w:val="26"/>
              <w:ind w:firstLine="0" w:firstLineChars="0"/>
              <w:jc w:val="center"/>
              <w:rPr>
                <w:rFonts w:hAnsi="宋体"/>
                <w:szCs w:val="21"/>
              </w:rPr>
            </w:pPr>
          </w:p>
        </w:tc>
      </w:tr>
      <w:tr w14:paraId="2F1767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8" w:hRule="atLeast"/>
        </w:trPr>
        <w:tc>
          <w:tcPr>
            <w:tcW w:w="1269" w:type="dxa"/>
            <w:tcBorders>
              <w:left w:val="single" w:color="auto" w:sz="12" w:space="0"/>
            </w:tcBorders>
            <w:noWrap w:val="0"/>
            <w:vAlign w:val="top"/>
          </w:tcPr>
          <w:p w14:paraId="7D62539A">
            <w:pPr>
              <w:pStyle w:val="26"/>
              <w:ind w:firstLine="0" w:firstLineChars="0"/>
              <w:jc w:val="center"/>
              <w:rPr>
                <w:rFonts w:hint="eastAsia" w:hAnsi="宋体"/>
                <w:sz w:val="18"/>
                <w:szCs w:val="18"/>
              </w:rPr>
            </w:pPr>
            <w:r>
              <w:rPr>
                <w:rFonts w:hint="eastAsia" w:hAnsi="宋体"/>
                <w:sz w:val="18"/>
                <w:szCs w:val="18"/>
              </w:rPr>
              <w:t>一次流体出口压力</w:t>
            </w:r>
          </w:p>
        </w:tc>
        <w:tc>
          <w:tcPr>
            <w:tcW w:w="1166" w:type="dxa"/>
            <w:noWrap w:val="0"/>
            <w:vAlign w:val="top"/>
          </w:tcPr>
          <w:p w14:paraId="08E7098D">
            <w:pPr>
              <w:pStyle w:val="26"/>
              <w:ind w:firstLine="0" w:firstLineChars="0"/>
              <w:jc w:val="center"/>
              <w:rPr>
                <w:rFonts w:hint="eastAsia"/>
                <w:spacing w:val="8"/>
                <w:sz w:val="18"/>
                <w:szCs w:val="18"/>
              </w:rPr>
            </w:pPr>
          </w:p>
        </w:tc>
        <w:tc>
          <w:tcPr>
            <w:tcW w:w="1166" w:type="dxa"/>
            <w:noWrap w:val="0"/>
            <w:vAlign w:val="top"/>
          </w:tcPr>
          <w:p w14:paraId="7A821DC9">
            <w:pPr>
              <w:pStyle w:val="26"/>
              <w:ind w:firstLine="0" w:firstLineChars="0"/>
              <w:jc w:val="center"/>
              <w:rPr>
                <w:spacing w:val="8"/>
                <w:szCs w:val="21"/>
              </w:rPr>
            </w:pPr>
          </w:p>
        </w:tc>
        <w:tc>
          <w:tcPr>
            <w:tcW w:w="1166" w:type="dxa"/>
            <w:noWrap w:val="0"/>
            <w:vAlign w:val="top"/>
          </w:tcPr>
          <w:p w14:paraId="2C3FCC74">
            <w:pPr>
              <w:pStyle w:val="26"/>
              <w:ind w:firstLine="0" w:firstLineChars="0"/>
              <w:jc w:val="center"/>
              <w:rPr>
                <w:spacing w:val="8"/>
                <w:szCs w:val="21"/>
              </w:rPr>
            </w:pPr>
          </w:p>
        </w:tc>
        <w:tc>
          <w:tcPr>
            <w:tcW w:w="1166" w:type="dxa"/>
            <w:noWrap w:val="0"/>
            <w:vAlign w:val="top"/>
          </w:tcPr>
          <w:p w14:paraId="6A256B37">
            <w:pPr>
              <w:pStyle w:val="26"/>
              <w:ind w:firstLine="0" w:firstLineChars="0"/>
              <w:jc w:val="center"/>
              <w:rPr>
                <w:spacing w:val="8"/>
                <w:szCs w:val="21"/>
              </w:rPr>
            </w:pPr>
          </w:p>
        </w:tc>
        <w:tc>
          <w:tcPr>
            <w:tcW w:w="1166" w:type="dxa"/>
            <w:noWrap w:val="0"/>
            <w:vAlign w:val="top"/>
          </w:tcPr>
          <w:p w14:paraId="49C234F1">
            <w:pPr>
              <w:pStyle w:val="26"/>
              <w:ind w:firstLine="0" w:firstLineChars="0"/>
              <w:jc w:val="center"/>
              <w:rPr>
                <w:spacing w:val="8"/>
                <w:szCs w:val="21"/>
              </w:rPr>
            </w:pPr>
          </w:p>
        </w:tc>
        <w:tc>
          <w:tcPr>
            <w:tcW w:w="1167" w:type="dxa"/>
            <w:tcBorders>
              <w:right w:val="single" w:color="auto" w:sz="4" w:space="0"/>
            </w:tcBorders>
            <w:noWrap w:val="0"/>
            <w:vAlign w:val="top"/>
          </w:tcPr>
          <w:p w14:paraId="0324762F">
            <w:pPr>
              <w:pStyle w:val="26"/>
              <w:ind w:firstLine="0" w:firstLineChars="0"/>
              <w:jc w:val="center"/>
              <w:rPr>
                <w:spacing w:val="8"/>
                <w:szCs w:val="21"/>
              </w:rPr>
            </w:pPr>
          </w:p>
        </w:tc>
        <w:tc>
          <w:tcPr>
            <w:tcW w:w="1168" w:type="dxa"/>
            <w:tcBorders>
              <w:left w:val="single" w:color="auto" w:sz="4" w:space="0"/>
              <w:right w:val="single" w:color="auto" w:sz="12" w:space="0"/>
            </w:tcBorders>
            <w:noWrap w:val="0"/>
            <w:vAlign w:val="top"/>
          </w:tcPr>
          <w:p w14:paraId="721117CC">
            <w:pPr>
              <w:pStyle w:val="26"/>
              <w:ind w:firstLine="0" w:firstLineChars="0"/>
              <w:jc w:val="center"/>
              <w:rPr>
                <w:spacing w:val="8"/>
                <w:szCs w:val="21"/>
              </w:rPr>
            </w:pPr>
          </w:p>
        </w:tc>
      </w:tr>
      <w:tr w14:paraId="12DE02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6" w:hRule="atLeast"/>
        </w:trPr>
        <w:tc>
          <w:tcPr>
            <w:tcW w:w="1269" w:type="dxa"/>
            <w:tcBorders>
              <w:left w:val="single" w:color="auto" w:sz="12" w:space="0"/>
              <w:bottom w:val="single" w:color="auto" w:sz="4" w:space="0"/>
            </w:tcBorders>
            <w:noWrap w:val="0"/>
            <w:vAlign w:val="top"/>
          </w:tcPr>
          <w:p w14:paraId="44EBCB44">
            <w:pPr>
              <w:pStyle w:val="26"/>
              <w:ind w:firstLine="0" w:firstLineChars="0"/>
              <w:jc w:val="center"/>
              <w:rPr>
                <w:rFonts w:hint="eastAsia" w:hAnsi="宋体"/>
                <w:sz w:val="18"/>
                <w:szCs w:val="18"/>
              </w:rPr>
            </w:pPr>
            <w:r>
              <w:rPr>
                <w:rFonts w:hint="eastAsia" w:hAnsi="宋体"/>
                <w:sz w:val="18"/>
                <w:szCs w:val="18"/>
              </w:rPr>
              <w:t>二次流体进口压力</w:t>
            </w:r>
          </w:p>
        </w:tc>
        <w:tc>
          <w:tcPr>
            <w:tcW w:w="1166" w:type="dxa"/>
            <w:tcBorders>
              <w:bottom w:val="single" w:color="auto" w:sz="4" w:space="0"/>
            </w:tcBorders>
            <w:noWrap w:val="0"/>
            <w:vAlign w:val="top"/>
          </w:tcPr>
          <w:p w14:paraId="314606A1">
            <w:pPr>
              <w:pStyle w:val="26"/>
              <w:ind w:firstLine="420"/>
              <w:jc w:val="center"/>
              <w:rPr>
                <w:rFonts w:hAnsi="宋体"/>
                <w:szCs w:val="21"/>
              </w:rPr>
            </w:pPr>
          </w:p>
        </w:tc>
        <w:tc>
          <w:tcPr>
            <w:tcW w:w="1166" w:type="dxa"/>
            <w:tcBorders>
              <w:bottom w:val="single" w:color="auto" w:sz="4" w:space="0"/>
            </w:tcBorders>
            <w:noWrap w:val="0"/>
            <w:vAlign w:val="top"/>
          </w:tcPr>
          <w:p w14:paraId="51FE38D0">
            <w:pPr>
              <w:pStyle w:val="26"/>
              <w:ind w:firstLine="420"/>
              <w:jc w:val="center"/>
              <w:rPr>
                <w:rFonts w:hAnsi="宋体"/>
                <w:szCs w:val="21"/>
              </w:rPr>
            </w:pPr>
          </w:p>
        </w:tc>
        <w:tc>
          <w:tcPr>
            <w:tcW w:w="1166" w:type="dxa"/>
            <w:tcBorders>
              <w:bottom w:val="single" w:color="auto" w:sz="4" w:space="0"/>
            </w:tcBorders>
            <w:noWrap w:val="0"/>
            <w:vAlign w:val="top"/>
          </w:tcPr>
          <w:p w14:paraId="4AD79A39">
            <w:pPr>
              <w:pStyle w:val="26"/>
              <w:ind w:firstLine="420"/>
              <w:jc w:val="center"/>
              <w:rPr>
                <w:rFonts w:hAnsi="宋体"/>
                <w:szCs w:val="21"/>
              </w:rPr>
            </w:pPr>
          </w:p>
        </w:tc>
        <w:tc>
          <w:tcPr>
            <w:tcW w:w="1166" w:type="dxa"/>
            <w:tcBorders>
              <w:bottom w:val="single" w:color="auto" w:sz="4" w:space="0"/>
            </w:tcBorders>
            <w:noWrap w:val="0"/>
            <w:vAlign w:val="top"/>
          </w:tcPr>
          <w:p w14:paraId="4891D402">
            <w:pPr>
              <w:pStyle w:val="26"/>
              <w:ind w:firstLine="420"/>
              <w:jc w:val="center"/>
              <w:rPr>
                <w:rFonts w:hAnsi="宋体"/>
                <w:szCs w:val="21"/>
              </w:rPr>
            </w:pPr>
          </w:p>
        </w:tc>
        <w:tc>
          <w:tcPr>
            <w:tcW w:w="1166" w:type="dxa"/>
            <w:tcBorders>
              <w:bottom w:val="single" w:color="auto" w:sz="4" w:space="0"/>
            </w:tcBorders>
            <w:noWrap w:val="0"/>
            <w:vAlign w:val="top"/>
          </w:tcPr>
          <w:p w14:paraId="02D62477">
            <w:pPr>
              <w:pStyle w:val="26"/>
              <w:ind w:firstLine="420"/>
              <w:jc w:val="center"/>
              <w:rPr>
                <w:rFonts w:hAnsi="宋体"/>
                <w:szCs w:val="21"/>
              </w:rPr>
            </w:pPr>
          </w:p>
        </w:tc>
        <w:tc>
          <w:tcPr>
            <w:tcW w:w="1167" w:type="dxa"/>
            <w:tcBorders>
              <w:bottom w:val="single" w:color="auto" w:sz="4" w:space="0"/>
              <w:right w:val="single" w:color="auto" w:sz="4" w:space="0"/>
            </w:tcBorders>
            <w:noWrap w:val="0"/>
            <w:vAlign w:val="top"/>
          </w:tcPr>
          <w:p w14:paraId="5ED84FC9">
            <w:pPr>
              <w:pStyle w:val="26"/>
              <w:ind w:firstLine="420"/>
              <w:jc w:val="center"/>
              <w:rPr>
                <w:rFonts w:hAnsi="宋体"/>
                <w:szCs w:val="21"/>
              </w:rPr>
            </w:pPr>
          </w:p>
        </w:tc>
        <w:tc>
          <w:tcPr>
            <w:tcW w:w="1168" w:type="dxa"/>
            <w:tcBorders>
              <w:left w:val="single" w:color="auto" w:sz="4" w:space="0"/>
              <w:bottom w:val="single" w:color="auto" w:sz="4" w:space="0"/>
              <w:right w:val="single" w:color="auto" w:sz="12" w:space="0"/>
            </w:tcBorders>
            <w:noWrap w:val="0"/>
            <w:vAlign w:val="top"/>
          </w:tcPr>
          <w:p w14:paraId="2AB022EE">
            <w:pPr>
              <w:pStyle w:val="26"/>
              <w:ind w:firstLine="420"/>
              <w:jc w:val="center"/>
              <w:rPr>
                <w:rFonts w:hAnsi="宋体"/>
                <w:szCs w:val="21"/>
              </w:rPr>
            </w:pPr>
          </w:p>
        </w:tc>
      </w:tr>
      <w:tr w14:paraId="2C15A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atLeast"/>
        </w:trPr>
        <w:tc>
          <w:tcPr>
            <w:tcW w:w="1269" w:type="dxa"/>
            <w:tcBorders>
              <w:top w:val="single" w:color="auto" w:sz="4" w:space="0"/>
              <w:left w:val="single" w:color="auto" w:sz="12" w:space="0"/>
              <w:bottom w:val="single" w:color="auto" w:sz="4" w:space="0"/>
            </w:tcBorders>
            <w:noWrap w:val="0"/>
            <w:vAlign w:val="top"/>
          </w:tcPr>
          <w:p w14:paraId="281CF3A4">
            <w:pPr>
              <w:pStyle w:val="26"/>
              <w:ind w:firstLine="0" w:firstLineChars="0"/>
              <w:jc w:val="center"/>
              <w:rPr>
                <w:rFonts w:hint="eastAsia" w:hAnsi="宋体"/>
                <w:sz w:val="18"/>
                <w:szCs w:val="18"/>
              </w:rPr>
            </w:pPr>
            <w:r>
              <w:rPr>
                <w:rFonts w:hint="eastAsia" w:hAnsi="宋体"/>
                <w:sz w:val="18"/>
                <w:szCs w:val="18"/>
              </w:rPr>
              <w:t>二次流体出口压力</w:t>
            </w:r>
          </w:p>
        </w:tc>
        <w:tc>
          <w:tcPr>
            <w:tcW w:w="1166" w:type="dxa"/>
            <w:tcBorders>
              <w:top w:val="single" w:color="auto" w:sz="4" w:space="0"/>
              <w:bottom w:val="single" w:color="auto" w:sz="4" w:space="0"/>
            </w:tcBorders>
            <w:noWrap w:val="0"/>
            <w:vAlign w:val="top"/>
          </w:tcPr>
          <w:p w14:paraId="26BE81EF">
            <w:pPr>
              <w:pStyle w:val="26"/>
              <w:ind w:firstLine="420"/>
              <w:jc w:val="center"/>
              <w:rPr>
                <w:rFonts w:hAnsi="宋体"/>
                <w:szCs w:val="21"/>
              </w:rPr>
            </w:pPr>
          </w:p>
        </w:tc>
        <w:tc>
          <w:tcPr>
            <w:tcW w:w="1166" w:type="dxa"/>
            <w:tcBorders>
              <w:top w:val="single" w:color="auto" w:sz="4" w:space="0"/>
              <w:bottom w:val="single" w:color="auto" w:sz="4" w:space="0"/>
            </w:tcBorders>
            <w:noWrap w:val="0"/>
            <w:vAlign w:val="top"/>
          </w:tcPr>
          <w:p w14:paraId="7A4C87AD">
            <w:pPr>
              <w:pStyle w:val="26"/>
              <w:ind w:firstLine="420"/>
              <w:jc w:val="center"/>
              <w:rPr>
                <w:rFonts w:hAnsi="宋体"/>
                <w:szCs w:val="21"/>
              </w:rPr>
            </w:pPr>
          </w:p>
        </w:tc>
        <w:tc>
          <w:tcPr>
            <w:tcW w:w="1166" w:type="dxa"/>
            <w:tcBorders>
              <w:top w:val="single" w:color="auto" w:sz="4" w:space="0"/>
              <w:bottom w:val="single" w:color="auto" w:sz="4" w:space="0"/>
            </w:tcBorders>
            <w:noWrap w:val="0"/>
            <w:vAlign w:val="top"/>
          </w:tcPr>
          <w:p w14:paraId="4ECA0182">
            <w:pPr>
              <w:pStyle w:val="26"/>
              <w:ind w:firstLine="420"/>
              <w:jc w:val="center"/>
              <w:rPr>
                <w:rFonts w:hAnsi="宋体"/>
                <w:szCs w:val="21"/>
              </w:rPr>
            </w:pPr>
          </w:p>
        </w:tc>
        <w:tc>
          <w:tcPr>
            <w:tcW w:w="1166" w:type="dxa"/>
            <w:tcBorders>
              <w:top w:val="single" w:color="auto" w:sz="4" w:space="0"/>
              <w:bottom w:val="single" w:color="auto" w:sz="4" w:space="0"/>
            </w:tcBorders>
            <w:noWrap w:val="0"/>
            <w:vAlign w:val="top"/>
          </w:tcPr>
          <w:p w14:paraId="156C5348">
            <w:pPr>
              <w:pStyle w:val="26"/>
              <w:ind w:firstLine="420"/>
              <w:jc w:val="center"/>
              <w:rPr>
                <w:rFonts w:hAnsi="宋体"/>
                <w:szCs w:val="21"/>
              </w:rPr>
            </w:pPr>
          </w:p>
        </w:tc>
        <w:tc>
          <w:tcPr>
            <w:tcW w:w="1166" w:type="dxa"/>
            <w:tcBorders>
              <w:top w:val="single" w:color="auto" w:sz="4" w:space="0"/>
              <w:bottom w:val="single" w:color="auto" w:sz="4" w:space="0"/>
            </w:tcBorders>
            <w:noWrap w:val="0"/>
            <w:vAlign w:val="top"/>
          </w:tcPr>
          <w:p w14:paraId="33AAB0FB">
            <w:pPr>
              <w:pStyle w:val="26"/>
              <w:ind w:firstLine="420"/>
              <w:jc w:val="center"/>
              <w:rPr>
                <w:rFonts w:hAnsi="宋体"/>
                <w:szCs w:val="21"/>
              </w:rPr>
            </w:pPr>
          </w:p>
        </w:tc>
        <w:tc>
          <w:tcPr>
            <w:tcW w:w="1167" w:type="dxa"/>
            <w:tcBorders>
              <w:top w:val="single" w:color="auto" w:sz="4" w:space="0"/>
              <w:bottom w:val="single" w:color="auto" w:sz="4" w:space="0"/>
              <w:right w:val="single" w:color="auto" w:sz="4" w:space="0"/>
            </w:tcBorders>
            <w:noWrap w:val="0"/>
            <w:vAlign w:val="top"/>
          </w:tcPr>
          <w:p w14:paraId="36B7103A">
            <w:pPr>
              <w:pStyle w:val="26"/>
              <w:ind w:firstLine="420"/>
              <w:jc w:val="center"/>
              <w:rPr>
                <w:rFonts w:hAnsi="宋体"/>
                <w:szCs w:val="21"/>
              </w:rPr>
            </w:pPr>
          </w:p>
        </w:tc>
        <w:tc>
          <w:tcPr>
            <w:tcW w:w="1168" w:type="dxa"/>
            <w:tcBorders>
              <w:top w:val="single" w:color="auto" w:sz="4" w:space="0"/>
              <w:left w:val="single" w:color="auto" w:sz="4" w:space="0"/>
              <w:bottom w:val="single" w:color="auto" w:sz="4" w:space="0"/>
              <w:right w:val="single" w:color="auto" w:sz="12" w:space="0"/>
            </w:tcBorders>
            <w:noWrap w:val="0"/>
            <w:vAlign w:val="top"/>
          </w:tcPr>
          <w:p w14:paraId="3AFCD894">
            <w:pPr>
              <w:pStyle w:val="26"/>
              <w:ind w:firstLine="420"/>
              <w:jc w:val="center"/>
              <w:rPr>
                <w:rFonts w:hAnsi="宋体"/>
                <w:szCs w:val="21"/>
              </w:rPr>
            </w:pPr>
          </w:p>
        </w:tc>
      </w:tr>
      <w:tr w14:paraId="1E724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atLeast"/>
        </w:trPr>
        <w:tc>
          <w:tcPr>
            <w:tcW w:w="1269" w:type="dxa"/>
            <w:tcBorders>
              <w:top w:val="single" w:color="auto" w:sz="4" w:space="0"/>
              <w:left w:val="single" w:color="auto" w:sz="12" w:space="0"/>
              <w:bottom w:val="single" w:color="auto" w:sz="4" w:space="0"/>
            </w:tcBorders>
            <w:noWrap w:val="0"/>
            <w:vAlign w:val="center"/>
          </w:tcPr>
          <w:p w14:paraId="78145CB5">
            <w:pPr>
              <w:pStyle w:val="26"/>
              <w:ind w:firstLine="0" w:firstLineChars="0"/>
              <w:jc w:val="center"/>
              <w:rPr>
                <w:rFonts w:hAnsi="宋体"/>
                <w:sz w:val="18"/>
                <w:szCs w:val="18"/>
              </w:rPr>
            </w:pPr>
            <w:r>
              <w:rPr>
                <w:rFonts w:hint="eastAsia" w:hAnsi="宋体"/>
                <w:sz w:val="18"/>
                <w:szCs w:val="18"/>
              </w:rPr>
              <w:t>一次流体质量流量</w:t>
            </w:r>
          </w:p>
        </w:tc>
        <w:tc>
          <w:tcPr>
            <w:tcW w:w="1166" w:type="dxa"/>
            <w:tcBorders>
              <w:top w:val="single" w:color="auto" w:sz="4" w:space="0"/>
              <w:bottom w:val="single" w:color="auto" w:sz="4" w:space="0"/>
            </w:tcBorders>
            <w:noWrap w:val="0"/>
            <w:vAlign w:val="top"/>
          </w:tcPr>
          <w:p w14:paraId="17354AE3">
            <w:pPr>
              <w:pStyle w:val="26"/>
              <w:ind w:firstLine="420"/>
              <w:jc w:val="center"/>
              <w:rPr>
                <w:rFonts w:hAnsi="宋体"/>
                <w:szCs w:val="21"/>
              </w:rPr>
            </w:pPr>
          </w:p>
        </w:tc>
        <w:tc>
          <w:tcPr>
            <w:tcW w:w="1166" w:type="dxa"/>
            <w:tcBorders>
              <w:top w:val="single" w:color="auto" w:sz="4" w:space="0"/>
              <w:bottom w:val="single" w:color="auto" w:sz="4" w:space="0"/>
            </w:tcBorders>
            <w:noWrap w:val="0"/>
            <w:vAlign w:val="top"/>
          </w:tcPr>
          <w:p w14:paraId="73B997BD">
            <w:pPr>
              <w:pStyle w:val="26"/>
              <w:ind w:firstLine="420"/>
              <w:jc w:val="center"/>
              <w:rPr>
                <w:rFonts w:hAnsi="宋体"/>
                <w:szCs w:val="21"/>
              </w:rPr>
            </w:pPr>
          </w:p>
        </w:tc>
        <w:tc>
          <w:tcPr>
            <w:tcW w:w="1166" w:type="dxa"/>
            <w:tcBorders>
              <w:top w:val="single" w:color="auto" w:sz="4" w:space="0"/>
              <w:bottom w:val="single" w:color="auto" w:sz="4" w:space="0"/>
            </w:tcBorders>
            <w:noWrap w:val="0"/>
            <w:vAlign w:val="top"/>
          </w:tcPr>
          <w:p w14:paraId="005D6E70">
            <w:pPr>
              <w:pStyle w:val="26"/>
              <w:ind w:firstLine="420"/>
              <w:jc w:val="center"/>
              <w:rPr>
                <w:rFonts w:hAnsi="宋体"/>
                <w:szCs w:val="21"/>
              </w:rPr>
            </w:pPr>
          </w:p>
        </w:tc>
        <w:tc>
          <w:tcPr>
            <w:tcW w:w="1166" w:type="dxa"/>
            <w:tcBorders>
              <w:top w:val="single" w:color="auto" w:sz="4" w:space="0"/>
              <w:bottom w:val="single" w:color="auto" w:sz="4" w:space="0"/>
            </w:tcBorders>
            <w:noWrap w:val="0"/>
            <w:vAlign w:val="top"/>
          </w:tcPr>
          <w:p w14:paraId="5BD632C8">
            <w:pPr>
              <w:pStyle w:val="26"/>
              <w:ind w:firstLine="420"/>
              <w:jc w:val="center"/>
              <w:rPr>
                <w:rFonts w:hAnsi="宋体"/>
                <w:szCs w:val="21"/>
              </w:rPr>
            </w:pPr>
          </w:p>
        </w:tc>
        <w:tc>
          <w:tcPr>
            <w:tcW w:w="1166" w:type="dxa"/>
            <w:tcBorders>
              <w:top w:val="single" w:color="auto" w:sz="4" w:space="0"/>
              <w:bottom w:val="single" w:color="auto" w:sz="4" w:space="0"/>
            </w:tcBorders>
            <w:noWrap w:val="0"/>
            <w:vAlign w:val="top"/>
          </w:tcPr>
          <w:p w14:paraId="32C6EECF">
            <w:pPr>
              <w:pStyle w:val="26"/>
              <w:ind w:firstLine="420"/>
              <w:jc w:val="center"/>
              <w:rPr>
                <w:rFonts w:hAnsi="宋体"/>
                <w:szCs w:val="21"/>
              </w:rPr>
            </w:pPr>
          </w:p>
        </w:tc>
        <w:tc>
          <w:tcPr>
            <w:tcW w:w="1167" w:type="dxa"/>
            <w:tcBorders>
              <w:top w:val="single" w:color="auto" w:sz="4" w:space="0"/>
              <w:bottom w:val="single" w:color="auto" w:sz="4" w:space="0"/>
              <w:right w:val="single" w:color="auto" w:sz="4" w:space="0"/>
            </w:tcBorders>
            <w:noWrap w:val="0"/>
            <w:vAlign w:val="top"/>
          </w:tcPr>
          <w:p w14:paraId="63180D02">
            <w:pPr>
              <w:pStyle w:val="26"/>
              <w:ind w:firstLine="420"/>
              <w:jc w:val="center"/>
              <w:rPr>
                <w:rFonts w:hAnsi="宋体"/>
                <w:szCs w:val="21"/>
              </w:rPr>
            </w:pPr>
          </w:p>
        </w:tc>
        <w:tc>
          <w:tcPr>
            <w:tcW w:w="1168" w:type="dxa"/>
            <w:tcBorders>
              <w:top w:val="single" w:color="auto" w:sz="4" w:space="0"/>
              <w:left w:val="single" w:color="auto" w:sz="4" w:space="0"/>
              <w:bottom w:val="single" w:color="auto" w:sz="4" w:space="0"/>
              <w:right w:val="single" w:color="auto" w:sz="12" w:space="0"/>
            </w:tcBorders>
            <w:noWrap w:val="0"/>
            <w:vAlign w:val="top"/>
          </w:tcPr>
          <w:p w14:paraId="6043E1B6">
            <w:pPr>
              <w:pStyle w:val="26"/>
              <w:ind w:firstLine="420"/>
              <w:jc w:val="center"/>
              <w:rPr>
                <w:rFonts w:hAnsi="宋体"/>
                <w:szCs w:val="21"/>
              </w:rPr>
            </w:pPr>
          </w:p>
        </w:tc>
      </w:tr>
      <w:tr w14:paraId="701FA7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4" w:hRule="atLeast"/>
        </w:trPr>
        <w:tc>
          <w:tcPr>
            <w:tcW w:w="1269" w:type="dxa"/>
            <w:tcBorders>
              <w:top w:val="single" w:color="auto" w:sz="4" w:space="0"/>
              <w:left w:val="single" w:color="auto" w:sz="12" w:space="0"/>
            </w:tcBorders>
            <w:noWrap w:val="0"/>
            <w:vAlign w:val="top"/>
          </w:tcPr>
          <w:p w14:paraId="38755C87">
            <w:pPr>
              <w:pStyle w:val="26"/>
              <w:ind w:firstLine="0" w:firstLineChars="0"/>
              <w:jc w:val="center"/>
              <w:rPr>
                <w:rFonts w:hint="eastAsia"/>
                <w:spacing w:val="8"/>
                <w:sz w:val="18"/>
                <w:szCs w:val="18"/>
              </w:rPr>
            </w:pPr>
            <w:r>
              <w:rPr>
                <w:rFonts w:hint="eastAsia" w:hAnsi="宋体"/>
                <w:sz w:val="18"/>
                <w:szCs w:val="18"/>
              </w:rPr>
              <w:t>二次流体质量流量</w:t>
            </w:r>
          </w:p>
        </w:tc>
        <w:tc>
          <w:tcPr>
            <w:tcW w:w="1166" w:type="dxa"/>
            <w:tcBorders>
              <w:top w:val="single" w:color="auto" w:sz="4" w:space="0"/>
            </w:tcBorders>
            <w:noWrap w:val="0"/>
            <w:vAlign w:val="top"/>
          </w:tcPr>
          <w:p w14:paraId="708819C7">
            <w:pPr>
              <w:pStyle w:val="26"/>
              <w:ind w:firstLine="420"/>
              <w:jc w:val="center"/>
              <w:rPr>
                <w:rFonts w:hAnsi="宋体"/>
                <w:szCs w:val="21"/>
              </w:rPr>
            </w:pPr>
          </w:p>
        </w:tc>
        <w:tc>
          <w:tcPr>
            <w:tcW w:w="1166" w:type="dxa"/>
            <w:tcBorders>
              <w:top w:val="single" w:color="auto" w:sz="4" w:space="0"/>
            </w:tcBorders>
            <w:noWrap w:val="0"/>
            <w:vAlign w:val="top"/>
          </w:tcPr>
          <w:p w14:paraId="2BC42031">
            <w:pPr>
              <w:pStyle w:val="26"/>
              <w:ind w:firstLine="420"/>
              <w:jc w:val="center"/>
              <w:rPr>
                <w:rFonts w:hAnsi="宋体"/>
                <w:szCs w:val="21"/>
              </w:rPr>
            </w:pPr>
          </w:p>
        </w:tc>
        <w:tc>
          <w:tcPr>
            <w:tcW w:w="1166" w:type="dxa"/>
            <w:tcBorders>
              <w:top w:val="single" w:color="auto" w:sz="4" w:space="0"/>
            </w:tcBorders>
            <w:noWrap w:val="0"/>
            <w:vAlign w:val="top"/>
          </w:tcPr>
          <w:p w14:paraId="6E31A6CD">
            <w:pPr>
              <w:pStyle w:val="26"/>
              <w:ind w:firstLine="420"/>
              <w:jc w:val="center"/>
              <w:rPr>
                <w:rFonts w:hAnsi="宋体"/>
                <w:szCs w:val="21"/>
              </w:rPr>
            </w:pPr>
          </w:p>
        </w:tc>
        <w:tc>
          <w:tcPr>
            <w:tcW w:w="1166" w:type="dxa"/>
            <w:tcBorders>
              <w:top w:val="single" w:color="auto" w:sz="4" w:space="0"/>
            </w:tcBorders>
            <w:noWrap w:val="0"/>
            <w:vAlign w:val="top"/>
          </w:tcPr>
          <w:p w14:paraId="4B27EB43">
            <w:pPr>
              <w:pStyle w:val="26"/>
              <w:ind w:firstLine="420"/>
              <w:jc w:val="center"/>
              <w:rPr>
                <w:rFonts w:hAnsi="宋体"/>
                <w:szCs w:val="21"/>
              </w:rPr>
            </w:pPr>
          </w:p>
        </w:tc>
        <w:tc>
          <w:tcPr>
            <w:tcW w:w="1166" w:type="dxa"/>
            <w:tcBorders>
              <w:top w:val="single" w:color="auto" w:sz="4" w:space="0"/>
            </w:tcBorders>
            <w:noWrap w:val="0"/>
            <w:vAlign w:val="top"/>
          </w:tcPr>
          <w:p w14:paraId="6F0157F4">
            <w:pPr>
              <w:pStyle w:val="26"/>
              <w:ind w:firstLine="420"/>
              <w:jc w:val="center"/>
              <w:rPr>
                <w:rFonts w:hAnsi="宋体"/>
                <w:szCs w:val="21"/>
              </w:rPr>
            </w:pPr>
          </w:p>
        </w:tc>
        <w:tc>
          <w:tcPr>
            <w:tcW w:w="1167" w:type="dxa"/>
            <w:tcBorders>
              <w:top w:val="single" w:color="auto" w:sz="4" w:space="0"/>
              <w:right w:val="single" w:color="auto" w:sz="4" w:space="0"/>
            </w:tcBorders>
            <w:noWrap w:val="0"/>
            <w:vAlign w:val="top"/>
          </w:tcPr>
          <w:p w14:paraId="6855F219">
            <w:pPr>
              <w:pStyle w:val="26"/>
              <w:ind w:firstLine="420"/>
              <w:jc w:val="center"/>
              <w:rPr>
                <w:rFonts w:hAnsi="宋体"/>
                <w:szCs w:val="21"/>
              </w:rPr>
            </w:pPr>
          </w:p>
        </w:tc>
        <w:tc>
          <w:tcPr>
            <w:tcW w:w="1168" w:type="dxa"/>
            <w:tcBorders>
              <w:top w:val="single" w:color="auto" w:sz="4" w:space="0"/>
              <w:left w:val="single" w:color="auto" w:sz="4" w:space="0"/>
              <w:right w:val="single" w:color="auto" w:sz="12" w:space="0"/>
            </w:tcBorders>
            <w:noWrap w:val="0"/>
            <w:vAlign w:val="top"/>
          </w:tcPr>
          <w:p w14:paraId="4BB448C4">
            <w:pPr>
              <w:pStyle w:val="26"/>
              <w:ind w:firstLine="420"/>
              <w:jc w:val="center"/>
              <w:rPr>
                <w:rFonts w:hAnsi="宋体"/>
                <w:szCs w:val="21"/>
              </w:rPr>
            </w:pPr>
          </w:p>
        </w:tc>
      </w:tr>
      <w:tr w14:paraId="2DF22E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58" w:hRule="atLeast"/>
        </w:trPr>
        <w:tc>
          <w:tcPr>
            <w:tcW w:w="9434" w:type="dxa"/>
            <w:gridSpan w:val="8"/>
            <w:tcBorders>
              <w:left w:val="single" w:color="auto" w:sz="12" w:space="0"/>
              <w:bottom w:val="single" w:color="auto" w:sz="4" w:space="0"/>
              <w:right w:val="single" w:color="auto" w:sz="12" w:space="0"/>
            </w:tcBorders>
            <w:noWrap w:val="0"/>
            <w:vAlign w:val="top"/>
          </w:tcPr>
          <w:p w14:paraId="68C3F6C0">
            <w:pPr>
              <w:pStyle w:val="26"/>
              <w:ind w:firstLine="0" w:firstLineChars="0"/>
              <w:rPr>
                <w:rFonts w:hint="eastAsia" w:hAnsi="宋体"/>
                <w:sz w:val="18"/>
                <w:szCs w:val="18"/>
              </w:rPr>
            </w:pPr>
            <w:r>
              <w:rPr>
                <w:rFonts w:hint="eastAsia" w:hAnsi="宋体"/>
                <w:sz w:val="18"/>
                <w:szCs w:val="18"/>
              </w:rPr>
              <w:t>说明：</w:t>
            </w:r>
          </w:p>
        </w:tc>
      </w:tr>
      <w:tr w14:paraId="6AC90E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64" w:hRule="atLeast"/>
        </w:trPr>
        <w:tc>
          <w:tcPr>
            <w:tcW w:w="9434" w:type="dxa"/>
            <w:gridSpan w:val="8"/>
            <w:tcBorders>
              <w:top w:val="single" w:color="auto" w:sz="4" w:space="0"/>
              <w:left w:val="single" w:color="auto" w:sz="12" w:space="0"/>
              <w:bottom w:val="single" w:color="auto" w:sz="4" w:space="0"/>
              <w:right w:val="single" w:color="auto" w:sz="12" w:space="0"/>
            </w:tcBorders>
            <w:noWrap w:val="0"/>
            <w:vAlign w:val="top"/>
          </w:tcPr>
          <w:p w14:paraId="28BD5C18">
            <w:pPr>
              <w:pStyle w:val="26"/>
              <w:ind w:firstLine="0" w:firstLineChars="0"/>
              <w:rPr>
                <w:rFonts w:hint="eastAsia"/>
                <w:sz w:val="18"/>
                <w:szCs w:val="18"/>
              </w:rPr>
            </w:pPr>
            <w:r>
              <w:rPr>
                <w:rFonts w:hint="eastAsia"/>
                <w:sz w:val="18"/>
                <w:szCs w:val="18"/>
              </w:rPr>
              <w:t>注：1、对于测量体积流量的流量计，需说明密度测量、计算的方法。</w:t>
            </w:r>
          </w:p>
          <w:p w14:paraId="62FA7D58">
            <w:pPr>
              <w:pStyle w:val="26"/>
              <w:ind w:firstLine="360"/>
              <w:rPr>
                <w:rFonts w:hint="eastAsia"/>
                <w:sz w:val="18"/>
                <w:szCs w:val="18"/>
              </w:rPr>
            </w:pPr>
            <w:r>
              <w:rPr>
                <w:rFonts w:hint="eastAsia" w:hAnsi="宋体"/>
                <w:sz w:val="18"/>
                <w:szCs w:val="18"/>
              </w:rPr>
              <w:t>2、测量方式指直接接触测量或非直接接触测量。</w:t>
            </w:r>
          </w:p>
        </w:tc>
      </w:tr>
      <w:tr w14:paraId="339152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25" w:hRule="atLeast"/>
        </w:trPr>
        <w:tc>
          <w:tcPr>
            <w:tcW w:w="9434" w:type="dxa"/>
            <w:gridSpan w:val="8"/>
            <w:tcBorders>
              <w:top w:val="single" w:color="auto" w:sz="4" w:space="0"/>
              <w:left w:val="single" w:color="auto" w:sz="12" w:space="0"/>
              <w:bottom w:val="single" w:color="auto" w:sz="12" w:space="0"/>
              <w:right w:val="single" w:color="auto" w:sz="12" w:space="0"/>
            </w:tcBorders>
            <w:noWrap w:val="0"/>
            <w:vAlign w:val="center"/>
          </w:tcPr>
          <w:p w14:paraId="0160A2A4">
            <w:pPr>
              <w:pStyle w:val="26"/>
              <w:ind w:firstLine="0" w:firstLineChars="0"/>
              <w:rPr>
                <w:rFonts w:hint="eastAsia"/>
                <w:szCs w:val="21"/>
              </w:rPr>
            </w:pPr>
            <w:r>
              <w:rPr>
                <w:rFonts w:hint="eastAsia"/>
                <w:szCs w:val="21"/>
              </w:rPr>
              <w:t>检查：                        年    月   日   审核：                     年    月    日</w:t>
            </w:r>
          </w:p>
        </w:tc>
      </w:tr>
    </w:tbl>
    <w:p w14:paraId="58812E66">
      <w:pPr>
        <w:pStyle w:val="33"/>
        <w:ind w:firstLine="7040" w:firstLineChars="3200"/>
        <w:rPr>
          <w:rFonts w:hint="eastAsia" w:hAnsi="宋体"/>
          <w:szCs w:val="21"/>
        </w:rPr>
      </w:pPr>
      <w:r>
        <w:rPr>
          <w:rFonts w:hint="eastAsia" w:hAnsi="宋体"/>
          <w:szCs w:val="21"/>
        </w:rPr>
        <w:t>共   页   第   页</w:t>
      </w:r>
    </w:p>
    <w:p w14:paraId="79E6D185">
      <w:pPr>
        <w:rPr>
          <w:rFonts w:hint="eastAsia" w:hAnsi="宋体"/>
          <w:szCs w:val="21"/>
        </w:rPr>
      </w:pPr>
      <w:r>
        <w:rPr>
          <w:rFonts w:hint="eastAsia" w:hAnsi="宋体"/>
          <w:szCs w:val="21"/>
        </w:rPr>
        <w:br w:type="page"/>
      </w:r>
    </w:p>
    <w:p w14:paraId="4D62A6DE">
      <w:pPr>
        <w:pStyle w:val="26"/>
        <w:widowControl w:val="0"/>
        <w:ind w:firstLine="0" w:firstLineChars="0"/>
        <w:jc w:val="center"/>
        <w:rPr>
          <w:rFonts w:hint="eastAsia" w:hAnsi="宋体"/>
          <w:b/>
          <w:sz w:val="32"/>
          <w:szCs w:val="32"/>
        </w:rPr>
      </w:pPr>
      <w:r>
        <w:rPr>
          <w:rFonts w:hint="eastAsia" w:hAnsi="宋体"/>
          <w:b/>
          <w:sz w:val="32"/>
          <w:szCs w:val="32"/>
        </w:rPr>
        <w:t>测试</w:t>
      </w:r>
      <w:r>
        <w:rPr>
          <w:rFonts w:hint="eastAsia"/>
          <w:b/>
          <w:sz w:val="32"/>
          <w:szCs w:val="32"/>
        </w:rPr>
        <w:t>数据及误差分析表</w:t>
      </w:r>
    </w:p>
    <w:p w14:paraId="0952871E">
      <w:pPr>
        <w:pStyle w:val="33"/>
        <w:spacing w:line="400" w:lineRule="atLeast"/>
        <w:ind w:firstLine="3540" w:firstLineChars="1500"/>
        <w:rPr>
          <w:rFonts w:hint="eastAsia"/>
          <w:spacing w:val="8"/>
          <w:szCs w:val="21"/>
        </w:rPr>
      </w:pPr>
      <w:r>
        <w:rPr>
          <w:rFonts w:hint="eastAsia"/>
          <w:spacing w:val="8"/>
          <w:szCs w:val="21"/>
        </w:rPr>
        <w:t xml:space="preserve">                                                    </w:t>
      </w:r>
      <w:r>
        <w:rPr>
          <w:rFonts w:hint="eastAsia"/>
        </w:rPr>
        <w:t>报告编号：</w:t>
      </w:r>
    </w:p>
    <w:tbl>
      <w:tblPr>
        <w:tblStyle w:val="13"/>
        <w:tblW w:w="93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47"/>
        <w:gridCol w:w="1301"/>
        <w:gridCol w:w="1301"/>
        <w:gridCol w:w="1301"/>
        <w:gridCol w:w="1301"/>
        <w:gridCol w:w="1301"/>
        <w:gridCol w:w="1302"/>
      </w:tblGrid>
      <w:tr w14:paraId="6118EA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93" w:hRule="atLeast"/>
        </w:trPr>
        <w:tc>
          <w:tcPr>
            <w:tcW w:w="1551" w:type="dxa"/>
            <w:tcBorders>
              <w:top w:val="single" w:color="auto" w:sz="12" w:space="0"/>
              <w:left w:val="single" w:color="auto" w:sz="12" w:space="0"/>
              <w:tl2br w:val="single" w:color="auto" w:sz="4" w:space="0"/>
            </w:tcBorders>
            <w:noWrap w:val="0"/>
            <w:vAlign w:val="center"/>
          </w:tcPr>
          <w:p w14:paraId="6F50F51A">
            <w:pPr>
              <w:pStyle w:val="26"/>
              <w:ind w:firstLine="0" w:firstLineChars="0"/>
              <w:rPr>
                <w:rFonts w:hint="eastAsia" w:hAnsi="宋体"/>
                <w:szCs w:val="21"/>
              </w:rPr>
            </w:pPr>
            <w:r>
              <w:rPr>
                <w:rFonts w:hint="eastAsia" w:hAnsi="宋体"/>
                <w:szCs w:val="21"/>
              </w:rPr>
              <w:t xml:space="preserve">      数据及</w:t>
            </w:r>
          </w:p>
          <w:p w14:paraId="4A4AB4B6">
            <w:pPr>
              <w:pStyle w:val="26"/>
              <w:ind w:firstLine="0" w:firstLineChars="0"/>
              <w:rPr>
                <w:rFonts w:hint="eastAsia" w:hAnsi="宋体"/>
                <w:szCs w:val="21"/>
              </w:rPr>
            </w:pPr>
            <w:r>
              <w:rPr>
                <w:rFonts w:hint="eastAsia" w:hAnsi="宋体"/>
                <w:szCs w:val="21"/>
              </w:rPr>
              <w:t>测试    误差</w:t>
            </w:r>
          </w:p>
          <w:p w14:paraId="70AD7E96">
            <w:pPr>
              <w:pStyle w:val="26"/>
              <w:ind w:firstLine="0" w:firstLineChars="0"/>
              <w:rPr>
                <w:rFonts w:hAnsi="宋体"/>
                <w:szCs w:val="21"/>
              </w:rPr>
            </w:pPr>
            <w:r>
              <w:rPr>
                <w:rFonts w:hint="eastAsia" w:hAnsi="宋体"/>
                <w:szCs w:val="21"/>
              </w:rPr>
              <w:t>项目</w:t>
            </w:r>
          </w:p>
        </w:tc>
        <w:tc>
          <w:tcPr>
            <w:tcW w:w="1304" w:type="dxa"/>
            <w:tcBorders>
              <w:top w:val="single" w:color="auto" w:sz="12" w:space="0"/>
            </w:tcBorders>
            <w:noWrap w:val="0"/>
            <w:vAlign w:val="center"/>
          </w:tcPr>
          <w:p w14:paraId="68FD35ED">
            <w:pPr>
              <w:pStyle w:val="26"/>
              <w:ind w:firstLine="0" w:firstLineChars="0"/>
              <w:jc w:val="center"/>
              <w:rPr>
                <w:rFonts w:hAnsi="宋体"/>
                <w:szCs w:val="21"/>
              </w:rPr>
            </w:pPr>
            <w:r>
              <w:rPr>
                <w:rFonts w:hint="eastAsia" w:hAnsi="宋体"/>
                <w:szCs w:val="21"/>
              </w:rPr>
              <w:t>一次读数</w:t>
            </w:r>
          </w:p>
        </w:tc>
        <w:tc>
          <w:tcPr>
            <w:tcW w:w="1304" w:type="dxa"/>
            <w:tcBorders>
              <w:top w:val="single" w:color="auto" w:sz="12" w:space="0"/>
            </w:tcBorders>
            <w:noWrap w:val="0"/>
            <w:vAlign w:val="center"/>
          </w:tcPr>
          <w:p w14:paraId="34C780D0">
            <w:pPr>
              <w:pStyle w:val="26"/>
              <w:ind w:firstLine="0" w:firstLineChars="0"/>
              <w:jc w:val="center"/>
              <w:rPr>
                <w:rFonts w:hAnsi="宋体"/>
                <w:szCs w:val="21"/>
              </w:rPr>
            </w:pPr>
            <w:r>
              <w:rPr>
                <w:rFonts w:hint="eastAsia" w:hAnsi="宋体"/>
                <w:szCs w:val="21"/>
              </w:rPr>
              <w:t>二次读数</w:t>
            </w:r>
          </w:p>
        </w:tc>
        <w:tc>
          <w:tcPr>
            <w:tcW w:w="1304" w:type="dxa"/>
            <w:tcBorders>
              <w:top w:val="single" w:color="auto" w:sz="12" w:space="0"/>
            </w:tcBorders>
            <w:noWrap w:val="0"/>
            <w:vAlign w:val="center"/>
          </w:tcPr>
          <w:p w14:paraId="6FEDFA80">
            <w:pPr>
              <w:pStyle w:val="26"/>
              <w:ind w:firstLine="0" w:firstLineChars="0"/>
              <w:jc w:val="center"/>
              <w:rPr>
                <w:rFonts w:hAnsi="宋体"/>
                <w:szCs w:val="21"/>
              </w:rPr>
            </w:pPr>
            <w:r>
              <w:rPr>
                <w:rFonts w:hint="eastAsia" w:hAnsi="宋体"/>
                <w:szCs w:val="21"/>
              </w:rPr>
              <w:t>三次读数</w:t>
            </w:r>
          </w:p>
        </w:tc>
        <w:tc>
          <w:tcPr>
            <w:tcW w:w="1304" w:type="dxa"/>
            <w:tcBorders>
              <w:top w:val="single" w:color="auto" w:sz="12" w:space="0"/>
            </w:tcBorders>
            <w:noWrap w:val="0"/>
            <w:vAlign w:val="center"/>
          </w:tcPr>
          <w:p w14:paraId="28BFBCBF">
            <w:pPr>
              <w:pStyle w:val="26"/>
              <w:ind w:firstLine="0" w:firstLineChars="0"/>
              <w:jc w:val="center"/>
              <w:rPr>
                <w:rFonts w:hAnsi="宋体"/>
                <w:szCs w:val="21"/>
              </w:rPr>
            </w:pPr>
            <w:r>
              <w:rPr>
                <w:rFonts w:hint="eastAsia" w:hAnsi="宋体"/>
                <w:szCs w:val="21"/>
              </w:rPr>
              <w:t>算术平均值</w:t>
            </w:r>
          </w:p>
        </w:tc>
        <w:tc>
          <w:tcPr>
            <w:tcW w:w="1304" w:type="dxa"/>
            <w:tcBorders>
              <w:top w:val="single" w:color="auto" w:sz="12" w:space="0"/>
            </w:tcBorders>
            <w:noWrap w:val="0"/>
            <w:vAlign w:val="center"/>
          </w:tcPr>
          <w:p w14:paraId="79038626">
            <w:pPr>
              <w:pStyle w:val="26"/>
              <w:ind w:firstLine="0" w:firstLineChars="0"/>
              <w:jc w:val="center"/>
              <w:rPr>
                <w:rFonts w:hAnsi="宋体"/>
                <w:sz w:val="18"/>
                <w:szCs w:val="18"/>
              </w:rPr>
            </w:pPr>
            <w:r>
              <w:rPr>
                <w:rFonts w:hint="eastAsia" w:hAnsi="宋体"/>
                <w:szCs w:val="21"/>
              </w:rPr>
              <w:t>绝对误差</w:t>
            </w:r>
          </w:p>
        </w:tc>
        <w:tc>
          <w:tcPr>
            <w:tcW w:w="1305" w:type="dxa"/>
            <w:tcBorders>
              <w:top w:val="single" w:color="auto" w:sz="12" w:space="0"/>
              <w:right w:val="single" w:color="auto" w:sz="12" w:space="0"/>
            </w:tcBorders>
            <w:noWrap w:val="0"/>
            <w:vAlign w:val="center"/>
          </w:tcPr>
          <w:p w14:paraId="39C2AB42">
            <w:pPr>
              <w:pStyle w:val="26"/>
              <w:ind w:firstLine="0" w:firstLineChars="0"/>
              <w:jc w:val="center"/>
              <w:rPr>
                <w:rFonts w:hAnsi="宋体"/>
                <w:sz w:val="18"/>
                <w:szCs w:val="18"/>
              </w:rPr>
            </w:pPr>
            <w:r>
              <w:rPr>
                <w:rFonts w:hint="eastAsia" w:hAnsi="宋体"/>
                <w:szCs w:val="21"/>
              </w:rPr>
              <w:t>相对误差</w:t>
            </w:r>
          </w:p>
        </w:tc>
      </w:tr>
      <w:tr w14:paraId="568EFD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trPr>
        <w:tc>
          <w:tcPr>
            <w:tcW w:w="1551" w:type="dxa"/>
            <w:tcBorders>
              <w:left w:val="single" w:color="auto" w:sz="12" w:space="0"/>
              <w:bottom w:val="single" w:color="auto" w:sz="4" w:space="0"/>
            </w:tcBorders>
            <w:noWrap w:val="0"/>
            <w:vAlign w:val="center"/>
          </w:tcPr>
          <w:p w14:paraId="52D35025">
            <w:pPr>
              <w:pStyle w:val="26"/>
              <w:ind w:firstLine="0" w:firstLineChars="0"/>
              <w:jc w:val="center"/>
              <w:rPr>
                <w:rFonts w:hint="eastAsia" w:hAnsi="宋体"/>
                <w:szCs w:val="21"/>
              </w:rPr>
            </w:pPr>
            <w:r>
              <w:rPr>
                <w:rFonts w:hint="eastAsia" w:hAnsi="宋体"/>
                <w:szCs w:val="21"/>
              </w:rPr>
              <w:t>一次流体进口温度</w:t>
            </w:r>
            <w:r>
              <w:rPr>
                <w:rFonts w:hAnsi="宋体"/>
                <w:szCs w:val="21"/>
              </w:rPr>
              <w:t>t</w:t>
            </w:r>
            <w:r>
              <w:rPr>
                <w:rFonts w:hAnsi="宋体"/>
                <w:szCs w:val="21"/>
                <w:vertAlign w:val="subscript"/>
              </w:rPr>
              <w:t>1i</w:t>
            </w:r>
            <w:r>
              <w:rPr>
                <w:rFonts w:hint="eastAsia" w:hAnsi="宋体"/>
                <w:szCs w:val="21"/>
                <w:vertAlign w:val="subscript"/>
              </w:rPr>
              <w:t xml:space="preserve"> </w:t>
            </w:r>
            <w:r>
              <w:rPr>
                <w:rFonts w:hint="eastAsia" w:hAnsi="宋体"/>
                <w:szCs w:val="21"/>
              </w:rPr>
              <w:t>，℃</w:t>
            </w:r>
          </w:p>
        </w:tc>
        <w:tc>
          <w:tcPr>
            <w:tcW w:w="1304" w:type="dxa"/>
            <w:tcBorders>
              <w:bottom w:val="single" w:color="auto" w:sz="4" w:space="0"/>
            </w:tcBorders>
            <w:noWrap w:val="0"/>
            <w:vAlign w:val="center"/>
          </w:tcPr>
          <w:p w14:paraId="1CF2CB43">
            <w:pPr>
              <w:pStyle w:val="26"/>
              <w:ind w:firstLine="0" w:firstLineChars="0"/>
              <w:jc w:val="center"/>
              <w:rPr>
                <w:rFonts w:hint="eastAsia" w:hAnsi="宋体"/>
                <w:szCs w:val="21"/>
              </w:rPr>
            </w:pPr>
          </w:p>
        </w:tc>
        <w:tc>
          <w:tcPr>
            <w:tcW w:w="1304" w:type="dxa"/>
            <w:tcBorders>
              <w:bottom w:val="single" w:color="auto" w:sz="4" w:space="0"/>
            </w:tcBorders>
            <w:noWrap w:val="0"/>
            <w:vAlign w:val="center"/>
          </w:tcPr>
          <w:p w14:paraId="553A4C7E">
            <w:pPr>
              <w:pStyle w:val="26"/>
              <w:ind w:firstLine="420"/>
              <w:jc w:val="center"/>
              <w:rPr>
                <w:rFonts w:hAnsi="宋体"/>
                <w:szCs w:val="21"/>
              </w:rPr>
            </w:pPr>
          </w:p>
        </w:tc>
        <w:tc>
          <w:tcPr>
            <w:tcW w:w="1304" w:type="dxa"/>
            <w:tcBorders>
              <w:bottom w:val="single" w:color="auto" w:sz="4" w:space="0"/>
            </w:tcBorders>
            <w:noWrap w:val="0"/>
            <w:vAlign w:val="center"/>
          </w:tcPr>
          <w:p w14:paraId="3C5C4125">
            <w:pPr>
              <w:pStyle w:val="26"/>
              <w:ind w:firstLine="420"/>
              <w:jc w:val="center"/>
              <w:rPr>
                <w:rFonts w:hAnsi="宋体"/>
                <w:szCs w:val="21"/>
              </w:rPr>
            </w:pPr>
          </w:p>
        </w:tc>
        <w:tc>
          <w:tcPr>
            <w:tcW w:w="1304" w:type="dxa"/>
            <w:tcBorders>
              <w:bottom w:val="single" w:color="auto" w:sz="4" w:space="0"/>
            </w:tcBorders>
            <w:noWrap w:val="0"/>
            <w:vAlign w:val="center"/>
          </w:tcPr>
          <w:p w14:paraId="1EAA2A6C">
            <w:pPr>
              <w:pStyle w:val="26"/>
              <w:ind w:firstLine="420"/>
              <w:jc w:val="center"/>
              <w:rPr>
                <w:rFonts w:hAnsi="宋体"/>
                <w:szCs w:val="21"/>
              </w:rPr>
            </w:pPr>
          </w:p>
        </w:tc>
        <w:tc>
          <w:tcPr>
            <w:tcW w:w="1304" w:type="dxa"/>
            <w:tcBorders>
              <w:bottom w:val="single" w:color="auto" w:sz="4" w:space="0"/>
            </w:tcBorders>
            <w:noWrap w:val="0"/>
            <w:vAlign w:val="center"/>
          </w:tcPr>
          <w:p w14:paraId="6FAF3391">
            <w:pPr>
              <w:pStyle w:val="26"/>
              <w:ind w:firstLine="420"/>
              <w:jc w:val="center"/>
              <w:rPr>
                <w:rFonts w:hAnsi="宋体"/>
                <w:szCs w:val="21"/>
              </w:rPr>
            </w:pPr>
          </w:p>
        </w:tc>
        <w:tc>
          <w:tcPr>
            <w:tcW w:w="1305" w:type="dxa"/>
            <w:tcBorders>
              <w:bottom w:val="single" w:color="auto" w:sz="4" w:space="0"/>
              <w:right w:val="single" w:color="auto" w:sz="12" w:space="0"/>
            </w:tcBorders>
            <w:noWrap w:val="0"/>
            <w:vAlign w:val="center"/>
          </w:tcPr>
          <w:p w14:paraId="7B91CA82">
            <w:pPr>
              <w:pStyle w:val="26"/>
              <w:ind w:firstLine="420"/>
              <w:jc w:val="center"/>
              <w:rPr>
                <w:rFonts w:hAnsi="宋体"/>
                <w:szCs w:val="21"/>
              </w:rPr>
            </w:pPr>
          </w:p>
        </w:tc>
      </w:tr>
      <w:tr w14:paraId="2F74D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5" w:hRule="atLeast"/>
        </w:trPr>
        <w:tc>
          <w:tcPr>
            <w:tcW w:w="1551" w:type="dxa"/>
            <w:tcBorders>
              <w:top w:val="single" w:color="auto" w:sz="4" w:space="0"/>
              <w:left w:val="single" w:color="auto" w:sz="12" w:space="0"/>
            </w:tcBorders>
            <w:noWrap w:val="0"/>
            <w:vAlign w:val="center"/>
          </w:tcPr>
          <w:p w14:paraId="32707484">
            <w:pPr>
              <w:pStyle w:val="26"/>
              <w:ind w:firstLine="0" w:firstLineChars="0"/>
              <w:jc w:val="center"/>
              <w:rPr>
                <w:rFonts w:hint="eastAsia" w:hAnsi="宋体"/>
                <w:szCs w:val="21"/>
              </w:rPr>
            </w:pPr>
            <w:r>
              <w:rPr>
                <w:rFonts w:hint="eastAsia" w:hAnsi="宋体"/>
                <w:szCs w:val="21"/>
              </w:rPr>
              <w:t>一次流体出口温度</w:t>
            </w:r>
            <w:r>
              <w:rPr>
                <w:rFonts w:hAnsi="宋体"/>
                <w:szCs w:val="21"/>
              </w:rPr>
              <w:t>t</w:t>
            </w:r>
            <w:r>
              <w:rPr>
                <w:rFonts w:hAnsi="宋体"/>
                <w:szCs w:val="21"/>
                <w:vertAlign w:val="subscript"/>
              </w:rPr>
              <w:t>1</w:t>
            </w:r>
            <w:r>
              <w:rPr>
                <w:rFonts w:hint="eastAsia" w:hAnsi="宋体"/>
                <w:szCs w:val="21"/>
                <w:vertAlign w:val="subscript"/>
              </w:rPr>
              <w:t xml:space="preserve">o </w:t>
            </w:r>
            <w:r>
              <w:rPr>
                <w:rFonts w:hint="eastAsia" w:hAnsi="宋体"/>
                <w:szCs w:val="21"/>
              </w:rPr>
              <w:t>，℃</w:t>
            </w:r>
          </w:p>
        </w:tc>
        <w:tc>
          <w:tcPr>
            <w:tcW w:w="1304" w:type="dxa"/>
            <w:tcBorders>
              <w:top w:val="single" w:color="auto" w:sz="4" w:space="0"/>
            </w:tcBorders>
            <w:noWrap w:val="0"/>
            <w:vAlign w:val="center"/>
          </w:tcPr>
          <w:p w14:paraId="1DC7EA20">
            <w:pPr>
              <w:pStyle w:val="26"/>
              <w:ind w:firstLine="0" w:firstLineChars="0"/>
              <w:jc w:val="center"/>
              <w:rPr>
                <w:rFonts w:hAnsi="宋体"/>
                <w:szCs w:val="21"/>
              </w:rPr>
            </w:pPr>
          </w:p>
        </w:tc>
        <w:tc>
          <w:tcPr>
            <w:tcW w:w="1304" w:type="dxa"/>
            <w:tcBorders>
              <w:top w:val="single" w:color="auto" w:sz="4" w:space="0"/>
            </w:tcBorders>
            <w:noWrap w:val="0"/>
            <w:vAlign w:val="center"/>
          </w:tcPr>
          <w:p w14:paraId="3E5D501A">
            <w:pPr>
              <w:pStyle w:val="26"/>
              <w:ind w:firstLine="420"/>
              <w:jc w:val="center"/>
              <w:rPr>
                <w:rFonts w:hAnsi="宋体"/>
                <w:szCs w:val="21"/>
              </w:rPr>
            </w:pPr>
          </w:p>
        </w:tc>
        <w:tc>
          <w:tcPr>
            <w:tcW w:w="1304" w:type="dxa"/>
            <w:tcBorders>
              <w:top w:val="single" w:color="auto" w:sz="4" w:space="0"/>
            </w:tcBorders>
            <w:noWrap w:val="0"/>
            <w:vAlign w:val="center"/>
          </w:tcPr>
          <w:p w14:paraId="5BF520E8">
            <w:pPr>
              <w:pStyle w:val="26"/>
              <w:ind w:firstLine="420"/>
              <w:jc w:val="center"/>
              <w:rPr>
                <w:rFonts w:hAnsi="宋体"/>
                <w:szCs w:val="21"/>
              </w:rPr>
            </w:pPr>
          </w:p>
        </w:tc>
        <w:tc>
          <w:tcPr>
            <w:tcW w:w="1304" w:type="dxa"/>
            <w:tcBorders>
              <w:top w:val="single" w:color="auto" w:sz="4" w:space="0"/>
            </w:tcBorders>
            <w:noWrap w:val="0"/>
            <w:vAlign w:val="center"/>
          </w:tcPr>
          <w:p w14:paraId="05F80A0C">
            <w:pPr>
              <w:pStyle w:val="26"/>
              <w:ind w:firstLine="420"/>
              <w:jc w:val="center"/>
              <w:rPr>
                <w:rFonts w:hAnsi="宋体"/>
                <w:szCs w:val="21"/>
              </w:rPr>
            </w:pPr>
          </w:p>
        </w:tc>
        <w:tc>
          <w:tcPr>
            <w:tcW w:w="1304" w:type="dxa"/>
            <w:tcBorders>
              <w:top w:val="single" w:color="auto" w:sz="4" w:space="0"/>
            </w:tcBorders>
            <w:noWrap w:val="0"/>
            <w:vAlign w:val="center"/>
          </w:tcPr>
          <w:p w14:paraId="22AA84FB">
            <w:pPr>
              <w:pStyle w:val="26"/>
              <w:ind w:firstLine="420"/>
              <w:jc w:val="center"/>
              <w:rPr>
                <w:rFonts w:hAnsi="宋体"/>
                <w:szCs w:val="21"/>
              </w:rPr>
            </w:pPr>
          </w:p>
        </w:tc>
        <w:tc>
          <w:tcPr>
            <w:tcW w:w="1305" w:type="dxa"/>
            <w:tcBorders>
              <w:top w:val="single" w:color="auto" w:sz="4" w:space="0"/>
              <w:right w:val="single" w:color="auto" w:sz="12" w:space="0"/>
            </w:tcBorders>
            <w:noWrap w:val="0"/>
            <w:vAlign w:val="center"/>
          </w:tcPr>
          <w:p w14:paraId="637A1002">
            <w:pPr>
              <w:pStyle w:val="26"/>
              <w:ind w:firstLine="420"/>
              <w:jc w:val="center"/>
              <w:rPr>
                <w:rFonts w:hAnsi="宋体"/>
                <w:szCs w:val="21"/>
              </w:rPr>
            </w:pPr>
          </w:p>
        </w:tc>
      </w:tr>
      <w:tr w14:paraId="5D9DD1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trPr>
        <w:tc>
          <w:tcPr>
            <w:tcW w:w="1551" w:type="dxa"/>
            <w:tcBorders>
              <w:left w:val="single" w:color="auto" w:sz="12" w:space="0"/>
            </w:tcBorders>
            <w:noWrap w:val="0"/>
            <w:vAlign w:val="center"/>
          </w:tcPr>
          <w:p w14:paraId="1BCC48D8">
            <w:pPr>
              <w:pStyle w:val="26"/>
              <w:ind w:firstLine="0" w:firstLineChars="0"/>
              <w:jc w:val="center"/>
              <w:rPr>
                <w:rFonts w:hint="eastAsia" w:hAnsi="宋体"/>
                <w:szCs w:val="21"/>
              </w:rPr>
            </w:pPr>
            <w:r>
              <w:rPr>
                <w:rFonts w:hint="eastAsia" w:hAnsi="宋体"/>
                <w:szCs w:val="21"/>
              </w:rPr>
              <w:t>二次流体进口温度</w:t>
            </w:r>
            <w:r>
              <w:rPr>
                <w:rFonts w:hAnsi="宋体"/>
                <w:szCs w:val="21"/>
              </w:rPr>
              <w:t>t</w:t>
            </w:r>
            <w:r>
              <w:rPr>
                <w:rFonts w:hint="eastAsia" w:hAnsi="宋体"/>
                <w:szCs w:val="21"/>
                <w:vertAlign w:val="subscript"/>
              </w:rPr>
              <w:t>2</w:t>
            </w:r>
            <w:r>
              <w:rPr>
                <w:rFonts w:hAnsi="宋体"/>
                <w:szCs w:val="21"/>
                <w:vertAlign w:val="subscript"/>
              </w:rPr>
              <w:t>i</w:t>
            </w:r>
            <w:r>
              <w:rPr>
                <w:rFonts w:hint="eastAsia" w:hAnsi="宋体"/>
                <w:szCs w:val="21"/>
                <w:vertAlign w:val="subscript"/>
              </w:rPr>
              <w:t xml:space="preserve"> </w:t>
            </w:r>
            <w:r>
              <w:rPr>
                <w:rFonts w:hint="eastAsia" w:hAnsi="宋体"/>
                <w:szCs w:val="21"/>
              </w:rPr>
              <w:t>，℃</w:t>
            </w:r>
          </w:p>
        </w:tc>
        <w:tc>
          <w:tcPr>
            <w:tcW w:w="1304" w:type="dxa"/>
            <w:noWrap w:val="0"/>
            <w:vAlign w:val="center"/>
          </w:tcPr>
          <w:p w14:paraId="1E0212E2">
            <w:pPr>
              <w:pStyle w:val="26"/>
              <w:ind w:firstLine="0" w:firstLineChars="0"/>
              <w:jc w:val="center"/>
              <w:rPr>
                <w:rFonts w:hAnsi="宋体"/>
                <w:sz w:val="18"/>
                <w:szCs w:val="18"/>
              </w:rPr>
            </w:pPr>
          </w:p>
        </w:tc>
        <w:tc>
          <w:tcPr>
            <w:tcW w:w="1304" w:type="dxa"/>
            <w:noWrap w:val="0"/>
            <w:vAlign w:val="center"/>
          </w:tcPr>
          <w:p w14:paraId="2520DC46">
            <w:pPr>
              <w:pStyle w:val="26"/>
              <w:ind w:firstLine="420"/>
              <w:jc w:val="center"/>
              <w:rPr>
                <w:rFonts w:hAnsi="宋体"/>
                <w:szCs w:val="21"/>
              </w:rPr>
            </w:pPr>
          </w:p>
        </w:tc>
        <w:tc>
          <w:tcPr>
            <w:tcW w:w="1304" w:type="dxa"/>
            <w:noWrap w:val="0"/>
            <w:vAlign w:val="center"/>
          </w:tcPr>
          <w:p w14:paraId="1BDF3E25">
            <w:pPr>
              <w:pStyle w:val="26"/>
              <w:ind w:firstLine="420"/>
              <w:jc w:val="center"/>
              <w:rPr>
                <w:rFonts w:hAnsi="宋体"/>
                <w:szCs w:val="21"/>
              </w:rPr>
            </w:pPr>
          </w:p>
        </w:tc>
        <w:tc>
          <w:tcPr>
            <w:tcW w:w="1304" w:type="dxa"/>
            <w:noWrap w:val="0"/>
            <w:vAlign w:val="center"/>
          </w:tcPr>
          <w:p w14:paraId="7EA41E75">
            <w:pPr>
              <w:pStyle w:val="26"/>
              <w:ind w:firstLine="420"/>
              <w:jc w:val="center"/>
              <w:rPr>
                <w:rFonts w:hAnsi="宋体"/>
                <w:szCs w:val="21"/>
              </w:rPr>
            </w:pPr>
          </w:p>
        </w:tc>
        <w:tc>
          <w:tcPr>
            <w:tcW w:w="1304" w:type="dxa"/>
            <w:noWrap w:val="0"/>
            <w:vAlign w:val="center"/>
          </w:tcPr>
          <w:p w14:paraId="243FE02A">
            <w:pPr>
              <w:pStyle w:val="26"/>
              <w:ind w:firstLine="420"/>
              <w:jc w:val="center"/>
              <w:rPr>
                <w:rFonts w:hAnsi="宋体"/>
                <w:szCs w:val="21"/>
              </w:rPr>
            </w:pPr>
          </w:p>
        </w:tc>
        <w:tc>
          <w:tcPr>
            <w:tcW w:w="1305" w:type="dxa"/>
            <w:tcBorders>
              <w:right w:val="single" w:color="auto" w:sz="12" w:space="0"/>
            </w:tcBorders>
            <w:noWrap w:val="0"/>
            <w:vAlign w:val="center"/>
          </w:tcPr>
          <w:p w14:paraId="44235AA9">
            <w:pPr>
              <w:pStyle w:val="26"/>
              <w:ind w:firstLine="420"/>
              <w:jc w:val="center"/>
              <w:rPr>
                <w:rFonts w:hAnsi="宋体"/>
                <w:szCs w:val="21"/>
              </w:rPr>
            </w:pPr>
          </w:p>
        </w:tc>
      </w:tr>
      <w:tr w14:paraId="7CABAC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trPr>
        <w:tc>
          <w:tcPr>
            <w:tcW w:w="1551" w:type="dxa"/>
            <w:tcBorders>
              <w:left w:val="single" w:color="auto" w:sz="12" w:space="0"/>
            </w:tcBorders>
            <w:noWrap w:val="0"/>
            <w:vAlign w:val="center"/>
          </w:tcPr>
          <w:p w14:paraId="2F27ED72">
            <w:pPr>
              <w:pStyle w:val="26"/>
              <w:ind w:firstLine="0" w:firstLineChars="0"/>
              <w:jc w:val="center"/>
              <w:rPr>
                <w:rFonts w:hint="eastAsia" w:hAnsi="宋体"/>
                <w:szCs w:val="21"/>
              </w:rPr>
            </w:pPr>
            <w:r>
              <w:rPr>
                <w:rFonts w:hint="eastAsia" w:hAnsi="宋体"/>
                <w:szCs w:val="21"/>
              </w:rPr>
              <w:t>二次流体出口温度</w:t>
            </w:r>
            <w:r>
              <w:rPr>
                <w:rFonts w:hAnsi="宋体"/>
                <w:szCs w:val="21"/>
              </w:rPr>
              <w:t>t</w:t>
            </w:r>
            <w:r>
              <w:rPr>
                <w:rFonts w:hint="eastAsia" w:hAnsi="宋体"/>
                <w:szCs w:val="21"/>
                <w:vertAlign w:val="subscript"/>
              </w:rPr>
              <w:t xml:space="preserve">2o </w:t>
            </w:r>
            <w:r>
              <w:rPr>
                <w:rFonts w:hint="eastAsia" w:hAnsi="宋体"/>
                <w:szCs w:val="21"/>
              </w:rPr>
              <w:t>，℃</w:t>
            </w:r>
          </w:p>
        </w:tc>
        <w:tc>
          <w:tcPr>
            <w:tcW w:w="1304" w:type="dxa"/>
            <w:noWrap w:val="0"/>
            <w:vAlign w:val="center"/>
          </w:tcPr>
          <w:p w14:paraId="42A3B549">
            <w:pPr>
              <w:pStyle w:val="26"/>
              <w:ind w:firstLine="0" w:firstLineChars="0"/>
              <w:jc w:val="center"/>
              <w:rPr>
                <w:rFonts w:hAnsi="宋体"/>
                <w:sz w:val="18"/>
                <w:szCs w:val="18"/>
              </w:rPr>
            </w:pPr>
          </w:p>
        </w:tc>
        <w:tc>
          <w:tcPr>
            <w:tcW w:w="1304" w:type="dxa"/>
            <w:noWrap w:val="0"/>
            <w:vAlign w:val="center"/>
          </w:tcPr>
          <w:p w14:paraId="7F6CD689">
            <w:pPr>
              <w:pStyle w:val="26"/>
              <w:ind w:firstLine="420"/>
              <w:jc w:val="center"/>
              <w:rPr>
                <w:rFonts w:hAnsi="宋体"/>
                <w:szCs w:val="21"/>
              </w:rPr>
            </w:pPr>
          </w:p>
        </w:tc>
        <w:tc>
          <w:tcPr>
            <w:tcW w:w="1304" w:type="dxa"/>
            <w:noWrap w:val="0"/>
            <w:vAlign w:val="center"/>
          </w:tcPr>
          <w:p w14:paraId="62564042">
            <w:pPr>
              <w:pStyle w:val="26"/>
              <w:ind w:firstLine="420"/>
              <w:jc w:val="center"/>
              <w:rPr>
                <w:rFonts w:hAnsi="宋体"/>
                <w:szCs w:val="21"/>
              </w:rPr>
            </w:pPr>
          </w:p>
        </w:tc>
        <w:tc>
          <w:tcPr>
            <w:tcW w:w="1304" w:type="dxa"/>
            <w:noWrap w:val="0"/>
            <w:vAlign w:val="center"/>
          </w:tcPr>
          <w:p w14:paraId="37D30807">
            <w:pPr>
              <w:pStyle w:val="26"/>
              <w:ind w:firstLine="420"/>
              <w:jc w:val="center"/>
              <w:rPr>
                <w:rFonts w:hAnsi="宋体"/>
                <w:szCs w:val="21"/>
              </w:rPr>
            </w:pPr>
          </w:p>
        </w:tc>
        <w:tc>
          <w:tcPr>
            <w:tcW w:w="1304" w:type="dxa"/>
            <w:noWrap w:val="0"/>
            <w:vAlign w:val="center"/>
          </w:tcPr>
          <w:p w14:paraId="0FC15D60">
            <w:pPr>
              <w:pStyle w:val="26"/>
              <w:ind w:firstLine="420"/>
              <w:jc w:val="center"/>
              <w:rPr>
                <w:rFonts w:hAnsi="宋体"/>
                <w:szCs w:val="21"/>
              </w:rPr>
            </w:pPr>
          </w:p>
        </w:tc>
        <w:tc>
          <w:tcPr>
            <w:tcW w:w="1305" w:type="dxa"/>
            <w:tcBorders>
              <w:right w:val="single" w:color="auto" w:sz="12" w:space="0"/>
            </w:tcBorders>
            <w:noWrap w:val="0"/>
            <w:vAlign w:val="center"/>
          </w:tcPr>
          <w:p w14:paraId="7C6DEDFE">
            <w:pPr>
              <w:pStyle w:val="26"/>
              <w:ind w:firstLine="420"/>
              <w:jc w:val="center"/>
              <w:rPr>
                <w:rFonts w:hAnsi="宋体"/>
                <w:szCs w:val="21"/>
              </w:rPr>
            </w:pPr>
          </w:p>
        </w:tc>
      </w:tr>
      <w:tr w14:paraId="167517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trPr>
        <w:tc>
          <w:tcPr>
            <w:tcW w:w="1551" w:type="dxa"/>
            <w:tcBorders>
              <w:left w:val="single" w:color="auto" w:sz="12" w:space="0"/>
            </w:tcBorders>
            <w:noWrap w:val="0"/>
            <w:vAlign w:val="center"/>
          </w:tcPr>
          <w:p w14:paraId="4DC93920">
            <w:pPr>
              <w:pStyle w:val="26"/>
              <w:ind w:firstLine="0" w:firstLineChars="0"/>
              <w:jc w:val="center"/>
              <w:rPr>
                <w:rFonts w:hint="eastAsia" w:hAnsi="宋体"/>
                <w:szCs w:val="21"/>
              </w:rPr>
            </w:pPr>
            <w:r>
              <w:rPr>
                <w:rFonts w:hint="eastAsia" w:hAnsi="宋体"/>
                <w:szCs w:val="21"/>
              </w:rPr>
              <w:t>一次流体进口压力</w:t>
            </w:r>
            <w:r>
              <w:rPr>
                <w:rFonts w:hint="eastAsia" w:ascii="Times New Roman"/>
                <w:i/>
                <w:szCs w:val="21"/>
              </w:rPr>
              <w:t>P</w:t>
            </w:r>
            <w:r>
              <w:rPr>
                <w:rFonts w:ascii="Times New Roman"/>
                <w:szCs w:val="21"/>
                <w:vertAlign w:val="subscript"/>
              </w:rPr>
              <w:t>1i</w:t>
            </w:r>
            <w:r>
              <w:rPr>
                <w:rFonts w:hint="eastAsia" w:ascii="Times New Roman"/>
                <w:szCs w:val="21"/>
              </w:rPr>
              <w:t>，MPa</w:t>
            </w:r>
          </w:p>
        </w:tc>
        <w:tc>
          <w:tcPr>
            <w:tcW w:w="1304" w:type="dxa"/>
            <w:noWrap w:val="0"/>
            <w:vAlign w:val="center"/>
          </w:tcPr>
          <w:p w14:paraId="6B1A9C57">
            <w:pPr>
              <w:pStyle w:val="26"/>
              <w:ind w:firstLine="0" w:firstLineChars="0"/>
              <w:jc w:val="center"/>
              <w:rPr>
                <w:rFonts w:hAnsi="宋体"/>
                <w:szCs w:val="21"/>
              </w:rPr>
            </w:pPr>
          </w:p>
        </w:tc>
        <w:tc>
          <w:tcPr>
            <w:tcW w:w="1304" w:type="dxa"/>
            <w:noWrap w:val="0"/>
            <w:vAlign w:val="center"/>
          </w:tcPr>
          <w:p w14:paraId="6C0D7993">
            <w:pPr>
              <w:pStyle w:val="26"/>
              <w:ind w:firstLine="0" w:firstLineChars="0"/>
              <w:jc w:val="center"/>
              <w:rPr>
                <w:rFonts w:hAnsi="宋体"/>
                <w:szCs w:val="21"/>
              </w:rPr>
            </w:pPr>
          </w:p>
        </w:tc>
        <w:tc>
          <w:tcPr>
            <w:tcW w:w="1304" w:type="dxa"/>
            <w:noWrap w:val="0"/>
            <w:vAlign w:val="center"/>
          </w:tcPr>
          <w:p w14:paraId="15B2FF79">
            <w:pPr>
              <w:pStyle w:val="26"/>
              <w:ind w:firstLine="0" w:firstLineChars="0"/>
              <w:jc w:val="center"/>
              <w:rPr>
                <w:rFonts w:hAnsi="宋体"/>
                <w:szCs w:val="21"/>
              </w:rPr>
            </w:pPr>
          </w:p>
        </w:tc>
        <w:tc>
          <w:tcPr>
            <w:tcW w:w="1304" w:type="dxa"/>
            <w:noWrap w:val="0"/>
            <w:vAlign w:val="center"/>
          </w:tcPr>
          <w:p w14:paraId="1857BDE7">
            <w:pPr>
              <w:pStyle w:val="26"/>
              <w:ind w:firstLine="0" w:firstLineChars="0"/>
              <w:jc w:val="center"/>
              <w:rPr>
                <w:rFonts w:hAnsi="宋体"/>
                <w:szCs w:val="21"/>
              </w:rPr>
            </w:pPr>
          </w:p>
        </w:tc>
        <w:tc>
          <w:tcPr>
            <w:tcW w:w="1304" w:type="dxa"/>
            <w:noWrap w:val="0"/>
            <w:vAlign w:val="center"/>
          </w:tcPr>
          <w:p w14:paraId="244F2E52">
            <w:pPr>
              <w:pStyle w:val="26"/>
              <w:ind w:firstLine="0" w:firstLineChars="0"/>
              <w:jc w:val="center"/>
              <w:rPr>
                <w:rFonts w:hAnsi="宋体"/>
                <w:szCs w:val="21"/>
              </w:rPr>
            </w:pPr>
          </w:p>
        </w:tc>
        <w:tc>
          <w:tcPr>
            <w:tcW w:w="1305" w:type="dxa"/>
            <w:tcBorders>
              <w:right w:val="single" w:color="auto" w:sz="12" w:space="0"/>
            </w:tcBorders>
            <w:noWrap w:val="0"/>
            <w:vAlign w:val="center"/>
          </w:tcPr>
          <w:p w14:paraId="489989DD">
            <w:pPr>
              <w:pStyle w:val="26"/>
              <w:ind w:firstLine="0" w:firstLineChars="0"/>
              <w:jc w:val="center"/>
              <w:rPr>
                <w:rFonts w:hAnsi="宋体"/>
                <w:szCs w:val="21"/>
              </w:rPr>
            </w:pPr>
          </w:p>
        </w:tc>
      </w:tr>
      <w:tr w14:paraId="55C82E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trPr>
        <w:tc>
          <w:tcPr>
            <w:tcW w:w="1551" w:type="dxa"/>
            <w:tcBorders>
              <w:left w:val="single" w:color="auto" w:sz="12" w:space="0"/>
            </w:tcBorders>
            <w:noWrap w:val="0"/>
            <w:vAlign w:val="center"/>
          </w:tcPr>
          <w:p w14:paraId="5A92FF46">
            <w:pPr>
              <w:pStyle w:val="26"/>
              <w:ind w:firstLine="0" w:firstLineChars="0"/>
              <w:jc w:val="center"/>
              <w:rPr>
                <w:rFonts w:hAnsi="宋体"/>
                <w:szCs w:val="21"/>
              </w:rPr>
            </w:pPr>
            <w:r>
              <w:rPr>
                <w:rFonts w:hint="eastAsia" w:hAnsi="宋体"/>
                <w:szCs w:val="21"/>
              </w:rPr>
              <w:t>一次流体出口压力</w:t>
            </w:r>
            <w:r>
              <w:rPr>
                <w:rFonts w:hint="eastAsia" w:ascii="Times New Roman"/>
                <w:i/>
                <w:szCs w:val="21"/>
              </w:rPr>
              <w:t>P</w:t>
            </w:r>
            <w:r>
              <w:rPr>
                <w:rFonts w:ascii="Times New Roman"/>
                <w:szCs w:val="21"/>
                <w:vertAlign w:val="subscript"/>
              </w:rPr>
              <w:t>1o</w:t>
            </w:r>
            <w:r>
              <w:rPr>
                <w:rFonts w:hint="eastAsia" w:ascii="Times New Roman"/>
                <w:szCs w:val="21"/>
              </w:rPr>
              <w:t>，MPa</w:t>
            </w:r>
          </w:p>
        </w:tc>
        <w:tc>
          <w:tcPr>
            <w:tcW w:w="1304" w:type="dxa"/>
            <w:noWrap w:val="0"/>
            <w:vAlign w:val="center"/>
          </w:tcPr>
          <w:p w14:paraId="5DBC47DF">
            <w:pPr>
              <w:pStyle w:val="26"/>
              <w:ind w:firstLine="0" w:firstLineChars="0"/>
              <w:jc w:val="center"/>
              <w:rPr>
                <w:spacing w:val="8"/>
                <w:szCs w:val="21"/>
              </w:rPr>
            </w:pPr>
          </w:p>
        </w:tc>
        <w:tc>
          <w:tcPr>
            <w:tcW w:w="1304" w:type="dxa"/>
            <w:noWrap w:val="0"/>
            <w:vAlign w:val="center"/>
          </w:tcPr>
          <w:p w14:paraId="28F827A5">
            <w:pPr>
              <w:pStyle w:val="26"/>
              <w:ind w:firstLine="0" w:firstLineChars="0"/>
              <w:jc w:val="center"/>
              <w:rPr>
                <w:spacing w:val="8"/>
                <w:szCs w:val="21"/>
              </w:rPr>
            </w:pPr>
          </w:p>
        </w:tc>
        <w:tc>
          <w:tcPr>
            <w:tcW w:w="1304" w:type="dxa"/>
            <w:noWrap w:val="0"/>
            <w:vAlign w:val="center"/>
          </w:tcPr>
          <w:p w14:paraId="16118E52">
            <w:pPr>
              <w:pStyle w:val="26"/>
              <w:ind w:firstLine="0" w:firstLineChars="0"/>
              <w:jc w:val="center"/>
              <w:rPr>
                <w:spacing w:val="8"/>
                <w:szCs w:val="21"/>
              </w:rPr>
            </w:pPr>
          </w:p>
        </w:tc>
        <w:tc>
          <w:tcPr>
            <w:tcW w:w="1304" w:type="dxa"/>
            <w:noWrap w:val="0"/>
            <w:vAlign w:val="center"/>
          </w:tcPr>
          <w:p w14:paraId="3146FE6F">
            <w:pPr>
              <w:pStyle w:val="26"/>
              <w:ind w:firstLine="0" w:firstLineChars="0"/>
              <w:jc w:val="center"/>
              <w:rPr>
                <w:spacing w:val="8"/>
                <w:szCs w:val="21"/>
              </w:rPr>
            </w:pPr>
          </w:p>
        </w:tc>
        <w:tc>
          <w:tcPr>
            <w:tcW w:w="1304" w:type="dxa"/>
            <w:noWrap w:val="0"/>
            <w:vAlign w:val="center"/>
          </w:tcPr>
          <w:p w14:paraId="062991D7">
            <w:pPr>
              <w:pStyle w:val="26"/>
              <w:ind w:firstLine="0" w:firstLineChars="0"/>
              <w:jc w:val="center"/>
              <w:rPr>
                <w:spacing w:val="8"/>
                <w:szCs w:val="21"/>
              </w:rPr>
            </w:pPr>
          </w:p>
        </w:tc>
        <w:tc>
          <w:tcPr>
            <w:tcW w:w="1305" w:type="dxa"/>
            <w:tcBorders>
              <w:right w:val="single" w:color="auto" w:sz="12" w:space="0"/>
            </w:tcBorders>
            <w:noWrap w:val="0"/>
            <w:vAlign w:val="center"/>
          </w:tcPr>
          <w:p w14:paraId="27DDAF7C">
            <w:pPr>
              <w:pStyle w:val="26"/>
              <w:ind w:firstLine="0" w:firstLineChars="0"/>
              <w:jc w:val="center"/>
              <w:rPr>
                <w:spacing w:val="8"/>
                <w:szCs w:val="21"/>
              </w:rPr>
            </w:pPr>
          </w:p>
        </w:tc>
      </w:tr>
      <w:tr w14:paraId="1B3925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trPr>
        <w:tc>
          <w:tcPr>
            <w:tcW w:w="1551" w:type="dxa"/>
            <w:tcBorders>
              <w:left w:val="single" w:color="auto" w:sz="12" w:space="0"/>
              <w:bottom w:val="single" w:color="auto" w:sz="4" w:space="0"/>
            </w:tcBorders>
            <w:noWrap w:val="0"/>
            <w:vAlign w:val="center"/>
          </w:tcPr>
          <w:p w14:paraId="00DDCE05">
            <w:pPr>
              <w:pStyle w:val="26"/>
              <w:ind w:firstLine="0" w:firstLineChars="0"/>
              <w:jc w:val="center"/>
              <w:rPr>
                <w:rFonts w:hAnsi="宋体"/>
                <w:szCs w:val="21"/>
              </w:rPr>
            </w:pPr>
            <w:r>
              <w:rPr>
                <w:rFonts w:hint="eastAsia" w:hAnsi="宋体"/>
                <w:szCs w:val="21"/>
              </w:rPr>
              <w:t>二次流体进口压力</w:t>
            </w:r>
            <w:r>
              <w:rPr>
                <w:rFonts w:hint="eastAsia" w:ascii="Times New Roman"/>
                <w:i/>
                <w:szCs w:val="21"/>
              </w:rPr>
              <w:t>P</w:t>
            </w:r>
            <w:r>
              <w:rPr>
                <w:rFonts w:hint="eastAsia" w:ascii="Times New Roman"/>
                <w:szCs w:val="21"/>
                <w:vertAlign w:val="subscript"/>
              </w:rPr>
              <w:t>2</w:t>
            </w:r>
            <w:r>
              <w:rPr>
                <w:rFonts w:ascii="Times New Roman"/>
                <w:szCs w:val="21"/>
                <w:vertAlign w:val="subscript"/>
              </w:rPr>
              <w:t>i</w:t>
            </w:r>
            <w:r>
              <w:rPr>
                <w:rFonts w:hint="eastAsia" w:ascii="Times New Roman"/>
                <w:szCs w:val="21"/>
              </w:rPr>
              <w:t>，MPa</w:t>
            </w:r>
          </w:p>
        </w:tc>
        <w:tc>
          <w:tcPr>
            <w:tcW w:w="1304" w:type="dxa"/>
            <w:tcBorders>
              <w:bottom w:val="single" w:color="auto" w:sz="4" w:space="0"/>
            </w:tcBorders>
            <w:noWrap w:val="0"/>
            <w:vAlign w:val="center"/>
          </w:tcPr>
          <w:p w14:paraId="7E6442FC">
            <w:pPr>
              <w:pStyle w:val="26"/>
              <w:ind w:firstLine="420"/>
              <w:jc w:val="center"/>
              <w:rPr>
                <w:rFonts w:hAnsi="宋体"/>
                <w:szCs w:val="21"/>
              </w:rPr>
            </w:pPr>
          </w:p>
        </w:tc>
        <w:tc>
          <w:tcPr>
            <w:tcW w:w="1304" w:type="dxa"/>
            <w:tcBorders>
              <w:bottom w:val="single" w:color="auto" w:sz="4" w:space="0"/>
            </w:tcBorders>
            <w:noWrap w:val="0"/>
            <w:vAlign w:val="center"/>
          </w:tcPr>
          <w:p w14:paraId="5D31A761">
            <w:pPr>
              <w:pStyle w:val="26"/>
              <w:ind w:firstLine="420"/>
              <w:jc w:val="center"/>
              <w:rPr>
                <w:rFonts w:hAnsi="宋体"/>
                <w:szCs w:val="21"/>
              </w:rPr>
            </w:pPr>
          </w:p>
        </w:tc>
        <w:tc>
          <w:tcPr>
            <w:tcW w:w="1304" w:type="dxa"/>
            <w:tcBorders>
              <w:bottom w:val="single" w:color="auto" w:sz="4" w:space="0"/>
            </w:tcBorders>
            <w:noWrap w:val="0"/>
            <w:vAlign w:val="center"/>
          </w:tcPr>
          <w:p w14:paraId="3D1A75A4">
            <w:pPr>
              <w:pStyle w:val="26"/>
              <w:ind w:firstLine="420"/>
              <w:jc w:val="center"/>
              <w:rPr>
                <w:rFonts w:hAnsi="宋体"/>
                <w:szCs w:val="21"/>
              </w:rPr>
            </w:pPr>
          </w:p>
        </w:tc>
        <w:tc>
          <w:tcPr>
            <w:tcW w:w="1304" w:type="dxa"/>
            <w:tcBorders>
              <w:bottom w:val="single" w:color="auto" w:sz="4" w:space="0"/>
            </w:tcBorders>
            <w:noWrap w:val="0"/>
            <w:vAlign w:val="center"/>
          </w:tcPr>
          <w:p w14:paraId="584D23A1">
            <w:pPr>
              <w:pStyle w:val="26"/>
              <w:ind w:firstLine="420"/>
              <w:jc w:val="center"/>
              <w:rPr>
                <w:rFonts w:hAnsi="宋体"/>
                <w:szCs w:val="21"/>
              </w:rPr>
            </w:pPr>
          </w:p>
        </w:tc>
        <w:tc>
          <w:tcPr>
            <w:tcW w:w="1304" w:type="dxa"/>
            <w:tcBorders>
              <w:bottom w:val="single" w:color="auto" w:sz="4" w:space="0"/>
            </w:tcBorders>
            <w:noWrap w:val="0"/>
            <w:vAlign w:val="center"/>
          </w:tcPr>
          <w:p w14:paraId="5783736A">
            <w:pPr>
              <w:pStyle w:val="26"/>
              <w:ind w:firstLine="420"/>
              <w:jc w:val="center"/>
              <w:rPr>
                <w:rFonts w:hAnsi="宋体"/>
                <w:szCs w:val="21"/>
              </w:rPr>
            </w:pPr>
          </w:p>
        </w:tc>
        <w:tc>
          <w:tcPr>
            <w:tcW w:w="1305" w:type="dxa"/>
            <w:tcBorders>
              <w:bottom w:val="single" w:color="auto" w:sz="4" w:space="0"/>
              <w:right w:val="single" w:color="auto" w:sz="12" w:space="0"/>
            </w:tcBorders>
            <w:noWrap w:val="0"/>
            <w:vAlign w:val="center"/>
          </w:tcPr>
          <w:p w14:paraId="1A1A5A3C">
            <w:pPr>
              <w:pStyle w:val="26"/>
              <w:ind w:firstLine="420"/>
              <w:jc w:val="center"/>
              <w:rPr>
                <w:rFonts w:hAnsi="宋体"/>
                <w:szCs w:val="21"/>
              </w:rPr>
            </w:pPr>
          </w:p>
        </w:tc>
      </w:tr>
      <w:tr w14:paraId="47DC8A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5" w:hRule="atLeast"/>
        </w:trPr>
        <w:tc>
          <w:tcPr>
            <w:tcW w:w="1551" w:type="dxa"/>
            <w:tcBorders>
              <w:top w:val="single" w:color="auto" w:sz="4" w:space="0"/>
              <w:left w:val="single" w:color="auto" w:sz="12" w:space="0"/>
              <w:bottom w:val="single" w:color="auto" w:sz="4" w:space="0"/>
            </w:tcBorders>
            <w:noWrap w:val="0"/>
            <w:vAlign w:val="center"/>
          </w:tcPr>
          <w:p w14:paraId="1ED72D1D">
            <w:pPr>
              <w:pStyle w:val="26"/>
              <w:ind w:firstLine="0" w:firstLineChars="0"/>
              <w:jc w:val="center"/>
              <w:rPr>
                <w:rFonts w:hAnsi="宋体"/>
                <w:szCs w:val="21"/>
              </w:rPr>
            </w:pPr>
            <w:r>
              <w:rPr>
                <w:rFonts w:hint="eastAsia" w:hAnsi="宋体"/>
                <w:szCs w:val="21"/>
              </w:rPr>
              <w:t>二次流体出口压力</w:t>
            </w:r>
            <w:r>
              <w:rPr>
                <w:rFonts w:hint="eastAsia" w:ascii="Times New Roman"/>
                <w:i/>
                <w:szCs w:val="21"/>
              </w:rPr>
              <w:t>P</w:t>
            </w:r>
            <w:r>
              <w:rPr>
                <w:rFonts w:hint="eastAsia" w:ascii="Times New Roman"/>
                <w:szCs w:val="21"/>
                <w:vertAlign w:val="subscript"/>
              </w:rPr>
              <w:t>2</w:t>
            </w:r>
            <w:r>
              <w:rPr>
                <w:rFonts w:ascii="Times New Roman"/>
                <w:szCs w:val="21"/>
                <w:vertAlign w:val="subscript"/>
              </w:rPr>
              <w:t>o</w:t>
            </w:r>
            <w:r>
              <w:rPr>
                <w:rFonts w:hint="eastAsia" w:ascii="Times New Roman"/>
                <w:szCs w:val="21"/>
              </w:rPr>
              <w:t>，MPa</w:t>
            </w:r>
          </w:p>
        </w:tc>
        <w:tc>
          <w:tcPr>
            <w:tcW w:w="1304" w:type="dxa"/>
            <w:tcBorders>
              <w:top w:val="single" w:color="auto" w:sz="4" w:space="0"/>
              <w:bottom w:val="single" w:color="auto" w:sz="4" w:space="0"/>
            </w:tcBorders>
            <w:noWrap w:val="0"/>
            <w:vAlign w:val="center"/>
          </w:tcPr>
          <w:p w14:paraId="0E83E3B7">
            <w:pPr>
              <w:pStyle w:val="26"/>
              <w:ind w:firstLine="420"/>
              <w:jc w:val="center"/>
              <w:rPr>
                <w:rFonts w:hAnsi="宋体"/>
                <w:szCs w:val="21"/>
              </w:rPr>
            </w:pPr>
          </w:p>
        </w:tc>
        <w:tc>
          <w:tcPr>
            <w:tcW w:w="1304" w:type="dxa"/>
            <w:tcBorders>
              <w:top w:val="single" w:color="auto" w:sz="4" w:space="0"/>
              <w:bottom w:val="single" w:color="auto" w:sz="4" w:space="0"/>
            </w:tcBorders>
            <w:noWrap w:val="0"/>
            <w:vAlign w:val="center"/>
          </w:tcPr>
          <w:p w14:paraId="36A851C7">
            <w:pPr>
              <w:pStyle w:val="26"/>
              <w:ind w:firstLine="420"/>
              <w:jc w:val="center"/>
              <w:rPr>
                <w:rFonts w:hAnsi="宋体"/>
                <w:szCs w:val="21"/>
              </w:rPr>
            </w:pPr>
          </w:p>
        </w:tc>
        <w:tc>
          <w:tcPr>
            <w:tcW w:w="1304" w:type="dxa"/>
            <w:tcBorders>
              <w:top w:val="single" w:color="auto" w:sz="4" w:space="0"/>
              <w:bottom w:val="single" w:color="auto" w:sz="4" w:space="0"/>
            </w:tcBorders>
            <w:noWrap w:val="0"/>
            <w:vAlign w:val="center"/>
          </w:tcPr>
          <w:p w14:paraId="7D470DAD">
            <w:pPr>
              <w:pStyle w:val="26"/>
              <w:ind w:firstLine="420"/>
              <w:jc w:val="center"/>
              <w:rPr>
                <w:rFonts w:hAnsi="宋体"/>
                <w:szCs w:val="21"/>
              </w:rPr>
            </w:pPr>
          </w:p>
        </w:tc>
        <w:tc>
          <w:tcPr>
            <w:tcW w:w="1304" w:type="dxa"/>
            <w:tcBorders>
              <w:top w:val="single" w:color="auto" w:sz="4" w:space="0"/>
              <w:bottom w:val="single" w:color="auto" w:sz="4" w:space="0"/>
            </w:tcBorders>
            <w:noWrap w:val="0"/>
            <w:vAlign w:val="center"/>
          </w:tcPr>
          <w:p w14:paraId="5F5C8554">
            <w:pPr>
              <w:pStyle w:val="26"/>
              <w:ind w:firstLine="420"/>
              <w:jc w:val="center"/>
              <w:rPr>
                <w:rFonts w:hAnsi="宋体"/>
                <w:szCs w:val="21"/>
              </w:rPr>
            </w:pPr>
          </w:p>
        </w:tc>
        <w:tc>
          <w:tcPr>
            <w:tcW w:w="1304" w:type="dxa"/>
            <w:tcBorders>
              <w:top w:val="single" w:color="auto" w:sz="4" w:space="0"/>
              <w:bottom w:val="single" w:color="auto" w:sz="4" w:space="0"/>
            </w:tcBorders>
            <w:noWrap w:val="0"/>
            <w:vAlign w:val="center"/>
          </w:tcPr>
          <w:p w14:paraId="46883ACE">
            <w:pPr>
              <w:pStyle w:val="26"/>
              <w:ind w:firstLine="420"/>
              <w:jc w:val="center"/>
              <w:rPr>
                <w:rFonts w:hAnsi="宋体"/>
                <w:szCs w:val="21"/>
              </w:rPr>
            </w:pPr>
          </w:p>
        </w:tc>
        <w:tc>
          <w:tcPr>
            <w:tcW w:w="1305" w:type="dxa"/>
            <w:tcBorders>
              <w:top w:val="single" w:color="auto" w:sz="4" w:space="0"/>
              <w:bottom w:val="single" w:color="auto" w:sz="4" w:space="0"/>
              <w:right w:val="single" w:color="auto" w:sz="12" w:space="0"/>
            </w:tcBorders>
            <w:noWrap w:val="0"/>
            <w:vAlign w:val="center"/>
          </w:tcPr>
          <w:p w14:paraId="1E38608A">
            <w:pPr>
              <w:pStyle w:val="26"/>
              <w:ind w:firstLine="420"/>
              <w:jc w:val="center"/>
              <w:rPr>
                <w:rFonts w:hAnsi="宋体"/>
                <w:szCs w:val="21"/>
              </w:rPr>
            </w:pPr>
          </w:p>
        </w:tc>
      </w:tr>
      <w:tr w14:paraId="060987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5" w:hRule="atLeast"/>
        </w:trPr>
        <w:tc>
          <w:tcPr>
            <w:tcW w:w="1551" w:type="dxa"/>
            <w:tcBorders>
              <w:top w:val="single" w:color="auto" w:sz="4" w:space="0"/>
              <w:left w:val="single" w:color="auto" w:sz="12" w:space="0"/>
              <w:bottom w:val="single" w:color="auto" w:sz="4" w:space="0"/>
            </w:tcBorders>
            <w:noWrap w:val="0"/>
            <w:vAlign w:val="center"/>
          </w:tcPr>
          <w:p w14:paraId="2DF3EDC6">
            <w:pPr>
              <w:pStyle w:val="26"/>
              <w:ind w:firstLine="0" w:firstLineChars="0"/>
              <w:jc w:val="center"/>
              <w:rPr>
                <w:rFonts w:hAnsi="宋体"/>
                <w:szCs w:val="21"/>
              </w:rPr>
            </w:pPr>
            <w:r>
              <w:rPr>
                <w:rFonts w:hint="eastAsia" w:hAnsi="宋体"/>
                <w:szCs w:val="21"/>
              </w:rPr>
              <w:t>一次流体质量流量G</w:t>
            </w:r>
            <w:r>
              <w:rPr>
                <w:rFonts w:hint="eastAsia" w:hAnsi="宋体"/>
                <w:szCs w:val="21"/>
                <w:vertAlign w:val="subscript"/>
              </w:rPr>
              <w:t xml:space="preserve">1 </w:t>
            </w:r>
            <w:r>
              <w:rPr>
                <w:rFonts w:hint="eastAsia" w:hAnsi="宋体"/>
                <w:szCs w:val="21"/>
              </w:rPr>
              <w:t>，kg/h</w:t>
            </w:r>
          </w:p>
        </w:tc>
        <w:tc>
          <w:tcPr>
            <w:tcW w:w="1304" w:type="dxa"/>
            <w:tcBorders>
              <w:top w:val="single" w:color="auto" w:sz="4" w:space="0"/>
              <w:bottom w:val="single" w:color="auto" w:sz="4" w:space="0"/>
            </w:tcBorders>
            <w:noWrap w:val="0"/>
            <w:vAlign w:val="center"/>
          </w:tcPr>
          <w:p w14:paraId="393D474B">
            <w:pPr>
              <w:pStyle w:val="26"/>
              <w:ind w:firstLine="420"/>
              <w:jc w:val="center"/>
              <w:rPr>
                <w:rFonts w:hAnsi="宋体"/>
                <w:szCs w:val="21"/>
              </w:rPr>
            </w:pPr>
          </w:p>
        </w:tc>
        <w:tc>
          <w:tcPr>
            <w:tcW w:w="1304" w:type="dxa"/>
            <w:tcBorders>
              <w:top w:val="single" w:color="auto" w:sz="4" w:space="0"/>
              <w:bottom w:val="single" w:color="auto" w:sz="4" w:space="0"/>
            </w:tcBorders>
            <w:noWrap w:val="0"/>
            <w:vAlign w:val="center"/>
          </w:tcPr>
          <w:p w14:paraId="3E135154">
            <w:pPr>
              <w:pStyle w:val="26"/>
              <w:ind w:firstLine="420"/>
              <w:jc w:val="center"/>
              <w:rPr>
                <w:rFonts w:hAnsi="宋体"/>
                <w:szCs w:val="21"/>
              </w:rPr>
            </w:pPr>
          </w:p>
        </w:tc>
        <w:tc>
          <w:tcPr>
            <w:tcW w:w="1304" w:type="dxa"/>
            <w:tcBorders>
              <w:top w:val="single" w:color="auto" w:sz="4" w:space="0"/>
              <w:bottom w:val="single" w:color="auto" w:sz="4" w:space="0"/>
            </w:tcBorders>
            <w:noWrap w:val="0"/>
            <w:vAlign w:val="center"/>
          </w:tcPr>
          <w:p w14:paraId="1DADB8C0">
            <w:pPr>
              <w:pStyle w:val="26"/>
              <w:ind w:firstLine="420"/>
              <w:jc w:val="center"/>
              <w:rPr>
                <w:rFonts w:hAnsi="宋体"/>
                <w:szCs w:val="21"/>
              </w:rPr>
            </w:pPr>
          </w:p>
        </w:tc>
        <w:tc>
          <w:tcPr>
            <w:tcW w:w="1304" w:type="dxa"/>
            <w:tcBorders>
              <w:top w:val="single" w:color="auto" w:sz="4" w:space="0"/>
              <w:bottom w:val="single" w:color="auto" w:sz="4" w:space="0"/>
            </w:tcBorders>
            <w:noWrap w:val="0"/>
            <w:vAlign w:val="center"/>
          </w:tcPr>
          <w:p w14:paraId="1F0F3726">
            <w:pPr>
              <w:pStyle w:val="26"/>
              <w:ind w:firstLine="420"/>
              <w:jc w:val="center"/>
              <w:rPr>
                <w:rFonts w:hAnsi="宋体"/>
                <w:szCs w:val="21"/>
              </w:rPr>
            </w:pPr>
          </w:p>
        </w:tc>
        <w:tc>
          <w:tcPr>
            <w:tcW w:w="1304" w:type="dxa"/>
            <w:tcBorders>
              <w:top w:val="single" w:color="auto" w:sz="4" w:space="0"/>
              <w:bottom w:val="single" w:color="auto" w:sz="4" w:space="0"/>
            </w:tcBorders>
            <w:noWrap w:val="0"/>
            <w:vAlign w:val="center"/>
          </w:tcPr>
          <w:p w14:paraId="73E82E74">
            <w:pPr>
              <w:pStyle w:val="26"/>
              <w:ind w:firstLine="420"/>
              <w:jc w:val="center"/>
              <w:rPr>
                <w:rFonts w:hAnsi="宋体"/>
                <w:szCs w:val="21"/>
              </w:rPr>
            </w:pPr>
          </w:p>
        </w:tc>
        <w:tc>
          <w:tcPr>
            <w:tcW w:w="1305" w:type="dxa"/>
            <w:tcBorders>
              <w:top w:val="single" w:color="auto" w:sz="4" w:space="0"/>
              <w:bottom w:val="single" w:color="auto" w:sz="4" w:space="0"/>
              <w:right w:val="single" w:color="auto" w:sz="12" w:space="0"/>
            </w:tcBorders>
            <w:noWrap w:val="0"/>
            <w:vAlign w:val="center"/>
          </w:tcPr>
          <w:p w14:paraId="045396B6">
            <w:pPr>
              <w:pStyle w:val="26"/>
              <w:ind w:firstLine="420"/>
              <w:jc w:val="center"/>
              <w:rPr>
                <w:rFonts w:hAnsi="宋体"/>
                <w:szCs w:val="21"/>
              </w:rPr>
            </w:pPr>
          </w:p>
        </w:tc>
      </w:tr>
      <w:tr w14:paraId="35778D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5" w:hRule="atLeast"/>
        </w:trPr>
        <w:tc>
          <w:tcPr>
            <w:tcW w:w="1551" w:type="dxa"/>
            <w:tcBorders>
              <w:top w:val="single" w:color="auto" w:sz="4" w:space="0"/>
              <w:left w:val="single" w:color="auto" w:sz="12" w:space="0"/>
            </w:tcBorders>
            <w:noWrap w:val="0"/>
            <w:vAlign w:val="center"/>
          </w:tcPr>
          <w:p w14:paraId="181A324E">
            <w:pPr>
              <w:pStyle w:val="26"/>
              <w:ind w:firstLine="0" w:firstLineChars="0"/>
              <w:jc w:val="center"/>
              <w:rPr>
                <w:rFonts w:hint="eastAsia"/>
                <w:spacing w:val="8"/>
                <w:szCs w:val="21"/>
              </w:rPr>
            </w:pPr>
            <w:r>
              <w:rPr>
                <w:rFonts w:hint="eastAsia" w:hAnsi="宋体"/>
                <w:szCs w:val="21"/>
              </w:rPr>
              <w:t>二次流体质量流量G</w:t>
            </w:r>
            <w:r>
              <w:rPr>
                <w:rFonts w:hint="eastAsia" w:hAnsi="宋体"/>
                <w:szCs w:val="21"/>
                <w:vertAlign w:val="subscript"/>
              </w:rPr>
              <w:t xml:space="preserve">2 </w:t>
            </w:r>
            <w:r>
              <w:rPr>
                <w:rFonts w:hint="eastAsia" w:hAnsi="宋体"/>
                <w:szCs w:val="21"/>
              </w:rPr>
              <w:t>，kg/h</w:t>
            </w:r>
          </w:p>
        </w:tc>
        <w:tc>
          <w:tcPr>
            <w:tcW w:w="1304" w:type="dxa"/>
            <w:tcBorders>
              <w:top w:val="single" w:color="auto" w:sz="4" w:space="0"/>
            </w:tcBorders>
            <w:noWrap w:val="0"/>
            <w:vAlign w:val="center"/>
          </w:tcPr>
          <w:p w14:paraId="37D2574A">
            <w:pPr>
              <w:pStyle w:val="26"/>
              <w:ind w:firstLine="420"/>
              <w:jc w:val="center"/>
              <w:rPr>
                <w:rFonts w:hAnsi="宋体"/>
                <w:szCs w:val="21"/>
              </w:rPr>
            </w:pPr>
          </w:p>
        </w:tc>
        <w:tc>
          <w:tcPr>
            <w:tcW w:w="1304" w:type="dxa"/>
            <w:tcBorders>
              <w:top w:val="single" w:color="auto" w:sz="4" w:space="0"/>
            </w:tcBorders>
            <w:noWrap w:val="0"/>
            <w:vAlign w:val="center"/>
          </w:tcPr>
          <w:p w14:paraId="2ACE476C">
            <w:pPr>
              <w:pStyle w:val="26"/>
              <w:ind w:firstLine="420"/>
              <w:jc w:val="center"/>
              <w:rPr>
                <w:rFonts w:hAnsi="宋体"/>
                <w:szCs w:val="21"/>
              </w:rPr>
            </w:pPr>
          </w:p>
        </w:tc>
        <w:tc>
          <w:tcPr>
            <w:tcW w:w="1304" w:type="dxa"/>
            <w:tcBorders>
              <w:top w:val="single" w:color="auto" w:sz="4" w:space="0"/>
            </w:tcBorders>
            <w:noWrap w:val="0"/>
            <w:vAlign w:val="center"/>
          </w:tcPr>
          <w:p w14:paraId="6A619135">
            <w:pPr>
              <w:pStyle w:val="26"/>
              <w:ind w:firstLine="420"/>
              <w:jc w:val="center"/>
              <w:rPr>
                <w:rFonts w:hAnsi="宋体"/>
                <w:szCs w:val="21"/>
              </w:rPr>
            </w:pPr>
          </w:p>
        </w:tc>
        <w:tc>
          <w:tcPr>
            <w:tcW w:w="1304" w:type="dxa"/>
            <w:tcBorders>
              <w:top w:val="single" w:color="auto" w:sz="4" w:space="0"/>
            </w:tcBorders>
            <w:noWrap w:val="0"/>
            <w:vAlign w:val="center"/>
          </w:tcPr>
          <w:p w14:paraId="5AF0C51B">
            <w:pPr>
              <w:pStyle w:val="26"/>
              <w:ind w:firstLine="420"/>
              <w:jc w:val="center"/>
              <w:rPr>
                <w:rFonts w:hAnsi="宋体"/>
                <w:szCs w:val="21"/>
              </w:rPr>
            </w:pPr>
          </w:p>
        </w:tc>
        <w:tc>
          <w:tcPr>
            <w:tcW w:w="1304" w:type="dxa"/>
            <w:tcBorders>
              <w:top w:val="single" w:color="auto" w:sz="4" w:space="0"/>
            </w:tcBorders>
            <w:noWrap w:val="0"/>
            <w:vAlign w:val="center"/>
          </w:tcPr>
          <w:p w14:paraId="03F08207">
            <w:pPr>
              <w:pStyle w:val="26"/>
              <w:ind w:firstLine="420"/>
              <w:jc w:val="center"/>
              <w:rPr>
                <w:rFonts w:hAnsi="宋体"/>
                <w:szCs w:val="21"/>
              </w:rPr>
            </w:pPr>
          </w:p>
        </w:tc>
        <w:tc>
          <w:tcPr>
            <w:tcW w:w="1305" w:type="dxa"/>
            <w:tcBorders>
              <w:top w:val="single" w:color="auto" w:sz="4" w:space="0"/>
              <w:right w:val="single" w:color="auto" w:sz="12" w:space="0"/>
            </w:tcBorders>
            <w:noWrap w:val="0"/>
            <w:vAlign w:val="center"/>
          </w:tcPr>
          <w:p w14:paraId="6E9C87EE">
            <w:pPr>
              <w:pStyle w:val="26"/>
              <w:ind w:firstLine="420"/>
              <w:jc w:val="center"/>
              <w:rPr>
                <w:rFonts w:hAnsi="宋体"/>
                <w:szCs w:val="21"/>
              </w:rPr>
            </w:pPr>
          </w:p>
        </w:tc>
      </w:tr>
      <w:tr w14:paraId="23DB53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8" w:hRule="atLeast"/>
        </w:trPr>
        <w:tc>
          <w:tcPr>
            <w:tcW w:w="9376" w:type="dxa"/>
            <w:gridSpan w:val="7"/>
            <w:tcBorders>
              <w:left w:val="single" w:color="auto" w:sz="12" w:space="0"/>
              <w:bottom w:val="single" w:color="auto" w:sz="4" w:space="0"/>
              <w:right w:val="single" w:color="auto" w:sz="12" w:space="0"/>
            </w:tcBorders>
            <w:noWrap w:val="0"/>
            <w:vAlign w:val="top"/>
          </w:tcPr>
          <w:p w14:paraId="27AB965C">
            <w:pPr>
              <w:pStyle w:val="26"/>
              <w:ind w:firstLine="0" w:firstLineChars="0"/>
              <w:rPr>
                <w:rFonts w:hint="eastAsia" w:hAnsi="宋体"/>
                <w:szCs w:val="21"/>
              </w:rPr>
            </w:pPr>
            <w:r>
              <w:rPr>
                <w:rFonts w:hint="eastAsia" w:hAnsi="宋体"/>
                <w:szCs w:val="21"/>
              </w:rPr>
              <w:t>说明：</w:t>
            </w:r>
          </w:p>
        </w:tc>
      </w:tr>
      <w:tr w14:paraId="5C1C74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8" w:hRule="atLeast"/>
        </w:trPr>
        <w:tc>
          <w:tcPr>
            <w:tcW w:w="9376" w:type="dxa"/>
            <w:gridSpan w:val="7"/>
            <w:tcBorders>
              <w:top w:val="single" w:color="auto" w:sz="4" w:space="0"/>
              <w:left w:val="single" w:color="auto" w:sz="12" w:space="0"/>
              <w:bottom w:val="single" w:color="auto" w:sz="4" w:space="0"/>
              <w:right w:val="single" w:color="auto" w:sz="12" w:space="0"/>
            </w:tcBorders>
            <w:noWrap w:val="0"/>
            <w:vAlign w:val="top"/>
          </w:tcPr>
          <w:p w14:paraId="7D547DE2">
            <w:pPr>
              <w:pStyle w:val="26"/>
              <w:ind w:firstLine="0" w:firstLineChars="0"/>
              <w:rPr>
                <w:rFonts w:hint="eastAsia"/>
                <w:szCs w:val="21"/>
              </w:rPr>
            </w:pPr>
            <w:r>
              <w:rPr>
                <w:rFonts w:hint="eastAsia"/>
                <w:szCs w:val="21"/>
              </w:rPr>
              <w:t>注：对于测量体积流量的流量计，需说明密度测量、计算的方法。</w:t>
            </w:r>
          </w:p>
        </w:tc>
      </w:tr>
      <w:tr w14:paraId="43F192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9" w:hRule="atLeast"/>
        </w:trPr>
        <w:tc>
          <w:tcPr>
            <w:tcW w:w="9376" w:type="dxa"/>
            <w:gridSpan w:val="7"/>
            <w:tcBorders>
              <w:top w:val="single" w:color="auto" w:sz="4" w:space="0"/>
              <w:left w:val="single" w:color="auto" w:sz="12" w:space="0"/>
              <w:bottom w:val="single" w:color="auto" w:sz="12" w:space="0"/>
              <w:right w:val="single" w:color="auto" w:sz="12" w:space="0"/>
            </w:tcBorders>
            <w:noWrap w:val="0"/>
            <w:vAlign w:val="center"/>
          </w:tcPr>
          <w:p w14:paraId="526260D8">
            <w:pPr>
              <w:pStyle w:val="26"/>
              <w:ind w:firstLine="0" w:firstLineChars="0"/>
              <w:rPr>
                <w:rFonts w:hint="eastAsia"/>
                <w:szCs w:val="21"/>
              </w:rPr>
            </w:pPr>
            <w:r>
              <w:rPr>
                <w:rFonts w:hint="eastAsia"/>
                <w:szCs w:val="21"/>
              </w:rPr>
              <w:t>测试：                        年    月   日   审核：                     年    月    日</w:t>
            </w:r>
          </w:p>
        </w:tc>
      </w:tr>
    </w:tbl>
    <w:p w14:paraId="708BCDB0">
      <w:pPr>
        <w:pStyle w:val="33"/>
        <w:ind w:firstLine="6820" w:firstLineChars="3100"/>
        <w:rPr>
          <w:rFonts w:hint="eastAsia" w:hAnsi="宋体"/>
          <w:szCs w:val="21"/>
        </w:rPr>
      </w:pPr>
      <w:r>
        <w:rPr>
          <w:rFonts w:hint="eastAsia" w:hAnsi="宋体"/>
          <w:szCs w:val="21"/>
        </w:rPr>
        <w:t>共   页   第   页</w:t>
      </w:r>
    </w:p>
    <w:p w14:paraId="6903526A">
      <w:pPr>
        <w:rPr>
          <w:rFonts w:hint="eastAsia" w:hAnsi="宋体"/>
          <w:szCs w:val="21"/>
        </w:rPr>
      </w:pPr>
      <w:r>
        <w:rPr>
          <w:rFonts w:hint="eastAsia" w:hAnsi="宋体"/>
          <w:szCs w:val="21"/>
        </w:rPr>
        <w:br w:type="page"/>
      </w:r>
    </w:p>
    <w:p w14:paraId="0695E7F7">
      <w:pPr>
        <w:pStyle w:val="29"/>
        <w:numPr>
          <w:ilvl w:val="0"/>
          <w:numId w:val="0"/>
        </w:numPr>
        <w:jc w:val="center"/>
        <w:rPr>
          <w:rFonts w:ascii="宋体" w:hAnsi="宋体" w:eastAsia="宋体"/>
          <w:b/>
          <w:sz w:val="32"/>
          <w:szCs w:val="32"/>
        </w:rPr>
      </w:pPr>
      <w:r>
        <w:rPr>
          <w:rFonts w:hint="eastAsia" w:ascii="宋体" w:hAnsi="宋体" w:eastAsia="宋体"/>
          <w:b/>
          <w:sz w:val="32"/>
          <w:szCs w:val="32"/>
        </w:rPr>
        <w:t>换热压力容器能效测试计算结果表</w:t>
      </w:r>
    </w:p>
    <w:p w14:paraId="6343907D">
      <w:pPr>
        <w:pStyle w:val="26"/>
        <w:ind w:firstLine="0" w:firstLineChars="0"/>
        <w:jc w:val="center"/>
        <w:rPr>
          <w:rFonts w:hint="eastAsia"/>
        </w:rPr>
      </w:pPr>
      <w:r>
        <w:rPr>
          <w:rFonts w:hint="eastAsia"/>
        </w:rPr>
        <w:t xml:space="preserve">                                                      报告编号：</w:t>
      </w:r>
    </w:p>
    <w:tbl>
      <w:tblPr>
        <w:tblStyle w:val="13"/>
        <w:tblW w:w="93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3526"/>
        <w:gridCol w:w="1457"/>
        <w:gridCol w:w="1457"/>
        <w:gridCol w:w="1457"/>
        <w:gridCol w:w="1457"/>
      </w:tblGrid>
      <w:tr w14:paraId="4AE870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trPr>
        <w:tc>
          <w:tcPr>
            <w:tcW w:w="3528" w:type="dxa"/>
            <w:tcBorders>
              <w:top w:val="single" w:color="auto" w:sz="12" w:space="0"/>
              <w:left w:val="single" w:color="auto" w:sz="12" w:space="0"/>
              <w:tl2br w:val="single" w:color="auto" w:sz="4" w:space="0"/>
            </w:tcBorders>
            <w:noWrap w:val="0"/>
            <w:vAlign w:val="center"/>
          </w:tcPr>
          <w:p w14:paraId="48C0AE8C">
            <w:pPr>
              <w:pStyle w:val="26"/>
              <w:ind w:firstLine="0" w:firstLineChars="0"/>
              <w:rPr>
                <w:rFonts w:hint="eastAsia" w:hAnsi="宋体"/>
                <w:szCs w:val="21"/>
              </w:rPr>
            </w:pPr>
            <w:r>
              <w:rPr>
                <w:rFonts w:hint="eastAsia" w:hAnsi="宋体"/>
                <w:szCs w:val="21"/>
              </w:rPr>
              <w:t xml:space="preserve">             数据及误差</w:t>
            </w:r>
          </w:p>
          <w:p w14:paraId="0CB71E83">
            <w:pPr>
              <w:pStyle w:val="26"/>
              <w:ind w:firstLine="0" w:firstLineChars="0"/>
              <w:rPr>
                <w:rFonts w:hint="eastAsia" w:hAnsi="宋体"/>
                <w:szCs w:val="21"/>
              </w:rPr>
            </w:pPr>
            <w:r>
              <w:rPr>
                <w:rFonts w:hint="eastAsia" w:hAnsi="宋体"/>
                <w:szCs w:val="21"/>
              </w:rPr>
              <w:t>测试项目</w:t>
            </w:r>
          </w:p>
        </w:tc>
        <w:tc>
          <w:tcPr>
            <w:tcW w:w="1458" w:type="dxa"/>
            <w:tcBorders>
              <w:top w:val="single" w:color="auto" w:sz="12" w:space="0"/>
            </w:tcBorders>
            <w:noWrap w:val="0"/>
            <w:vAlign w:val="center"/>
          </w:tcPr>
          <w:p w14:paraId="667070FD">
            <w:pPr>
              <w:pStyle w:val="26"/>
              <w:ind w:firstLine="0" w:firstLineChars="0"/>
              <w:jc w:val="center"/>
              <w:rPr>
                <w:rFonts w:hAnsi="宋体"/>
                <w:szCs w:val="21"/>
              </w:rPr>
            </w:pPr>
            <w:r>
              <w:rPr>
                <w:rFonts w:hint="eastAsia" w:hAnsi="宋体"/>
                <w:szCs w:val="21"/>
              </w:rPr>
              <w:t>一次读数</w:t>
            </w:r>
          </w:p>
        </w:tc>
        <w:tc>
          <w:tcPr>
            <w:tcW w:w="1458" w:type="dxa"/>
            <w:tcBorders>
              <w:top w:val="single" w:color="auto" w:sz="12" w:space="0"/>
            </w:tcBorders>
            <w:noWrap w:val="0"/>
            <w:vAlign w:val="center"/>
          </w:tcPr>
          <w:p w14:paraId="71CE6E9E">
            <w:pPr>
              <w:pStyle w:val="26"/>
              <w:ind w:firstLine="0" w:firstLineChars="0"/>
              <w:jc w:val="center"/>
              <w:rPr>
                <w:rFonts w:hAnsi="宋体"/>
                <w:szCs w:val="21"/>
              </w:rPr>
            </w:pPr>
            <w:r>
              <w:rPr>
                <w:rFonts w:hint="eastAsia" w:hAnsi="宋体"/>
                <w:szCs w:val="21"/>
              </w:rPr>
              <w:t>二次读数</w:t>
            </w:r>
          </w:p>
        </w:tc>
        <w:tc>
          <w:tcPr>
            <w:tcW w:w="1458" w:type="dxa"/>
            <w:tcBorders>
              <w:top w:val="single" w:color="auto" w:sz="12" w:space="0"/>
            </w:tcBorders>
            <w:noWrap w:val="0"/>
            <w:vAlign w:val="center"/>
          </w:tcPr>
          <w:p w14:paraId="4AC86746">
            <w:pPr>
              <w:pStyle w:val="26"/>
              <w:ind w:firstLine="0" w:firstLineChars="0"/>
              <w:jc w:val="center"/>
              <w:rPr>
                <w:rFonts w:hAnsi="宋体"/>
                <w:szCs w:val="21"/>
              </w:rPr>
            </w:pPr>
            <w:r>
              <w:rPr>
                <w:rFonts w:hint="eastAsia" w:hAnsi="宋体"/>
                <w:szCs w:val="21"/>
              </w:rPr>
              <w:t>三次读数</w:t>
            </w:r>
          </w:p>
        </w:tc>
        <w:tc>
          <w:tcPr>
            <w:tcW w:w="1458" w:type="dxa"/>
            <w:tcBorders>
              <w:top w:val="single" w:color="auto" w:sz="12" w:space="0"/>
              <w:right w:val="single" w:color="auto" w:sz="12" w:space="0"/>
            </w:tcBorders>
            <w:noWrap w:val="0"/>
            <w:vAlign w:val="center"/>
          </w:tcPr>
          <w:p w14:paraId="72D0EBB0">
            <w:pPr>
              <w:pStyle w:val="26"/>
              <w:ind w:firstLine="0" w:firstLineChars="0"/>
              <w:jc w:val="center"/>
              <w:rPr>
                <w:rFonts w:hAnsi="宋体"/>
                <w:szCs w:val="21"/>
              </w:rPr>
            </w:pPr>
            <w:r>
              <w:rPr>
                <w:rFonts w:hint="eastAsia" w:hAnsi="宋体"/>
                <w:szCs w:val="21"/>
              </w:rPr>
              <w:t>算术平均值</w:t>
            </w:r>
          </w:p>
        </w:tc>
      </w:tr>
      <w:tr w14:paraId="16CEB6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0" w:hRule="atLeast"/>
        </w:trPr>
        <w:tc>
          <w:tcPr>
            <w:tcW w:w="3528" w:type="dxa"/>
            <w:tcBorders>
              <w:left w:val="single" w:color="auto" w:sz="12" w:space="0"/>
              <w:bottom w:val="single" w:color="auto" w:sz="4" w:space="0"/>
            </w:tcBorders>
            <w:noWrap w:val="0"/>
            <w:vAlign w:val="center"/>
          </w:tcPr>
          <w:p w14:paraId="006933D0">
            <w:pPr>
              <w:pStyle w:val="26"/>
              <w:ind w:firstLine="0" w:firstLineChars="0"/>
              <w:jc w:val="center"/>
              <w:rPr>
                <w:rFonts w:hint="eastAsia" w:hAnsi="宋体"/>
                <w:szCs w:val="21"/>
              </w:rPr>
            </w:pPr>
            <w:r>
              <w:rPr>
                <w:rFonts w:hint="eastAsia" w:hAnsi="宋体"/>
                <w:szCs w:val="21"/>
              </w:rPr>
              <w:t>总换热面积A，</w:t>
            </w:r>
            <w:r>
              <w:rPr>
                <w:rFonts w:hAnsi="宋体"/>
                <w:szCs w:val="21"/>
              </w:rPr>
              <w:t>m</w:t>
            </w:r>
            <w:r>
              <w:rPr>
                <w:rFonts w:hint="eastAsia" w:hAnsi="宋体"/>
                <w:szCs w:val="21"/>
                <w:vertAlign w:val="superscript"/>
              </w:rPr>
              <w:t>2</w:t>
            </w:r>
          </w:p>
        </w:tc>
        <w:tc>
          <w:tcPr>
            <w:tcW w:w="1458" w:type="dxa"/>
            <w:tcBorders>
              <w:bottom w:val="single" w:color="auto" w:sz="4" w:space="0"/>
            </w:tcBorders>
            <w:noWrap w:val="0"/>
            <w:vAlign w:val="center"/>
          </w:tcPr>
          <w:p w14:paraId="24EE18FE">
            <w:pPr>
              <w:pStyle w:val="26"/>
              <w:ind w:firstLine="0" w:firstLineChars="0"/>
              <w:jc w:val="center"/>
              <w:rPr>
                <w:rFonts w:hint="eastAsia" w:hAnsi="宋体"/>
                <w:szCs w:val="21"/>
              </w:rPr>
            </w:pPr>
          </w:p>
        </w:tc>
        <w:tc>
          <w:tcPr>
            <w:tcW w:w="1458" w:type="dxa"/>
            <w:tcBorders>
              <w:bottom w:val="single" w:color="auto" w:sz="4" w:space="0"/>
            </w:tcBorders>
            <w:noWrap w:val="0"/>
            <w:vAlign w:val="center"/>
          </w:tcPr>
          <w:p w14:paraId="10FE1B7D">
            <w:pPr>
              <w:pStyle w:val="26"/>
              <w:ind w:firstLine="0" w:firstLineChars="0"/>
              <w:jc w:val="center"/>
              <w:rPr>
                <w:rFonts w:hAnsi="宋体"/>
                <w:szCs w:val="21"/>
              </w:rPr>
            </w:pPr>
          </w:p>
        </w:tc>
        <w:tc>
          <w:tcPr>
            <w:tcW w:w="1458" w:type="dxa"/>
            <w:tcBorders>
              <w:bottom w:val="single" w:color="auto" w:sz="4" w:space="0"/>
            </w:tcBorders>
            <w:noWrap w:val="0"/>
            <w:vAlign w:val="center"/>
          </w:tcPr>
          <w:p w14:paraId="3312C0EB">
            <w:pPr>
              <w:pStyle w:val="26"/>
              <w:ind w:firstLine="420"/>
              <w:jc w:val="center"/>
              <w:rPr>
                <w:rFonts w:hAnsi="宋体"/>
                <w:szCs w:val="21"/>
              </w:rPr>
            </w:pPr>
          </w:p>
        </w:tc>
        <w:tc>
          <w:tcPr>
            <w:tcW w:w="1458" w:type="dxa"/>
            <w:tcBorders>
              <w:bottom w:val="single" w:color="auto" w:sz="4" w:space="0"/>
              <w:right w:val="single" w:color="auto" w:sz="12" w:space="0"/>
            </w:tcBorders>
            <w:noWrap w:val="0"/>
            <w:vAlign w:val="center"/>
          </w:tcPr>
          <w:p w14:paraId="3546712D">
            <w:pPr>
              <w:pStyle w:val="26"/>
              <w:ind w:firstLine="420"/>
              <w:jc w:val="center"/>
              <w:rPr>
                <w:rFonts w:hAnsi="宋体"/>
                <w:szCs w:val="21"/>
              </w:rPr>
            </w:pPr>
          </w:p>
        </w:tc>
      </w:tr>
      <w:tr w14:paraId="0B5BEA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0" w:hRule="atLeast"/>
        </w:trPr>
        <w:tc>
          <w:tcPr>
            <w:tcW w:w="3528" w:type="dxa"/>
            <w:tcBorders>
              <w:top w:val="single" w:color="auto" w:sz="4" w:space="0"/>
              <w:left w:val="single" w:color="auto" w:sz="12" w:space="0"/>
            </w:tcBorders>
            <w:noWrap w:val="0"/>
            <w:vAlign w:val="center"/>
          </w:tcPr>
          <w:p w14:paraId="5600C920">
            <w:pPr>
              <w:pStyle w:val="26"/>
              <w:ind w:firstLine="0" w:firstLineChars="0"/>
              <w:jc w:val="center"/>
              <w:rPr>
                <w:rFonts w:hint="eastAsia" w:hAnsi="宋体"/>
                <w:szCs w:val="21"/>
              </w:rPr>
            </w:pPr>
            <w:r>
              <w:rPr>
                <w:rFonts w:hint="eastAsia" w:hAnsi="宋体"/>
                <w:szCs w:val="21"/>
              </w:rPr>
              <w:t>一次流体热容量(Gc</w:t>
            </w:r>
            <w:r>
              <w:rPr>
                <w:rFonts w:hint="eastAsia" w:hAnsi="宋体"/>
                <w:szCs w:val="21"/>
                <w:vertAlign w:val="subscript"/>
              </w:rPr>
              <w:t>p</w:t>
            </w:r>
            <w:r>
              <w:rPr>
                <w:rFonts w:hint="eastAsia" w:hAnsi="宋体"/>
                <w:szCs w:val="21"/>
              </w:rPr>
              <w:t>)</w:t>
            </w:r>
            <w:r>
              <w:rPr>
                <w:rFonts w:hint="eastAsia" w:hAnsi="宋体"/>
                <w:szCs w:val="21"/>
                <w:vertAlign w:val="subscript"/>
              </w:rPr>
              <w:t>1</w:t>
            </w:r>
            <w:r>
              <w:rPr>
                <w:rFonts w:hint="eastAsia" w:hAnsi="宋体"/>
                <w:szCs w:val="21"/>
              </w:rPr>
              <w:t>，W/K</w:t>
            </w:r>
          </w:p>
        </w:tc>
        <w:tc>
          <w:tcPr>
            <w:tcW w:w="1458" w:type="dxa"/>
            <w:tcBorders>
              <w:top w:val="single" w:color="auto" w:sz="4" w:space="0"/>
            </w:tcBorders>
            <w:noWrap w:val="0"/>
            <w:vAlign w:val="center"/>
          </w:tcPr>
          <w:p w14:paraId="49671843">
            <w:pPr>
              <w:pStyle w:val="26"/>
              <w:ind w:firstLine="0" w:firstLineChars="0"/>
              <w:jc w:val="center"/>
              <w:rPr>
                <w:rFonts w:hint="eastAsia" w:hAnsi="宋体"/>
                <w:szCs w:val="21"/>
              </w:rPr>
            </w:pPr>
          </w:p>
        </w:tc>
        <w:tc>
          <w:tcPr>
            <w:tcW w:w="1458" w:type="dxa"/>
            <w:tcBorders>
              <w:top w:val="single" w:color="auto" w:sz="4" w:space="0"/>
            </w:tcBorders>
            <w:noWrap w:val="0"/>
            <w:vAlign w:val="center"/>
          </w:tcPr>
          <w:p w14:paraId="38ACE401">
            <w:pPr>
              <w:pStyle w:val="26"/>
              <w:ind w:firstLine="0" w:firstLineChars="0"/>
              <w:jc w:val="center"/>
              <w:rPr>
                <w:rFonts w:hAnsi="宋体"/>
                <w:szCs w:val="21"/>
              </w:rPr>
            </w:pPr>
          </w:p>
        </w:tc>
        <w:tc>
          <w:tcPr>
            <w:tcW w:w="1458" w:type="dxa"/>
            <w:tcBorders>
              <w:top w:val="single" w:color="auto" w:sz="4" w:space="0"/>
            </w:tcBorders>
            <w:noWrap w:val="0"/>
            <w:vAlign w:val="center"/>
          </w:tcPr>
          <w:p w14:paraId="427E9AA2">
            <w:pPr>
              <w:pStyle w:val="26"/>
              <w:ind w:firstLine="420"/>
              <w:jc w:val="center"/>
              <w:rPr>
                <w:rFonts w:hAnsi="宋体"/>
                <w:szCs w:val="21"/>
              </w:rPr>
            </w:pPr>
          </w:p>
        </w:tc>
        <w:tc>
          <w:tcPr>
            <w:tcW w:w="1458" w:type="dxa"/>
            <w:tcBorders>
              <w:top w:val="single" w:color="auto" w:sz="4" w:space="0"/>
              <w:right w:val="single" w:color="auto" w:sz="12" w:space="0"/>
            </w:tcBorders>
            <w:noWrap w:val="0"/>
            <w:vAlign w:val="center"/>
          </w:tcPr>
          <w:p w14:paraId="68B70DA8">
            <w:pPr>
              <w:pStyle w:val="26"/>
              <w:ind w:firstLine="420"/>
              <w:jc w:val="center"/>
              <w:rPr>
                <w:rFonts w:hAnsi="宋体"/>
                <w:szCs w:val="21"/>
              </w:rPr>
            </w:pPr>
          </w:p>
        </w:tc>
      </w:tr>
      <w:tr w14:paraId="08AC97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0" w:hRule="atLeast"/>
        </w:trPr>
        <w:tc>
          <w:tcPr>
            <w:tcW w:w="3528" w:type="dxa"/>
            <w:tcBorders>
              <w:left w:val="single" w:color="auto" w:sz="12" w:space="0"/>
            </w:tcBorders>
            <w:noWrap w:val="0"/>
            <w:vAlign w:val="center"/>
          </w:tcPr>
          <w:p w14:paraId="1AB4D868">
            <w:pPr>
              <w:pStyle w:val="26"/>
              <w:ind w:firstLine="0" w:firstLineChars="0"/>
              <w:jc w:val="center"/>
              <w:rPr>
                <w:rFonts w:hint="eastAsia" w:hAnsi="宋体"/>
                <w:szCs w:val="21"/>
              </w:rPr>
            </w:pPr>
            <w:r>
              <w:rPr>
                <w:rFonts w:hint="eastAsia" w:hAnsi="宋体"/>
                <w:szCs w:val="21"/>
              </w:rPr>
              <w:t>二次流体热容量(Gc</w:t>
            </w:r>
            <w:r>
              <w:rPr>
                <w:rFonts w:hint="eastAsia" w:hAnsi="宋体"/>
                <w:szCs w:val="21"/>
                <w:vertAlign w:val="subscript"/>
              </w:rPr>
              <w:t>p</w:t>
            </w:r>
            <w:r>
              <w:rPr>
                <w:rFonts w:hint="eastAsia" w:hAnsi="宋体"/>
                <w:szCs w:val="21"/>
              </w:rPr>
              <w:t>)</w:t>
            </w:r>
            <w:r>
              <w:rPr>
                <w:rFonts w:hint="eastAsia" w:hAnsi="宋体"/>
                <w:szCs w:val="21"/>
                <w:vertAlign w:val="subscript"/>
              </w:rPr>
              <w:t>2</w:t>
            </w:r>
            <w:r>
              <w:rPr>
                <w:rFonts w:hint="eastAsia" w:hAnsi="宋体"/>
                <w:szCs w:val="21"/>
              </w:rPr>
              <w:t>，W/K</w:t>
            </w:r>
          </w:p>
        </w:tc>
        <w:tc>
          <w:tcPr>
            <w:tcW w:w="1458" w:type="dxa"/>
            <w:noWrap w:val="0"/>
            <w:vAlign w:val="center"/>
          </w:tcPr>
          <w:p w14:paraId="379661BB">
            <w:pPr>
              <w:pStyle w:val="26"/>
              <w:ind w:firstLine="420"/>
              <w:jc w:val="center"/>
              <w:rPr>
                <w:rFonts w:hAnsi="宋体"/>
                <w:szCs w:val="21"/>
              </w:rPr>
            </w:pPr>
          </w:p>
        </w:tc>
        <w:tc>
          <w:tcPr>
            <w:tcW w:w="1458" w:type="dxa"/>
            <w:noWrap w:val="0"/>
            <w:vAlign w:val="center"/>
          </w:tcPr>
          <w:p w14:paraId="3DD3E91D">
            <w:pPr>
              <w:pStyle w:val="26"/>
              <w:ind w:firstLine="420"/>
              <w:jc w:val="center"/>
              <w:rPr>
                <w:rFonts w:hAnsi="宋体"/>
                <w:szCs w:val="21"/>
              </w:rPr>
            </w:pPr>
          </w:p>
        </w:tc>
        <w:tc>
          <w:tcPr>
            <w:tcW w:w="1458" w:type="dxa"/>
            <w:noWrap w:val="0"/>
            <w:vAlign w:val="center"/>
          </w:tcPr>
          <w:p w14:paraId="74364ABC">
            <w:pPr>
              <w:pStyle w:val="26"/>
              <w:ind w:firstLine="420"/>
              <w:jc w:val="center"/>
              <w:rPr>
                <w:rFonts w:hAnsi="宋体"/>
                <w:szCs w:val="21"/>
              </w:rPr>
            </w:pPr>
          </w:p>
        </w:tc>
        <w:tc>
          <w:tcPr>
            <w:tcW w:w="1458" w:type="dxa"/>
            <w:tcBorders>
              <w:right w:val="single" w:color="auto" w:sz="12" w:space="0"/>
            </w:tcBorders>
            <w:noWrap w:val="0"/>
            <w:vAlign w:val="center"/>
          </w:tcPr>
          <w:p w14:paraId="41C23078">
            <w:pPr>
              <w:pStyle w:val="26"/>
              <w:ind w:firstLine="420"/>
              <w:jc w:val="center"/>
              <w:rPr>
                <w:rFonts w:hAnsi="宋体"/>
                <w:szCs w:val="21"/>
              </w:rPr>
            </w:pPr>
          </w:p>
        </w:tc>
      </w:tr>
      <w:tr w14:paraId="6C0A8E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0" w:hRule="atLeast"/>
        </w:trPr>
        <w:tc>
          <w:tcPr>
            <w:tcW w:w="3528" w:type="dxa"/>
            <w:tcBorders>
              <w:left w:val="single" w:color="auto" w:sz="12" w:space="0"/>
            </w:tcBorders>
            <w:noWrap w:val="0"/>
            <w:vAlign w:val="center"/>
          </w:tcPr>
          <w:p w14:paraId="1B1B18AE">
            <w:pPr>
              <w:pStyle w:val="26"/>
              <w:ind w:firstLine="0" w:firstLineChars="0"/>
              <w:jc w:val="center"/>
              <w:rPr>
                <w:rFonts w:hint="eastAsia" w:hAnsi="宋体"/>
                <w:szCs w:val="21"/>
              </w:rPr>
            </w:pPr>
            <w:r>
              <w:rPr>
                <w:rFonts w:hint="eastAsia" w:hAnsi="宋体"/>
                <w:szCs w:val="21"/>
              </w:rPr>
              <w:t>对数平均温差Δt</w:t>
            </w:r>
            <w:r>
              <w:rPr>
                <w:rFonts w:hint="eastAsia" w:hAnsi="宋体"/>
                <w:szCs w:val="21"/>
                <w:vertAlign w:val="subscript"/>
              </w:rPr>
              <w:t>m</w:t>
            </w:r>
            <w:r>
              <w:rPr>
                <w:rFonts w:hint="eastAsia" w:hAnsi="宋体"/>
                <w:szCs w:val="21"/>
              </w:rPr>
              <w:t>，K</w:t>
            </w:r>
          </w:p>
        </w:tc>
        <w:tc>
          <w:tcPr>
            <w:tcW w:w="1458" w:type="dxa"/>
            <w:noWrap w:val="0"/>
            <w:vAlign w:val="center"/>
          </w:tcPr>
          <w:p w14:paraId="46D4C37B">
            <w:pPr>
              <w:pStyle w:val="26"/>
              <w:ind w:firstLine="420"/>
              <w:jc w:val="center"/>
              <w:rPr>
                <w:rFonts w:hAnsi="宋体"/>
                <w:szCs w:val="21"/>
              </w:rPr>
            </w:pPr>
          </w:p>
        </w:tc>
        <w:tc>
          <w:tcPr>
            <w:tcW w:w="1458" w:type="dxa"/>
            <w:noWrap w:val="0"/>
            <w:vAlign w:val="center"/>
          </w:tcPr>
          <w:p w14:paraId="56DF2DCB">
            <w:pPr>
              <w:pStyle w:val="26"/>
              <w:ind w:firstLine="420"/>
              <w:jc w:val="center"/>
              <w:rPr>
                <w:rFonts w:hAnsi="宋体"/>
                <w:szCs w:val="21"/>
              </w:rPr>
            </w:pPr>
          </w:p>
        </w:tc>
        <w:tc>
          <w:tcPr>
            <w:tcW w:w="1458" w:type="dxa"/>
            <w:noWrap w:val="0"/>
            <w:vAlign w:val="center"/>
          </w:tcPr>
          <w:p w14:paraId="10253676">
            <w:pPr>
              <w:pStyle w:val="26"/>
              <w:ind w:firstLine="420"/>
              <w:jc w:val="center"/>
              <w:rPr>
                <w:rFonts w:hAnsi="宋体"/>
                <w:szCs w:val="21"/>
              </w:rPr>
            </w:pPr>
          </w:p>
        </w:tc>
        <w:tc>
          <w:tcPr>
            <w:tcW w:w="1458" w:type="dxa"/>
            <w:tcBorders>
              <w:right w:val="single" w:color="auto" w:sz="12" w:space="0"/>
            </w:tcBorders>
            <w:noWrap w:val="0"/>
            <w:vAlign w:val="center"/>
          </w:tcPr>
          <w:p w14:paraId="1076118B">
            <w:pPr>
              <w:pStyle w:val="26"/>
              <w:ind w:firstLine="420"/>
              <w:jc w:val="center"/>
              <w:rPr>
                <w:rFonts w:hAnsi="宋体"/>
                <w:szCs w:val="21"/>
              </w:rPr>
            </w:pPr>
          </w:p>
        </w:tc>
      </w:tr>
      <w:tr w14:paraId="47AC2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0" w:hRule="atLeast"/>
        </w:trPr>
        <w:tc>
          <w:tcPr>
            <w:tcW w:w="3528" w:type="dxa"/>
            <w:tcBorders>
              <w:left w:val="single" w:color="auto" w:sz="12" w:space="0"/>
            </w:tcBorders>
            <w:noWrap w:val="0"/>
            <w:vAlign w:val="center"/>
          </w:tcPr>
          <w:p w14:paraId="62F8E1AA">
            <w:pPr>
              <w:pStyle w:val="26"/>
              <w:ind w:firstLine="0" w:firstLineChars="0"/>
              <w:jc w:val="center"/>
              <w:rPr>
                <w:rFonts w:hint="eastAsia" w:hAnsi="宋体"/>
                <w:szCs w:val="21"/>
              </w:rPr>
            </w:pPr>
            <w:r>
              <w:rPr>
                <w:rFonts w:hint="eastAsia" w:hAnsi="宋体"/>
                <w:szCs w:val="21"/>
              </w:rPr>
              <w:t>总换热系数测试值K，W/m</w:t>
            </w:r>
            <w:r>
              <w:rPr>
                <w:rFonts w:hint="eastAsia" w:hAnsi="宋体"/>
                <w:szCs w:val="21"/>
                <w:vertAlign w:val="superscript"/>
              </w:rPr>
              <w:t>2</w:t>
            </w:r>
            <w:r>
              <w:rPr>
                <w:rFonts w:hint="eastAsia" w:hAnsi="宋体"/>
                <w:szCs w:val="21"/>
              </w:rPr>
              <w:t>K</w:t>
            </w:r>
          </w:p>
        </w:tc>
        <w:tc>
          <w:tcPr>
            <w:tcW w:w="1458" w:type="dxa"/>
            <w:noWrap w:val="0"/>
            <w:vAlign w:val="center"/>
          </w:tcPr>
          <w:p w14:paraId="06785D23">
            <w:pPr>
              <w:pStyle w:val="26"/>
              <w:ind w:firstLine="0" w:firstLineChars="0"/>
              <w:jc w:val="center"/>
              <w:rPr>
                <w:rFonts w:hint="eastAsia" w:hAnsi="宋体"/>
                <w:szCs w:val="21"/>
              </w:rPr>
            </w:pPr>
          </w:p>
        </w:tc>
        <w:tc>
          <w:tcPr>
            <w:tcW w:w="1458" w:type="dxa"/>
            <w:noWrap w:val="0"/>
            <w:vAlign w:val="center"/>
          </w:tcPr>
          <w:p w14:paraId="4C4210C2">
            <w:pPr>
              <w:pStyle w:val="26"/>
              <w:ind w:firstLine="0" w:firstLineChars="0"/>
              <w:jc w:val="center"/>
              <w:rPr>
                <w:rFonts w:hAnsi="宋体"/>
                <w:szCs w:val="21"/>
              </w:rPr>
            </w:pPr>
          </w:p>
        </w:tc>
        <w:tc>
          <w:tcPr>
            <w:tcW w:w="1458" w:type="dxa"/>
            <w:noWrap w:val="0"/>
            <w:vAlign w:val="center"/>
          </w:tcPr>
          <w:p w14:paraId="193144C2">
            <w:pPr>
              <w:pStyle w:val="26"/>
              <w:ind w:firstLine="0" w:firstLineChars="0"/>
              <w:jc w:val="center"/>
              <w:rPr>
                <w:rFonts w:hAnsi="宋体"/>
                <w:szCs w:val="21"/>
              </w:rPr>
            </w:pPr>
          </w:p>
        </w:tc>
        <w:tc>
          <w:tcPr>
            <w:tcW w:w="1458" w:type="dxa"/>
            <w:tcBorders>
              <w:right w:val="single" w:color="auto" w:sz="12" w:space="0"/>
            </w:tcBorders>
            <w:noWrap w:val="0"/>
            <w:vAlign w:val="center"/>
          </w:tcPr>
          <w:p w14:paraId="38234D39">
            <w:pPr>
              <w:pStyle w:val="26"/>
              <w:ind w:firstLine="0" w:firstLineChars="0"/>
              <w:jc w:val="center"/>
              <w:rPr>
                <w:rFonts w:hAnsi="宋体"/>
                <w:szCs w:val="21"/>
              </w:rPr>
            </w:pPr>
          </w:p>
        </w:tc>
      </w:tr>
      <w:tr w14:paraId="335840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0" w:hRule="atLeast"/>
        </w:trPr>
        <w:tc>
          <w:tcPr>
            <w:tcW w:w="3528" w:type="dxa"/>
            <w:tcBorders>
              <w:left w:val="single" w:color="auto" w:sz="12" w:space="0"/>
            </w:tcBorders>
            <w:noWrap w:val="0"/>
            <w:vAlign w:val="center"/>
          </w:tcPr>
          <w:p w14:paraId="3C922D59">
            <w:pPr>
              <w:pStyle w:val="26"/>
              <w:ind w:firstLine="0" w:firstLineChars="0"/>
              <w:jc w:val="center"/>
              <w:rPr>
                <w:rFonts w:hAnsi="宋体"/>
                <w:szCs w:val="21"/>
              </w:rPr>
            </w:pPr>
            <w:r>
              <w:rPr>
                <w:rFonts w:hint="eastAsia" w:hAnsi="宋体"/>
                <w:szCs w:val="21"/>
              </w:rPr>
              <w:t>实际换热热流量Φ，W</w:t>
            </w:r>
          </w:p>
        </w:tc>
        <w:tc>
          <w:tcPr>
            <w:tcW w:w="1458" w:type="dxa"/>
            <w:noWrap w:val="0"/>
            <w:vAlign w:val="center"/>
          </w:tcPr>
          <w:p w14:paraId="33E33ABD">
            <w:pPr>
              <w:pStyle w:val="26"/>
              <w:ind w:firstLine="0" w:firstLineChars="0"/>
              <w:jc w:val="center"/>
              <w:rPr>
                <w:rFonts w:hint="eastAsia" w:hAnsi="宋体"/>
                <w:szCs w:val="21"/>
              </w:rPr>
            </w:pPr>
          </w:p>
        </w:tc>
        <w:tc>
          <w:tcPr>
            <w:tcW w:w="1458" w:type="dxa"/>
            <w:noWrap w:val="0"/>
            <w:vAlign w:val="center"/>
          </w:tcPr>
          <w:p w14:paraId="582BF0AD">
            <w:pPr>
              <w:pStyle w:val="26"/>
              <w:ind w:firstLine="0" w:firstLineChars="0"/>
              <w:jc w:val="center"/>
              <w:rPr>
                <w:spacing w:val="8"/>
                <w:szCs w:val="21"/>
              </w:rPr>
            </w:pPr>
          </w:p>
        </w:tc>
        <w:tc>
          <w:tcPr>
            <w:tcW w:w="1458" w:type="dxa"/>
            <w:noWrap w:val="0"/>
            <w:vAlign w:val="center"/>
          </w:tcPr>
          <w:p w14:paraId="68511100">
            <w:pPr>
              <w:pStyle w:val="26"/>
              <w:ind w:firstLine="0" w:firstLineChars="0"/>
              <w:jc w:val="center"/>
              <w:rPr>
                <w:spacing w:val="8"/>
                <w:szCs w:val="21"/>
              </w:rPr>
            </w:pPr>
          </w:p>
        </w:tc>
        <w:tc>
          <w:tcPr>
            <w:tcW w:w="1458" w:type="dxa"/>
            <w:tcBorders>
              <w:right w:val="single" w:color="auto" w:sz="12" w:space="0"/>
            </w:tcBorders>
            <w:noWrap w:val="0"/>
            <w:vAlign w:val="center"/>
          </w:tcPr>
          <w:p w14:paraId="67C85C95">
            <w:pPr>
              <w:pStyle w:val="26"/>
              <w:ind w:firstLine="0" w:firstLineChars="0"/>
              <w:jc w:val="center"/>
              <w:rPr>
                <w:spacing w:val="8"/>
                <w:szCs w:val="21"/>
              </w:rPr>
            </w:pPr>
          </w:p>
        </w:tc>
      </w:tr>
      <w:tr w14:paraId="09809E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0" w:hRule="atLeast"/>
        </w:trPr>
        <w:tc>
          <w:tcPr>
            <w:tcW w:w="3528" w:type="dxa"/>
            <w:tcBorders>
              <w:left w:val="single" w:color="auto" w:sz="12" w:space="0"/>
              <w:bottom w:val="single" w:color="auto" w:sz="4" w:space="0"/>
            </w:tcBorders>
            <w:noWrap w:val="0"/>
            <w:vAlign w:val="center"/>
          </w:tcPr>
          <w:p w14:paraId="5C80E822">
            <w:pPr>
              <w:pStyle w:val="26"/>
              <w:ind w:firstLine="0" w:firstLineChars="0"/>
              <w:jc w:val="center"/>
              <w:rPr>
                <w:rFonts w:hAnsi="宋体"/>
                <w:szCs w:val="21"/>
              </w:rPr>
            </w:pPr>
            <w:r>
              <w:rPr>
                <w:rFonts w:hint="eastAsia" w:hAnsi="宋体"/>
                <w:szCs w:val="21"/>
              </w:rPr>
              <w:t>最大理论换热热流量Φ</w:t>
            </w:r>
            <w:r>
              <w:rPr>
                <w:rFonts w:hint="eastAsia" w:hAnsi="宋体"/>
                <w:szCs w:val="21"/>
                <w:vertAlign w:val="subscript"/>
              </w:rPr>
              <w:t>max</w:t>
            </w:r>
            <w:r>
              <w:rPr>
                <w:rFonts w:hint="eastAsia" w:hAnsi="宋体"/>
                <w:szCs w:val="21"/>
              </w:rPr>
              <w:t>，W</w:t>
            </w:r>
          </w:p>
        </w:tc>
        <w:tc>
          <w:tcPr>
            <w:tcW w:w="1458" w:type="dxa"/>
            <w:tcBorders>
              <w:bottom w:val="single" w:color="auto" w:sz="4" w:space="0"/>
            </w:tcBorders>
            <w:noWrap w:val="0"/>
            <w:vAlign w:val="center"/>
          </w:tcPr>
          <w:p w14:paraId="0D33E1CA">
            <w:pPr>
              <w:pStyle w:val="26"/>
              <w:ind w:firstLine="420"/>
              <w:jc w:val="center"/>
              <w:rPr>
                <w:rFonts w:hAnsi="宋体"/>
                <w:szCs w:val="21"/>
              </w:rPr>
            </w:pPr>
          </w:p>
        </w:tc>
        <w:tc>
          <w:tcPr>
            <w:tcW w:w="1458" w:type="dxa"/>
            <w:tcBorders>
              <w:bottom w:val="single" w:color="auto" w:sz="4" w:space="0"/>
            </w:tcBorders>
            <w:noWrap w:val="0"/>
            <w:vAlign w:val="center"/>
          </w:tcPr>
          <w:p w14:paraId="15CE38B4">
            <w:pPr>
              <w:pStyle w:val="26"/>
              <w:ind w:firstLine="420"/>
              <w:jc w:val="center"/>
              <w:rPr>
                <w:rFonts w:hAnsi="宋体"/>
                <w:szCs w:val="21"/>
              </w:rPr>
            </w:pPr>
          </w:p>
        </w:tc>
        <w:tc>
          <w:tcPr>
            <w:tcW w:w="1458" w:type="dxa"/>
            <w:tcBorders>
              <w:bottom w:val="single" w:color="auto" w:sz="4" w:space="0"/>
            </w:tcBorders>
            <w:noWrap w:val="0"/>
            <w:vAlign w:val="center"/>
          </w:tcPr>
          <w:p w14:paraId="5831194C">
            <w:pPr>
              <w:pStyle w:val="26"/>
              <w:ind w:firstLine="420"/>
              <w:jc w:val="center"/>
              <w:rPr>
                <w:rFonts w:hAnsi="宋体"/>
                <w:szCs w:val="21"/>
              </w:rPr>
            </w:pPr>
          </w:p>
        </w:tc>
        <w:tc>
          <w:tcPr>
            <w:tcW w:w="1458" w:type="dxa"/>
            <w:tcBorders>
              <w:bottom w:val="single" w:color="auto" w:sz="4" w:space="0"/>
              <w:right w:val="single" w:color="auto" w:sz="12" w:space="0"/>
            </w:tcBorders>
            <w:noWrap w:val="0"/>
            <w:vAlign w:val="center"/>
          </w:tcPr>
          <w:p w14:paraId="44507052">
            <w:pPr>
              <w:pStyle w:val="26"/>
              <w:ind w:firstLine="420"/>
              <w:jc w:val="center"/>
              <w:rPr>
                <w:rFonts w:hAnsi="宋体"/>
                <w:szCs w:val="21"/>
              </w:rPr>
            </w:pPr>
          </w:p>
        </w:tc>
      </w:tr>
      <w:tr w14:paraId="15225B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0" w:hRule="atLeast"/>
        </w:trPr>
        <w:tc>
          <w:tcPr>
            <w:tcW w:w="3528" w:type="dxa"/>
            <w:tcBorders>
              <w:top w:val="single" w:color="auto" w:sz="4" w:space="0"/>
              <w:left w:val="single" w:color="auto" w:sz="12" w:space="0"/>
              <w:bottom w:val="single" w:color="auto" w:sz="4" w:space="0"/>
            </w:tcBorders>
            <w:noWrap w:val="0"/>
            <w:vAlign w:val="center"/>
          </w:tcPr>
          <w:p w14:paraId="297792E9">
            <w:pPr>
              <w:pStyle w:val="26"/>
              <w:ind w:firstLine="0" w:firstLineChars="0"/>
              <w:jc w:val="center"/>
              <w:rPr>
                <w:rFonts w:hint="eastAsia" w:hAnsi="宋体"/>
                <w:szCs w:val="21"/>
              </w:rPr>
            </w:pPr>
            <w:r>
              <w:rPr>
                <w:rFonts w:hint="eastAsia" w:hAnsi="宋体"/>
                <w:szCs w:val="21"/>
              </w:rPr>
              <w:t>一次流体相对压降△</w:t>
            </w:r>
            <w:r>
              <w:rPr>
                <w:rFonts w:hint="eastAsia" w:ascii="Times New Roman"/>
                <w:i/>
                <w:szCs w:val="21"/>
              </w:rPr>
              <w:t>P</w:t>
            </w:r>
            <w:r>
              <w:rPr>
                <w:rFonts w:hint="eastAsia" w:ascii="Times New Roman"/>
                <w:szCs w:val="21"/>
                <w:vertAlign w:val="subscript"/>
              </w:rPr>
              <w:t>1</w:t>
            </w:r>
            <w:r>
              <w:rPr>
                <w:rFonts w:hint="eastAsia" w:hAnsi="宋体"/>
                <w:szCs w:val="21"/>
              </w:rPr>
              <w:t>/</w:t>
            </w:r>
            <w:r>
              <w:rPr>
                <w:rFonts w:hint="eastAsia" w:ascii="Times New Roman"/>
                <w:i/>
                <w:szCs w:val="21"/>
              </w:rPr>
              <w:t>P</w:t>
            </w:r>
            <w:r>
              <w:rPr>
                <w:rFonts w:hint="eastAsia" w:ascii="Times New Roman"/>
                <w:szCs w:val="21"/>
                <w:vertAlign w:val="subscript"/>
              </w:rPr>
              <w:t>1</w:t>
            </w:r>
            <w:r>
              <w:rPr>
                <w:rFonts w:ascii="Times New Roman"/>
                <w:szCs w:val="21"/>
                <w:vertAlign w:val="subscript"/>
              </w:rPr>
              <w:t>i</w:t>
            </w:r>
            <w:r>
              <w:rPr>
                <w:rFonts w:hint="eastAsia" w:ascii="Times New Roman"/>
                <w:szCs w:val="21"/>
              </w:rPr>
              <w:t>，—</w:t>
            </w:r>
          </w:p>
        </w:tc>
        <w:tc>
          <w:tcPr>
            <w:tcW w:w="1458" w:type="dxa"/>
            <w:tcBorders>
              <w:top w:val="single" w:color="auto" w:sz="4" w:space="0"/>
              <w:bottom w:val="single" w:color="auto" w:sz="4" w:space="0"/>
            </w:tcBorders>
            <w:noWrap w:val="0"/>
            <w:vAlign w:val="center"/>
          </w:tcPr>
          <w:p w14:paraId="688E0D12">
            <w:pPr>
              <w:pStyle w:val="26"/>
              <w:ind w:firstLine="420"/>
              <w:jc w:val="center"/>
              <w:rPr>
                <w:rFonts w:hAnsi="宋体"/>
                <w:szCs w:val="21"/>
              </w:rPr>
            </w:pPr>
          </w:p>
        </w:tc>
        <w:tc>
          <w:tcPr>
            <w:tcW w:w="1458" w:type="dxa"/>
            <w:tcBorders>
              <w:top w:val="single" w:color="auto" w:sz="4" w:space="0"/>
              <w:bottom w:val="single" w:color="auto" w:sz="4" w:space="0"/>
            </w:tcBorders>
            <w:noWrap w:val="0"/>
            <w:vAlign w:val="center"/>
          </w:tcPr>
          <w:p w14:paraId="5547E3FB">
            <w:pPr>
              <w:pStyle w:val="26"/>
              <w:ind w:firstLine="420"/>
              <w:jc w:val="center"/>
              <w:rPr>
                <w:rFonts w:hAnsi="宋体"/>
                <w:szCs w:val="21"/>
              </w:rPr>
            </w:pPr>
          </w:p>
        </w:tc>
        <w:tc>
          <w:tcPr>
            <w:tcW w:w="1458" w:type="dxa"/>
            <w:tcBorders>
              <w:top w:val="single" w:color="auto" w:sz="4" w:space="0"/>
              <w:bottom w:val="single" w:color="auto" w:sz="4" w:space="0"/>
            </w:tcBorders>
            <w:noWrap w:val="0"/>
            <w:vAlign w:val="center"/>
          </w:tcPr>
          <w:p w14:paraId="7FC3A8CD">
            <w:pPr>
              <w:pStyle w:val="26"/>
              <w:ind w:firstLine="420"/>
              <w:jc w:val="center"/>
              <w:rPr>
                <w:rFonts w:hAnsi="宋体"/>
                <w:szCs w:val="21"/>
              </w:rPr>
            </w:pPr>
          </w:p>
        </w:tc>
        <w:tc>
          <w:tcPr>
            <w:tcW w:w="1458" w:type="dxa"/>
            <w:tcBorders>
              <w:top w:val="single" w:color="auto" w:sz="4" w:space="0"/>
              <w:bottom w:val="single" w:color="auto" w:sz="4" w:space="0"/>
              <w:right w:val="single" w:color="auto" w:sz="12" w:space="0"/>
            </w:tcBorders>
            <w:noWrap w:val="0"/>
            <w:vAlign w:val="center"/>
          </w:tcPr>
          <w:p w14:paraId="2AEB2D26">
            <w:pPr>
              <w:pStyle w:val="26"/>
              <w:ind w:firstLine="420"/>
              <w:jc w:val="center"/>
              <w:rPr>
                <w:rFonts w:hAnsi="宋体"/>
                <w:szCs w:val="21"/>
              </w:rPr>
            </w:pPr>
          </w:p>
        </w:tc>
      </w:tr>
      <w:tr w14:paraId="2530BF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0" w:hRule="atLeast"/>
        </w:trPr>
        <w:tc>
          <w:tcPr>
            <w:tcW w:w="3528" w:type="dxa"/>
            <w:tcBorders>
              <w:top w:val="single" w:color="auto" w:sz="4" w:space="0"/>
              <w:left w:val="single" w:color="auto" w:sz="12" w:space="0"/>
              <w:bottom w:val="single" w:color="auto" w:sz="4" w:space="0"/>
            </w:tcBorders>
            <w:noWrap w:val="0"/>
            <w:vAlign w:val="center"/>
          </w:tcPr>
          <w:p w14:paraId="7B412FD6">
            <w:pPr>
              <w:pStyle w:val="26"/>
              <w:ind w:firstLine="0" w:firstLineChars="0"/>
              <w:jc w:val="center"/>
              <w:rPr>
                <w:rFonts w:hAnsi="宋体"/>
                <w:szCs w:val="21"/>
              </w:rPr>
            </w:pPr>
            <w:r>
              <w:rPr>
                <w:rFonts w:hint="eastAsia" w:hAnsi="宋体"/>
                <w:szCs w:val="21"/>
              </w:rPr>
              <w:t>二次流体相对压降△</w:t>
            </w:r>
            <w:r>
              <w:rPr>
                <w:rFonts w:hint="eastAsia" w:ascii="Times New Roman"/>
                <w:i/>
                <w:szCs w:val="21"/>
              </w:rPr>
              <w:t>P</w:t>
            </w:r>
            <w:r>
              <w:rPr>
                <w:rFonts w:hint="eastAsia" w:ascii="Times New Roman"/>
                <w:szCs w:val="21"/>
                <w:vertAlign w:val="subscript"/>
              </w:rPr>
              <w:t>2</w:t>
            </w:r>
            <w:r>
              <w:rPr>
                <w:rFonts w:hint="eastAsia" w:hAnsi="宋体"/>
                <w:szCs w:val="21"/>
              </w:rPr>
              <w:t>/</w:t>
            </w:r>
            <w:r>
              <w:rPr>
                <w:rFonts w:hint="eastAsia" w:ascii="Times New Roman"/>
                <w:i/>
                <w:szCs w:val="21"/>
              </w:rPr>
              <w:t>P</w:t>
            </w:r>
            <w:r>
              <w:rPr>
                <w:rFonts w:hint="eastAsia" w:ascii="Times New Roman"/>
                <w:szCs w:val="21"/>
                <w:vertAlign w:val="subscript"/>
              </w:rPr>
              <w:t>2</w:t>
            </w:r>
            <w:r>
              <w:rPr>
                <w:rFonts w:ascii="Times New Roman"/>
                <w:szCs w:val="21"/>
                <w:vertAlign w:val="subscript"/>
              </w:rPr>
              <w:t>i</w:t>
            </w:r>
            <w:r>
              <w:rPr>
                <w:rFonts w:hint="eastAsia" w:ascii="Times New Roman"/>
                <w:szCs w:val="21"/>
              </w:rPr>
              <w:t>，—</w:t>
            </w:r>
          </w:p>
        </w:tc>
        <w:tc>
          <w:tcPr>
            <w:tcW w:w="1458" w:type="dxa"/>
            <w:tcBorders>
              <w:top w:val="single" w:color="auto" w:sz="4" w:space="0"/>
              <w:bottom w:val="single" w:color="auto" w:sz="4" w:space="0"/>
            </w:tcBorders>
            <w:noWrap w:val="0"/>
            <w:vAlign w:val="center"/>
          </w:tcPr>
          <w:p w14:paraId="228DB816">
            <w:pPr>
              <w:pStyle w:val="26"/>
              <w:ind w:firstLine="420"/>
              <w:jc w:val="center"/>
              <w:rPr>
                <w:rFonts w:hAnsi="宋体"/>
                <w:szCs w:val="21"/>
              </w:rPr>
            </w:pPr>
          </w:p>
        </w:tc>
        <w:tc>
          <w:tcPr>
            <w:tcW w:w="1458" w:type="dxa"/>
            <w:tcBorders>
              <w:top w:val="single" w:color="auto" w:sz="4" w:space="0"/>
              <w:bottom w:val="single" w:color="auto" w:sz="4" w:space="0"/>
            </w:tcBorders>
            <w:noWrap w:val="0"/>
            <w:vAlign w:val="center"/>
          </w:tcPr>
          <w:p w14:paraId="5D88F123">
            <w:pPr>
              <w:pStyle w:val="26"/>
              <w:ind w:firstLine="420"/>
              <w:jc w:val="center"/>
              <w:rPr>
                <w:rFonts w:hAnsi="宋体"/>
                <w:szCs w:val="21"/>
              </w:rPr>
            </w:pPr>
          </w:p>
        </w:tc>
        <w:tc>
          <w:tcPr>
            <w:tcW w:w="1458" w:type="dxa"/>
            <w:tcBorders>
              <w:top w:val="single" w:color="auto" w:sz="4" w:space="0"/>
              <w:bottom w:val="single" w:color="auto" w:sz="4" w:space="0"/>
            </w:tcBorders>
            <w:noWrap w:val="0"/>
            <w:vAlign w:val="center"/>
          </w:tcPr>
          <w:p w14:paraId="0F735B69">
            <w:pPr>
              <w:pStyle w:val="26"/>
              <w:ind w:firstLine="420"/>
              <w:jc w:val="center"/>
              <w:rPr>
                <w:rFonts w:hAnsi="宋体"/>
                <w:szCs w:val="21"/>
              </w:rPr>
            </w:pPr>
          </w:p>
        </w:tc>
        <w:tc>
          <w:tcPr>
            <w:tcW w:w="1458" w:type="dxa"/>
            <w:tcBorders>
              <w:top w:val="single" w:color="auto" w:sz="4" w:space="0"/>
              <w:bottom w:val="single" w:color="auto" w:sz="4" w:space="0"/>
              <w:right w:val="single" w:color="auto" w:sz="12" w:space="0"/>
            </w:tcBorders>
            <w:noWrap w:val="0"/>
            <w:vAlign w:val="center"/>
          </w:tcPr>
          <w:p w14:paraId="22DBAC40">
            <w:pPr>
              <w:pStyle w:val="26"/>
              <w:ind w:firstLine="420"/>
              <w:jc w:val="center"/>
              <w:rPr>
                <w:rFonts w:hAnsi="宋体"/>
                <w:szCs w:val="21"/>
              </w:rPr>
            </w:pPr>
          </w:p>
        </w:tc>
      </w:tr>
      <w:tr w14:paraId="2FC0C1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0" w:hRule="atLeast"/>
        </w:trPr>
        <w:tc>
          <w:tcPr>
            <w:tcW w:w="3528" w:type="dxa"/>
            <w:tcBorders>
              <w:top w:val="single" w:color="auto" w:sz="4" w:space="0"/>
              <w:left w:val="single" w:color="auto" w:sz="12" w:space="0"/>
              <w:bottom w:val="single" w:color="auto" w:sz="4" w:space="0"/>
            </w:tcBorders>
            <w:noWrap w:val="0"/>
            <w:vAlign w:val="center"/>
          </w:tcPr>
          <w:p w14:paraId="52212EAD">
            <w:pPr>
              <w:pStyle w:val="26"/>
              <w:ind w:firstLine="0" w:firstLineChars="0"/>
              <w:jc w:val="center"/>
              <w:rPr>
                <w:rFonts w:hint="eastAsia" w:hAnsi="宋体"/>
                <w:szCs w:val="21"/>
              </w:rPr>
            </w:pPr>
            <w:r>
              <w:rPr>
                <w:rFonts w:hint="eastAsia" w:hAnsi="宋体"/>
                <w:szCs w:val="21"/>
              </w:rPr>
              <w:t>传热单元数NTU，—</w:t>
            </w:r>
          </w:p>
        </w:tc>
        <w:tc>
          <w:tcPr>
            <w:tcW w:w="1458" w:type="dxa"/>
            <w:tcBorders>
              <w:top w:val="single" w:color="auto" w:sz="4" w:space="0"/>
              <w:bottom w:val="single" w:color="auto" w:sz="4" w:space="0"/>
            </w:tcBorders>
            <w:noWrap w:val="0"/>
            <w:vAlign w:val="center"/>
          </w:tcPr>
          <w:p w14:paraId="36F6D52D">
            <w:pPr>
              <w:pStyle w:val="26"/>
              <w:ind w:firstLine="420"/>
              <w:jc w:val="center"/>
              <w:rPr>
                <w:rFonts w:hAnsi="宋体"/>
                <w:szCs w:val="21"/>
              </w:rPr>
            </w:pPr>
          </w:p>
        </w:tc>
        <w:tc>
          <w:tcPr>
            <w:tcW w:w="1458" w:type="dxa"/>
            <w:tcBorders>
              <w:top w:val="single" w:color="auto" w:sz="4" w:space="0"/>
              <w:bottom w:val="single" w:color="auto" w:sz="4" w:space="0"/>
            </w:tcBorders>
            <w:noWrap w:val="0"/>
            <w:vAlign w:val="center"/>
          </w:tcPr>
          <w:p w14:paraId="15812C57">
            <w:pPr>
              <w:pStyle w:val="26"/>
              <w:ind w:firstLine="420"/>
              <w:jc w:val="center"/>
              <w:rPr>
                <w:rFonts w:hAnsi="宋体"/>
                <w:szCs w:val="21"/>
              </w:rPr>
            </w:pPr>
          </w:p>
        </w:tc>
        <w:tc>
          <w:tcPr>
            <w:tcW w:w="1458" w:type="dxa"/>
            <w:tcBorders>
              <w:top w:val="single" w:color="auto" w:sz="4" w:space="0"/>
              <w:bottom w:val="single" w:color="auto" w:sz="4" w:space="0"/>
            </w:tcBorders>
            <w:noWrap w:val="0"/>
            <w:vAlign w:val="center"/>
          </w:tcPr>
          <w:p w14:paraId="1C449B29">
            <w:pPr>
              <w:pStyle w:val="26"/>
              <w:ind w:firstLine="420"/>
              <w:jc w:val="center"/>
              <w:rPr>
                <w:rFonts w:hAnsi="宋体"/>
                <w:szCs w:val="21"/>
              </w:rPr>
            </w:pPr>
          </w:p>
        </w:tc>
        <w:tc>
          <w:tcPr>
            <w:tcW w:w="1458" w:type="dxa"/>
            <w:tcBorders>
              <w:top w:val="single" w:color="auto" w:sz="4" w:space="0"/>
              <w:bottom w:val="single" w:color="auto" w:sz="4" w:space="0"/>
              <w:right w:val="single" w:color="auto" w:sz="12" w:space="0"/>
            </w:tcBorders>
            <w:noWrap w:val="0"/>
            <w:vAlign w:val="center"/>
          </w:tcPr>
          <w:p w14:paraId="403CFBDA">
            <w:pPr>
              <w:pStyle w:val="26"/>
              <w:ind w:firstLine="420"/>
              <w:jc w:val="center"/>
              <w:rPr>
                <w:rFonts w:hAnsi="宋体"/>
                <w:szCs w:val="21"/>
              </w:rPr>
            </w:pPr>
          </w:p>
        </w:tc>
      </w:tr>
      <w:tr w14:paraId="196357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60" w:hRule="atLeast"/>
        </w:trPr>
        <w:tc>
          <w:tcPr>
            <w:tcW w:w="3528" w:type="dxa"/>
            <w:tcBorders>
              <w:top w:val="single" w:color="auto" w:sz="4" w:space="0"/>
              <w:left w:val="single" w:color="auto" w:sz="12" w:space="0"/>
              <w:bottom w:val="single" w:color="auto" w:sz="4" w:space="0"/>
            </w:tcBorders>
            <w:noWrap w:val="0"/>
            <w:vAlign w:val="center"/>
          </w:tcPr>
          <w:p w14:paraId="34623BA1">
            <w:pPr>
              <w:pStyle w:val="26"/>
              <w:ind w:firstLine="0" w:firstLineChars="0"/>
              <w:jc w:val="center"/>
              <w:rPr>
                <w:rFonts w:hint="eastAsia" w:hAnsi="宋体"/>
                <w:szCs w:val="21"/>
              </w:rPr>
            </w:pPr>
            <w:r>
              <w:rPr>
                <w:rFonts w:hint="eastAsia" w:hAnsi="宋体"/>
                <w:szCs w:val="21"/>
              </w:rPr>
              <w:t>热效率η，％</w:t>
            </w:r>
          </w:p>
        </w:tc>
        <w:tc>
          <w:tcPr>
            <w:tcW w:w="1458" w:type="dxa"/>
            <w:tcBorders>
              <w:top w:val="single" w:color="auto" w:sz="4" w:space="0"/>
              <w:bottom w:val="single" w:color="auto" w:sz="4" w:space="0"/>
            </w:tcBorders>
            <w:noWrap w:val="0"/>
            <w:vAlign w:val="center"/>
          </w:tcPr>
          <w:p w14:paraId="61446F43">
            <w:pPr>
              <w:pStyle w:val="26"/>
              <w:ind w:firstLine="420"/>
              <w:jc w:val="center"/>
              <w:rPr>
                <w:rFonts w:hAnsi="宋体"/>
                <w:szCs w:val="21"/>
              </w:rPr>
            </w:pPr>
          </w:p>
        </w:tc>
        <w:tc>
          <w:tcPr>
            <w:tcW w:w="1458" w:type="dxa"/>
            <w:tcBorders>
              <w:top w:val="single" w:color="auto" w:sz="4" w:space="0"/>
              <w:bottom w:val="single" w:color="auto" w:sz="4" w:space="0"/>
            </w:tcBorders>
            <w:noWrap w:val="0"/>
            <w:vAlign w:val="center"/>
          </w:tcPr>
          <w:p w14:paraId="6D267DF7">
            <w:pPr>
              <w:pStyle w:val="26"/>
              <w:ind w:firstLine="420"/>
              <w:jc w:val="center"/>
              <w:rPr>
                <w:rFonts w:hAnsi="宋体"/>
                <w:szCs w:val="21"/>
              </w:rPr>
            </w:pPr>
          </w:p>
        </w:tc>
        <w:tc>
          <w:tcPr>
            <w:tcW w:w="1458" w:type="dxa"/>
            <w:tcBorders>
              <w:top w:val="single" w:color="auto" w:sz="4" w:space="0"/>
              <w:bottom w:val="single" w:color="auto" w:sz="4" w:space="0"/>
            </w:tcBorders>
            <w:noWrap w:val="0"/>
            <w:vAlign w:val="center"/>
          </w:tcPr>
          <w:p w14:paraId="61362E4F">
            <w:pPr>
              <w:pStyle w:val="26"/>
              <w:ind w:firstLine="420"/>
              <w:jc w:val="center"/>
              <w:rPr>
                <w:rFonts w:hAnsi="宋体"/>
                <w:szCs w:val="21"/>
              </w:rPr>
            </w:pPr>
          </w:p>
        </w:tc>
        <w:tc>
          <w:tcPr>
            <w:tcW w:w="1458" w:type="dxa"/>
            <w:tcBorders>
              <w:top w:val="single" w:color="auto" w:sz="4" w:space="0"/>
              <w:bottom w:val="single" w:color="auto" w:sz="4" w:space="0"/>
              <w:right w:val="single" w:color="auto" w:sz="12" w:space="0"/>
            </w:tcBorders>
            <w:noWrap w:val="0"/>
            <w:vAlign w:val="center"/>
          </w:tcPr>
          <w:p w14:paraId="77E52994">
            <w:pPr>
              <w:pStyle w:val="26"/>
              <w:ind w:firstLine="420"/>
              <w:jc w:val="center"/>
              <w:rPr>
                <w:rFonts w:hAnsi="宋体"/>
                <w:szCs w:val="21"/>
              </w:rPr>
            </w:pPr>
          </w:p>
        </w:tc>
      </w:tr>
      <w:tr w14:paraId="430C86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5" w:hRule="atLeast"/>
        </w:trPr>
        <w:tc>
          <w:tcPr>
            <w:tcW w:w="3528" w:type="dxa"/>
            <w:tcBorders>
              <w:top w:val="single" w:color="auto" w:sz="4" w:space="0"/>
              <w:left w:val="single" w:color="auto" w:sz="12" w:space="0"/>
            </w:tcBorders>
            <w:noWrap w:val="0"/>
            <w:vAlign w:val="center"/>
          </w:tcPr>
          <w:p w14:paraId="67C95910">
            <w:pPr>
              <w:pStyle w:val="26"/>
              <w:ind w:firstLine="0" w:firstLineChars="0"/>
              <w:jc w:val="center"/>
              <w:rPr>
                <w:rFonts w:hint="eastAsia" w:hAnsi="宋体"/>
                <w:szCs w:val="21"/>
              </w:rPr>
            </w:pPr>
            <w:r>
              <w:rPr>
                <w:rFonts w:hint="eastAsia" w:hAnsi="宋体"/>
                <w:szCs w:val="21"/>
              </w:rPr>
              <w:t>相对总压降ψ，—</w:t>
            </w:r>
          </w:p>
        </w:tc>
        <w:tc>
          <w:tcPr>
            <w:tcW w:w="1458" w:type="dxa"/>
            <w:tcBorders>
              <w:top w:val="single" w:color="auto" w:sz="4" w:space="0"/>
            </w:tcBorders>
            <w:noWrap w:val="0"/>
            <w:vAlign w:val="center"/>
          </w:tcPr>
          <w:p w14:paraId="6C9D48F9">
            <w:pPr>
              <w:pStyle w:val="26"/>
              <w:ind w:firstLine="420"/>
              <w:jc w:val="center"/>
              <w:rPr>
                <w:rFonts w:hAnsi="宋体"/>
                <w:szCs w:val="21"/>
              </w:rPr>
            </w:pPr>
          </w:p>
        </w:tc>
        <w:tc>
          <w:tcPr>
            <w:tcW w:w="1458" w:type="dxa"/>
            <w:tcBorders>
              <w:top w:val="single" w:color="auto" w:sz="4" w:space="0"/>
            </w:tcBorders>
            <w:noWrap w:val="0"/>
            <w:vAlign w:val="center"/>
          </w:tcPr>
          <w:p w14:paraId="4C3D2BA6">
            <w:pPr>
              <w:pStyle w:val="26"/>
              <w:ind w:firstLine="420"/>
              <w:jc w:val="center"/>
              <w:rPr>
                <w:rFonts w:hAnsi="宋体"/>
                <w:szCs w:val="21"/>
              </w:rPr>
            </w:pPr>
          </w:p>
        </w:tc>
        <w:tc>
          <w:tcPr>
            <w:tcW w:w="1458" w:type="dxa"/>
            <w:tcBorders>
              <w:top w:val="single" w:color="auto" w:sz="4" w:space="0"/>
            </w:tcBorders>
            <w:noWrap w:val="0"/>
            <w:vAlign w:val="center"/>
          </w:tcPr>
          <w:p w14:paraId="21303304">
            <w:pPr>
              <w:pStyle w:val="26"/>
              <w:ind w:firstLine="420"/>
              <w:jc w:val="center"/>
              <w:rPr>
                <w:rFonts w:hAnsi="宋体"/>
                <w:szCs w:val="21"/>
              </w:rPr>
            </w:pPr>
          </w:p>
        </w:tc>
        <w:tc>
          <w:tcPr>
            <w:tcW w:w="1458" w:type="dxa"/>
            <w:tcBorders>
              <w:top w:val="single" w:color="auto" w:sz="4" w:space="0"/>
              <w:right w:val="single" w:color="auto" w:sz="12" w:space="0"/>
            </w:tcBorders>
            <w:noWrap w:val="0"/>
            <w:vAlign w:val="center"/>
          </w:tcPr>
          <w:p w14:paraId="5750DE88">
            <w:pPr>
              <w:pStyle w:val="26"/>
              <w:ind w:firstLine="420"/>
              <w:jc w:val="center"/>
              <w:rPr>
                <w:rFonts w:hAnsi="宋体"/>
                <w:szCs w:val="21"/>
              </w:rPr>
            </w:pPr>
          </w:p>
        </w:tc>
      </w:tr>
      <w:tr w14:paraId="59C731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35" w:hRule="atLeast"/>
        </w:trPr>
        <w:tc>
          <w:tcPr>
            <w:tcW w:w="9360" w:type="dxa"/>
            <w:gridSpan w:val="5"/>
            <w:tcBorders>
              <w:left w:val="single" w:color="auto" w:sz="12" w:space="0"/>
              <w:bottom w:val="single" w:color="auto" w:sz="4" w:space="0"/>
              <w:right w:val="single" w:color="auto" w:sz="12" w:space="0"/>
            </w:tcBorders>
            <w:noWrap w:val="0"/>
            <w:vAlign w:val="top"/>
          </w:tcPr>
          <w:p w14:paraId="70AD53FF">
            <w:pPr>
              <w:pStyle w:val="26"/>
              <w:ind w:firstLine="0" w:firstLineChars="0"/>
              <w:rPr>
                <w:rFonts w:hint="eastAsia" w:hAnsi="宋体"/>
                <w:szCs w:val="21"/>
              </w:rPr>
            </w:pPr>
            <w:r>
              <w:rPr>
                <w:rFonts w:hint="eastAsia" w:hAnsi="宋体"/>
                <w:szCs w:val="21"/>
              </w:rPr>
              <w:t>说明：</w:t>
            </w:r>
          </w:p>
          <w:p w14:paraId="4B4C3C33">
            <w:pPr>
              <w:pStyle w:val="26"/>
              <w:ind w:firstLine="0" w:firstLineChars="0"/>
              <w:rPr>
                <w:rFonts w:hint="eastAsia" w:hAnsi="宋体"/>
                <w:szCs w:val="21"/>
              </w:rPr>
            </w:pPr>
          </w:p>
          <w:p w14:paraId="7E35A738">
            <w:pPr>
              <w:pStyle w:val="26"/>
              <w:ind w:firstLine="0" w:firstLineChars="0"/>
              <w:rPr>
                <w:rFonts w:hint="eastAsia" w:hAnsi="宋体"/>
                <w:szCs w:val="21"/>
              </w:rPr>
            </w:pPr>
          </w:p>
        </w:tc>
      </w:tr>
      <w:tr w14:paraId="1B3BF7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0" w:hRule="atLeast"/>
        </w:trPr>
        <w:tc>
          <w:tcPr>
            <w:tcW w:w="9360" w:type="dxa"/>
            <w:gridSpan w:val="5"/>
            <w:tcBorders>
              <w:top w:val="single" w:color="auto" w:sz="4" w:space="0"/>
              <w:left w:val="single" w:color="auto" w:sz="12" w:space="0"/>
              <w:bottom w:val="single" w:color="auto" w:sz="4" w:space="0"/>
              <w:right w:val="single" w:color="auto" w:sz="12" w:space="0"/>
            </w:tcBorders>
            <w:noWrap w:val="0"/>
            <w:vAlign w:val="center"/>
          </w:tcPr>
          <w:p w14:paraId="0CA08340">
            <w:pPr>
              <w:pStyle w:val="26"/>
              <w:ind w:firstLine="0" w:firstLineChars="0"/>
              <w:rPr>
                <w:rFonts w:hint="eastAsia" w:hAnsi="宋体"/>
                <w:szCs w:val="21"/>
              </w:rPr>
            </w:pPr>
            <w:r>
              <w:rPr>
                <w:rFonts w:hint="eastAsia" w:hAnsi="宋体"/>
                <w:szCs w:val="21"/>
              </w:rPr>
              <w:t>注：</w:t>
            </w:r>
            <w:r>
              <w:rPr>
                <w:rFonts w:hint="eastAsia"/>
                <w:szCs w:val="21"/>
              </w:rPr>
              <w:t>取样委托测试结果（汇总表）见附页。</w:t>
            </w:r>
          </w:p>
        </w:tc>
      </w:tr>
      <w:tr w14:paraId="75038C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2" w:hRule="atLeast"/>
        </w:trPr>
        <w:tc>
          <w:tcPr>
            <w:tcW w:w="9360" w:type="dxa"/>
            <w:gridSpan w:val="5"/>
            <w:tcBorders>
              <w:top w:val="single" w:color="auto" w:sz="4" w:space="0"/>
              <w:left w:val="single" w:color="auto" w:sz="12" w:space="0"/>
              <w:bottom w:val="single" w:color="auto" w:sz="12" w:space="0"/>
              <w:right w:val="single" w:color="auto" w:sz="12" w:space="0"/>
            </w:tcBorders>
            <w:noWrap w:val="0"/>
            <w:vAlign w:val="center"/>
          </w:tcPr>
          <w:p w14:paraId="612B3BB0">
            <w:pPr>
              <w:pStyle w:val="26"/>
              <w:ind w:firstLine="0" w:firstLineChars="0"/>
              <w:rPr>
                <w:rFonts w:hint="eastAsia"/>
                <w:szCs w:val="21"/>
              </w:rPr>
            </w:pPr>
            <w:r>
              <w:rPr>
                <w:rFonts w:hint="eastAsia"/>
                <w:szCs w:val="21"/>
              </w:rPr>
              <w:t>测试：                        年    月   日   审核：                     年    月    日</w:t>
            </w:r>
          </w:p>
        </w:tc>
      </w:tr>
    </w:tbl>
    <w:p w14:paraId="1E44D81B">
      <w:pPr>
        <w:pStyle w:val="33"/>
        <w:ind w:firstLine="6820" w:firstLineChars="3100"/>
        <w:rPr>
          <w:rFonts w:hint="eastAsia"/>
        </w:rPr>
      </w:pPr>
      <w:r>
        <w:rPr>
          <w:rFonts w:hint="eastAsia"/>
        </w:rPr>
        <w:t>共   页   第   页</w:t>
      </w:r>
    </w:p>
    <w:p w14:paraId="4C107633">
      <w:pPr>
        <w:pStyle w:val="26"/>
        <w:widowControl w:val="0"/>
        <w:spacing w:line="360" w:lineRule="auto"/>
        <w:ind w:firstLine="0" w:firstLineChars="0"/>
        <w:jc w:val="center"/>
        <w:rPr>
          <w:rFonts w:hint="eastAsia" w:hAnsi="宋体" w:eastAsia="宋体"/>
          <w:b/>
          <w:sz w:val="28"/>
          <w:szCs w:val="28"/>
          <w:lang w:eastAsia="zh-CN"/>
        </w:rPr>
      </w:pPr>
      <w:r>
        <w:rPr>
          <w:rFonts w:hint="eastAsia" w:hAnsi="宋体"/>
          <w:b/>
          <w:sz w:val="28"/>
          <w:szCs w:val="28"/>
        </w:rPr>
        <w:t xml:space="preserve">附录 </w:t>
      </w:r>
      <w:r>
        <w:rPr>
          <w:rFonts w:hint="eastAsia" w:hAnsi="宋体"/>
          <w:b/>
          <w:sz w:val="28"/>
          <w:szCs w:val="28"/>
          <w:lang w:val="en-US" w:eastAsia="zh-CN"/>
        </w:rPr>
        <w:t>D</w:t>
      </w:r>
    </w:p>
    <w:p w14:paraId="61CB7578">
      <w:pPr>
        <w:pStyle w:val="26"/>
        <w:widowControl w:val="0"/>
        <w:spacing w:line="360" w:lineRule="auto"/>
        <w:ind w:firstLine="0" w:firstLineChars="0"/>
        <w:jc w:val="center"/>
        <w:rPr>
          <w:rFonts w:hint="eastAsia" w:hAnsi="宋体"/>
          <w:b/>
          <w:sz w:val="28"/>
          <w:szCs w:val="28"/>
        </w:rPr>
      </w:pPr>
      <w:r>
        <w:rPr>
          <w:rFonts w:hint="eastAsia" w:hAnsi="宋体" w:cs="宋体"/>
          <w:szCs w:val="21"/>
        </w:rPr>
        <w:t>（资料性）</w:t>
      </w:r>
    </w:p>
    <w:p w14:paraId="4E209A09">
      <w:pPr>
        <w:jc w:val="center"/>
        <w:rPr>
          <w:rFonts w:hint="eastAsia" w:ascii="宋体" w:hAnsi="宋体"/>
          <w:b/>
          <w:sz w:val="32"/>
        </w:rPr>
      </w:pPr>
      <w:r>
        <w:rPr>
          <w:rFonts w:hint="eastAsia" w:ascii="宋体" w:hAnsi="宋体"/>
          <w:b/>
          <w:sz w:val="32"/>
        </w:rPr>
        <w:t>换热压力容器能效评定报告</w:t>
      </w:r>
    </w:p>
    <w:p w14:paraId="2133A00A">
      <w:pPr>
        <w:ind w:firstLine="110" w:firstLineChars="50"/>
        <w:rPr>
          <w:rFonts w:hint="eastAsia"/>
        </w:rPr>
      </w:pPr>
      <w:r>
        <w:rPr>
          <w:rFonts w:hint="eastAsia"/>
        </w:rPr>
        <w:t xml:space="preserve">                                                         报告编号：</w:t>
      </w:r>
    </w:p>
    <w:tbl>
      <w:tblPr>
        <w:tblStyle w:val="13"/>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3415"/>
        <w:gridCol w:w="41"/>
        <w:gridCol w:w="672"/>
        <w:gridCol w:w="1391"/>
        <w:gridCol w:w="9"/>
        <w:gridCol w:w="2170"/>
      </w:tblGrid>
      <w:tr w14:paraId="37421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611" w:type="dxa"/>
            <w:tcBorders>
              <w:top w:val="single" w:color="auto" w:sz="12" w:space="0"/>
              <w:left w:val="single" w:color="auto" w:sz="12" w:space="0"/>
            </w:tcBorders>
            <w:noWrap w:val="0"/>
            <w:vAlign w:val="center"/>
          </w:tcPr>
          <w:p w14:paraId="65EF46D3">
            <w:pPr>
              <w:ind w:right="-121" w:rightChars="-55"/>
              <w:jc w:val="center"/>
              <w:rPr>
                <w:rFonts w:hint="eastAsia" w:ascii="宋体"/>
              </w:rPr>
            </w:pPr>
            <w:r>
              <w:rPr>
                <w:rFonts w:hint="eastAsia" w:ascii="宋体"/>
              </w:rPr>
              <w:t>使用单位</w:t>
            </w:r>
          </w:p>
        </w:tc>
        <w:tc>
          <w:tcPr>
            <w:tcW w:w="3322" w:type="dxa"/>
            <w:tcBorders>
              <w:top w:val="single" w:color="auto" w:sz="12" w:space="0"/>
              <w:right w:val="single" w:color="auto" w:sz="4" w:space="0"/>
            </w:tcBorders>
            <w:noWrap w:val="0"/>
            <w:vAlign w:val="center"/>
          </w:tcPr>
          <w:p w14:paraId="01A46620">
            <w:pPr>
              <w:rPr>
                <w:rFonts w:hint="eastAsia" w:ascii="楷体_GB2312" w:hAnsi="宋体" w:eastAsia="楷体_GB2312"/>
              </w:rPr>
            </w:pPr>
          </w:p>
        </w:tc>
        <w:tc>
          <w:tcPr>
            <w:tcW w:w="2055" w:type="dxa"/>
            <w:gridSpan w:val="4"/>
            <w:tcBorders>
              <w:top w:val="single" w:color="auto" w:sz="12" w:space="0"/>
              <w:left w:val="single" w:color="auto" w:sz="4" w:space="0"/>
              <w:right w:val="single" w:color="auto" w:sz="4" w:space="0"/>
            </w:tcBorders>
            <w:noWrap w:val="0"/>
            <w:vAlign w:val="center"/>
          </w:tcPr>
          <w:p w14:paraId="4AEA1194">
            <w:pPr>
              <w:jc w:val="center"/>
              <w:rPr>
                <w:rFonts w:hint="eastAsia" w:ascii="楷体_GB2312" w:hAnsi="宋体" w:eastAsia="楷体_GB2312"/>
              </w:rPr>
            </w:pPr>
            <w:r>
              <w:rPr>
                <w:rFonts w:hint="eastAsia" w:ascii="宋体"/>
              </w:rPr>
              <w:t>单位代码</w:t>
            </w:r>
          </w:p>
        </w:tc>
        <w:tc>
          <w:tcPr>
            <w:tcW w:w="2110" w:type="dxa"/>
            <w:tcBorders>
              <w:top w:val="single" w:color="auto" w:sz="12" w:space="0"/>
              <w:left w:val="single" w:color="auto" w:sz="4" w:space="0"/>
              <w:right w:val="single" w:color="auto" w:sz="12" w:space="0"/>
            </w:tcBorders>
            <w:noWrap w:val="0"/>
            <w:vAlign w:val="center"/>
          </w:tcPr>
          <w:p w14:paraId="4194FC2C">
            <w:pPr>
              <w:rPr>
                <w:rFonts w:hint="eastAsia" w:ascii="楷体_GB2312" w:hAnsi="宋体" w:eastAsia="楷体_GB2312"/>
              </w:rPr>
            </w:pPr>
          </w:p>
        </w:tc>
      </w:tr>
      <w:tr w14:paraId="646FB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611" w:type="dxa"/>
            <w:tcBorders>
              <w:top w:val="single" w:color="auto" w:sz="4" w:space="0"/>
              <w:left w:val="single" w:color="auto" w:sz="12" w:space="0"/>
            </w:tcBorders>
            <w:noWrap w:val="0"/>
            <w:vAlign w:val="center"/>
          </w:tcPr>
          <w:p w14:paraId="045540EA">
            <w:pPr>
              <w:ind w:right="-121" w:rightChars="-55"/>
              <w:jc w:val="center"/>
              <w:rPr>
                <w:rFonts w:hint="eastAsia" w:ascii="宋体"/>
              </w:rPr>
            </w:pPr>
            <w:r>
              <w:rPr>
                <w:rFonts w:hint="eastAsia" w:ascii="宋体"/>
              </w:rPr>
              <w:t>单位地址</w:t>
            </w:r>
          </w:p>
        </w:tc>
        <w:tc>
          <w:tcPr>
            <w:tcW w:w="3322" w:type="dxa"/>
            <w:tcBorders>
              <w:top w:val="single" w:color="auto" w:sz="4" w:space="0"/>
              <w:right w:val="single" w:color="auto" w:sz="4" w:space="0"/>
            </w:tcBorders>
            <w:noWrap w:val="0"/>
            <w:vAlign w:val="center"/>
          </w:tcPr>
          <w:p w14:paraId="6EA8819E">
            <w:pPr>
              <w:rPr>
                <w:rFonts w:hint="eastAsia" w:ascii="楷体_GB2312" w:hAnsi="宋体" w:eastAsia="楷体_GB2312"/>
              </w:rPr>
            </w:pPr>
          </w:p>
        </w:tc>
        <w:tc>
          <w:tcPr>
            <w:tcW w:w="2055" w:type="dxa"/>
            <w:gridSpan w:val="4"/>
            <w:tcBorders>
              <w:top w:val="single" w:color="auto" w:sz="4" w:space="0"/>
              <w:left w:val="single" w:color="auto" w:sz="4" w:space="0"/>
              <w:right w:val="single" w:color="auto" w:sz="4" w:space="0"/>
            </w:tcBorders>
            <w:noWrap w:val="0"/>
            <w:vAlign w:val="center"/>
          </w:tcPr>
          <w:p w14:paraId="66693370">
            <w:pPr>
              <w:jc w:val="center"/>
              <w:rPr>
                <w:rFonts w:hint="eastAsia" w:ascii="宋体"/>
              </w:rPr>
            </w:pPr>
            <w:r>
              <w:rPr>
                <w:rFonts w:hint="eastAsia" w:ascii="宋体"/>
              </w:rPr>
              <w:t>邮政编码</w:t>
            </w:r>
          </w:p>
        </w:tc>
        <w:tc>
          <w:tcPr>
            <w:tcW w:w="2110" w:type="dxa"/>
            <w:tcBorders>
              <w:top w:val="single" w:color="auto" w:sz="4" w:space="0"/>
              <w:left w:val="single" w:color="auto" w:sz="4" w:space="0"/>
              <w:right w:val="single" w:color="auto" w:sz="12" w:space="0"/>
            </w:tcBorders>
            <w:noWrap w:val="0"/>
            <w:vAlign w:val="center"/>
          </w:tcPr>
          <w:p w14:paraId="5ED082CB">
            <w:pPr>
              <w:rPr>
                <w:rFonts w:hint="eastAsia" w:ascii="楷体_GB2312" w:hAnsi="宋体" w:eastAsia="楷体_GB2312"/>
              </w:rPr>
            </w:pPr>
          </w:p>
        </w:tc>
      </w:tr>
      <w:tr w14:paraId="46B06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611" w:type="dxa"/>
            <w:tcBorders>
              <w:left w:val="single" w:color="auto" w:sz="12" w:space="0"/>
            </w:tcBorders>
            <w:noWrap w:val="0"/>
            <w:vAlign w:val="center"/>
          </w:tcPr>
          <w:p w14:paraId="5F499382">
            <w:pPr>
              <w:ind w:right="-121" w:rightChars="-55"/>
              <w:jc w:val="center"/>
              <w:rPr>
                <w:rFonts w:hint="eastAsia" w:ascii="宋体"/>
              </w:rPr>
            </w:pPr>
            <w:r>
              <w:rPr>
                <w:rFonts w:hint="eastAsia" w:ascii="宋体"/>
              </w:rPr>
              <w:t>制造单位</w:t>
            </w:r>
          </w:p>
        </w:tc>
        <w:tc>
          <w:tcPr>
            <w:tcW w:w="3322" w:type="dxa"/>
            <w:noWrap w:val="0"/>
            <w:vAlign w:val="center"/>
          </w:tcPr>
          <w:p w14:paraId="3981CF38">
            <w:pPr>
              <w:ind w:right="-5"/>
              <w:rPr>
                <w:rFonts w:hint="eastAsia" w:ascii="楷体_GB2312" w:eastAsia="楷体_GB2312"/>
              </w:rPr>
            </w:pPr>
          </w:p>
        </w:tc>
        <w:tc>
          <w:tcPr>
            <w:tcW w:w="2055" w:type="dxa"/>
            <w:gridSpan w:val="4"/>
            <w:noWrap w:val="0"/>
            <w:vAlign w:val="center"/>
          </w:tcPr>
          <w:p w14:paraId="485CD609">
            <w:pPr>
              <w:jc w:val="center"/>
              <w:rPr>
                <w:rFonts w:hint="eastAsia" w:ascii="宋体"/>
              </w:rPr>
            </w:pPr>
            <w:r>
              <w:rPr>
                <w:rFonts w:hint="eastAsia" w:ascii="宋体"/>
              </w:rPr>
              <w:t>产品编号</w:t>
            </w:r>
          </w:p>
        </w:tc>
        <w:tc>
          <w:tcPr>
            <w:tcW w:w="2110" w:type="dxa"/>
            <w:tcBorders>
              <w:right w:val="single" w:color="auto" w:sz="12" w:space="0"/>
            </w:tcBorders>
            <w:noWrap w:val="0"/>
            <w:vAlign w:val="center"/>
          </w:tcPr>
          <w:p w14:paraId="7FDB6356">
            <w:pPr>
              <w:rPr>
                <w:rFonts w:hint="eastAsia" w:ascii="楷体_GB2312" w:hAnsi="宋体" w:eastAsia="楷体_GB2312"/>
              </w:rPr>
            </w:pPr>
          </w:p>
        </w:tc>
      </w:tr>
      <w:tr w14:paraId="45F4E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611" w:type="dxa"/>
            <w:tcBorders>
              <w:left w:val="single" w:color="auto" w:sz="12" w:space="0"/>
            </w:tcBorders>
            <w:noWrap w:val="0"/>
            <w:vAlign w:val="center"/>
          </w:tcPr>
          <w:p w14:paraId="1FF39D66">
            <w:pPr>
              <w:ind w:right="-121" w:rightChars="-55"/>
              <w:jc w:val="center"/>
              <w:rPr>
                <w:rFonts w:hint="eastAsia" w:ascii="宋体"/>
              </w:rPr>
            </w:pPr>
            <w:r>
              <w:rPr>
                <w:rFonts w:hint="eastAsia" w:ascii="宋体"/>
              </w:rPr>
              <w:t>产品名称</w:t>
            </w:r>
          </w:p>
        </w:tc>
        <w:tc>
          <w:tcPr>
            <w:tcW w:w="3322" w:type="dxa"/>
            <w:tcBorders>
              <w:right w:val="single" w:color="auto" w:sz="4" w:space="0"/>
            </w:tcBorders>
            <w:noWrap w:val="0"/>
            <w:vAlign w:val="center"/>
          </w:tcPr>
          <w:p w14:paraId="1AEAF6D9">
            <w:pPr>
              <w:rPr>
                <w:rFonts w:hint="eastAsia" w:eastAsia="楷体_GB2312"/>
              </w:rPr>
            </w:pPr>
          </w:p>
        </w:tc>
        <w:tc>
          <w:tcPr>
            <w:tcW w:w="2055" w:type="dxa"/>
            <w:gridSpan w:val="4"/>
            <w:tcBorders>
              <w:left w:val="single" w:color="auto" w:sz="4" w:space="0"/>
              <w:right w:val="single" w:color="auto" w:sz="4" w:space="0"/>
            </w:tcBorders>
            <w:noWrap w:val="0"/>
            <w:vAlign w:val="center"/>
          </w:tcPr>
          <w:p w14:paraId="2799C743">
            <w:pPr>
              <w:jc w:val="center"/>
              <w:rPr>
                <w:rFonts w:hint="eastAsia" w:ascii="宋体" w:hAnsi="宋体"/>
              </w:rPr>
            </w:pPr>
            <w:r>
              <w:rPr>
                <w:rFonts w:hint="eastAsia" w:ascii="宋体" w:hAnsi="宋体"/>
              </w:rPr>
              <w:t>产品型号</w:t>
            </w:r>
          </w:p>
        </w:tc>
        <w:tc>
          <w:tcPr>
            <w:tcW w:w="2110" w:type="dxa"/>
            <w:tcBorders>
              <w:left w:val="single" w:color="auto" w:sz="4" w:space="0"/>
              <w:right w:val="single" w:color="auto" w:sz="12" w:space="0"/>
            </w:tcBorders>
            <w:noWrap w:val="0"/>
            <w:vAlign w:val="center"/>
          </w:tcPr>
          <w:p w14:paraId="6B02D2ED">
            <w:pPr>
              <w:rPr>
                <w:rFonts w:hint="eastAsia" w:eastAsia="楷体_GB2312"/>
              </w:rPr>
            </w:pPr>
          </w:p>
        </w:tc>
      </w:tr>
      <w:tr w14:paraId="6B956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611" w:type="dxa"/>
            <w:tcBorders>
              <w:left w:val="single" w:color="auto" w:sz="12" w:space="0"/>
            </w:tcBorders>
            <w:noWrap w:val="0"/>
            <w:vAlign w:val="center"/>
          </w:tcPr>
          <w:p w14:paraId="23F68E99">
            <w:pPr>
              <w:ind w:right="-121" w:rightChars="-55"/>
              <w:jc w:val="center"/>
              <w:rPr>
                <w:rFonts w:hint="eastAsia" w:ascii="宋体"/>
              </w:rPr>
            </w:pPr>
            <w:r>
              <w:rPr>
                <w:rFonts w:hint="eastAsia" w:ascii="宋体"/>
              </w:rPr>
              <w:t>设备代码</w:t>
            </w:r>
          </w:p>
        </w:tc>
        <w:tc>
          <w:tcPr>
            <w:tcW w:w="3322" w:type="dxa"/>
            <w:noWrap w:val="0"/>
            <w:vAlign w:val="center"/>
          </w:tcPr>
          <w:p w14:paraId="4FB3BC75">
            <w:pPr>
              <w:ind w:right="-3"/>
              <w:rPr>
                <w:rFonts w:hint="eastAsia" w:ascii="楷体_GB2312" w:eastAsia="楷体_GB2312"/>
              </w:rPr>
            </w:pPr>
          </w:p>
        </w:tc>
        <w:tc>
          <w:tcPr>
            <w:tcW w:w="2055" w:type="dxa"/>
            <w:gridSpan w:val="4"/>
            <w:noWrap w:val="0"/>
            <w:vAlign w:val="center"/>
          </w:tcPr>
          <w:p w14:paraId="1B97EA5A">
            <w:pPr>
              <w:jc w:val="center"/>
              <w:rPr>
                <w:rFonts w:hint="eastAsia" w:ascii="宋体"/>
              </w:rPr>
            </w:pPr>
            <w:r>
              <w:rPr>
                <w:rFonts w:hint="eastAsia" w:ascii="宋体"/>
              </w:rPr>
              <w:t>结构形式</w:t>
            </w:r>
          </w:p>
        </w:tc>
        <w:tc>
          <w:tcPr>
            <w:tcW w:w="2110" w:type="dxa"/>
            <w:tcBorders>
              <w:right w:val="single" w:color="auto" w:sz="12" w:space="0"/>
            </w:tcBorders>
            <w:noWrap w:val="0"/>
            <w:vAlign w:val="center"/>
          </w:tcPr>
          <w:p w14:paraId="4E486853">
            <w:pPr>
              <w:rPr>
                <w:rFonts w:hint="eastAsia" w:ascii="楷体_GB2312" w:hAnsi="宋体" w:eastAsia="楷体_GB2312"/>
              </w:rPr>
            </w:pPr>
          </w:p>
        </w:tc>
      </w:tr>
      <w:tr w14:paraId="00CE4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611" w:type="dxa"/>
            <w:tcBorders>
              <w:left w:val="single" w:color="auto" w:sz="12" w:space="0"/>
            </w:tcBorders>
            <w:noWrap w:val="0"/>
            <w:vAlign w:val="center"/>
          </w:tcPr>
          <w:p w14:paraId="277533AC">
            <w:pPr>
              <w:ind w:right="-121" w:rightChars="-55"/>
              <w:jc w:val="center"/>
              <w:rPr>
                <w:rFonts w:hint="eastAsia" w:ascii="宋体"/>
              </w:rPr>
            </w:pPr>
            <w:r>
              <w:rPr>
                <w:rFonts w:hint="eastAsia" w:ascii="宋体"/>
              </w:rPr>
              <w:t>使用证号</w:t>
            </w:r>
          </w:p>
        </w:tc>
        <w:tc>
          <w:tcPr>
            <w:tcW w:w="3322" w:type="dxa"/>
            <w:noWrap w:val="0"/>
            <w:vAlign w:val="center"/>
          </w:tcPr>
          <w:p w14:paraId="3271C8FF">
            <w:pPr>
              <w:ind w:right="-3"/>
              <w:jc w:val="center"/>
              <w:rPr>
                <w:rFonts w:hint="eastAsia" w:ascii="楷体_GB2312" w:eastAsia="楷体_GB2312"/>
              </w:rPr>
            </w:pPr>
          </w:p>
        </w:tc>
        <w:tc>
          <w:tcPr>
            <w:tcW w:w="2055" w:type="dxa"/>
            <w:gridSpan w:val="4"/>
            <w:noWrap w:val="0"/>
            <w:vAlign w:val="center"/>
          </w:tcPr>
          <w:p w14:paraId="341A2831">
            <w:pPr>
              <w:jc w:val="center"/>
              <w:rPr>
                <w:rFonts w:hint="eastAsia" w:ascii="宋体"/>
              </w:rPr>
            </w:pPr>
            <w:r>
              <w:rPr>
                <w:rFonts w:hint="eastAsia" w:ascii="宋体" w:hAnsi="宋体"/>
              </w:rPr>
              <w:t>单位内编号</w:t>
            </w:r>
          </w:p>
        </w:tc>
        <w:tc>
          <w:tcPr>
            <w:tcW w:w="2110" w:type="dxa"/>
            <w:tcBorders>
              <w:right w:val="single" w:color="auto" w:sz="12" w:space="0"/>
            </w:tcBorders>
            <w:noWrap w:val="0"/>
            <w:vAlign w:val="center"/>
          </w:tcPr>
          <w:p w14:paraId="1F598C5C">
            <w:pPr>
              <w:rPr>
                <w:rFonts w:hint="eastAsia" w:ascii="楷体_GB2312" w:hAnsi="宋体" w:eastAsia="楷体_GB2312"/>
              </w:rPr>
            </w:pPr>
          </w:p>
        </w:tc>
      </w:tr>
      <w:tr w14:paraId="3922F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611" w:type="dxa"/>
            <w:tcBorders>
              <w:left w:val="single" w:color="auto" w:sz="12" w:space="0"/>
              <w:bottom w:val="single" w:color="auto" w:sz="4" w:space="0"/>
              <w:right w:val="single" w:color="auto" w:sz="4" w:space="0"/>
            </w:tcBorders>
            <w:noWrap w:val="0"/>
            <w:vAlign w:val="center"/>
          </w:tcPr>
          <w:p w14:paraId="0825C781">
            <w:pPr>
              <w:ind w:right="-121" w:rightChars="-55"/>
              <w:jc w:val="center"/>
              <w:rPr>
                <w:rFonts w:hint="eastAsia" w:ascii="宋体" w:hAnsi="宋体"/>
              </w:rPr>
            </w:pPr>
            <w:r>
              <w:rPr>
                <w:rFonts w:hint="eastAsia" w:ascii="宋体" w:hAnsi="宋体"/>
              </w:rPr>
              <w:t>测试单位</w:t>
            </w:r>
          </w:p>
        </w:tc>
        <w:tc>
          <w:tcPr>
            <w:tcW w:w="3322" w:type="dxa"/>
            <w:tcBorders>
              <w:left w:val="single" w:color="auto" w:sz="4" w:space="0"/>
              <w:bottom w:val="single" w:color="auto" w:sz="4" w:space="0"/>
              <w:right w:val="single" w:color="auto" w:sz="4" w:space="0"/>
            </w:tcBorders>
            <w:noWrap w:val="0"/>
            <w:vAlign w:val="center"/>
          </w:tcPr>
          <w:p w14:paraId="46E52E4B">
            <w:pPr>
              <w:jc w:val="center"/>
              <w:rPr>
                <w:rFonts w:hint="eastAsia" w:ascii="宋体" w:hAnsi="宋体"/>
              </w:rPr>
            </w:pPr>
          </w:p>
        </w:tc>
        <w:tc>
          <w:tcPr>
            <w:tcW w:w="2055" w:type="dxa"/>
            <w:gridSpan w:val="4"/>
            <w:tcBorders>
              <w:left w:val="single" w:color="auto" w:sz="4" w:space="0"/>
              <w:bottom w:val="single" w:color="auto" w:sz="4" w:space="0"/>
              <w:right w:val="single" w:color="auto" w:sz="4" w:space="0"/>
            </w:tcBorders>
            <w:noWrap w:val="0"/>
            <w:vAlign w:val="center"/>
          </w:tcPr>
          <w:p w14:paraId="51412A3F">
            <w:pPr>
              <w:jc w:val="center"/>
              <w:rPr>
                <w:rFonts w:hint="eastAsia" w:ascii="宋体" w:hAnsi="宋体"/>
              </w:rPr>
            </w:pPr>
            <w:r>
              <w:rPr>
                <w:rFonts w:hint="eastAsia" w:ascii="宋体" w:hAnsi="宋体"/>
              </w:rPr>
              <w:t>设计/测试热效率</w:t>
            </w:r>
          </w:p>
        </w:tc>
        <w:tc>
          <w:tcPr>
            <w:tcW w:w="2110" w:type="dxa"/>
            <w:tcBorders>
              <w:left w:val="single" w:color="auto" w:sz="4" w:space="0"/>
              <w:bottom w:val="single" w:color="auto" w:sz="4" w:space="0"/>
              <w:right w:val="single" w:color="auto" w:sz="12" w:space="0"/>
            </w:tcBorders>
            <w:noWrap w:val="0"/>
            <w:vAlign w:val="center"/>
          </w:tcPr>
          <w:p w14:paraId="3B4F92C5">
            <w:pPr>
              <w:jc w:val="center"/>
              <w:rPr>
                <w:rFonts w:hint="eastAsia" w:ascii="宋体" w:hAnsi="宋体"/>
              </w:rPr>
            </w:pPr>
          </w:p>
        </w:tc>
      </w:tr>
      <w:tr w14:paraId="7A3F9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611" w:type="dxa"/>
            <w:tcBorders>
              <w:left w:val="single" w:color="auto" w:sz="12" w:space="0"/>
              <w:bottom w:val="single" w:color="auto" w:sz="4" w:space="0"/>
              <w:right w:val="single" w:color="auto" w:sz="4" w:space="0"/>
            </w:tcBorders>
            <w:noWrap w:val="0"/>
            <w:vAlign w:val="center"/>
          </w:tcPr>
          <w:p w14:paraId="7B6E98C7">
            <w:pPr>
              <w:ind w:right="-121" w:rightChars="-55"/>
              <w:jc w:val="center"/>
              <w:rPr>
                <w:rFonts w:hint="eastAsia" w:ascii="宋体" w:hAnsi="宋体"/>
                <w:szCs w:val="21"/>
              </w:rPr>
            </w:pPr>
            <w:r>
              <w:rPr>
                <w:rFonts w:hint="eastAsia" w:ascii="宋体" w:hAnsi="宋体"/>
                <w:szCs w:val="21"/>
              </w:rPr>
              <w:t>传热单元数</w:t>
            </w:r>
          </w:p>
        </w:tc>
        <w:tc>
          <w:tcPr>
            <w:tcW w:w="3322" w:type="dxa"/>
            <w:tcBorders>
              <w:left w:val="single" w:color="auto" w:sz="4" w:space="0"/>
              <w:bottom w:val="single" w:color="auto" w:sz="4" w:space="0"/>
              <w:right w:val="single" w:color="auto" w:sz="4" w:space="0"/>
            </w:tcBorders>
            <w:noWrap w:val="0"/>
            <w:vAlign w:val="center"/>
          </w:tcPr>
          <w:p w14:paraId="61AC36B2">
            <w:pPr>
              <w:jc w:val="left"/>
              <w:rPr>
                <w:rFonts w:hint="eastAsia" w:ascii="宋体" w:hAnsi="宋体"/>
              </w:rPr>
            </w:pPr>
          </w:p>
        </w:tc>
        <w:tc>
          <w:tcPr>
            <w:tcW w:w="2055" w:type="dxa"/>
            <w:gridSpan w:val="4"/>
            <w:tcBorders>
              <w:left w:val="single" w:color="auto" w:sz="4" w:space="0"/>
              <w:bottom w:val="single" w:color="auto" w:sz="4" w:space="0"/>
              <w:right w:val="single" w:color="auto" w:sz="4" w:space="0"/>
            </w:tcBorders>
            <w:noWrap w:val="0"/>
            <w:vAlign w:val="center"/>
          </w:tcPr>
          <w:p w14:paraId="085E5F7F">
            <w:pPr>
              <w:jc w:val="center"/>
              <w:rPr>
                <w:rFonts w:hint="eastAsia" w:ascii="宋体" w:hAnsi="宋体"/>
              </w:rPr>
            </w:pPr>
            <w:r>
              <w:rPr>
                <w:rFonts w:hint="eastAsia" w:ascii="宋体" w:hAnsi="宋体"/>
              </w:rPr>
              <w:t>相对总压降</w:t>
            </w:r>
          </w:p>
        </w:tc>
        <w:tc>
          <w:tcPr>
            <w:tcW w:w="2110" w:type="dxa"/>
            <w:tcBorders>
              <w:left w:val="single" w:color="auto" w:sz="4" w:space="0"/>
              <w:bottom w:val="single" w:color="auto" w:sz="4" w:space="0"/>
              <w:right w:val="single" w:color="auto" w:sz="12" w:space="0"/>
            </w:tcBorders>
            <w:noWrap w:val="0"/>
            <w:vAlign w:val="center"/>
          </w:tcPr>
          <w:p w14:paraId="33FB13F8">
            <w:pPr>
              <w:jc w:val="center"/>
              <w:rPr>
                <w:rFonts w:hint="eastAsia" w:ascii="宋体" w:hAnsi="宋体"/>
              </w:rPr>
            </w:pPr>
          </w:p>
        </w:tc>
      </w:tr>
      <w:tr w14:paraId="3594F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611" w:type="dxa"/>
            <w:tcBorders>
              <w:left w:val="single" w:color="auto" w:sz="12" w:space="0"/>
              <w:right w:val="single" w:color="auto" w:sz="4" w:space="0"/>
            </w:tcBorders>
            <w:noWrap w:val="0"/>
            <w:vAlign w:val="center"/>
          </w:tcPr>
          <w:p w14:paraId="3B3C2438">
            <w:pPr>
              <w:pStyle w:val="26"/>
              <w:ind w:right="-121" w:rightChars="-55" w:firstLine="0" w:firstLineChars="0"/>
              <w:jc w:val="center"/>
              <w:rPr>
                <w:rFonts w:hint="eastAsia"/>
              </w:rPr>
            </w:pPr>
            <w:r>
              <w:rPr>
                <w:rFonts w:hint="eastAsia" w:hAnsi="宋体"/>
              </w:rPr>
              <w:t>评定完成日期</w:t>
            </w:r>
          </w:p>
        </w:tc>
        <w:tc>
          <w:tcPr>
            <w:tcW w:w="3322" w:type="dxa"/>
            <w:tcBorders>
              <w:left w:val="single" w:color="auto" w:sz="4" w:space="0"/>
              <w:right w:val="single" w:color="auto" w:sz="4" w:space="0"/>
            </w:tcBorders>
            <w:noWrap w:val="0"/>
            <w:vAlign w:val="center"/>
          </w:tcPr>
          <w:p w14:paraId="2F03E60C">
            <w:pPr>
              <w:pStyle w:val="26"/>
              <w:ind w:firstLine="0" w:firstLineChars="0"/>
              <w:jc w:val="center"/>
              <w:rPr>
                <w:rFonts w:hint="eastAsia" w:hAnsi="宋体"/>
              </w:rPr>
            </w:pPr>
            <w:r>
              <w:rPr>
                <w:rFonts w:hint="eastAsia" w:ascii="楷体_GB2312" w:eastAsia="楷体_GB2312"/>
              </w:rPr>
              <w:t xml:space="preserve">         </w:t>
            </w:r>
            <w:r>
              <w:rPr>
                <w:rFonts w:hint="eastAsia" w:hAnsi="宋体"/>
              </w:rPr>
              <w:t>年     月     日</w:t>
            </w:r>
          </w:p>
        </w:tc>
        <w:tc>
          <w:tcPr>
            <w:tcW w:w="2055" w:type="dxa"/>
            <w:gridSpan w:val="4"/>
            <w:tcBorders>
              <w:left w:val="single" w:color="auto" w:sz="4" w:space="0"/>
              <w:right w:val="single" w:color="auto" w:sz="4" w:space="0"/>
            </w:tcBorders>
            <w:noWrap w:val="0"/>
            <w:vAlign w:val="center"/>
          </w:tcPr>
          <w:p w14:paraId="6B28EF1F">
            <w:pPr>
              <w:pStyle w:val="26"/>
              <w:ind w:firstLine="0" w:firstLineChars="0"/>
              <w:jc w:val="center"/>
              <w:rPr>
                <w:rFonts w:hint="eastAsia" w:hAnsi="宋体"/>
              </w:rPr>
            </w:pPr>
            <w:r>
              <w:rPr>
                <w:rFonts w:hint="eastAsia" w:hAnsi="宋体"/>
              </w:rPr>
              <w:t>评定依据</w:t>
            </w:r>
          </w:p>
        </w:tc>
        <w:tc>
          <w:tcPr>
            <w:tcW w:w="2110" w:type="dxa"/>
            <w:tcBorders>
              <w:left w:val="single" w:color="auto" w:sz="4" w:space="0"/>
              <w:right w:val="single" w:color="auto" w:sz="12" w:space="0"/>
            </w:tcBorders>
            <w:noWrap w:val="0"/>
            <w:vAlign w:val="center"/>
          </w:tcPr>
          <w:p w14:paraId="3ABBBD84">
            <w:pPr>
              <w:pStyle w:val="26"/>
              <w:ind w:firstLine="0" w:firstLineChars="0"/>
              <w:jc w:val="center"/>
              <w:rPr>
                <w:rFonts w:hint="eastAsia" w:ascii="楷体_GB2312" w:eastAsia="楷体_GB2312"/>
              </w:rPr>
            </w:pPr>
          </w:p>
        </w:tc>
      </w:tr>
      <w:tr w14:paraId="5014C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9098" w:type="dxa"/>
            <w:gridSpan w:val="7"/>
            <w:tcBorders>
              <w:left w:val="single" w:color="auto" w:sz="12" w:space="0"/>
              <w:right w:val="single" w:color="auto" w:sz="12" w:space="0"/>
            </w:tcBorders>
            <w:noWrap w:val="0"/>
            <w:vAlign w:val="center"/>
          </w:tcPr>
          <w:p w14:paraId="2C9173CB">
            <w:pPr>
              <w:adjustRightInd w:val="0"/>
              <w:snapToGrid w:val="0"/>
              <w:jc w:val="center"/>
              <w:rPr>
                <w:rFonts w:hint="eastAsia" w:ascii="宋体" w:hAnsi="宋体"/>
                <w:szCs w:val="21"/>
              </w:rPr>
            </w:pPr>
            <w:r>
              <w:rPr>
                <w:rFonts w:hint="eastAsia" w:ascii="宋体" w:hAnsi="宋体"/>
                <w:szCs w:val="21"/>
              </w:rPr>
              <w:t>评定结论</w:t>
            </w:r>
          </w:p>
        </w:tc>
      </w:tr>
      <w:tr w14:paraId="39A6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trPr>
        <w:tc>
          <w:tcPr>
            <w:tcW w:w="1611" w:type="dxa"/>
            <w:tcBorders>
              <w:left w:val="single" w:color="auto" w:sz="12" w:space="0"/>
              <w:right w:val="single" w:color="auto" w:sz="4" w:space="0"/>
            </w:tcBorders>
            <w:noWrap w:val="0"/>
            <w:vAlign w:val="center"/>
          </w:tcPr>
          <w:p w14:paraId="6272A701">
            <w:pPr>
              <w:jc w:val="center"/>
              <w:rPr>
                <w:rFonts w:hint="eastAsia" w:ascii="宋体"/>
              </w:rPr>
            </w:pPr>
            <w:r>
              <w:rPr>
                <w:rFonts w:hint="eastAsia" w:ascii="宋体"/>
              </w:rPr>
              <w:t>评定总分</w:t>
            </w:r>
          </w:p>
        </w:tc>
        <w:tc>
          <w:tcPr>
            <w:tcW w:w="3362" w:type="dxa"/>
            <w:gridSpan w:val="2"/>
            <w:tcBorders>
              <w:left w:val="single" w:color="auto" w:sz="4" w:space="0"/>
              <w:right w:val="single" w:color="auto" w:sz="4" w:space="0"/>
            </w:tcBorders>
            <w:noWrap w:val="0"/>
            <w:vAlign w:val="center"/>
          </w:tcPr>
          <w:p w14:paraId="36A3A01F">
            <w:pPr>
              <w:adjustRightInd w:val="0"/>
              <w:snapToGrid w:val="0"/>
              <w:rPr>
                <w:rFonts w:hint="eastAsia" w:ascii="宋体" w:hAnsi="宋体"/>
                <w:szCs w:val="21"/>
              </w:rPr>
            </w:pPr>
          </w:p>
        </w:tc>
        <w:tc>
          <w:tcPr>
            <w:tcW w:w="2007" w:type="dxa"/>
            <w:gridSpan w:val="2"/>
            <w:tcBorders>
              <w:left w:val="single" w:color="auto" w:sz="4" w:space="0"/>
              <w:right w:val="single" w:color="auto" w:sz="4" w:space="0"/>
            </w:tcBorders>
            <w:noWrap w:val="0"/>
            <w:vAlign w:val="center"/>
          </w:tcPr>
          <w:p w14:paraId="791178B3">
            <w:pPr>
              <w:adjustRightInd w:val="0"/>
              <w:snapToGrid w:val="0"/>
              <w:jc w:val="center"/>
              <w:rPr>
                <w:rFonts w:hint="eastAsia" w:ascii="宋体" w:hAnsi="宋体"/>
                <w:szCs w:val="21"/>
              </w:rPr>
            </w:pPr>
            <w:r>
              <w:rPr>
                <w:rFonts w:hint="eastAsia" w:ascii="宋体"/>
              </w:rPr>
              <w:t>能效水平级别</w:t>
            </w:r>
          </w:p>
        </w:tc>
        <w:tc>
          <w:tcPr>
            <w:tcW w:w="2118" w:type="dxa"/>
            <w:gridSpan w:val="2"/>
            <w:tcBorders>
              <w:left w:val="single" w:color="auto" w:sz="4" w:space="0"/>
              <w:right w:val="single" w:color="auto" w:sz="12" w:space="0"/>
            </w:tcBorders>
            <w:noWrap w:val="0"/>
            <w:vAlign w:val="center"/>
          </w:tcPr>
          <w:p w14:paraId="72828716">
            <w:pPr>
              <w:adjustRightInd w:val="0"/>
              <w:snapToGrid w:val="0"/>
              <w:rPr>
                <w:rFonts w:hint="eastAsia" w:ascii="宋体" w:hAnsi="宋体"/>
                <w:szCs w:val="21"/>
              </w:rPr>
            </w:pPr>
          </w:p>
        </w:tc>
      </w:tr>
      <w:tr w14:paraId="0A7FC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trPr>
        <w:tc>
          <w:tcPr>
            <w:tcW w:w="1611" w:type="dxa"/>
            <w:tcBorders>
              <w:left w:val="single" w:color="auto" w:sz="12" w:space="0"/>
              <w:right w:val="single" w:color="auto" w:sz="4" w:space="0"/>
            </w:tcBorders>
            <w:noWrap w:val="0"/>
            <w:vAlign w:val="center"/>
          </w:tcPr>
          <w:p w14:paraId="4416D55C">
            <w:pPr>
              <w:jc w:val="center"/>
              <w:rPr>
                <w:rFonts w:hint="eastAsia" w:ascii="宋体"/>
              </w:rPr>
            </w:pPr>
            <w:r>
              <w:rPr>
                <w:rFonts w:hint="eastAsia" w:ascii="宋体" w:hAnsi="宋体"/>
              </w:rPr>
              <w:t>存在的问题</w:t>
            </w:r>
          </w:p>
        </w:tc>
        <w:tc>
          <w:tcPr>
            <w:tcW w:w="7487" w:type="dxa"/>
            <w:gridSpan w:val="6"/>
            <w:tcBorders>
              <w:left w:val="single" w:color="auto" w:sz="4" w:space="0"/>
              <w:right w:val="single" w:color="auto" w:sz="12" w:space="0"/>
            </w:tcBorders>
            <w:noWrap w:val="0"/>
            <w:vAlign w:val="center"/>
          </w:tcPr>
          <w:p w14:paraId="19FEDB91">
            <w:pPr>
              <w:adjustRightInd w:val="0"/>
              <w:snapToGrid w:val="0"/>
              <w:rPr>
                <w:rFonts w:hint="eastAsia" w:ascii="宋体" w:hAnsi="宋体"/>
                <w:szCs w:val="21"/>
              </w:rPr>
            </w:pPr>
          </w:p>
        </w:tc>
      </w:tr>
      <w:tr w14:paraId="6C5C2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trPr>
        <w:tc>
          <w:tcPr>
            <w:tcW w:w="1611" w:type="dxa"/>
            <w:tcBorders>
              <w:left w:val="single" w:color="auto" w:sz="12" w:space="0"/>
              <w:right w:val="single" w:color="auto" w:sz="4" w:space="0"/>
            </w:tcBorders>
            <w:noWrap w:val="0"/>
            <w:vAlign w:val="center"/>
          </w:tcPr>
          <w:p w14:paraId="280C8F4F">
            <w:pPr>
              <w:jc w:val="center"/>
              <w:rPr>
                <w:rFonts w:hint="eastAsia" w:ascii="宋体"/>
              </w:rPr>
            </w:pPr>
            <w:r>
              <w:rPr>
                <w:rFonts w:hint="eastAsia" w:ascii="宋体" w:hAnsi="宋体"/>
              </w:rPr>
              <w:t>建议与措施</w:t>
            </w:r>
          </w:p>
        </w:tc>
        <w:tc>
          <w:tcPr>
            <w:tcW w:w="7487" w:type="dxa"/>
            <w:gridSpan w:val="6"/>
            <w:tcBorders>
              <w:left w:val="single" w:color="auto" w:sz="4" w:space="0"/>
              <w:right w:val="single" w:color="auto" w:sz="12" w:space="0"/>
            </w:tcBorders>
            <w:noWrap w:val="0"/>
            <w:vAlign w:val="center"/>
          </w:tcPr>
          <w:p w14:paraId="70307E7F">
            <w:pPr>
              <w:adjustRightInd w:val="0"/>
              <w:snapToGrid w:val="0"/>
              <w:rPr>
                <w:rFonts w:hint="eastAsia" w:ascii="宋体" w:hAnsi="宋体"/>
                <w:szCs w:val="21"/>
              </w:rPr>
            </w:pPr>
          </w:p>
        </w:tc>
      </w:tr>
      <w:tr w14:paraId="29D39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9" w:hRule="atLeast"/>
        </w:trPr>
        <w:tc>
          <w:tcPr>
            <w:tcW w:w="1611" w:type="dxa"/>
            <w:tcBorders>
              <w:left w:val="single" w:color="auto" w:sz="12" w:space="0"/>
              <w:right w:val="single" w:color="auto" w:sz="4" w:space="0"/>
            </w:tcBorders>
            <w:noWrap w:val="0"/>
            <w:vAlign w:val="center"/>
          </w:tcPr>
          <w:p w14:paraId="5D84BD50">
            <w:pPr>
              <w:jc w:val="center"/>
              <w:rPr>
                <w:rFonts w:hint="eastAsia" w:ascii="宋体"/>
              </w:rPr>
            </w:pPr>
            <w:r>
              <w:rPr>
                <w:rFonts w:hint="eastAsia" w:ascii="宋体"/>
              </w:rPr>
              <w:t>评定结果说明</w:t>
            </w:r>
          </w:p>
        </w:tc>
        <w:tc>
          <w:tcPr>
            <w:tcW w:w="7487" w:type="dxa"/>
            <w:gridSpan w:val="6"/>
            <w:tcBorders>
              <w:left w:val="single" w:color="auto" w:sz="4" w:space="0"/>
              <w:right w:val="single" w:color="auto" w:sz="12" w:space="0"/>
            </w:tcBorders>
            <w:noWrap w:val="0"/>
            <w:vAlign w:val="center"/>
          </w:tcPr>
          <w:p w14:paraId="58B0761E">
            <w:pPr>
              <w:adjustRightInd w:val="0"/>
              <w:snapToGrid w:val="0"/>
              <w:rPr>
                <w:rFonts w:hint="eastAsia" w:ascii="宋体" w:hAnsi="宋体"/>
                <w:szCs w:val="21"/>
              </w:rPr>
            </w:pPr>
          </w:p>
          <w:p w14:paraId="53BFF04A">
            <w:pPr>
              <w:adjustRightInd w:val="0"/>
              <w:snapToGrid w:val="0"/>
              <w:rPr>
                <w:rFonts w:hint="eastAsia" w:ascii="宋体" w:hAnsi="宋体"/>
                <w:szCs w:val="21"/>
              </w:rPr>
            </w:pPr>
          </w:p>
          <w:p w14:paraId="7A7D6C64">
            <w:pPr>
              <w:adjustRightInd w:val="0"/>
              <w:snapToGrid w:val="0"/>
              <w:rPr>
                <w:rFonts w:hint="eastAsia" w:ascii="宋体" w:hAnsi="宋体"/>
                <w:szCs w:val="21"/>
              </w:rPr>
            </w:pPr>
            <w:r>
              <w:rPr>
                <w:rFonts w:hint="eastAsia" w:ascii="宋体" w:hAnsi="宋体"/>
                <w:szCs w:val="21"/>
              </w:rPr>
              <w:t xml:space="preserve">                                              评定得分汇总表附后</w:t>
            </w:r>
          </w:p>
        </w:tc>
      </w:tr>
      <w:tr w14:paraId="56279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trPr>
        <w:tc>
          <w:tcPr>
            <w:tcW w:w="1611" w:type="dxa"/>
            <w:tcBorders>
              <w:left w:val="single" w:color="auto" w:sz="12" w:space="0"/>
              <w:right w:val="single" w:color="auto" w:sz="4" w:space="0"/>
            </w:tcBorders>
            <w:noWrap w:val="0"/>
            <w:vAlign w:val="center"/>
          </w:tcPr>
          <w:p w14:paraId="6C0E41B6">
            <w:pPr>
              <w:jc w:val="center"/>
              <w:rPr>
                <w:rFonts w:hint="eastAsia" w:ascii="宋体"/>
              </w:rPr>
            </w:pPr>
            <w:r>
              <w:rPr>
                <w:rFonts w:hint="eastAsia" w:ascii="宋体"/>
              </w:rPr>
              <w:t>测试人员</w:t>
            </w:r>
          </w:p>
        </w:tc>
        <w:tc>
          <w:tcPr>
            <w:tcW w:w="4016" w:type="dxa"/>
            <w:gridSpan w:val="3"/>
            <w:tcBorders>
              <w:left w:val="single" w:color="auto" w:sz="4" w:space="0"/>
              <w:right w:val="single" w:color="auto" w:sz="4" w:space="0"/>
            </w:tcBorders>
            <w:noWrap w:val="0"/>
            <w:vAlign w:val="center"/>
          </w:tcPr>
          <w:p w14:paraId="17701101">
            <w:pPr>
              <w:adjustRightInd w:val="0"/>
              <w:snapToGrid w:val="0"/>
              <w:jc w:val="center"/>
              <w:rPr>
                <w:rFonts w:hint="eastAsia" w:ascii="宋体"/>
                <w:kern w:val="0"/>
                <w:szCs w:val="21"/>
              </w:rPr>
            </w:pPr>
            <w:r>
              <w:rPr>
                <w:rFonts w:hint="eastAsia" w:ascii="宋体"/>
                <w:kern w:val="0"/>
                <w:szCs w:val="21"/>
              </w:rPr>
              <w:t>（不少于3人）</w:t>
            </w:r>
          </w:p>
        </w:tc>
        <w:tc>
          <w:tcPr>
            <w:tcW w:w="3471" w:type="dxa"/>
            <w:gridSpan w:val="3"/>
            <w:vMerge w:val="restart"/>
            <w:tcBorders>
              <w:left w:val="single" w:color="auto" w:sz="4" w:space="0"/>
              <w:right w:val="single" w:color="auto" w:sz="12" w:space="0"/>
            </w:tcBorders>
            <w:noWrap w:val="0"/>
            <w:vAlign w:val="center"/>
          </w:tcPr>
          <w:p w14:paraId="5795501B">
            <w:pPr>
              <w:spacing w:line="300" w:lineRule="auto"/>
              <w:rPr>
                <w:rFonts w:hint="eastAsia" w:ascii="宋体" w:hAnsi="宋体"/>
                <w:b/>
              </w:rPr>
            </w:pPr>
          </w:p>
          <w:p w14:paraId="1862D2FB">
            <w:pPr>
              <w:spacing w:line="300" w:lineRule="auto"/>
              <w:rPr>
                <w:rFonts w:hint="eastAsia" w:ascii="宋体" w:hAnsi="宋体"/>
              </w:rPr>
            </w:pPr>
          </w:p>
          <w:p w14:paraId="258C06B8">
            <w:pPr>
              <w:spacing w:line="300" w:lineRule="auto"/>
              <w:rPr>
                <w:rFonts w:hint="eastAsia" w:ascii="宋体" w:hAnsi="宋体"/>
              </w:rPr>
            </w:pPr>
            <w:r>
              <w:rPr>
                <w:rFonts w:hint="eastAsia" w:ascii="宋体" w:hAnsi="宋体"/>
              </w:rPr>
              <w:t xml:space="preserve">      （评定单位专用章）</w:t>
            </w:r>
          </w:p>
          <w:p w14:paraId="3F152F9A">
            <w:pPr>
              <w:spacing w:line="300" w:lineRule="auto"/>
              <w:rPr>
                <w:rFonts w:hint="eastAsia" w:ascii="宋体" w:hAnsi="宋体"/>
              </w:rPr>
            </w:pPr>
          </w:p>
          <w:p w14:paraId="53D8F3B2">
            <w:pPr>
              <w:ind w:firstLine="1540" w:firstLineChars="700"/>
              <w:rPr>
                <w:rFonts w:hint="eastAsia" w:ascii="宋体"/>
                <w:kern w:val="0"/>
                <w:szCs w:val="21"/>
              </w:rPr>
            </w:pPr>
            <w:r>
              <w:rPr>
                <w:rFonts w:hint="eastAsia" w:ascii="宋体" w:hAnsi="宋体"/>
              </w:rPr>
              <w:t>年    月    日</w:t>
            </w:r>
          </w:p>
        </w:tc>
      </w:tr>
      <w:tr w14:paraId="1D4D117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48" w:hRule="atLeast"/>
        </w:trPr>
        <w:tc>
          <w:tcPr>
            <w:tcW w:w="1611" w:type="dxa"/>
            <w:tcBorders>
              <w:top w:val="single" w:color="auto" w:sz="4" w:space="0"/>
              <w:left w:val="single" w:color="auto" w:sz="12" w:space="0"/>
              <w:bottom w:val="single" w:color="auto" w:sz="4" w:space="0"/>
              <w:right w:val="single" w:color="auto" w:sz="4" w:space="0"/>
            </w:tcBorders>
            <w:noWrap w:val="0"/>
            <w:vAlign w:val="center"/>
          </w:tcPr>
          <w:p w14:paraId="550FBAF9">
            <w:pPr>
              <w:spacing w:line="360" w:lineRule="auto"/>
              <w:jc w:val="center"/>
              <w:rPr>
                <w:rFonts w:hint="eastAsia" w:ascii="宋体"/>
              </w:rPr>
            </w:pPr>
            <w:r>
              <w:rPr>
                <w:rFonts w:hint="eastAsia" w:ascii="宋体"/>
              </w:rPr>
              <w:t>评定负责人</w:t>
            </w:r>
          </w:p>
        </w:tc>
        <w:tc>
          <w:tcPr>
            <w:tcW w:w="4016" w:type="dxa"/>
            <w:gridSpan w:val="3"/>
            <w:tcBorders>
              <w:top w:val="single" w:color="auto" w:sz="4" w:space="0"/>
              <w:left w:val="single" w:color="auto" w:sz="4" w:space="0"/>
              <w:bottom w:val="single" w:color="auto" w:sz="4" w:space="0"/>
              <w:right w:val="single" w:color="auto" w:sz="4" w:space="0"/>
            </w:tcBorders>
            <w:noWrap w:val="0"/>
            <w:vAlign w:val="center"/>
          </w:tcPr>
          <w:p w14:paraId="286C9893">
            <w:pPr>
              <w:spacing w:line="360" w:lineRule="auto"/>
              <w:jc w:val="center"/>
              <w:rPr>
                <w:rFonts w:hint="eastAsia" w:ascii="宋体"/>
              </w:rPr>
            </w:pPr>
            <w:r>
              <w:rPr>
                <w:rFonts w:hint="eastAsia" w:ascii="宋体"/>
              </w:rPr>
              <w:t xml:space="preserve">                   年    月    日</w:t>
            </w:r>
          </w:p>
        </w:tc>
        <w:tc>
          <w:tcPr>
            <w:tcW w:w="3471" w:type="dxa"/>
            <w:gridSpan w:val="3"/>
            <w:vMerge w:val="continue"/>
            <w:tcBorders>
              <w:left w:val="single" w:color="auto" w:sz="4" w:space="0"/>
              <w:right w:val="single" w:color="auto" w:sz="12" w:space="0"/>
            </w:tcBorders>
            <w:noWrap w:val="0"/>
            <w:vAlign w:val="center"/>
          </w:tcPr>
          <w:p w14:paraId="5252BEBA">
            <w:pPr>
              <w:ind w:firstLine="1540" w:firstLineChars="700"/>
              <w:rPr>
                <w:rFonts w:hint="eastAsia" w:ascii="宋体"/>
              </w:rPr>
            </w:pPr>
          </w:p>
        </w:tc>
      </w:tr>
      <w:tr w14:paraId="3798432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5" w:hRule="atLeast"/>
        </w:trPr>
        <w:tc>
          <w:tcPr>
            <w:tcW w:w="1611" w:type="dxa"/>
            <w:tcBorders>
              <w:top w:val="single" w:color="auto" w:sz="4" w:space="0"/>
              <w:left w:val="single" w:color="auto" w:sz="12" w:space="0"/>
              <w:bottom w:val="single" w:color="auto" w:sz="4" w:space="0"/>
              <w:right w:val="single" w:color="auto" w:sz="4" w:space="0"/>
            </w:tcBorders>
            <w:noWrap w:val="0"/>
            <w:vAlign w:val="center"/>
          </w:tcPr>
          <w:p w14:paraId="5CEABD43">
            <w:pPr>
              <w:spacing w:line="360" w:lineRule="auto"/>
              <w:jc w:val="center"/>
              <w:rPr>
                <w:rFonts w:hint="eastAsia" w:ascii="宋体"/>
              </w:rPr>
            </w:pPr>
            <w:r>
              <w:rPr>
                <w:rFonts w:hint="eastAsia" w:ascii="宋体"/>
              </w:rPr>
              <w:t>审  核</w:t>
            </w:r>
          </w:p>
        </w:tc>
        <w:tc>
          <w:tcPr>
            <w:tcW w:w="4016" w:type="dxa"/>
            <w:gridSpan w:val="3"/>
            <w:tcBorders>
              <w:top w:val="single" w:color="auto" w:sz="4" w:space="0"/>
              <w:left w:val="single" w:color="auto" w:sz="4" w:space="0"/>
              <w:bottom w:val="single" w:color="auto" w:sz="4" w:space="0"/>
              <w:right w:val="single" w:color="auto" w:sz="4" w:space="0"/>
            </w:tcBorders>
            <w:noWrap w:val="0"/>
            <w:vAlign w:val="center"/>
          </w:tcPr>
          <w:p w14:paraId="37D89C7C">
            <w:pPr>
              <w:spacing w:line="360" w:lineRule="auto"/>
              <w:jc w:val="center"/>
              <w:rPr>
                <w:rFonts w:hint="eastAsia" w:ascii="宋体"/>
              </w:rPr>
            </w:pPr>
            <w:r>
              <w:rPr>
                <w:rFonts w:hint="eastAsia" w:ascii="宋体"/>
              </w:rPr>
              <w:t xml:space="preserve">                   年    月    日</w:t>
            </w:r>
          </w:p>
        </w:tc>
        <w:tc>
          <w:tcPr>
            <w:tcW w:w="3471" w:type="dxa"/>
            <w:gridSpan w:val="3"/>
            <w:vMerge w:val="continue"/>
            <w:tcBorders>
              <w:left w:val="single" w:color="auto" w:sz="4" w:space="0"/>
              <w:right w:val="single" w:color="auto" w:sz="12" w:space="0"/>
            </w:tcBorders>
            <w:noWrap w:val="0"/>
            <w:vAlign w:val="center"/>
          </w:tcPr>
          <w:p w14:paraId="6F5603FB">
            <w:pPr>
              <w:rPr>
                <w:rFonts w:hint="eastAsia" w:ascii="宋体"/>
              </w:rPr>
            </w:pPr>
          </w:p>
        </w:tc>
      </w:tr>
      <w:tr w14:paraId="783DDC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52" w:hRule="atLeast"/>
        </w:trPr>
        <w:tc>
          <w:tcPr>
            <w:tcW w:w="1611" w:type="dxa"/>
            <w:tcBorders>
              <w:top w:val="single" w:color="auto" w:sz="4" w:space="0"/>
              <w:left w:val="single" w:color="auto" w:sz="12" w:space="0"/>
              <w:bottom w:val="single" w:color="auto" w:sz="12" w:space="0"/>
              <w:right w:val="single" w:color="auto" w:sz="4" w:space="0"/>
            </w:tcBorders>
            <w:noWrap w:val="0"/>
            <w:vAlign w:val="center"/>
          </w:tcPr>
          <w:p w14:paraId="4D1E554D">
            <w:pPr>
              <w:spacing w:line="360" w:lineRule="auto"/>
              <w:jc w:val="center"/>
              <w:rPr>
                <w:rFonts w:hint="eastAsia" w:ascii="宋体"/>
              </w:rPr>
            </w:pPr>
            <w:r>
              <w:rPr>
                <w:rFonts w:hint="eastAsia" w:ascii="宋体"/>
              </w:rPr>
              <w:t>批  准</w:t>
            </w:r>
          </w:p>
        </w:tc>
        <w:tc>
          <w:tcPr>
            <w:tcW w:w="4016" w:type="dxa"/>
            <w:gridSpan w:val="3"/>
            <w:tcBorders>
              <w:top w:val="single" w:color="auto" w:sz="4" w:space="0"/>
              <w:left w:val="single" w:color="auto" w:sz="4" w:space="0"/>
              <w:bottom w:val="single" w:color="auto" w:sz="12" w:space="0"/>
              <w:right w:val="single" w:color="auto" w:sz="4" w:space="0"/>
            </w:tcBorders>
            <w:noWrap w:val="0"/>
            <w:vAlign w:val="center"/>
          </w:tcPr>
          <w:p w14:paraId="401F5781">
            <w:pPr>
              <w:spacing w:line="360" w:lineRule="auto"/>
              <w:jc w:val="center"/>
              <w:rPr>
                <w:rFonts w:hint="eastAsia" w:ascii="宋体"/>
              </w:rPr>
            </w:pPr>
            <w:r>
              <w:rPr>
                <w:rFonts w:hint="eastAsia" w:ascii="宋体"/>
              </w:rPr>
              <w:t xml:space="preserve">                   年    月    日</w:t>
            </w:r>
          </w:p>
        </w:tc>
        <w:tc>
          <w:tcPr>
            <w:tcW w:w="3471" w:type="dxa"/>
            <w:gridSpan w:val="3"/>
            <w:vMerge w:val="continue"/>
            <w:tcBorders>
              <w:left w:val="single" w:color="auto" w:sz="4" w:space="0"/>
              <w:bottom w:val="single" w:color="auto" w:sz="12" w:space="0"/>
              <w:right w:val="single" w:color="auto" w:sz="12" w:space="0"/>
            </w:tcBorders>
            <w:noWrap w:val="0"/>
            <w:vAlign w:val="center"/>
          </w:tcPr>
          <w:p w14:paraId="7BC9AED6">
            <w:pPr>
              <w:rPr>
                <w:rFonts w:hint="eastAsia" w:ascii="宋体"/>
              </w:rPr>
            </w:pPr>
          </w:p>
        </w:tc>
      </w:tr>
    </w:tbl>
    <w:p w14:paraId="560277EB">
      <w:pPr>
        <w:pStyle w:val="33"/>
        <w:ind w:firstLine="0" w:firstLineChars="0"/>
        <w:rPr>
          <w:rFonts w:hint="eastAsia" w:hAnsi="宋体"/>
          <w:szCs w:val="21"/>
        </w:rPr>
      </w:pPr>
      <w:r>
        <w:rPr>
          <w:rFonts w:hint="eastAsia" w:hAnsi="宋体"/>
          <w:b/>
          <w:szCs w:val="21"/>
        </w:rPr>
        <w:t xml:space="preserve">                                                             </w:t>
      </w:r>
      <w:r>
        <w:rPr>
          <w:rFonts w:hint="eastAsia" w:hAnsi="宋体"/>
          <w:szCs w:val="21"/>
        </w:rPr>
        <w:t>共   页   第   页</w:t>
      </w:r>
    </w:p>
    <w:p w14:paraId="150C4CCD">
      <w:pPr>
        <w:pStyle w:val="29"/>
        <w:numPr>
          <w:ilvl w:val="0"/>
          <w:numId w:val="0"/>
        </w:numPr>
        <w:jc w:val="center"/>
        <w:rPr>
          <w:rFonts w:ascii="宋体" w:hAnsi="宋体" w:eastAsia="宋体"/>
          <w:b/>
          <w:sz w:val="32"/>
          <w:szCs w:val="32"/>
        </w:rPr>
      </w:pPr>
      <w:r>
        <w:rPr>
          <w:rFonts w:hint="eastAsia" w:ascii="宋体" w:hAnsi="宋体" w:eastAsia="宋体"/>
          <w:b/>
          <w:sz w:val="32"/>
          <w:szCs w:val="32"/>
        </w:rPr>
        <w:t>换热压力容器能效评定得分汇总表</w:t>
      </w:r>
    </w:p>
    <w:p w14:paraId="2F6E2803">
      <w:pPr>
        <w:pStyle w:val="26"/>
        <w:ind w:firstLine="0" w:firstLineChars="0"/>
        <w:jc w:val="center"/>
        <w:rPr>
          <w:rFonts w:hint="eastAsia"/>
        </w:rPr>
      </w:pPr>
      <w:r>
        <w:rPr>
          <w:rFonts w:hint="eastAsia"/>
        </w:rPr>
        <w:t xml:space="preserve">                                               报告编号：</w:t>
      </w:r>
    </w:p>
    <w:tbl>
      <w:tblPr>
        <w:tblStyle w:val="13"/>
        <w:tblW w:w="93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3852"/>
        <w:gridCol w:w="1572"/>
        <w:gridCol w:w="1349"/>
        <w:gridCol w:w="2581"/>
      </w:tblGrid>
      <w:tr w14:paraId="73F90F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7" w:hRule="atLeast"/>
        </w:trPr>
        <w:tc>
          <w:tcPr>
            <w:tcW w:w="3528" w:type="dxa"/>
            <w:tcBorders>
              <w:top w:val="single" w:color="auto" w:sz="12" w:space="0"/>
              <w:left w:val="single" w:color="auto" w:sz="12" w:space="0"/>
            </w:tcBorders>
            <w:noWrap w:val="0"/>
            <w:vAlign w:val="center"/>
          </w:tcPr>
          <w:p w14:paraId="74EE88F2">
            <w:pPr>
              <w:pStyle w:val="26"/>
              <w:ind w:firstLine="0" w:firstLineChars="0"/>
              <w:jc w:val="center"/>
              <w:rPr>
                <w:rFonts w:hint="eastAsia" w:hAnsi="宋体"/>
                <w:sz w:val="24"/>
                <w:szCs w:val="24"/>
              </w:rPr>
            </w:pPr>
            <w:r>
              <w:rPr>
                <w:rFonts w:hint="eastAsia" w:hAnsi="宋体"/>
                <w:sz w:val="24"/>
                <w:szCs w:val="24"/>
              </w:rPr>
              <w:t>项  目</w:t>
            </w:r>
          </w:p>
        </w:tc>
        <w:tc>
          <w:tcPr>
            <w:tcW w:w="1440" w:type="dxa"/>
            <w:tcBorders>
              <w:top w:val="single" w:color="auto" w:sz="12" w:space="0"/>
            </w:tcBorders>
            <w:noWrap w:val="0"/>
            <w:vAlign w:val="center"/>
          </w:tcPr>
          <w:p w14:paraId="0AA4253F">
            <w:pPr>
              <w:pStyle w:val="26"/>
              <w:ind w:firstLine="0" w:firstLineChars="0"/>
              <w:jc w:val="center"/>
              <w:rPr>
                <w:rFonts w:hint="eastAsia" w:hAnsi="宋体"/>
                <w:sz w:val="24"/>
                <w:szCs w:val="24"/>
              </w:rPr>
            </w:pPr>
            <w:r>
              <w:rPr>
                <w:rFonts w:hint="eastAsia" w:hAnsi="宋体"/>
                <w:sz w:val="24"/>
                <w:szCs w:val="24"/>
              </w:rPr>
              <w:t>符  号</w:t>
            </w:r>
          </w:p>
        </w:tc>
        <w:tc>
          <w:tcPr>
            <w:tcW w:w="1236" w:type="dxa"/>
            <w:tcBorders>
              <w:top w:val="single" w:color="auto" w:sz="12" w:space="0"/>
            </w:tcBorders>
            <w:noWrap w:val="0"/>
            <w:vAlign w:val="center"/>
          </w:tcPr>
          <w:p w14:paraId="71106D6A">
            <w:pPr>
              <w:pStyle w:val="26"/>
              <w:ind w:firstLine="0" w:firstLineChars="0"/>
              <w:jc w:val="center"/>
              <w:rPr>
                <w:rFonts w:hAnsi="宋体"/>
                <w:sz w:val="24"/>
                <w:szCs w:val="24"/>
              </w:rPr>
            </w:pPr>
            <w:r>
              <w:rPr>
                <w:rFonts w:hint="eastAsia" w:hAnsi="宋体"/>
                <w:sz w:val="24"/>
                <w:szCs w:val="24"/>
              </w:rPr>
              <w:t>评定分值</w:t>
            </w:r>
          </w:p>
        </w:tc>
        <w:tc>
          <w:tcPr>
            <w:tcW w:w="2364" w:type="dxa"/>
            <w:tcBorders>
              <w:top w:val="single" w:color="auto" w:sz="12" w:space="0"/>
              <w:right w:val="single" w:color="auto" w:sz="12" w:space="0"/>
            </w:tcBorders>
            <w:noWrap w:val="0"/>
            <w:vAlign w:val="center"/>
          </w:tcPr>
          <w:p w14:paraId="7D9A91A6">
            <w:pPr>
              <w:pStyle w:val="26"/>
              <w:ind w:firstLine="0" w:firstLineChars="0"/>
              <w:jc w:val="center"/>
              <w:rPr>
                <w:rFonts w:hint="eastAsia" w:hAnsi="宋体"/>
                <w:sz w:val="24"/>
                <w:szCs w:val="24"/>
              </w:rPr>
            </w:pPr>
            <w:r>
              <w:rPr>
                <w:rFonts w:hint="eastAsia" w:hAnsi="宋体"/>
                <w:sz w:val="24"/>
                <w:szCs w:val="24"/>
              </w:rPr>
              <w:t>备  注</w:t>
            </w:r>
          </w:p>
        </w:tc>
      </w:tr>
      <w:tr w14:paraId="31E66B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left w:val="single" w:color="auto" w:sz="12" w:space="0"/>
              <w:bottom w:val="single" w:color="auto" w:sz="4" w:space="0"/>
            </w:tcBorders>
            <w:noWrap w:val="0"/>
            <w:vAlign w:val="center"/>
          </w:tcPr>
          <w:p w14:paraId="765F4F10">
            <w:pPr>
              <w:pStyle w:val="26"/>
              <w:ind w:firstLine="0" w:firstLineChars="0"/>
              <w:jc w:val="center"/>
              <w:rPr>
                <w:rFonts w:hint="eastAsia" w:hAnsi="宋体"/>
                <w:sz w:val="24"/>
                <w:szCs w:val="24"/>
              </w:rPr>
            </w:pPr>
            <w:r>
              <w:rPr>
                <w:rFonts w:hint="eastAsia"/>
                <w:sz w:val="24"/>
                <w:szCs w:val="24"/>
              </w:rPr>
              <w:t>总分值</w:t>
            </w:r>
          </w:p>
        </w:tc>
        <w:tc>
          <w:tcPr>
            <w:tcW w:w="1440" w:type="dxa"/>
            <w:tcBorders>
              <w:bottom w:val="single" w:color="auto" w:sz="4" w:space="0"/>
            </w:tcBorders>
            <w:noWrap w:val="0"/>
            <w:vAlign w:val="center"/>
          </w:tcPr>
          <w:p w14:paraId="72038CA4">
            <w:pPr>
              <w:pStyle w:val="26"/>
              <w:ind w:firstLine="0" w:firstLineChars="0"/>
              <w:jc w:val="center"/>
              <w:rPr>
                <w:rFonts w:hAnsi="宋体"/>
                <w:sz w:val="24"/>
                <w:szCs w:val="24"/>
              </w:rPr>
            </w:pPr>
            <w:r>
              <w:rPr>
                <w:sz w:val="24"/>
                <w:szCs w:val="24"/>
              </w:rPr>
              <w:t>Z</w:t>
            </w:r>
            <w:r>
              <w:rPr>
                <w:rFonts w:hint="eastAsia"/>
                <w:sz w:val="24"/>
                <w:szCs w:val="24"/>
                <w:vertAlign w:val="subscript"/>
              </w:rPr>
              <w:t>t</w:t>
            </w:r>
          </w:p>
        </w:tc>
        <w:tc>
          <w:tcPr>
            <w:tcW w:w="1236" w:type="dxa"/>
            <w:tcBorders>
              <w:bottom w:val="single" w:color="auto" w:sz="4" w:space="0"/>
            </w:tcBorders>
            <w:noWrap w:val="0"/>
            <w:vAlign w:val="center"/>
          </w:tcPr>
          <w:p w14:paraId="3961908C">
            <w:pPr>
              <w:pStyle w:val="26"/>
              <w:ind w:firstLine="480"/>
              <w:jc w:val="center"/>
              <w:rPr>
                <w:rFonts w:hAnsi="宋体"/>
                <w:sz w:val="24"/>
                <w:szCs w:val="24"/>
              </w:rPr>
            </w:pPr>
          </w:p>
        </w:tc>
        <w:tc>
          <w:tcPr>
            <w:tcW w:w="2364" w:type="dxa"/>
            <w:tcBorders>
              <w:bottom w:val="single" w:color="auto" w:sz="4" w:space="0"/>
              <w:right w:val="single" w:color="auto" w:sz="12" w:space="0"/>
            </w:tcBorders>
            <w:noWrap w:val="0"/>
            <w:vAlign w:val="center"/>
          </w:tcPr>
          <w:p w14:paraId="27D4FD3C">
            <w:pPr>
              <w:pStyle w:val="26"/>
              <w:ind w:firstLine="480"/>
              <w:jc w:val="center"/>
              <w:rPr>
                <w:rFonts w:hAnsi="宋体"/>
                <w:sz w:val="24"/>
                <w:szCs w:val="24"/>
              </w:rPr>
            </w:pPr>
          </w:p>
        </w:tc>
      </w:tr>
      <w:tr w14:paraId="3B91C0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top w:val="single" w:color="auto" w:sz="4" w:space="0"/>
              <w:left w:val="single" w:color="auto" w:sz="12" w:space="0"/>
            </w:tcBorders>
            <w:noWrap w:val="0"/>
            <w:vAlign w:val="center"/>
          </w:tcPr>
          <w:p w14:paraId="6270B51C">
            <w:pPr>
              <w:pStyle w:val="26"/>
              <w:ind w:firstLine="0" w:firstLineChars="0"/>
              <w:jc w:val="center"/>
              <w:rPr>
                <w:rFonts w:hint="eastAsia" w:hAnsi="宋体"/>
                <w:sz w:val="24"/>
                <w:szCs w:val="24"/>
              </w:rPr>
            </w:pPr>
            <w:r>
              <w:rPr>
                <w:rFonts w:hint="eastAsia" w:hAnsi="宋体"/>
                <w:sz w:val="24"/>
                <w:szCs w:val="24"/>
              </w:rPr>
              <w:t>热效率测试</w:t>
            </w:r>
          </w:p>
        </w:tc>
        <w:tc>
          <w:tcPr>
            <w:tcW w:w="1440" w:type="dxa"/>
            <w:tcBorders>
              <w:top w:val="single" w:color="auto" w:sz="4" w:space="0"/>
            </w:tcBorders>
            <w:noWrap w:val="0"/>
            <w:vAlign w:val="center"/>
          </w:tcPr>
          <w:p w14:paraId="348B5E14">
            <w:pPr>
              <w:pStyle w:val="26"/>
              <w:ind w:firstLine="0" w:firstLineChars="0"/>
              <w:jc w:val="center"/>
              <w:rPr>
                <w:rFonts w:hAnsi="宋体"/>
                <w:sz w:val="24"/>
                <w:szCs w:val="24"/>
              </w:rPr>
            </w:pPr>
            <w:r>
              <w:rPr>
                <w:rFonts w:hAnsi="宋体"/>
                <w:sz w:val="24"/>
                <w:szCs w:val="24"/>
              </w:rPr>
              <w:t>Z</w:t>
            </w:r>
            <w:r>
              <w:rPr>
                <w:rFonts w:hint="eastAsia" w:hAnsi="宋体"/>
                <w:sz w:val="24"/>
                <w:szCs w:val="24"/>
                <w:vertAlign w:val="subscript"/>
              </w:rPr>
              <w:t>1</w:t>
            </w:r>
          </w:p>
        </w:tc>
        <w:tc>
          <w:tcPr>
            <w:tcW w:w="1236" w:type="dxa"/>
            <w:tcBorders>
              <w:top w:val="single" w:color="auto" w:sz="4" w:space="0"/>
            </w:tcBorders>
            <w:noWrap w:val="0"/>
            <w:vAlign w:val="center"/>
          </w:tcPr>
          <w:p w14:paraId="280A565B">
            <w:pPr>
              <w:pStyle w:val="26"/>
              <w:ind w:firstLine="480"/>
              <w:jc w:val="center"/>
              <w:rPr>
                <w:rFonts w:hAnsi="宋体"/>
                <w:sz w:val="24"/>
                <w:szCs w:val="24"/>
              </w:rPr>
            </w:pPr>
          </w:p>
        </w:tc>
        <w:tc>
          <w:tcPr>
            <w:tcW w:w="2364" w:type="dxa"/>
            <w:tcBorders>
              <w:top w:val="single" w:color="auto" w:sz="4" w:space="0"/>
              <w:right w:val="single" w:color="auto" w:sz="12" w:space="0"/>
            </w:tcBorders>
            <w:noWrap w:val="0"/>
            <w:vAlign w:val="center"/>
          </w:tcPr>
          <w:p w14:paraId="48F0C607">
            <w:pPr>
              <w:pStyle w:val="26"/>
              <w:ind w:firstLine="480"/>
              <w:jc w:val="center"/>
              <w:rPr>
                <w:rFonts w:hAnsi="宋体"/>
                <w:sz w:val="24"/>
                <w:szCs w:val="24"/>
              </w:rPr>
            </w:pPr>
          </w:p>
        </w:tc>
      </w:tr>
      <w:tr w14:paraId="2253C4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left w:val="single" w:color="auto" w:sz="12" w:space="0"/>
            </w:tcBorders>
            <w:noWrap w:val="0"/>
            <w:vAlign w:val="center"/>
          </w:tcPr>
          <w:p w14:paraId="7D6DBFFA">
            <w:pPr>
              <w:pStyle w:val="26"/>
              <w:ind w:firstLine="0" w:firstLineChars="0"/>
              <w:jc w:val="center"/>
              <w:rPr>
                <w:rFonts w:hint="eastAsia" w:hAnsi="宋体"/>
                <w:sz w:val="24"/>
                <w:szCs w:val="24"/>
              </w:rPr>
            </w:pPr>
            <w:r>
              <w:rPr>
                <w:rFonts w:hint="eastAsia" w:hAnsi="宋体"/>
                <w:sz w:val="24"/>
                <w:szCs w:val="24"/>
              </w:rPr>
              <w:t>相对总压降</w:t>
            </w:r>
          </w:p>
        </w:tc>
        <w:tc>
          <w:tcPr>
            <w:tcW w:w="1440" w:type="dxa"/>
            <w:noWrap w:val="0"/>
            <w:vAlign w:val="center"/>
          </w:tcPr>
          <w:p w14:paraId="5E0558BD">
            <w:pPr>
              <w:pStyle w:val="26"/>
              <w:ind w:firstLine="0" w:firstLineChars="0"/>
              <w:jc w:val="center"/>
              <w:rPr>
                <w:rFonts w:hAnsi="宋体"/>
                <w:sz w:val="24"/>
                <w:szCs w:val="24"/>
              </w:rPr>
            </w:pPr>
            <w:r>
              <w:rPr>
                <w:rFonts w:hAnsi="宋体"/>
                <w:sz w:val="24"/>
                <w:szCs w:val="24"/>
              </w:rPr>
              <w:t>Z</w:t>
            </w:r>
            <w:r>
              <w:rPr>
                <w:rFonts w:hint="eastAsia" w:hAnsi="宋体"/>
                <w:sz w:val="24"/>
                <w:szCs w:val="24"/>
                <w:vertAlign w:val="subscript"/>
              </w:rPr>
              <w:t>2</w:t>
            </w:r>
          </w:p>
        </w:tc>
        <w:tc>
          <w:tcPr>
            <w:tcW w:w="1236" w:type="dxa"/>
            <w:noWrap w:val="0"/>
            <w:vAlign w:val="center"/>
          </w:tcPr>
          <w:p w14:paraId="7FFAEE76">
            <w:pPr>
              <w:pStyle w:val="26"/>
              <w:ind w:firstLine="480"/>
              <w:jc w:val="center"/>
              <w:rPr>
                <w:rFonts w:hAnsi="宋体"/>
                <w:sz w:val="24"/>
                <w:szCs w:val="24"/>
              </w:rPr>
            </w:pPr>
          </w:p>
        </w:tc>
        <w:tc>
          <w:tcPr>
            <w:tcW w:w="2364" w:type="dxa"/>
            <w:tcBorders>
              <w:right w:val="single" w:color="auto" w:sz="12" w:space="0"/>
            </w:tcBorders>
            <w:noWrap w:val="0"/>
            <w:vAlign w:val="center"/>
          </w:tcPr>
          <w:p w14:paraId="13AAB970">
            <w:pPr>
              <w:pStyle w:val="26"/>
              <w:ind w:firstLine="480"/>
              <w:jc w:val="center"/>
              <w:rPr>
                <w:rFonts w:hAnsi="宋体"/>
                <w:sz w:val="24"/>
                <w:szCs w:val="24"/>
              </w:rPr>
            </w:pPr>
          </w:p>
        </w:tc>
      </w:tr>
      <w:tr w14:paraId="528A61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left w:val="single" w:color="auto" w:sz="12" w:space="0"/>
            </w:tcBorders>
            <w:noWrap w:val="0"/>
            <w:vAlign w:val="center"/>
          </w:tcPr>
          <w:p w14:paraId="33E2CAA3">
            <w:pPr>
              <w:pStyle w:val="26"/>
              <w:ind w:firstLine="0" w:firstLineChars="0"/>
              <w:jc w:val="center"/>
              <w:rPr>
                <w:rFonts w:hint="eastAsia" w:hAnsi="宋体"/>
                <w:sz w:val="24"/>
                <w:szCs w:val="24"/>
              </w:rPr>
            </w:pPr>
            <w:r>
              <w:rPr>
                <w:rFonts w:hint="eastAsia" w:hAnsi="宋体"/>
                <w:sz w:val="24"/>
                <w:szCs w:val="24"/>
              </w:rPr>
              <w:t>设计因素</w:t>
            </w:r>
          </w:p>
        </w:tc>
        <w:tc>
          <w:tcPr>
            <w:tcW w:w="1440" w:type="dxa"/>
            <w:noWrap w:val="0"/>
            <w:vAlign w:val="center"/>
          </w:tcPr>
          <w:p w14:paraId="26C82249">
            <w:pPr>
              <w:pStyle w:val="26"/>
              <w:ind w:firstLine="0" w:firstLineChars="0"/>
              <w:jc w:val="center"/>
              <w:rPr>
                <w:rFonts w:hAnsi="宋体"/>
                <w:sz w:val="24"/>
                <w:szCs w:val="24"/>
              </w:rPr>
            </w:pPr>
            <w:r>
              <w:rPr>
                <w:rFonts w:hAnsi="宋体"/>
                <w:sz w:val="24"/>
                <w:szCs w:val="24"/>
              </w:rPr>
              <w:t>Z</w:t>
            </w:r>
            <w:r>
              <w:rPr>
                <w:rFonts w:hint="eastAsia" w:hAnsi="宋体"/>
                <w:sz w:val="24"/>
                <w:szCs w:val="24"/>
                <w:vertAlign w:val="subscript"/>
              </w:rPr>
              <w:t>3</w:t>
            </w:r>
          </w:p>
        </w:tc>
        <w:tc>
          <w:tcPr>
            <w:tcW w:w="1236" w:type="dxa"/>
            <w:noWrap w:val="0"/>
            <w:vAlign w:val="center"/>
          </w:tcPr>
          <w:p w14:paraId="61EEA2D5">
            <w:pPr>
              <w:pStyle w:val="26"/>
              <w:ind w:firstLine="480"/>
              <w:jc w:val="center"/>
              <w:rPr>
                <w:rFonts w:hAnsi="宋体"/>
                <w:sz w:val="24"/>
                <w:szCs w:val="24"/>
              </w:rPr>
            </w:pPr>
          </w:p>
        </w:tc>
        <w:tc>
          <w:tcPr>
            <w:tcW w:w="2364" w:type="dxa"/>
            <w:tcBorders>
              <w:right w:val="single" w:color="auto" w:sz="12" w:space="0"/>
            </w:tcBorders>
            <w:noWrap w:val="0"/>
            <w:vAlign w:val="center"/>
          </w:tcPr>
          <w:p w14:paraId="1B9DDB15">
            <w:pPr>
              <w:pStyle w:val="26"/>
              <w:ind w:firstLine="480"/>
              <w:jc w:val="center"/>
              <w:rPr>
                <w:rFonts w:hAnsi="宋体"/>
                <w:sz w:val="24"/>
                <w:szCs w:val="24"/>
              </w:rPr>
            </w:pPr>
          </w:p>
        </w:tc>
      </w:tr>
      <w:tr w14:paraId="6DFE1C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left w:val="single" w:color="auto" w:sz="12" w:space="0"/>
            </w:tcBorders>
            <w:noWrap w:val="0"/>
            <w:vAlign w:val="center"/>
          </w:tcPr>
          <w:p w14:paraId="2F0E1EB4">
            <w:pPr>
              <w:pStyle w:val="26"/>
              <w:spacing w:line="360" w:lineRule="auto"/>
              <w:ind w:firstLine="0" w:firstLineChars="0"/>
              <w:jc w:val="center"/>
              <w:rPr>
                <w:rFonts w:hint="eastAsia" w:hAnsi="宋体"/>
                <w:sz w:val="24"/>
                <w:szCs w:val="24"/>
              </w:rPr>
            </w:pPr>
            <w:r>
              <w:rPr>
                <w:rFonts w:hint="eastAsia" w:hAnsi="宋体"/>
                <w:sz w:val="24"/>
                <w:szCs w:val="24"/>
              </w:rPr>
              <w:t>制造因素</w:t>
            </w:r>
          </w:p>
        </w:tc>
        <w:tc>
          <w:tcPr>
            <w:tcW w:w="1440" w:type="dxa"/>
            <w:noWrap w:val="0"/>
            <w:vAlign w:val="center"/>
          </w:tcPr>
          <w:p w14:paraId="1EB36ACB">
            <w:pPr>
              <w:pStyle w:val="26"/>
              <w:ind w:firstLine="0" w:firstLineChars="0"/>
              <w:jc w:val="center"/>
              <w:rPr>
                <w:rFonts w:hAnsi="宋体"/>
                <w:sz w:val="24"/>
                <w:szCs w:val="24"/>
              </w:rPr>
            </w:pPr>
            <w:r>
              <w:rPr>
                <w:rFonts w:hAnsi="宋体"/>
                <w:sz w:val="24"/>
                <w:szCs w:val="24"/>
              </w:rPr>
              <w:t>Z</w:t>
            </w:r>
            <w:r>
              <w:rPr>
                <w:rFonts w:hint="eastAsia" w:hAnsi="宋体"/>
                <w:sz w:val="24"/>
                <w:szCs w:val="24"/>
                <w:vertAlign w:val="subscript"/>
              </w:rPr>
              <w:t>4</w:t>
            </w:r>
          </w:p>
        </w:tc>
        <w:tc>
          <w:tcPr>
            <w:tcW w:w="1236" w:type="dxa"/>
            <w:noWrap w:val="0"/>
            <w:vAlign w:val="center"/>
          </w:tcPr>
          <w:p w14:paraId="48CEF6D5">
            <w:pPr>
              <w:pStyle w:val="26"/>
              <w:ind w:firstLine="0" w:firstLineChars="0"/>
              <w:jc w:val="center"/>
              <w:rPr>
                <w:rFonts w:hAnsi="宋体"/>
                <w:sz w:val="24"/>
                <w:szCs w:val="24"/>
              </w:rPr>
            </w:pPr>
          </w:p>
        </w:tc>
        <w:tc>
          <w:tcPr>
            <w:tcW w:w="2364" w:type="dxa"/>
            <w:tcBorders>
              <w:right w:val="single" w:color="auto" w:sz="12" w:space="0"/>
            </w:tcBorders>
            <w:noWrap w:val="0"/>
            <w:vAlign w:val="center"/>
          </w:tcPr>
          <w:p w14:paraId="1F23619A">
            <w:pPr>
              <w:pStyle w:val="26"/>
              <w:ind w:firstLine="0" w:firstLineChars="0"/>
              <w:jc w:val="center"/>
              <w:rPr>
                <w:rFonts w:hAnsi="宋体"/>
                <w:sz w:val="24"/>
                <w:szCs w:val="24"/>
              </w:rPr>
            </w:pPr>
          </w:p>
        </w:tc>
      </w:tr>
      <w:tr w14:paraId="0FC85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left w:val="single" w:color="auto" w:sz="12" w:space="0"/>
            </w:tcBorders>
            <w:noWrap w:val="0"/>
            <w:vAlign w:val="center"/>
          </w:tcPr>
          <w:p w14:paraId="7031EA00">
            <w:pPr>
              <w:pStyle w:val="26"/>
              <w:ind w:firstLine="0" w:firstLineChars="0"/>
              <w:jc w:val="center"/>
              <w:rPr>
                <w:rFonts w:hAnsi="宋体"/>
                <w:sz w:val="24"/>
                <w:szCs w:val="24"/>
              </w:rPr>
            </w:pPr>
            <w:r>
              <w:rPr>
                <w:rFonts w:hint="eastAsia" w:hAnsi="宋体"/>
                <w:sz w:val="24"/>
                <w:szCs w:val="24"/>
              </w:rPr>
              <w:t>安装、改造、维修因素</w:t>
            </w:r>
          </w:p>
        </w:tc>
        <w:tc>
          <w:tcPr>
            <w:tcW w:w="1440" w:type="dxa"/>
            <w:noWrap w:val="0"/>
            <w:vAlign w:val="center"/>
          </w:tcPr>
          <w:p w14:paraId="3E6DDEF2">
            <w:pPr>
              <w:pStyle w:val="26"/>
              <w:ind w:firstLine="0" w:firstLineChars="0"/>
              <w:jc w:val="center"/>
              <w:rPr>
                <w:spacing w:val="8"/>
                <w:sz w:val="24"/>
                <w:szCs w:val="24"/>
              </w:rPr>
            </w:pPr>
            <w:r>
              <w:rPr>
                <w:rFonts w:hAnsi="宋体"/>
                <w:sz w:val="24"/>
                <w:szCs w:val="24"/>
              </w:rPr>
              <w:t>Z</w:t>
            </w:r>
            <w:r>
              <w:rPr>
                <w:rFonts w:hint="eastAsia" w:hAnsi="宋体"/>
                <w:sz w:val="24"/>
                <w:szCs w:val="24"/>
                <w:vertAlign w:val="subscript"/>
              </w:rPr>
              <w:t>5</w:t>
            </w:r>
          </w:p>
        </w:tc>
        <w:tc>
          <w:tcPr>
            <w:tcW w:w="1236" w:type="dxa"/>
            <w:noWrap w:val="0"/>
            <w:vAlign w:val="center"/>
          </w:tcPr>
          <w:p w14:paraId="591A0BF1">
            <w:pPr>
              <w:pStyle w:val="26"/>
              <w:ind w:firstLine="0" w:firstLineChars="0"/>
              <w:jc w:val="center"/>
              <w:rPr>
                <w:spacing w:val="8"/>
                <w:sz w:val="24"/>
                <w:szCs w:val="24"/>
              </w:rPr>
            </w:pPr>
          </w:p>
        </w:tc>
        <w:tc>
          <w:tcPr>
            <w:tcW w:w="2364" w:type="dxa"/>
            <w:tcBorders>
              <w:right w:val="single" w:color="auto" w:sz="12" w:space="0"/>
            </w:tcBorders>
            <w:noWrap w:val="0"/>
            <w:vAlign w:val="center"/>
          </w:tcPr>
          <w:p w14:paraId="2949EA90">
            <w:pPr>
              <w:pStyle w:val="26"/>
              <w:ind w:firstLine="0" w:firstLineChars="0"/>
              <w:jc w:val="center"/>
              <w:rPr>
                <w:spacing w:val="8"/>
                <w:sz w:val="24"/>
                <w:szCs w:val="24"/>
              </w:rPr>
            </w:pPr>
          </w:p>
        </w:tc>
      </w:tr>
      <w:tr w14:paraId="63C71C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left w:val="single" w:color="auto" w:sz="12" w:space="0"/>
              <w:bottom w:val="single" w:color="auto" w:sz="4" w:space="0"/>
            </w:tcBorders>
            <w:noWrap w:val="0"/>
            <w:vAlign w:val="center"/>
          </w:tcPr>
          <w:p w14:paraId="3E8B4C03">
            <w:pPr>
              <w:pStyle w:val="26"/>
              <w:spacing w:line="360" w:lineRule="auto"/>
              <w:ind w:firstLine="0" w:firstLineChars="0"/>
              <w:jc w:val="center"/>
              <w:rPr>
                <w:rFonts w:hint="eastAsia" w:hAnsi="宋体"/>
                <w:sz w:val="24"/>
                <w:szCs w:val="24"/>
              </w:rPr>
            </w:pPr>
            <w:r>
              <w:rPr>
                <w:rFonts w:hint="eastAsia" w:hAnsi="宋体"/>
                <w:sz w:val="24"/>
                <w:szCs w:val="24"/>
              </w:rPr>
              <w:t>使用管理因素</w:t>
            </w:r>
          </w:p>
        </w:tc>
        <w:tc>
          <w:tcPr>
            <w:tcW w:w="1440" w:type="dxa"/>
            <w:tcBorders>
              <w:bottom w:val="single" w:color="auto" w:sz="4" w:space="0"/>
            </w:tcBorders>
            <w:noWrap w:val="0"/>
            <w:vAlign w:val="center"/>
          </w:tcPr>
          <w:p w14:paraId="4318B7C7">
            <w:pPr>
              <w:pStyle w:val="26"/>
              <w:ind w:firstLine="0" w:firstLineChars="0"/>
              <w:jc w:val="center"/>
              <w:rPr>
                <w:rFonts w:hAnsi="宋体"/>
                <w:sz w:val="24"/>
                <w:szCs w:val="24"/>
              </w:rPr>
            </w:pPr>
            <w:r>
              <w:rPr>
                <w:rFonts w:hAnsi="宋体"/>
                <w:sz w:val="24"/>
                <w:szCs w:val="24"/>
              </w:rPr>
              <w:t>Z</w:t>
            </w:r>
            <w:r>
              <w:rPr>
                <w:rFonts w:hint="eastAsia" w:hAnsi="宋体"/>
                <w:sz w:val="24"/>
                <w:szCs w:val="24"/>
                <w:vertAlign w:val="subscript"/>
              </w:rPr>
              <w:t>6</w:t>
            </w:r>
          </w:p>
        </w:tc>
        <w:tc>
          <w:tcPr>
            <w:tcW w:w="1236" w:type="dxa"/>
            <w:tcBorders>
              <w:bottom w:val="single" w:color="auto" w:sz="4" w:space="0"/>
            </w:tcBorders>
            <w:noWrap w:val="0"/>
            <w:vAlign w:val="center"/>
          </w:tcPr>
          <w:p w14:paraId="5FEA8C80">
            <w:pPr>
              <w:pStyle w:val="26"/>
              <w:ind w:firstLine="480"/>
              <w:jc w:val="center"/>
              <w:rPr>
                <w:rFonts w:hAnsi="宋体"/>
                <w:sz w:val="24"/>
                <w:szCs w:val="24"/>
              </w:rPr>
            </w:pPr>
          </w:p>
        </w:tc>
        <w:tc>
          <w:tcPr>
            <w:tcW w:w="2364" w:type="dxa"/>
            <w:tcBorders>
              <w:bottom w:val="single" w:color="auto" w:sz="4" w:space="0"/>
              <w:right w:val="single" w:color="auto" w:sz="12" w:space="0"/>
            </w:tcBorders>
            <w:noWrap w:val="0"/>
            <w:vAlign w:val="center"/>
          </w:tcPr>
          <w:p w14:paraId="40BB1717">
            <w:pPr>
              <w:pStyle w:val="26"/>
              <w:ind w:firstLine="480"/>
              <w:jc w:val="center"/>
              <w:rPr>
                <w:rFonts w:hAnsi="宋体"/>
                <w:sz w:val="24"/>
                <w:szCs w:val="24"/>
              </w:rPr>
            </w:pPr>
          </w:p>
        </w:tc>
      </w:tr>
      <w:tr w14:paraId="676D37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top w:val="single" w:color="auto" w:sz="4" w:space="0"/>
              <w:left w:val="single" w:color="auto" w:sz="12" w:space="0"/>
              <w:bottom w:val="single" w:color="auto" w:sz="4" w:space="0"/>
            </w:tcBorders>
            <w:noWrap w:val="0"/>
            <w:vAlign w:val="center"/>
          </w:tcPr>
          <w:p w14:paraId="3EC81502">
            <w:pPr>
              <w:pStyle w:val="26"/>
              <w:spacing w:line="360" w:lineRule="auto"/>
              <w:ind w:firstLine="0" w:firstLineChars="0"/>
              <w:jc w:val="center"/>
              <w:rPr>
                <w:rFonts w:hint="eastAsia" w:hAnsi="宋体"/>
                <w:sz w:val="24"/>
                <w:szCs w:val="24"/>
              </w:rPr>
            </w:pPr>
            <w:r>
              <w:rPr>
                <w:rFonts w:hint="eastAsia" w:hAnsi="宋体"/>
                <w:sz w:val="24"/>
                <w:szCs w:val="24"/>
              </w:rPr>
              <w:t>热效率测试权重系数</w:t>
            </w:r>
          </w:p>
        </w:tc>
        <w:tc>
          <w:tcPr>
            <w:tcW w:w="1440" w:type="dxa"/>
            <w:tcBorders>
              <w:top w:val="single" w:color="auto" w:sz="4" w:space="0"/>
              <w:bottom w:val="single" w:color="auto" w:sz="4" w:space="0"/>
            </w:tcBorders>
            <w:noWrap w:val="0"/>
            <w:vAlign w:val="center"/>
          </w:tcPr>
          <w:p w14:paraId="02C1643A">
            <w:pPr>
              <w:pStyle w:val="26"/>
              <w:ind w:firstLine="0" w:firstLineChars="0"/>
              <w:jc w:val="center"/>
              <w:rPr>
                <w:rFonts w:hAnsi="宋体"/>
                <w:sz w:val="24"/>
                <w:szCs w:val="24"/>
              </w:rPr>
            </w:pPr>
            <w:r>
              <w:rPr>
                <w:rFonts w:hint="eastAsia" w:hAnsi="宋体"/>
                <w:sz w:val="24"/>
                <w:szCs w:val="24"/>
              </w:rPr>
              <w:t>C</w:t>
            </w:r>
            <w:r>
              <w:rPr>
                <w:rFonts w:hint="eastAsia" w:hAnsi="宋体"/>
                <w:sz w:val="24"/>
                <w:szCs w:val="24"/>
                <w:vertAlign w:val="subscript"/>
              </w:rPr>
              <w:t>1</w:t>
            </w:r>
          </w:p>
        </w:tc>
        <w:tc>
          <w:tcPr>
            <w:tcW w:w="1236" w:type="dxa"/>
            <w:tcBorders>
              <w:top w:val="single" w:color="auto" w:sz="4" w:space="0"/>
              <w:bottom w:val="single" w:color="auto" w:sz="4" w:space="0"/>
            </w:tcBorders>
            <w:noWrap w:val="0"/>
            <w:vAlign w:val="center"/>
          </w:tcPr>
          <w:p w14:paraId="4C475E7E">
            <w:pPr>
              <w:pStyle w:val="26"/>
              <w:ind w:firstLine="480"/>
              <w:jc w:val="center"/>
              <w:rPr>
                <w:rFonts w:hAnsi="宋体"/>
                <w:sz w:val="24"/>
                <w:szCs w:val="24"/>
              </w:rPr>
            </w:pPr>
          </w:p>
        </w:tc>
        <w:tc>
          <w:tcPr>
            <w:tcW w:w="2364" w:type="dxa"/>
            <w:tcBorders>
              <w:top w:val="single" w:color="auto" w:sz="4" w:space="0"/>
              <w:bottom w:val="single" w:color="auto" w:sz="4" w:space="0"/>
              <w:right w:val="single" w:color="auto" w:sz="12" w:space="0"/>
            </w:tcBorders>
            <w:noWrap w:val="0"/>
            <w:vAlign w:val="center"/>
          </w:tcPr>
          <w:p w14:paraId="52E4FF68">
            <w:pPr>
              <w:pStyle w:val="26"/>
              <w:ind w:firstLine="480"/>
              <w:jc w:val="center"/>
              <w:rPr>
                <w:rFonts w:hAnsi="宋体"/>
                <w:sz w:val="24"/>
                <w:szCs w:val="24"/>
              </w:rPr>
            </w:pPr>
          </w:p>
        </w:tc>
      </w:tr>
      <w:tr w14:paraId="108C7A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top w:val="single" w:color="auto" w:sz="4" w:space="0"/>
              <w:left w:val="single" w:color="auto" w:sz="12" w:space="0"/>
              <w:bottom w:val="single" w:color="auto" w:sz="4" w:space="0"/>
            </w:tcBorders>
            <w:noWrap w:val="0"/>
            <w:vAlign w:val="center"/>
          </w:tcPr>
          <w:p w14:paraId="5F94582E">
            <w:pPr>
              <w:pStyle w:val="26"/>
              <w:ind w:firstLine="0" w:firstLineChars="0"/>
              <w:jc w:val="center"/>
              <w:rPr>
                <w:rFonts w:hAnsi="宋体"/>
                <w:sz w:val="24"/>
                <w:szCs w:val="24"/>
              </w:rPr>
            </w:pPr>
            <w:r>
              <w:rPr>
                <w:rFonts w:hint="eastAsia" w:hAnsi="宋体"/>
                <w:sz w:val="24"/>
                <w:szCs w:val="24"/>
              </w:rPr>
              <w:t>压降测试权重系数</w:t>
            </w:r>
          </w:p>
        </w:tc>
        <w:tc>
          <w:tcPr>
            <w:tcW w:w="1440" w:type="dxa"/>
            <w:tcBorders>
              <w:top w:val="single" w:color="auto" w:sz="4" w:space="0"/>
              <w:bottom w:val="single" w:color="auto" w:sz="4" w:space="0"/>
            </w:tcBorders>
            <w:noWrap w:val="0"/>
            <w:vAlign w:val="center"/>
          </w:tcPr>
          <w:p w14:paraId="1E50907F">
            <w:pPr>
              <w:pStyle w:val="26"/>
              <w:ind w:firstLine="0" w:firstLineChars="0"/>
              <w:jc w:val="center"/>
              <w:rPr>
                <w:rFonts w:hAnsi="宋体"/>
                <w:sz w:val="24"/>
                <w:szCs w:val="24"/>
              </w:rPr>
            </w:pPr>
            <w:r>
              <w:rPr>
                <w:rFonts w:hint="eastAsia" w:hAnsi="宋体"/>
                <w:sz w:val="24"/>
                <w:szCs w:val="24"/>
              </w:rPr>
              <w:t>C</w:t>
            </w:r>
            <w:r>
              <w:rPr>
                <w:rFonts w:hint="eastAsia" w:hAnsi="宋体"/>
                <w:sz w:val="24"/>
                <w:szCs w:val="24"/>
                <w:vertAlign w:val="subscript"/>
              </w:rPr>
              <w:t>2</w:t>
            </w:r>
          </w:p>
        </w:tc>
        <w:tc>
          <w:tcPr>
            <w:tcW w:w="1236" w:type="dxa"/>
            <w:tcBorders>
              <w:top w:val="single" w:color="auto" w:sz="4" w:space="0"/>
              <w:bottom w:val="single" w:color="auto" w:sz="4" w:space="0"/>
            </w:tcBorders>
            <w:noWrap w:val="0"/>
            <w:vAlign w:val="center"/>
          </w:tcPr>
          <w:p w14:paraId="51D5D3A8">
            <w:pPr>
              <w:pStyle w:val="26"/>
              <w:ind w:firstLine="480"/>
              <w:jc w:val="center"/>
              <w:rPr>
                <w:rFonts w:hAnsi="宋体"/>
                <w:sz w:val="24"/>
                <w:szCs w:val="24"/>
              </w:rPr>
            </w:pPr>
          </w:p>
        </w:tc>
        <w:tc>
          <w:tcPr>
            <w:tcW w:w="2364" w:type="dxa"/>
            <w:tcBorders>
              <w:top w:val="single" w:color="auto" w:sz="4" w:space="0"/>
              <w:bottom w:val="single" w:color="auto" w:sz="4" w:space="0"/>
              <w:right w:val="single" w:color="auto" w:sz="12" w:space="0"/>
            </w:tcBorders>
            <w:noWrap w:val="0"/>
            <w:vAlign w:val="center"/>
          </w:tcPr>
          <w:p w14:paraId="67A9F283">
            <w:pPr>
              <w:pStyle w:val="26"/>
              <w:ind w:firstLine="480"/>
              <w:jc w:val="center"/>
              <w:rPr>
                <w:rFonts w:hAnsi="宋体"/>
                <w:sz w:val="24"/>
                <w:szCs w:val="24"/>
              </w:rPr>
            </w:pPr>
          </w:p>
        </w:tc>
      </w:tr>
      <w:tr w14:paraId="736C60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top w:val="single" w:color="auto" w:sz="4" w:space="0"/>
              <w:left w:val="single" w:color="auto" w:sz="12" w:space="0"/>
              <w:bottom w:val="single" w:color="auto" w:sz="4" w:space="0"/>
            </w:tcBorders>
            <w:noWrap w:val="0"/>
            <w:vAlign w:val="center"/>
          </w:tcPr>
          <w:p w14:paraId="0A872286">
            <w:pPr>
              <w:pStyle w:val="26"/>
              <w:spacing w:line="360" w:lineRule="auto"/>
              <w:ind w:firstLine="0" w:firstLineChars="0"/>
              <w:jc w:val="center"/>
              <w:rPr>
                <w:rFonts w:hint="eastAsia" w:hAnsi="宋体"/>
                <w:sz w:val="24"/>
                <w:szCs w:val="24"/>
              </w:rPr>
            </w:pPr>
            <w:r>
              <w:rPr>
                <w:rFonts w:hint="eastAsia" w:hAnsi="宋体"/>
                <w:sz w:val="24"/>
                <w:szCs w:val="24"/>
              </w:rPr>
              <w:t>设计权重系数</w:t>
            </w:r>
          </w:p>
        </w:tc>
        <w:tc>
          <w:tcPr>
            <w:tcW w:w="1440" w:type="dxa"/>
            <w:tcBorders>
              <w:top w:val="single" w:color="auto" w:sz="4" w:space="0"/>
              <w:bottom w:val="single" w:color="auto" w:sz="4" w:space="0"/>
            </w:tcBorders>
            <w:noWrap w:val="0"/>
            <w:vAlign w:val="center"/>
          </w:tcPr>
          <w:p w14:paraId="5DBF364D">
            <w:pPr>
              <w:pStyle w:val="26"/>
              <w:ind w:firstLine="0" w:firstLineChars="0"/>
              <w:jc w:val="center"/>
              <w:rPr>
                <w:rFonts w:hAnsi="宋体"/>
                <w:sz w:val="24"/>
                <w:szCs w:val="24"/>
              </w:rPr>
            </w:pPr>
            <w:r>
              <w:rPr>
                <w:rFonts w:hint="eastAsia" w:hAnsi="宋体"/>
                <w:sz w:val="24"/>
                <w:szCs w:val="24"/>
              </w:rPr>
              <w:t>C</w:t>
            </w:r>
            <w:r>
              <w:rPr>
                <w:rFonts w:hint="eastAsia" w:hAnsi="宋体"/>
                <w:sz w:val="24"/>
                <w:szCs w:val="24"/>
                <w:vertAlign w:val="subscript"/>
              </w:rPr>
              <w:t>3</w:t>
            </w:r>
          </w:p>
        </w:tc>
        <w:tc>
          <w:tcPr>
            <w:tcW w:w="1236" w:type="dxa"/>
            <w:tcBorders>
              <w:top w:val="single" w:color="auto" w:sz="4" w:space="0"/>
              <w:bottom w:val="single" w:color="auto" w:sz="4" w:space="0"/>
            </w:tcBorders>
            <w:noWrap w:val="0"/>
            <w:vAlign w:val="center"/>
          </w:tcPr>
          <w:p w14:paraId="1BC40B81">
            <w:pPr>
              <w:pStyle w:val="26"/>
              <w:ind w:firstLine="480"/>
              <w:jc w:val="center"/>
              <w:rPr>
                <w:rFonts w:hAnsi="宋体"/>
                <w:sz w:val="24"/>
                <w:szCs w:val="24"/>
              </w:rPr>
            </w:pPr>
          </w:p>
        </w:tc>
        <w:tc>
          <w:tcPr>
            <w:tcW w:w="2364" w:type="dxa"/>
            <w:tcBorders>
              <w:top w:val="single" w:color="auto" w:sz="4" w:space="0"/>
              <w:bottom w:val="single" w:color="auto" w:sz="4" w:space="0"/>
              <w:right w:val="single" w:color="auto" w:sz="12" w:space="0"/>
            </w:tcBorders>
            <w:noWrap w:val="0"/>
            <w:vAlign w:val="center"/>
          </w:tcPr>
          <w:p w14:paraId="5E35E217">
            <w:pPr>
              <w:pStyle w:val="26"/>
              <w:ind w:firstLine="480"/>
              <w:jc w:val="center"/>
              <w:rPr>
                <w:rFonts w:hAnsi="宋体"/>
                <w:sz w:val="24"/>
                <w:szCs w:val="24"/>
              </w:rPr>
            </w:pPr>
          </w:p>
        </w:tc>
      </w:tr>
      <w:tr w14:paraId="75E560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top w:val="single" w:color="auto" w:sz="4" w:space="0"/>
              <w:left w:val="single" w:color="auto" w:sz="12" w:space="0"/>
              <w:bottom w:val="single" w:color="auto" w:sz="4" w:space="0"/>
            </w:tcBorders>
            <w:noWrap w:val="0"/>
            <w:vAlign w:val="center"/>
          </w:tcPr>
          <w:p w14:paraId="2287E930">
            <w:pPr>
              <w:pStyle w:val="26"/>
              <w:spacing w:line="360" w:lineRule="auto"/>
              <w:ind w:firstLine="0" w:firstLineChars="0"/>
              <w:jc w:val="center"/>
              <w:rPr>
                <w:rFonts w:hint="eastAsia" w:hAnsi="宋体"/>
                <w:sz w:val="24"/>
                <w:szCs w:val="24"/>
              </w:rPr>
            </w:pPr>
            <w:r>
              <w:rPr>
                <w:rFonts w:hint="eastAsia" w:hAnsi="宋体"/>
                <w:sz w:val="24"/>
                <w:szCs w:val="24"/>
              </w:rPr>
              <w:t>制造权重系数</w:t>
            </w:r>
          </w:p>
        </w:tc>
        <w:tc>
          <w:tcPr>
            <w:tcW w:w="1440" w:type="dxa"/>
            <w:tcBorders>
              <w:top w:val="single" w:color="auto" w:sz="4" w:space="0"/>
              <w:bottom w:val="single" w:color="auto" w:sz="4" w:space="0"/>
            </w:tcBorders>
            <w:noWrap w:val="0"/>
            <w:vAlign w:val="center"/>
          </w:tcPr>
          <w:p w14:paraId="1415FF54">
            <w:pPr>
              <w:pStyle w:val="26"/>
              <w:ind w:firstLine="0" w:firstLineChars="0"/>
              <w:jc w:val="center"/>
              <w:rPr>
                <w:rFonts w:hAnsi="宋体"/>
                <w:sz w:val="24"/>
                <w:szCs w:val="24"/>
              </w:rPr>
            </w:pPr>
            <w:r>
              <w:rPr>
                <w:rFonts w:hint="eastAsia" w:hAnsi="宋体"/>
                <w:sz w:val="24"/>
                <w:szCs w:val="24"/>
              </w:rPr>
              <w:t>C</w:t>
            </w:r>
            <w:r>
              <w:rPr>
                <w:rFonts w:hint="eastAsia" w:hAnsi="宋体"/>
                <w:sz w:val="24"/>
                <w:szCs w:val="24"/>
                <w:vertAlign w:val="subscript"/>
              </w:rPr>
              <w:t>4</w:t>
            </w:r>
          </w:p>
        </w:tc>
        <w:tc>
          <w:tcPr>
            <w:tcW w:w="1236" w:type="dxa"/>
            <w:tcBorders>
              <w:top w:val="single" w:color="auto" w:sz="4" w:space="0"/>
              <w:bottom w:val="single" w:color="auto" w:sz="4" w:space="0"/>
            </w:tcBorders>
            <w:noWrap w:val="0"/>
            <w:vAlign w:val="center"/>
          </w:tcPr>
          <w:p w14:paraId="5798D2B0">
            <w:pPr>
              <w:pStyle w:val="26"/>
              <w:ind w:firstLine="480"/>
              <w:jc w:val="center"/>
              <w:rPr>
                <w:rFonts w:hAnsi="宋体"/>
                <w:sz w:val="24"/>
                <w:szCs w:val="24"/>
              </w:rPr>
            </w:pPr>
          </w:p>
        </w:tc>
        <w:tc>
          <w:tcPr>
            <w:tcW w:w="2364" w:type="dxa"/>
            <w:tcBorders>
              <w:top w:val="single" w:color="auto" w:sz="4" w:space="0"/>
              <w:bottom w:val="single" w:color="auto" w:sz="4" w:space="0"/>
              <w:right w:val="single" w:color="auto" w:sz="12" w:space="0"/>
            </w:tcBorders>
            <w:noWrap w:val="0"/>
            <w:vAlign w:val="center"/>
          </w:tcPr>
          <w:p w14:paraId="3ABA8B89">
            <w:pPr>
              <w:pStyle w:val="26"/>
              <w:ind w:firstLine="480"/>
              <w:jc w:val="center"/>
              <w:rPr>
                <w:rFonts w:hAnsi="宋体"/>
                <w:sz w:val="24"/>
                <w:szCs w:val="24"/>
              </w:rPr>
            </w:pPr>
          </w:p>
        </w:tc>
      </w:tr>
      <w:tr w14:paraId="78121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top w:val="single" w:color="auto" w:sz="4" w:space="0"/>
              <w:left w:val="single" w:color="auto" w:sz="12" w:space="0"/>
              <w:bottom w:val="single" w:color="auto" w:sz="4" w:space="0"/>
            </w:tcBorders>
            <w:noWrap w:val="0"/>
            <w:vAlign w:val="center"/>
          </w:tcPr>
          <w:p w14:paraId="4C0F64A5">
            <w:pPr>
              <w:pStyle w:val="26"/>
              <w:spacing w:line="360" w:lineRule="auto"/>
              <w:ind w:firstLine="0" w:firstLineChars="0"/>
              <w:jc w:val="center"/>
              <w:rPr>
                <w:rFonts w:hint="eastAsia" w:hAnsi="宋体"/>
                <w:sz w:val="24"/>
                <w:szCs w:val="24"/>
              </w:rPr>
            </w:pPr>
            <w:r>
              <w:rPr>
                <w:rFonts w:hint="eastAsia" w:hAnsi="宋体"/>
                <w:sz w:val="24"/>
                <w:szCs w:val="24"/>
              </w:rPr>
              <w:t>安装、改造、维修权重系数</w:t>
            </w:r>
          </w:p>
        </w:tc>
        <w:tc>
          <w:tcPr>
            <w:tcW w:w="1440" w:type="dxa"/>
            <w:tcBorders>
              <w:top w:val="single" w:color="auto" w:sz="4" w:space="0"/>
              <w:bottom w:val="single" w:color="auto" w:sz="4" w:space="0"/>
            </w:tcBorders>
            <w:noWrap w:val="0"/>
            <w:vAlign w:val="center"/>
          </w:tcPr>
          <w:p w14:paraId="5E430D0B">
            <w:pPr>
              <w:pStyle w:val="26"/>
              <w:ind w:firstLine="0" w:firstLineChars="0"/>
              <w:jc w:val="center"/>
              <w:rPr>
                <w:rFonts w:hAnsi="宋体"/>
                <w:sz w:val="24"/>
                <w:szCs w:val="24"/>
              </w:rPr>
            </w:pPr>
            <w:r>
              <w:rPr>
                <w:rFonts w:hint="eastAsia" w:hAnsi="宋体"/>
                <w:sz w:val="24"/>
                <w:szCs w:val="24"/>
              </w:rPr>
              <w:t>C</w:t>
            </w:r>
            <w:r>
              <w:rPr>
                <w:rFonts w:hint="eastAsia" w:hAnsi="宋体"/>
                <w:sz w:val="24"/>
                <w:szCs w:val="24"/>
                <w:vertAlign w:val="subscript"/>
              </w:rPr>
              <w:t>5</w:t>
            </w:r>
          </w:p>
        </w:tc>
        <w:tc>
          <w:tcPr>
            <w:tcW w:w="1236" w:type="dxa"/>
            <w:tcBorders>
              <w:top w:val="single" w:color="auto" w:sz="4" w:space="0"/>
              <w:bottom w:val="single" w:color="auto" w:sz="4" w:space="0"/>
            </w:tcBorders>
            <w:noWrap w:val="0"/>
            <w:vAlign w:val="center"/>
          </w:tcPr>
          <w:p w14:paraId="46FDC3C2">
            <w:pPr>
              <w:pStyle w:val="26"/>
              <w:ind w:firstLine="480"/>
              <w:jc w:val="center"/>
              <w:rPr>
                <w:rFonts w:hAnsi="宋体"/>
                <w:sz w:val="24"/>
                <w:szCs w:val="24"/>
              </w:rPr>
            </w:pPr>
          </w:p>
        </w:tc>
        <w:tc>
          <w:tcPr>
            <w:tcW w:w="2364" w:type="dxa"/>
            <w:tcBorders>
              <w:top w:val="single" w:color="auto" w:sz="4" w:space="0"/>
              <w:bottom w:val="single" w:color="auto" w:sz="4" w:space="0"/>
              <w:right w:val="single" w:color="auto" w:sz="12" w:space="0"/>
            </w:tcBorders>
            <w:noWrap w:val="0"/>
            <w:vAlign w:val="center"/>
          </w:tcPr>
          <w:p w14:paraId="2B5DCE70">
            <w:pPr>
              <w:pStyle w:val="26"/>
              <w:ind w:firstLine="480"/>
              <w:jc w:val="center"/>
              <w:rPr>
                <w:rFonts w:hAnsi="宋体"/>
                <w:sz w:val="24"/>
                <w:szCs w:val="24"/>
              </w:rPr>
            </w:pPr>
          </w:p>
        </w:tc>
      </w:tr>
      <w:tr w14:paraId="327014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528" w:type="dxa"/>
            <w:tcBorders>
              <w:top w:val="single" w:color="auto" w:sz="4" w:space="0"/>
              <w:left w:val="single" w:color="auto" w:sz="12" w:space="0"/>
            </w:tcBorders>
            <w:noWrap w:val="0"/>
            <w:vAlign w:val="center"/>
          </w:tcPr>
          <w:p w14:paraId="7685AE4A">
            <w:pPr>
              <w:pStyle w:val="26"/>
              <w:spacing w:line="360" w:lineRule="auto"/>
              <w:ind w:firstLine="0" w:firstLineChars="0"/>
              <w:jc w:val="center"/>
              <w:rPr>
                <w:rFonts w:hint="eastAsia" w:hAnsi="宋体"/>
                <w:sz w:val="24"/>
                <w:szCs w:val="24"/>
              </w:rPr>
            </w:pPr>
            <w:r>
              <w:rPr>
                <w:rFonts w:hint="eastAsia" w:hAnsi="宋体"/>
                <w:sz w:val="24"/>
                <w:szCs w:val="24"/>
              </w:rPr>
              <w:t>能效管理权重系数</w:t>
            </w:r>
          </w:p>
        </w:tc>
        <w:tc>
          <w:tcPr>
            <w:tcW w:w="1440" w:type="dxa"/>
            <w:tcBorders>
              <w:top w:val="single" w:color="auto" w:sz="4" w:space="0"/>
            </w:tcBorders>
            <w:noWrap w:val="0"/>
            <w:vAlign w:val="center"/>
          </w:tcPr>
          <w:p w14:paraId="16A5C7AC">
            <w:pPr>
              <w:pStyle w:val="26"/>
              <w:ind w:firstLine="0" w:firstLineChars="0"/>
              <w:jc w:val="center"/>
              <w:rPr>
                <w:rFonts w:hint="eastAsia" w:hAnsi="宋体"/>
                <w:sz w:val="24"/>
                <w:szCs w:val="24"/>
              </w:rPr>
            </w:pPr>
            <w:r>
              <w:rPr>
                <w:rFonts w:hint="eastAsia" w:hAnsi="宋体"/>
                <w:sz w:val="24"/>
                <w:szCs w:val="24"/>
              </w:rPr>
              <w:t>C</w:t>
            </w:r>
            <w:r>
              <w:rPr>
                <w:rFonts w:hint="eastAsia" w:hAnsi="宋体"/>
                <w:sz w:val="24"/>
                <w:szCs w:val="24"/>
                <w:vertAlign w:val="subscript"/>
              </w:rPr>
              <w:t>6</w:t>
            </w:r>
          </w:p>
        </w:tc>
        <w:tc>
          <w:tcPr>
            <w:tcW w:w="1236" w:type="dxa"/>
            <w:tcBorders>
              <w:top w:val="single" w:color="auto" w:sz="4" w:space="0"/>
            </w:tcBorders>
            <w:noWrap w:val="0"/>
            <w:vAlign w:val="center"/>
          </w:tcPr>
          <w:p w14:paraId="71D14B1B">
            <w:pPr>
              <w:pStyle w:val="26"/>
              <w:ind w:firstLine="480"/>
              <w:jc w:val="center"/>
              <w:rPr>
                <w:rFonts w:hAnsi="宋体"/>
                <w:sz w:val="24"/>
                <w:szCs w:val="24"/>
              </w:rPr>
            </w:pPr>
          </w:p>
        </w:tc>
        <w:tc>
          <w:tcPr>
            <w:tcW w:w="2364" w:type="dxa"/>
            <w:tcBorders>
              <w:top w:val="single" w:color="auto" w:sz="4" w:space="0"/>
              <w:right w:val="single" w:color="auto" w:sz="12" w:space="0"/>
            </w:tcBorders>
            <w:noWrap w:val="0"/>
            <w:vAlign w:val="center"/>
          </w:tcPr>
          <w:p w14:paraId="2D354A7E">
            <w:pPr>
              <w:pStyle w:val="26"/>
              <w:ind w:firstLine="480"/>
              <w:jc w:val="center"/>
              <w:rPr>
                <w:rFonts w:hAnsi="宋体"/>
                <w:sz w:val="24"/>
                <w:szCs w:val="24"/>
              </w:rPr>
            </w:pPr>
          </w:p>
        </w:tc>
      </w:tr>
      <w:tr w14:paraId="40B125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698" w:hRule="atLeast"/>
        </w:trPr>
        <w:tc>
          <w:tcPr>
            <w:tcW w:w="8568" w:type="dxa"/>
            <w:gridSpan w:val="4"/>
            <w:tcBorders>
              <w:left w:val="single" w:color="auto" w:sz="12" w:space="0"/>
              <w:bottom w:val="single" w:color="auto" w:sz="4" w:space="0"/>
              <w:right w:val="single" w:color="auto" w:sz="12" w:space="0"/>
            </w:tcBorders>
            <w:noWrap w:val="0"/>
            <w:vAlign w:val="top"/>
          </w:tcPr>
          <w:p w14:paraId="043AC345">
            <w:pPr>
              <w:pStyle w:val="26"/>
              <w:ind w:firstLine="0" w:firstLineChars="0"/>
              <w:rPr>
                <w:rFonts w:hint="eastAsia" w:hAnsi="宋体"/>
                <w:sz w:val="24"/>
                <w:szCs w:val="24"/>
              </w:rPr>
            </w:pPr>
            <w:r>
              <w:rPr>
                <w:rFonts w:hint="eastAsia" w:hAnsi="宋体"/>
                <w:sz w:val="24"/>
                <w:szCs w:val="24"/>
              </w:rPr>
              <w:t>说明：</w:t>
            </w:r>
          </w:p>
          <w:p w14:paraId="4CB78393">
            <w:pPr>
              <w:pStyle w:val="26"/>
              <w:ind w:firstLine="0" w:firstLineChars="0"/>
              <w:rPr>
                <w:rFonts w:hint="eastAsia" w:hAnsi="宋体"/>
                <w:sz w:val="24"/>
                <w:szCs w:val="24"/>
              </w:rPr>
            </w:pPr>
          </w:p>
          <w:p w14:paraId="24B7D829">
            <w:pPr>
              <w:pStyle w:val="26"/>
              <w:ind w:firstLine="0" w:firstLineChars="0"/>
              <w:rPr>
                <w:rFonts w:hint="eastAsia" w:hAnsi="宋体"/>
                <w:sz w:val="24"/>
                <w:szCs w:val="24"/>
              </w:rPr>
            </w:pPr>
          </w:p>
        </w:tc>
      </w:tr>
      <w:tr w14:paraId="7566FE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2" w:hRule="atLeast"/>
        </w:trPr>
        <w:tc>
          <w:tcPr>
            <w:tcW w:w="8568" w:type="dxa"/>
            <w:gridSpan w:val="4"/>
            <w:tcBorders>
              <w:top w:val="single" w:color="auto" w:sz="4" w:space="0"/>
              <w:left w:val="single" w:color="auto" w:sz="12" w:space="0"/>
              <w:bottom w:val="single" w:color="auto" w:sz="12" w:space="0"/>
              <w:right w:val="single" w:color="auto" w:sz="12" w:space="0"/>
            </w:tcBorders>
            <w:noWrap w:val="0"/>
            <w:vAlign w:val="center"/>
          </w:tcPr>
          <w:p w14:paraId="56D8F8F8">
            <w:pPr>
              <w:pStyle w:val="26"/>
              <w:ind w:firstLine="0" w:firstLineChars="0"/>
              <w:rPr>
                <w:rFonts w:hint="eastAsia"/>
                <w:sz w:val="24"/>
                <w:szCs w:val="24"/>
              </w:rPr>
            </w:pPr>
            <w:r>
              <w:rPr>
                <w:rFonts w:hint="eastAsia"/>
                <w:sz w:val="24"/>
                <w:szCs w:val="24"/>
              </w:rPr>
              <w:t>编制：                年   月   日 审核：                 年   月   日</w:t>
            </w:r>
          </w:p>
        </w:tc>
      </w:tr>
    </w:tbl>
    <w:p w14:paraId="1AFB34BB">
      <w:pPr>
        <w:pStyle w:val="33"/>
        <w:ind w:firstLine="6820" w:firstLineChars="3100"/>
        <w:rPr>
          <w:rFonts w:ascii="Times New Roman"/>
          <w:color w:val="auto"/>
          <w:sz w:val="14"/>
        </w:rPr>
      </w:pPr>
      <w:r>
        <w:rPr>
          <w:rFonts w:hint="eastAsia"/>
        </w:rPr>
        <w:t>共   页   第   页</w:t>
      </w:r>
    </w:p>
    <w:sectPr>
      <w:pgSz w:w="11906" w:h="16838"/>
      <w:pgMar w:top="1417" w:right="1134"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0B57D">
    <w:pPr>
      <w:pStyle w:val="7"/>
      <w:spacing w:line="14" w:lineRule="auto"/>
      <w:rPr>
        <w:sz w:val="20"/>
      </w:rPr>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ge">
                <wp:posOffset>9919970</wp:posOffset>
              </wp:positionV>
              <wp:extent cx="257175" cy="250825"/>
              <wp:effectExtent l="0" t="0" r="0" b="0"/>
              <wp:wrapNone/>
              <wp:docPr id="5" name="文本框 1"/>
              <wp:cNvGraphicFramePr/>
              <a:graphic xmlns:a="http://schemas.openxmlformats.org/drawingml/2006/main">
                <a:graphicData uri="http://schemas.microsoft.com/office/word/2010/wordprocessingShape">
                  <wps:wsp>
                    <wps:cNvSpPr txBox="1"/>
                    <wps:spPr>
                      <a:xfrm>
                        <a:off x="0" y="0"/>
                        <a:ext cx="257175" cy="250825"/>
                      </a:xfrm>
                      <a:prstGeom prst="rect">
                        <a:avLst/>
                      </a:prstGeom>
                      <a:noFill/>
                      <a:ln>
                        <a:noFill/>
                      </a:ln>
                    </wps:spPr>
                    <wps:txbx>
                      <w:txbxContent>
                        <w:p w14:paraId="34548CF2">
                          <w:pPr>
                            <w:spacing w:before="12"/>
                            <w:ind w:left="40"/>
                            <w:rPr>
                              <w:rFonts w:ascii="Times New Roman"/>
                              <w:sz w:val="18"/>
                            </w:rPr>
                          </w:pPr>
                          <w:r>
                            <w:fldChar w:fldCharType="begin"/>
                          </w:r>
                          <w:r>
                            <w:rPr>
                              <w:rFonts w:ascii="Times New Roman"/>
                              <w:sz w:val="18"/>
                            </w:rPr>
                            <w:instrText xml:space="preserve"> PAGE  \* ROMAN </w:instrText>
                          </w:r>
                          <w:r>
                            <w:fldChar w:fldCharType="separate"/>
                          </w:r>
                          <w:r>
                            <w:rPr>
                              <w:rFonts w:ascii="Times New Roman"/>
                              <w:sz w:val="18"/>
                            </w:rPr>
                            <w:t>II</w:t>
                          </w:r>
                          <w:r>
                            <w:fldChar w:fldCharType="end"/>
                          </w:r>
                        </w:p>
                      </w:txbxContent>
                    </wps:txbx>
                    <wps:bodyPr lIns="0" tIns="0" rIns="0" bIns="0" upright="1"/>
                  </wps:wsp>
                </a:graphicData>
              </a:graphic>
            </wp:anchor>
          </w:drawing>
        </mc:Choice>
        <mc:Fallback>
          <w:pict>
            <v:shape id="文本框 1" o:spid="_x0000_s1026" o:spt="202" type="#_x0000_t202" style="position:absolute;left:0pt;margin-top:781.1pt;height:19.75pt;width:20.25pt;mso-position-horizontal:outside;mso-position-horizontal-relative:margin;mso-position-vertical-relative:page;z-index:251663360;mso-width-relative:page;mso-height-relative:page;" filled="f" stroked="f" coordsize="21600,21600" o:gfxdata="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3BQ7M1wAAAAkBAAAPAAAAAAAAAAEAIAAAACIAAABkcnMvZG93bnJldi54bWxQSwECFAAU&#10;AAAACACHTuJA9fHUH7kBAABxAwAADgAAAAAAAAABACAAAAAmAQAAZHJzL2Uyb0RvYy54bWxQSwUG&#10;AAAAAAYABgBZAQAAUQUAAAAA&#10;">
              <v:fill on="f" focussize="0,0"/>
              <v:stroke on="f"/>
              <v:imagedata o:title=""/>
              <o:lock v:ext="edit" aspectratio="f"/>
              <v:textbox inset="0mm,0mm,0mm,0mm">
                <w:txbxContent>
                  <w:p w14:paraId="34548CF2">
                    <w:pPr>
                      <w:spacing w:before="12"/>
                      <w:ind w:left="40"/>
                      <w:rPr>
                        <w:rFonts w:ascii="Times New Roman"/>
                        <w:sz w:val="18"/>
                      </w:rPr>
                    </w:pPr>
                    <w:r>
                      <w:fldChar w:fldCharType="begin"/>
                    </w:r>
                    <w:r>
                      <w:rPr>
                        <w:rFonts w:ascii="Times New Roman"/>
                        <w:sz w:val="18"/>
                      </w:rPr>
                      <w:instrText xml:space="preserve"> PAGE  \* ROMAN </w:instrText>
                    </w:r>
                    <w:r>
                      <w:fldChar w:fldCharType="separate"/>
                    </w:r>
                    <w:r>
                      <w:rPr>
                        <w:rFonts w:ascii="Times New Roman"/>
                        <w:sz w:val="18"/>
                      </w:rPr>
                      <w:t>II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776EA">
    <w:pPr>
      <w:pStyle w:val="7"/>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ge">
                <wp:posOffset>9919970</wp:posOffset>
              </wp:positionV>
              <wp:extent cx="257175" cy="250825"/>
              <wp:effectExtent l="0" t="0" r="0" b="0"/>
              <wp:wrapNone/>
              <wp:docPr id="6" name="文本框 5"/>
              <wp:cNvGraphicFramePr/>
              <a:graphic xmlns:a="http://schemas.openxmlformats.org/drawingml/2006/main">
                <a:graphicData uri="http://schemas.microsoft.com/office/word/2010/wordprocessingShape">
                  <wps:wsp>
                    <wps:cNvSpPr txBox="1"/>
                    <wps:spPr>
                      <a:xfrm>
                        <a:off x="0" y="0"/>
                        <a:ext cx="257175" cy="250825"/>
                      </a:xfrm>
                      <a:prstGeom prst="rect">
                        <a:avLst/>
                      </a:prstGeom>
                      <a:noFill/>
                      <a:ln>
                        <a:noFill/>
                      </a:ln>
                    </wps:spPr>
                    <wps:txbx>
                      <w:txbxContent>
                        <w:p w14:paraId="48651FAE">
                          <w:pPr>
                            <w:spacing w:before="12"/>
                            <w:ind w:left="40"/>
                            <w:rPr>
                              <w:rFonts w:ascii="Times New Roman"/>
                              <w:sz w:val="18"/>
                            </w:rPr>
                          </w:pPr>
                          <w:r>
                            <w:fldChar w:fldCharType="begin"/>
                          </w:r>
                          <w:r>
                            <w:rPr>
                              <w:rFonts w:ascii="Times New Roman"/>
                              <w:sz w:val="18"/>
                            </w:rPr>
                            <w:instrText xml:space="preserve"> PAGE  \* ROMAN </w:instrText>
                          </w:r>
                          <w:r>
                            <w:fldChar w:fldCharType="separate"/>
                          </w:r>
                          <w:r>
                            <w:rPr>
                              <w:rFonts w:ascii="Times New Roman"/>
                              <w:sz w:val="18"/>
                            </w:rPr>
                            <w:t>III</w:t>
                          </w:r>
                          <w:r>
                            <w:fldChar w:fldCharType="end"/>
                          </w:r>
                        </w:p>
                      </w:txbxContent>
                    </wps:txbx>
                    <wps:bodyPr lIns="0" tIns="0" rIns="0" bIns="0" upright="1"/>
                  </wps:wsp>
                </a:graphicData>
              </a:graphic>
            </wp:anchor>
          </w:drawing>
        </mc:Choice>
        <mc:Fallback>
          <w:pict>
            <v:shape id="文本框 5" o:spid="_x0000_s1026" o:spt="202" type="#_x0000_t202" style="position:absolute;left:0pt;margin-top:781.1pt;height:19.75pt;width:20.25pt;mso-position-horizontal:outside;mso-position-horizontal-relative:margin;mso-position-vertical-relative:page;z-index:251660288;mso-width-relative:page;mso-height-relative:page;" filled="f" stroked="f" coordsize="21600,21600" o:gfxdata="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HcFDszXAAAACQEAAA8AAAAAAAAAAQAgAAAAIgAAAGRycy9kb3ducmV2LnhtbFBLAQIU&#10;ABQAAAAIAIdO4kBgY/hHuwEAAHEDAAAOAAAAAAAAAAEAIAAAACYBAABkcnMvZTJvRG9jLnhtbFBL&#10;BQYAAAAABgAGAFkBAABTBQAAAAA=&#10;">
              <v:fill on="f" focussize="0,0"/>
              <v:stroke on="f"/>
              <v:imagedata o:title=""/>
              <o:lock v:ext="edit" aspectratio="f"/>
              <v:textbox inset="0mm,0mm,0mm,0mm">
                <w:txbxContent>
                  <w:p w14:paraId="48651FAE">
                    <w:pPr>
                      <w:spacing w:before="12"/>
                      <w:ind w:left="40"/>
                      <w:rPr>
                        <w:rFonts w:ascii="Times New Roman"/>
                        <w:sz w:val="18"/>
                      </w:rPr>
                    </w:pPr>
                    <w:r>
                      <w:fldChar w:fldCharType="begin"/>
                    </w:r>
                    <w:r>
                      <w:rPr>
                        <w:rFonts w:ascii="Times New Roman"/>
                        <w:sz w:val="18"/>
                      </w:rPr>
                      <w:instrText xml:space="preserve"> PAGE  \* ROMAN </w:instrText>
                    </w:r>
                    <w:r>
                      <w:fldChar w:fldCharType="separate"/>
                    </w:r>
                    <w:r>
                      <w:rPr>
                        <w:rFonts w:ascii="Times New Roman"/>
                        <w:sz w:val="18"/>
                      </w:rPr>
                      <w:t>III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EC3AA">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99CD56">
                          <w:pPr>
                            <w:pStyle w:val="9"/>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13</w:t>
                          </w:r>
                          <w:r>
                            <w:rPr>
                              <w:rFonts w:hint="eastAsia"/>
                              <w:lang w:eastAsia="zh-CN"/>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tlYWPIAQAAmQMAAA4AAAAAAAAAAQAgAAAAHgEAAGRycy9lMm9Eb2Mu&#10;eG1sUEsFBgAAAAAGAAYAWQEAAFgFAAAAAA==&#10;">
              <v:fill on="f" focussize="0,0"/>
              <v:stroke on="f"/>
              <v:imagedata o:title=""/>
              <o:lock v:ext="edit" aspectratio="f"/>
              <v:textbox inset="0mm,0mm,0mm,0mm" style="mso-fit-shape-to-text:t;">
                <w:txbxContent>
                  <w:p w14:paraId="0199CD56">
                    <w:pPr>
                      <w:pStyle w:val="9"/>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13</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663EF">
    <w:pPr>
      <w:pStyle w:val="7"/>
      <w:spacing w:line="250" w:lineRule="exact"/>
      <w:ind w:left="20" w:right="4"/>
      <w:rPr>
        <w:rFonts w:hint="default" w:ascii="黑体" w:eastAsia="宋体"/>
        <w:lang w:val="en-US" w:eastAsia="zh-CN"/>
      </w:rPr>
    </w:pPr>
    <w:r>
      <w:rPr>
        <w:rFonts w:ascii="黑体"/>
      </w:rPr>
      <w:t>DB</w:t>
    </w:r>
    <w:r>
      <w:rPr>
        <w:rFonts w:hint="eastAsia" w:ascii="黑体"/>
        <w:lang w:eastAsia="zh-CN"/>
      </w:rPr>
      <w:t>61</w:t>
    </w:r>
    <w:r>
      <w:rPr>
        <w:rFonts w:ascii="黑体"/>
      </w:rPr>
      <w:t xml:space="preserve">/T </w:t>
    </w:r>
    <w:r>
      <w:rPr>
        <w:rFonts w:hint="eastAsia" w:ascii="黑体"/>
        <w:lang w:val="en-US" w:eastAsia="zh-CN"/>
      </w:rPr>
      <w:t>***</w:t>
    </w:r>
    <w:r>
      <w:rPr>
        <w:rFonts w:ascii="黑体"/>
      </w:rPr>
      <w:t>-</w:t>
    </w:r>
    <w:r>
      <w:rPr>
        <w:rFonts w:hint="eastAsia" w:ascii="黑体"/>
        <w:lang w:val="en-US" w:eastAsia="zh-CN"/>
      </w:rPr>
      <w:t>****</w:t>
    </w:r>
  </w:p>
  <w:p w14:paraId="4E1E6761">
    <w:pPr>
      <w:pStyle w:val="7"/>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6B63A">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A2C6F4"/>
    <w:multiLevelType w:val="multilevel"/>
    <w:tmpl w:val="A9A2C6F4"/>
    <w:lvl w:ilvl="0" w:tentative="0">
      <w:start w:val="1"/>
      <w:numFmt w:val="decimal"/>
      <w:lvlText w:val="%1"/>
      <w:lvlJc w:val="left"/>
    </w:lvl>
    <w:lvl w:ilvl="1" w:tentative="0">
      <w:start w:val="1"/>
      <w:numFmt w:val="decimal"/>
      <w:suff w:val="space"/>
      <w:lvlText w:val="%1.%2"/>
      <w:lvlJc w:val="left"/>
      <w:pPr>
        <w:ind w:left="315" w:firstLine="0"/>
      </w:pPr>
      <w:rPr>
        <w:rFonts w:hint="default"/>
      </w:rPr>
    </w:lvl>
    <w:lvl w:ilvl="2" w:tentative="0">
      <w:start w:val="1"/>
      <w:numFmt w:val="decimal"/>
      <w:suff w:val="space"/>
      <w:lvlText w:val="%1.%2.%3"/>
      <w:lvlJc w:val="left"/>
      <w:pPr>
        <w:ind w:left="315" w:firstLine="0"/>
      </w:pPr>
      <w:rPr>
        <w:rFonts w:hint="default"/>
      </w:rPr>
    </w:lvl>
    <w:lvl w:ilvl="3" w:tentative="0">
      <w:start w:val="1"/>
      <w:numFmt w:val="decimal"/>
      <w:suff w:val="space"/>
      <w:lvlText w:val="%1.%2.%3.%4"/>
      <w:lvlJc w:val="left"/>
      <w:pPr>
        <w:ind w:left="315" w:firstLine="0"/>
      </w:pPr>
      <w:rPr>
        <w:rFonts w:hint="default"/>
      </w:rPr>
    </w:lvl>
    <w:lvl w:ilvl="4" w:tentative="0">
      <w:start w:val="1"/>
      <w:numFmt w:val="decimal"/>
      <w:suff w:val="space"/>
      <w:lvlText w:val="%1.%2.%3.%4.%5"/>
      <w:lvlJc w:val="left"/>
      <w:pPr>
        <w:ind w:left="315" w:firstLine="0"/>
      </w:pPr>
      <w:rPr>
        <w:rFonts w:hint="default"/>
      </w:rPr>
    </w:lvl>
    <w:lvl w:ilvl="5" w:tentative="0">
      <w:start w:val="1"/>
      <w:numFmt w:val="decimal"/>
      <w:suff w:val="space"/>
      <w:lvlText w:val="%1.%2.%3.%4.%5.%6"/>
      <w:lvlJc w:val="left"/>
      <w:pPr>
        <w:ind w:left="315" w:firstLine="0"/>
      </w:pPr>
      <w:rPr>
        <w:rFonts w:hint="default"/>
      </w:rPr>
    </w:lvl>
    <w:lvl w:ilvl="6" w:tentative="0">
      <w:start w:val="1"/>
      <w:numFmt w:val="decimal"/>
      <w:suff w:val="space"/>
      <w:lvlText w:val="%1.%2.%3.%4.%5.%6.%7"/>
      <w:lvlJc w:val="left"/>
      <w:pPr>
        <w:ind w:left="315" w:firstLine="0"/>
      </w:pPr>
      <w:rPr>
        <w:rFonts w:hint="default"/>
      </w:rPr>
    </w:lvl>
    <w:lvl w:ilvl="7" w:tentative="0">
      <w:start w:val="1"/>
      <w:numFmt w:val="decimal"/>
      <w:suff w:val="space"/>
      <w:lvlText w:val="%1.%2.%3.%4.%5.%6.%7.%8"/>
      <w:lvlJc w:val="left"/>
      <w:pPr>
        <w:ind w:left="315" w:firstLine="0"/>
      </w:pPr>
      <w:rPr>
        <w:rFonts w:hint="default"/>
      </w:rPr>
    </w:lvl>
    <w:lvl w:ilvl="8" w:tentative="0">
      <w:start w:val="1"/>
      <w:numFmt w:val="decimal"/>
      <w:suff w:val="space"/>
      <w:lvlText w:val="%1.%2.%3.%4.%5.%6.%7.%8.%9"/>
      <w:lvlJc w:val="left"/>
      <w:pPr>
        <w:ind w:left="315" w:firstLine="0"/>
      </w:pPr>
      <w:rPr>
        <w:rFonts w:hint="default"/>
      </w:rPr>
    </w:lvl>
  </w:abstractNum>
  <w:abstractNum w:abstractNumId="1">
    <w:nsid w:val="BF205925"/>
    <w:multiLevelType w:val="multilevel"/>
    <w:tmpl w:val="BF205925"/>
    <w:lvl w:ilvl="0" w:tentative="0">
      <w:start w:val="1"/>
      <w:numFmt w:val="decimal"/>
      <w:lvlText w:val="%1"/>
      <w:lvlJc w:val="left"/>
      <w:pPr>
        <w:ind w:left="613" w:hanging="316"/>
        <w:jc w:val="left"/>
      </w:pPr>
      <w:rPr>
        <w:rFonts w:hint="default" w:ascii="黑体" w:hAnsi="黑体" w:eastAsia="黑体" w:cs="黑体"/>
        <w:w w:val="100"/>
        <w:sz w:val="21"/>
        <w:szCs w:val="21"/>
        <w:lang w:val="en-US" w:eastAsia="en-US" w:bidi="en-US"/>
      </w:rPr>
    </w:lvl>
    <w:lvl w:ilvl="1" w:tentative="0">
      <w:start w:val="1"/>
      <w:numFmt w:val="decimal"/>
      <w:lvlText w:val="%1.%2"/>
      <w:lvlJc w:val="left"/>
      <w:pPr>
        <w:ind w:left="823" w:hanging="525"/>
        <w:jc w:val="left"/>
      </w:pPr>
      <w:rPr>
        <w:rFonts w:hint="default" w:ascii="黑体" w:hAnsi="黑体" w:eastAsia="黑体" w:cs="黑体"/>
        <w:spacing w:val="-1"/>
        <w:w w:val="100"/>
        <w:sz w:val="21"/>
        <w:szCs w:val="21"/>
        <w:lang w:val="en-US" w:eastAsia="en-US" w:bidi="en-US"/>
      </w:rPr>
    </w:lvl>
    <w:lvl w:ilvl="2" w:tentative="0">
      <w:start w:val="1"/>
      <w:numFmt w:val="decimal"/>
      <w:lvlText w:val="%1.%2.%3"/>
      <w:lvlJc w:val="left"/>
      <w:pPr>
        <w:ind w:left="1034" w:hanging="736"/>
        <w:jc w:val="left"/>
      </w:pPr>
      <w:rPr>
        <w:rFonts w:hint="default" w:ascii="黑体" w:hAnsi="黑体" w:eastAsia="黑体" w:cs="黑体"/>
        <w:spacing w:val="-2"/>
        <w:w w:val="100"/>
        <w:sz w:val="21"/>
        <w:szCs w:val="21"/>
        <w:lang w:val="en-US" w:eastAsia="en-US" w:bidi="en-US"/>
      </w:rPr>
    </w:lvl>
    <w:lvl w:ilvl="3" w:tentative="0">
      <w:start w:val="1"/>
      <w:numFmt w:val="lowerLetter"/>
      <w:lvlText w:val="%4)"/>
      <w:lvlJc w:val="left"/>
      <w:pPr>
        <w:ind w:left="718" w:hanging="212"/>
        <w:jc w:val="left"/>
      </w:pPr>
      <w:rPr>
        <w:rFonts w:hint="default" w:ascii="宋体" w:hAnsi="宋体" w:eastAsia="宋体" w:cs="宋体"/>
        <w:spacing w:val="-107"/>
        <w:w w:val="100"/>
        <w:sz w:val="19"/>
        <w:szCs w:val="19"/>
        <w:lang w:val="en-US" w:eastAsia="en-US" w:bidi="en-US"/>
      </w:rPr>
    </w:lvl>
    <w:lvl w:ilvl="4" w:tentative="0">
      <w:start w:val="0"/>
      <w:numFmt w:val="bullet"/>
      <w:lvlText w:val="•"/>
      <w:lvlJc w:val="left"/>
      <w:pPr>
        <w:ind w:left="1040" w:hanging="212"/>
      </w:pPr>
      <w:rPr>
        <w:rFonts w:hint="default"/>
        <w:lang w:val="en-US" w:eastAsia="en-US" w:bidi="en-US"/>
      </w:rPr>
    </w:lvl>
    <w:lvl w:ilvl="5" w:tentative="0">
      <w:start w:val="0"/>
      <w:numFmt w:val="bullet"/>
      <w:lvlText w:val="•"/>
      <w:lvlJc w:val="left"/>
      <w:pPr>
        <w:ind w:left="2574" w:hanging="212"/>
      </w:pPr>
      <w:rPr>
        <w:rFonts w:hint="default"/>
        <w:lang w:val="en-US" w:eastAsia="en-US" w:bidi="en-US"/>
      </w:rPr>
    </w:lvl>
    <w:lvl w:ilvl="6" w:tentative="0">
      <w:start w:val="0"/>
      <w:numFmt w:val="bullet"/>
      <w:lvlText w:val="•"/>
      <w:lvlJc w:val="left"/>
      <w:pPr>
        <w:ind w:left="4108" w:hanging="212"/>
      </w:pPr>
      <w:rPr>
        <w:rFonts w:hint="default"/>
        <w:lang w:val="en-US" w:eastAsia="en-US" w:bidi="en-US"/>
      </w:rPr>
    </w:lvl>
    <w:lvl w:ilvl="7" w:tentative="0">
      <w:start w:val="0"/>
      <w:numFmt w:val="bullet"/>
      <w:lvlText w:val="•"/>
      <w:lvlJc w:val="left"/>
      <w:pPr>
        <w:ind w:left="5642" w:hanging="212"/>
      </w:pPr>
      <w:rPr>
        <w:rFonts w:hint="default"/>
        <w:lang w:val="en-US" w:eastAsia="en-US" w:bidi="en-US"/>
      </w:rPr>
    </w:lvl>
    <w:lvl w:ilvl="8" w:tentative="0">
      <w:start w:val="0"/>
      <w:numFmt w:val="bullet"/>
      <w:lvlText w:val="•"/>
      <w:lvlJc w:val="left"/>
      <w:pPr>
        <w:ind w:left="7176" w:hanging="212"/>
      </w:pPr>
      <w:rPr>
        <w:rFonts w:hint="default"/>
        <w:lang w:val="en-US" w:eastAsia="en-US" w:bidi="en-US"/>
      </w:rPr>
    </w:lvl>
  </w:abstractNum>
  <w:abstractNum w:abstractNumId="2">
    <w:nsid w:val="0053208E"/>
    <w:multiLevelType w:val="multilevel"/>
    <w:tmpl w:val="0053208E"/>
    <w:lvl w:ilvl="0" w:tentative="0">
      <w:start w:val="2"/>
      <w:numFmt w:val="decimal"/>
      <w:lvlText w:val="%1"/>
      <w:lvlJc w:val="left"/>
      <w:pPr>
        <w:ind w:left="613" w:hanging="315"/>
        <w:jc w:val="left"/>
      </w:pPr>
      <w:rPr>
        <w:rFonts w:hint="default" w:ascii="宋体" w:hAnsi="宋体" w:eastAsia="宋体" w:cs="宋体"/>
        <w:spacing w:val="-2"/>
        <w:w w:val="100"/>
        <w:sz w:val="21"/>
        <w:szCs w:val="21"/>
        <w:lang w:val="en-US" w:eastAsia="en-US" w:bidi="en-US"/>
      </w:rPr>
    </w:lvl>
    <w:lvl w:ilvl="1" w:tentative="0">
      <w:start w:val="1"/>
      <w:numFmt w:val="decimal"/>
      <w:lvlText w:val="%1.%2"/>
      <w:lvlJc w:val="left"/>
      <w:pPr>
        <w:ind w:left="929" w:hanging="526"/>
        <w:jc w:val="left"/>
      </w:pPr>
      <w:rPr>
        <w:rFonts w:hint="default" w:ascii="宋体" w:hAnsi="宋体" w:eastAsia="宋体" w:cs="宋体"/>
        <w:w w:val="100"/>
        <w:sz w:val="21"/>
        <w:szCs w:val="21"/>
        <w:lang w:val="en-US" w:eastAsia="en-US" w:bidi="en-US"/>
      </w:rPr>
    </w:lvl>
    <w:lvl w:ilvl="2" w:tentative="0">
      <w:start w:val="0"/>
      <w:numFmt w:val="bullet"/>
      <w:lvlText w:val="•"/>
      <w:lvlJc w:val="left"/>
      <w:pPr>
        <w:ind w:left="1956" w:hanging="526"/>
      </w:pPr>
      <w:rPr>
        <w:rFonts w:hint="default"/>
        <w:lang w:val="en-US" w:eastAsia="en-US" w:bidi="en-US"/>
      </w:rPr>
    </w:lvl>
    <w:lvl w:ilvl="3" w:tentative="0">
      <w:start w:val="0"/>
      <w:numFmt w:val="bullet"/>
      <w:lvlText w:val="•"/>
      <w:lvlJc w:val="left"/>
      <w:pPr>
        <w:ind w:left="2992" w:hanging="526"/>
      </w:pPr>
      <w:rPr>
        <w:rFonts w:hint="default"/>
        <w:lang w:val="en-US" w:eastAsia="en-US" w:bidi="en-US"/>
      </w:rPr>
    </w:lvl>
    <w:lvl w:ilvl="4" w:tentative="0">
      <w:start w:val="0"/>
      <w:numFmt w:val="bullet"/>
      <w:lvlText w:val="•"/>
      <w:lvlJc w:val="left"/>
      <w:pPr>
        <w:ind w:left="4028" w:hanging="526"/>
      </w:pPr>
      <w:rPr>
        <w:rFonts w:hint="default"/>
        <w:lang w:val="en-US" w:eastAsia="en-US" w:bidi="en-US"/>
      </w:rPr>
    </w:lvl>
    <w:lvl w:ilvl="5" w:tentative="0">
      <w:start w:val="0"/>
      <w:numFmt w:val="bullet"/>
      <w:lvlText w:val="•"/>
      <w:lvlJc w:val="left"/>
      <w:pPr>
        <w:ind w:left="5064" w:hanging="526"/>
      </w:pPr>
      <w:rPr>
        <w:rFonts w:hint="default"/>
        <w:lang w:val="en-US" w:eastAsia="en-US" w:bidi="en-US"/>
      </w:rPr>
    </w:lvl>
    <w:lvl w:ilvl="6" w:tentative="0">
      <w:start w:val="0"/>
      <w:numFmt w:val="bullet"/>
      <w:lvlText w:val="•"/>
      <w:lvlJc w:val="left"/>
      <w:pPr>
        <w:ind w:left="6100" w:hanging="526"/>
      </w:pPr>
      <w:rPr>
        <w:rFonts w:hint="default"/>
        <w:lang w:val="en-US" w:eastAsia="en-US" w:bidi="en-US"/>
      </w:rPr>
    </w:lvl>
    <w:lvl w:ilvl="7" w:tentative="0">
      <w:start w:val="0"/>
      <w:numFmt w:val="bullet"/>
      <w:lvlText w:val="•"/>
      <w:lvlJc w:val="left"/>
      <w:pPr>
        <w:ind w:left="7136" w:hanging="526"/>
      </w:pPr>
      <w:rPr>
        <w:rFonts w:hint="default"/>
        <w:lang w:val="en-US" w:eastAsia="en-US" w:bidi="en-US"/>
      </w:rPr>
    </w:lvl>
    <w:lvl w:ilvl="8" w:tentative="0">
      <w:start w:val="0"/>
      <w:numFmt w:val="bullet"/>
      <w:lvlText w:val="•"/>
      <w:lvlJc w:val="left"/>
      <w:pPr>
        <w:ind w:left="8172" w:hanging="526"/>
      </w:pPr>
      <w:rPr>
        <w:rFonts w:hint="default"/>
        <w:lang w:val="en-US" w:eastAsia="en-US" w:bidi="en-US"/>
      </w:rPr>
    </w:lvl>
  </w:abstractNum>
  <w:abstractNum w:abstractNumId="3">
    <w:nsid w:val="4B733A5F"/>
    <w:multiLevelType w:val="multilevel"/>
    <w:tmpl w:val="4B733A5F"/>
    <w:lvl w:ilvl="0" w:tentative="0">
      <w:start w:val="1"/>
      <w:numFmt w:val="decimal"/>
      <w:pStyle w:val="3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32"/>
      <w:suff w:val="nothing"/>
      <w:lvlText w:val="%1%2　"/>
      <w:lvlJc w:val="left"/>
      <w:pPr>
        <w:ind w:left="0" w:firstLine="0"/>
      </w:pPr>
      <w:rPr>
        <w:rFonts w:hint="eastAsia" w:ascii="黑体" w:hAnsi="Times New Roman" w:eastAsia="黑体"/>
        <w:b w:val="0"/>
        <w:i w:val="0"/>
        <w:sz w:val="21"/>
      </w:rPr>
    </w:lvl>
    <w:lvl w:ilvl="2" w:tentative="0">
      <w:start w:val="1"/>
      <w:numFmt w:val="decimal"/>
      <w:pStyle w:val="29"/>
      <w:suff w:val="nothing"/>
      <w:lvlText w:val="%1%2.%3　"/>
      <w:lvlJc w:val="left"/>
      <w:pPr>
        <w:ind w:left="0" w:firstLine="0"/>
      </w:pPr>
      <w:rPr>
        <w:rFonts w:hint="eastAsia" w:ascii="黑体" w:hAnsi="Times New Roman" w:eastAsia="黑体"/>
        <w:b w:val="0"/>
        <w:i w:val="0"/>
        <w:sz w:val="21"/>
      </w:rPr>
    </w:lvl>
    <w:lvl w:ilvl="3" w:tentative="0">
      <w:start w:val="1"/>
      <w:numFmt w:val="decimal"/>
      <w:pStyle w:val="2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compat>
    <w:ulTrailSpace/>
    <w:doNotExpandShiftReturn/>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Njc2YWVjZDIzOGMxMjVlZDY0ZTkzNjJmNDZmMGYifQ=="/>
  </w:docVars>
  <w:rsids>
    <w:rsidRoot w:val="00000000"/>
    <w:rsid w:val="021441F4"/>
    <w:rsid w:val="0831446C"/>
    <w:rsid w:val="0C4134DB"/>
    <w:rsid w:val="0D5727BE"/>
    <w:rsid w:val="11D230A2"/>
    <w:rsid w:val="17643662"/>
    <w:rsid w:val="1B854BB7"/>
    <w:rsid w:val="1E3E4A05"/>
    <w:rsid w:val="1EAE3471"/>
    <w:rsid w:val="23614400"/>
    <w:rsid w:val="26893ECB"/>
    <w:rsid w:val="3055531E"/>
    <w:rsid w:val="38251A5B"/>
    <w:rsid w:val="42C96DA8"/>
    <w:rsid w:val="43CA44B9"/>
    <w:rsid w:val="49C010FB"/>
    <w:rsid w:val="4BB62812"/>
    <w:rsid w:val="4D964C12"/>
    <w:rsid w:val="4E8B45F4"/>
    <w:rsid w:val="569D1EDD"/>
    <w:rsid w:val="569D4475"/>
    <w:rsid w:val="56A074EA"/>
    <w:rsid w:val="56FC0219"/>
    <w:rsid w:val="5963595B"/>
    <w:rsid w:val="59F449A5"/>
    <w:rsid w:val="5E7934B9"/>
    <w:rsid w:val="5F8854A3"/>
    <w:rsid w:val="62776909"/>
    <w:rsid w:val="70097AB1"/>
    <w:rsid w:val="73EF2223"/>
    <w:rsid w:val="7556097B"/>
    <w:rsid w:val="77326633"/>
    <w:rsid w:val="7E7318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en-US"/>
    </w:rPr>
  </w:style>
  <w:style w:type="paragraph" w:styleId="2">
    <w:name w:val="heading 1"/>
    <w:basedOn w:val="1"/>
    <w:next w:val="1"/>
    <w:qFormat/>
    <w:uiPriority w:val="1"/>
    <w:pPr>
      <w:spacing w:before="139"/>
      <w:ind w:right="404"/>
      <w:jc w:val="center"/>
      <w:outlineLvl w:val="0"/>
    </w:pPr>
    <w:rPr>
      <w:rFonts w:ascii="黑体" w:hAnsi="黑体" w:eastAsia="黑体" w:cs="黑体"/>
      <w:b/>
      <w:bCs/>
      <w:sz w:val="32"/>
      <w:szCs w:val="32"/>
    </w:rPr>
  </w:style>
  <w:style w:type="paragraph" w:styleId="3">
    <w:name w:val="heading 2"/>
    <w:basedOn w:val="1"/>
    <w:next w:val="1"/>
    <w:qFormat/>
    <w:uiPriority w:val="1"/>
    <w:pPr>
      <w:spacing w:before="194"/>
      <w:ind w:left="844" w:right="1249"/>
      <w:jc w:val="center"/>
      <w:outlineLvl w:val="1"/>
    </w:pPr>
    <w:rPr>
      <w:rFonts w:ascii="黑体" w:hAnsi="黑体" w:eastAsia="黑体" w:cs="黑体"/>
      <w:sz w:val="32"/>
      <w:szCs w:val="32"/>
    </w:rPr>
  </w:style>
  <w:style w:type="paragraph" w:styleId="4">
    <w:name w:val="heading 3"/>
    <w:basedOn w:val="1"/>
    <w:next w:val="1"/>
    <w:qFormat/>
    <w:uiPriority w:val="1"/>
    <w:pPr>
      <w:ind w:left="844" w:right="1248"/>
      <w:jc w:val="center"/>
      <w:outlineLvl w:val="2"/>
    </w:pPr>
    <w:rPr>
      <w:rFonts w:ascii="黑体" w:hAnsi="黑体" w:eastAsia="黑体" w:cs="黑体"/>
      <w:b/>
      <w:bCs/>
      <w:sz w:val="21"/>
      <w:szCs w:val="21"/>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Document Map"/>
    <w:basedOn w:val="1"/>
    <w:link w:val="25"/>
    <w:qFormat/>
    <w:uiPriority w:val="0"/>
    <w:rPr>
      <w:sz w:val="18"/>
      <w:szCs w:val="18"/>
    </w:rPr>
  </w:style>
  <w:style w:type="paragraph" w:styleId="6">
    <w:name w:val="annotation text"/>
    <w:basedOn w:val="1"/>
    <w:qFormat/>
    <w:uiPriority w:val="0"/>
    <w:pPr>
      <w:jc w:val="left"/>
    </w:pPr>
  </w:style>
  <w:style w:type="paragraph" w:styleId="7">
    <w:name w:val="Body Text"/>
    <w:basedOn w:val="1"/>
    <w:qFormat/>
    <w:uiPriority w:val="1"/>
    <w:rPr>
      <w:sz w:val="21"/>
      <w:szCs w:val="21"/>
    </w:rPr>
  </w:style>
  <w:style w:type="paragraph" w:styleId="8">
    <w:name w:val="Body Text Indent"/>
    <w:basedOn w:val="1"/>
    <w:qFormat/>
    <w:uiPriority w:val="0"/>
    <w:pPr>
      <w:adjustRightInd w:val="0"/>
      <w:snapToGrid w:val="0"/>
      <w:spacing w:line="500" w:lineRule="atLeast"/>
      <w:ind w:firstLine="480" w:firstLineChars="200"/>
    </w:pPr>
    <w:rPr>
      <w:szCs w:val="20"/>
    </w:rPr>
  </w:style>
  <w:style w:type="paragraph" w:styleId="9">
    <w:name w:val="footer"/>
    <w:basedOn w:val="1"/>
    <w:qFormat/>
    <w:uiPriority w:val="0"/>
    <w:pPr>
      <w:tabs>
        <w:tab w:val="center" w:pos="4153"/>
        <w:tab w:val="right" w:pos="8306"/>
      </w:tabs>
      <w:snapToGrid w:val="0"/>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1">
    <w:name w:val="Body Text First Indent"/>
    <w:basedOn w:val="7"/>
    <w:unhideWhenUsed/>
    <w:qFormat/>
    <w:uiPriority w:val="99"/>
    <w:pPr>
      <w:widowControl/>
      <w:spacing w:after="120"/>
      <w:ind w:firstLine="100" w:firstLineChars="100"/>
    </w:pPr>
    <w:rPr>
      <w:rFonts w:ascii="Calibri" w:hAnsi="Calibri"/>
    </w:rPr>
  </w:style>
  <w:style w:type="paragraph" w:styleId="12">
    <w:name w:val="Body Text First Indent 2"/>
    <w:basedOn w:val="8"/>
    <w:next w:val="7"/>
    <w:qFormat/>
    <w:uiPriority w:val="0"/>
    <w:pPr>
      <w:spacing w:after="120" w:line="240" w:lineRule="auto"/>
      <w:ind w:left="420" w:leftChars="200" w:firstLine="210"/>
    </w:pPr>
  </w:style>
  <w:style w:type="character" w:styleId="15">
    <w:name w:val="page number"/>
    <w:qFormat/>
    <w:uiPriority w:val="0"/>
    <w:rPr>
      <w:rFonts w:ascii="Times New Roman" w:hAnsi="Times New Roman" w:eastAsia="宋体"/>
      <w:sz w:val="18"/>
    </w:rPr>
  </w:style>
  <w:style w:type="table" w:customStyle="1" w:styleId="16">
    <w:name w:val="Table Normal"/>
    <w:unhideWhenUsed/>
    <w:qFormat/>
    <w:uiPriority w:val="2"/>
    <w:tblPr>
      <w:tblCellMar>
        <w:top w:w="0" w:type="dxa"/>
        <w:left w:w="0" w:type="dxa"/>
        <w:bottom w:w="0" w:type="dxa"/>
        <w:right w:w="0" w:type="dxa"/>
      </w:tblCellMar>
    </w:tblPr>
  </w:style>
  <w:style w:type="paragraph" w:customStyle="1" w:styleId="17">
    <w:name w:val="List Paragraph"/>
    <w:basedOn w:val="1"/>
    <w:qFormat/>
    <w:uiPriority w:val="1"/>
    <w:pPr>
      <w:ind w:left="298"/>
    </w:pPr>
  </w:style>
  <w:style w:type="paragraph" w:customStyle="1" w:styleId="18">
    <w:name w:val="Table Paragraph"/>
    <w:basedOn w:val="1"/>
    <w:qFormat/>
    <w:uiPriority w:val="1"/>
    <w:pPr>
      <w:spacing w:before="118"/>
      <w:ind w:left="107"/>
    </w:pPr>
  </w:style>
  <w:style w:type="paragraph" w:customStyle="1" w:styleId="19">
    <w:name w:val="Body text|1"/>
    <w:basedOn w:val="1"/>
    <w:qFormat/>
    <w:uiPriority w:val="0"/>
    <w:pPr>
      <w:spacing w:line="331" w:lineRule="auto"/>
      <w:ind w:firstLine="400"/>
    </w:pPr>
    <w:rPr>
      <w:sz w:val="20"/>
      <w:szCs w:val="20"/>
      <w:lang w:val="zh-TW" w:eastAsia="zh-TW" w:bidi="zh-TW"/>
    </w:rPr>
  </w:style>
  <w:style w:type="paragraph" w:customStyle="1" w:styleId="20">
    <w:name w:val="Body text|2"/>
    <w:basedOn w:val="1"/>
    <w:qFormat/>
    <w:uiPriority w:val="0"/>
    <w:pPr>
      <w:spacing w:after="240" w:line="329" w:lineRule="exact"/>
      <w:ind w:left="720" w:firstLine="110"/>
    </w:pPr>
    <w:rPr>
      <w:sz w:val="17"/>
      <w:szCs w:val="17"/>
      <w:lang w:val="zh-TW" w:eastAsia="zh-TW" w:bidi="zh-TW"/>
    </w:rPr>
  </w:style>
  <w:style w:type="paragraph" w:customStyle="1" w:styleId="21">
    <w:name w:val="Body text|4"/>
    <w:basedOn w:val="1"/>
    <w:qFormat/>
    <w:uiPriority w:val="0"/>
    <w:pPr>
      <w:spacing w:after="60"/>
      <w:ind w:firstLine="110"/>
    </w:pPr>
    <w:rPr>
      <w:sz w:val="20"/>
      <w:szCs w:val="20"/>
    </w:rPr>
  </w:style>
  <w:style w:type="paragraph" w:customStyle="1" w:styleId="22">
    <w:name w:val="Body text|3"/>
    <w:basedOn w:val="1"/>
    <w:qFormat/>
    <w:uiPriority w:val="0"/>
    <w:pPr>
      <w:spacing w:after="110" w:line="283" w:lineRule="auto"/>
      <w:ind w:firstLine="140"/>
    </w:pPr>
    <w:rPr>
      <w:b/>
      <w:bCs/>
      <w:sz w:val="19"/>
      <w:szCs w:val="19"/>
    </w:rPr>
  </w:style>
  <w:style w:type="paragraph" w:customStyle="1" w:styleId="23">
    <w:name w:val="Header or footer|1"/>
    <w:basedOn w:val="1"/>
    <w:qFormat/>
    <w:uiPriority w:val="0"/>
    <w:rPr>
      <w:sz w:val="20"/>
      <w:szCs w:val="20"/>
    </w:rPr>
  </w:style>
  <w:style w:type="paragraph" w:customStyle="1" w:styleId="24">
    <w:name w:val="Header or footer|2"/>
    <w:basedOn w:val="1"/>
    <w:qFormat/>
    <w:uiPriority w:val="0"/>
    <w:rPr>
      <w:sz w:val="20"/>
      <w:szCs w:val="20"/>
    </w:rPr>
  </w:style>
  <w:style w:type="character" w:customStyle="1" w:styleId="25">
    <w:name w:val="文档结构图 Char"/>
    <w:basedOn w:val="14"/>
    <w:link w:val="5"/>
    <w:qFormat/>
    <w:uiPriority w:val="0"/>
    <w:rPr>
      <w:rFonts w:ascii="宋体" w:hAnsi="宋体" w:cs="宋体"/>
      <w:sz w:val="18"/>
      <w:szCs w:val="18"/>
      <w:lang w:eastAsia="en-US" w:bidi="en-US"/>
    </w:rPr>
  </w:style>
  <w:style w:type="paragraph" w:customStyle="1" w:styleId="2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7">
    <w:name w:val="Body Text First Indent1"/>
    <w:basedOn w:val="7"/>
    <w:next w:val="10"/>
    <w:qFormat/>
    <w:uiPriority w:val="0"/>
    <w:pPr>
      <w:ind w:firstLine="420"/>
    </w:pPr>
    <w:rPr>
      <w:rFonts w:ascii="仿宋_GB2312" w:hAnsi="仿宋_GB2312" w:eastAsia="仿宋_GB2312" w:cs="仿宋_GB2312"/>
      <w:color w:val="000000"/>
      <w:szCs w:val="21"/>
      <w:lang w:bidi="mn-Mong-CN"/>
    </w:rPr>
  </w:style>
  <w:style w:type="paragraph" w:customStyle="1" w:styleId="28">
    <w:name w:val="二级条标题"/>
    <w:basedOn w:val="29"/>
    <w:next w:val="26"/>
    <w:uiPriority w:val="0"/>
    <w:pPr>
      <w:numPr>
        <w:ilvl w:val="3"/>
        <w:numId w:val="1"/>
      </w:numPr>
      <w:outlineLvl w:val="3"/>
    </w:pPr>
  </w:style>
  <w:style w:type="paragraph" w:customStyle="1" w:styleId="29">
    <w:name w:val="一级条标题"/>
    <w:next w:val="26"/>
    <w:qFormat/>
    <w:uiPriority w:val="0"/>
    <w:pPr>
      <w:numPr>
        <w:ilvl w:val="2"/>
        <w:numId w:val="1"/>
      </w:numPr>
      <w:outlineLvl w:val="2"/>
    </w:pPr>
    <w:rPr>
      <w:rFonts w:ascii="Times New Roman" w:hAnsi="Times New Roman" w:eastAsia="黑体" w:cs="Times New Roman"/>
      <w:sz w:val="21"/>
      <w:lang w:val="en-US" w:eastAsia="zh-CN" w:bidi="ar-SA"/>
    </w:rPr>
  </w:style>
  <w:style w:type="paragraph" w:customStyle="1" w:styleId="30">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31">
    <w:name w:val="示例×："/>
    <w:basedOn w:val="32"/>
    <w:qFormat/>
    <w:uiPriority w:val="0"/>
    <w:pPr>
      <w:numPr>
        <w:ilvl w:val="0"/>
        <w:numId w:val="2"/>
      </w:numPr>
      <w:spacing w:before="0" w:beforeLines="0" w:after="0" w:afterLines="0"/>
      <w:outlineLvl w:val="9"/>
    </w:pPr>
    <w:rPr>
      <w:rFonts w:ascii="宋体" w:eastAsia="宋体"/>
      <w:sz w:val="18"/>
      <w:szCs w:val="18"/>
    </w:rPr>
  </w:style>
  <w:style w:type="paragraph" w:customStyle="1" w:styleId="32">
    <w:name w:val="章标题"/>
    <w:next w:val="26"/>
    <w:qFormat/>
    <w:uiPriority w:val="0"/>
    <w:pPr>
      <w:numPr>
        <w:ilvl w:val="1"/>
        <w:numId w:val="1"/>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33">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5" Type="http://schemas.openxmlformats.org/officeDocument/2006/relationships/fontTable" Target="fontTable.xml"/><Relationship Id="rId74" Type="http://schemas.openxmlformats.org/officeDocument/2006/relationships/numbering" Target="numbering.xml"/><Relationship Id="rId73" Type="http://schemas.openxmlformats.org/officeDocument/2006/relationships/customXml" Target="../customXml/item1.xml"/><Relationship Id="rId72" Type="http://schemas.openxmlformats.org/officeDocument/2006/relationships/image" Target="media/image32.wmf"/><Relationship Id="rId71" Type="http://schemas.openxmlformats.org/officeDocument/2006/relationships/oleObject" Target="embeddings/oleObject32.bin"/><Relationship Id="rId70" Type="http://schemas.openxmlformats.org/officeDocument/2006/relationships/image" Target="media/image31.wmf"/><Relationship Id="rId7" Type="http://schemas.openxmlformats.org/officeDocument/2006/relationships/footer" Target="footer3.xml"/><Relationship Id="rId69" Type="http://schemas.openxmlformats.org/officeDocument/2006/relationships/oleObject" Target="embeddings/oleObject31.bin"/><Relationship Id="rId68" Type="http://schemas.openxmlformats.org/officeDocument/2006/relationships/image" Target="media/image30.wmf"/><Relationship Id="rId67" Type="http://schemas.openxmlformats.org/officeDocument/2006/relationships/oleObject" Target="embeddings/oleObject30.bin"/><Relationship Id="rId66" Type="http://schemas.openxmlformats.org/officeDocument/2006/relationships/image" Target="media/image29.wmf"/><Relationship Id="rId65" Type="http://schemas.openxmlformats.org/officeDocument/2006/relationships/oleObject" Target="embeddings/oleObject29.bin"/><Relationship Id="rId64" Type="http://schemas.openxmlformats.org/officeDocument/2006/relationships/image" Target="media/image28.wmf"/><Relationship Id="rId63" Type="http://schemas.openxmlformats.org/officeDocument/2006/relationships/oleObject" Target="embeddings/oleObject28.bin"/><Relationship Id="rId62" Type="http://schemas.openxmlformats.org/officeDocument/2006/relationships/image" Target="media/image27.wmf"/><Relationship Id="rId61" Type="http://schemas.openxmlformats.org/officeDocument/2006/relationships/oleObject" Target="embeddings/oleObject27.bin"/><Relationship Id="rId60" Type="http://schemas.openxmlformats.org/officeDocument/2006/relationships/image" Target="media/image26.wmf"/><Relationship Id="rId6" Type="http://schemas.openxmlformats.org/officeDocument/2006/relationships/header" Target="header2.xml"/><Relationship Id="rId59" Type="http://schemas.openxmlformats.org/officeDocument/2006/relationships/oleObject" Target="embeddings/oleObject26.bin"/><Relationship Id="rId58" Type="http://schemas.openxmlformats.org/officeDocument/2006/relationships/image" Target="media/image25.wmf"/><Relationship Id="rId57" Type="http://schemas.openxmlformats.org/officeDocument/2006/relationships/oleObject" Target="embeddings/oleObject25.bin"/><Relationship Id="rId56" Type="http://schemas.openxmlformats.org/officeDocument/2006/relationships/image" Target="media/image24.wmf"/><Relationship Id="rId55" Type="http://schemas.openxmlformats.org/officeDocument/2006/relationships/oleObject" Target="embeddings/oleObject24.bin"/><Relationship Id="rId54" Type="http://schemas.openxmlformats.org/officeDocument/2006/relationships/image" Target="media/image23.wmf"/><Relationship Id="rId53" Type="http://schemas.openxmlformats.org/officeDocument/2006/relationships/oleObject" Target="embeddings/oleObject23.bin"/><Relationship Id="rId52" Type="http://schemas.openxmlformats.org/officeDocument/2006/relationships/image" Target="media/image22.wmf"/><Relationship Id="rId51" Type="http://schemas.openxmlformats.org/officeDocument/2006/relationships/oleObject" Target="embeddings/oleObject22.bin"/><Relationship Id="rId50" Type="http://schemas.openxmlformats.org/officeDocument/2006/relationships/image" Target="media/image21.wmf"/><Relationship Id="rId5" Type="http://schemas.openxmlformats.org/officeDocument/2006/relationships/footer" Target="footer2.xml"/><Relationship Id="rId49" Type="http://schemas.openxmlformats.org/officeDocument/2006/relationships/oleObject" Target="embeddings/oleObject21.bin"/><Relationship Id="rId48" Type="http://schemas.openxmlformats.org/officeDocument/2006/relationships/image" Target="media/image20.wmf"/><Relationship Id="rId47" Type="http://schemas.openxmlformats.org/officeDocument/2006/relationships/oleObject" Target="embeddings/oleObject20.bin"/><Relationship Id="rId46" Type="http://schemas.openxmlformats.org/officeDocument/2006/relationships/image" Target="media/image19.wmf"/><Relationship Id="rId45" Type="http://schemas.openxmlformats.org/officeDocument/2006/relationships/oleObject" Target="embeddings/oleObject19.bin"/><Relationship Id="rId44" Type="http://schemas.openxmlformats.org/officeDocument/2006/relationships/image" Target="media/image18.wmf"/><Relationship Id="rId43" Type="http://schemas.openxmlformats.org/officeDocument/2006/relationships/oleObject" Target="embeddings/oleObject18.bin"/><Relationship Id="rId42" Type="http://schemas.openxmlformats.org/officeDocument/2006/relationships/image" Target="media/image17.wmf"/><Relationship Id="rId41" Type="http://schemas.openxmlformats.org/officeDocument/2006/relationships/oleObject" Target="embeddings/oleObject17.bin"/><Relationship Id="rId40" Type="http://schemas.openxmlformats.org/officeDocument/2006/relationships/image" Target="media/image16.wmf"/><Relationship Id="rId4" Type="http://schemas.openxmlformats.org/officeDocument/2006/relationships/header" Target="header1.xml"/><Relationship Id="rId39" Type="http://schemas.openxmlformats.org/officeDocument/2006/relationships/oleObject" Target="embeddings/oleObject16.bin"/><Relationship Id="rId38" Type="http://schemas.openxmlformats.org/officeDocument/2006/relationships/image" Target="media/image15.wmf"/><Relationship Id="rId37" Type="http://schemas.openxmlformats.org/officeDocument/2006/relationships/oleObject" Target="embeddings/oleObject15.bin"/><Relationship Id="rId36" Type="http://schemas.openxmlformats.org/officeDocument/2006/relationships/image" Target="media/image14.wmf"/><Relationship Id="rId35" Type="http://schemas.openxmlformats.org/officeDocument/2006/relationships/oleObject" Target="embeddings/oleObject14.bin"/><Relationship Id="rId34" Type="http://schemas.openxmlformats.org/officeDocument/2006/relationships/image" Target="media/image13.wmf"/><Relationship Id="rId33" Type="http://schemas.openxmlformats.org/officeDocument/2006/relationships/oleObject" Target="embeddings/oleObject13.bin"/><Relationship Id="rId32" Type="http://schemas.openxmlformats.org/officeDocument/2006/relationships/image" Target="media/image12.wmf"/><Relationship Id="rId31" Type="http://schemas.openxmlformats.org/officeDocument/2006/relationships/oleObject" Target="embeddings/oleObject12.bin"/><Relationship Id="rId30" Type="http://schemas.openxmlformats.org/officeDocument/2006/relationships/image" Target="media/image11.wmf"/><Relationship Id="rId3" Type="http://schemas.openxmlformats.org/officeDocument/2006/relationships/footer" Target="footer1.xml"/><Relationship Id="rId29" Type="http://schemas.openxmlformats.org/officeDocument/2006/relationships/oleObject" Target="embeddings/oleObject11.bin"/><Relationship Id="rId28" Type="http://schemas.openxmlformats.org/officeDocument/2006/relationships/image" Target="media/image10.wmf"/><Relationship Id="rId27" Type="http://schemas.openxmlformats.org/officeDocument/2006/relationships/oleObject" Target="embeddings/oleObject10.bin"/><Relationship Id="rId26" Type="http://schemas.openxmlformats.org/officeDocument/2006/relationships/image" Target="media/image9.wmf"/><Relationship Id="rId25" Type="http://schemas.openxmlformats.org/officeDocument/2006/relationships/oleObject" Target="embeddings/oleObject9.bin"/><Relationship Id="rId24" Type="http://schemas.openxmlformats.org/officeDocument/2006/relationships/image" Target="media/image8.wmf"/><Relationship Id="rId23" Type="http://schemas.openxmlformats.org/officeDocument/2006/relationships/oleObject" Target="embeddings/oleObject8.bin"/><Relationship Id="rId22" Type="http://schemas.openxmlformats.org/officeDocument/2006/relationships/image" Target="media/image7.wmf"/><Relationship Id="rId21" Type="http://schemas.openxmlformats.org/officeDocument/2006/relationships/oleObject" Target="embeddings/oleObject7.bin"/><Relationship Id="rId20" Type="http://schemas.openxmlformats.org/officeDocument/2006/relationships/image" Target="media/image6.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5.wmf"/><Relationship Id="rId17" Type="http://schemas.openxmlformats.org/officeDocument/2006/relationships/oleObject" Target="embeddings/oleObject5.bin"/><Relationship Id="rId16" Type="http://schemas.openxmlformats.org/officeDocument/2006/relationships/image" Target="media/image4.wmf"/><Relationship Id="rId15" Type="http://schemas.openxmlformats.org/officeDocument/2006/relationships/oleObject" Target="embeddings/oleObject4.bin"/><Relationship Id="rId14" Type="http://schemas.openxmlformats.org/officeDocument/2006/relationships/image" Target="media/image3.wmf"/><Relationship Id="rId13" Type="http://schemas.openxmlformats.org/officeDocument/2006/relationships/oleObject" Target="embeddings/oleObject3.bin"/><Relationship Id="rId12" Type="http://schemas.openxmlformats.org/officeDocument/2006/relationships/image" Target="media/image2.wmf"/><Relationship Id="rId11" Type="http://schemas.openxmlformats.org/officeDocument/2006/relationships/oleObject" Target="embeddings/oleObject2.bin"/><Relationship Id="rId10" Type="http://schemas.openxmlformats.org/officeDocument/2006/relationships/image" Target="media/image1.w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9903</Words>
  <Characters>10967</Characters>
  <Lines>29</Lines>
  <Paragraphs>44</Paragraphs>
  <TotalTime>4</TotalTime>
  <ScaleCrop>false</ScaleCrop>
  <LinksUpToDate>false</LinksUpToDate>
  <CharactersWithSpaces>11299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2021-05-31T15:35:00Z</dcterms:created>
  <dc:creator>Administrator</dc:creator>
  <cp:lastModifiedBy>郭欢欢</cp:lastModifiedBy>
  <cp:lastPrinted>2024-01-25T16:09:00Z</cp:lastPrinted>
  <dcterms:modified xsi:type="dcterms:W3CDTF">2025-04-27T00:49:40Z</dcterms:modified>
  <dc:title>Microsoft Word - DB32_T 2344.1-2013.doc</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2013-12-27T00:00:00Z</vt:filetime>
  </property>
  <property fmtid="{D5CDD505-2E9C-101B-9397-08002B2CF9AE}" pid="3" name="Creator">
    <vt:lpwstr>PScript5.dll Version 5.2</vt:lpwstr>
  </property>
  <property fmtid="{D5CDD505-2E9C-101B-9397-08002B2CF9AE}" pid="4" name="LastSaved">
    <vt:filetime>2021-05-31T00:00:00Z</vt:filetime>
  </property>
  <property fmtid="{D5CDD505-2E9C-101B-9397-08002B2CF9AE}" pid="5" name="KSOProductBuildVer">
    <vt:lpwstr>2052-12.1.0.20784</vt:lpwstr>
  </property>
  <property fmtid="{D5CDD505-2E9C-101B-9397-08002B2CF9AE}" pid="6" name="ICV">
    <vt:lpwstr>82097B5586064701BAEBDB5ACBF3E268</vt:lpwstr>
  </property>
  <property fmtid="{D5CDD505-2E9C-101B-9397-08002B2CF9AE}" pid="7" name="KSOTemplateDocerSaveRecord">
    <vt:lpwstr>eyJoZGlkIjoiZjhhYTg3ZjQ3NDc5ZDM2MTg1N2UxZmM1YzY1ZWIwNjgiLCJ1c2VySWQiOiIxNjAwODY2NzM3In0=</vt:lpwstr>
  </property>
</Properties>
</file>