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297D1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7"/>
          <w:sz w:val="36"/>
          <w:szCs w:val="36"/>
          <w:lang w:val="en-US" w:eastAsia="zh-CN"/>
        </w:rPr>
        <w:t>富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7"/>
          <w:sz w:val="36"/>
          <w:szCs w:val="36"/>
        </w:rPr>
        <w:t>平县农产品质量安全检验检测中心</w:t>
      </w:r>
    </w:p>
    <w:p w14:paraId="0755D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关于报送《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柿树控旺技术规程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》地方标准</w:t>
      </w:r>
    </w:p>
    <w:p w14:paraId="06A6A2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（征求意见稿）材料的函</w:t>
      </w:r>
    </w:p>
    <w:p w14:paraId="65557488">
      <w:pPr>
        <w:jc w:val="center"/>
        <w:rPr>
          <w:rFonts w:hint="eastAsia" w:ascii="新宋体" w:hAnsi="新宋体" w:eastAsia="新宋体" w:cs="新宋体"/>
          <w:sz w:val="36"/>
          <w:szCs w:val="36"/>
          <w:lang w:eastAsia="zh-CN"/>
        </w:rPr>
      </w:pPr>
    </w:p>
    <w:p w14:paraId="54C225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省市场监督管理局：</w:t>
      </w:r>
    </w:p>
    <w:p w14:paraId="2F13CB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根据《陕西省市场监督管理局关于下达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第二批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地方标准制修订计划的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》（陕市监函〔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590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号）要求，我单位已完成《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柿树控旺技术规程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》（项目计划号为SDBXM 173-2024）地方标准（征求意见稿）起草工作，现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连同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其他材料（详见附件）一并报送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A3CDA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请予审核。</w:t>
      </w:r>
    </w:p>
    <w:p w14:paraId="1EC064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</w:t>
      </w:r>
      <w:bookmarkStart w:id="0" w:name="_GoBack"/>
      <w:bookmarkEnd w:id="0"/>
    </w:p>
    <w:p w14:paraId="194B2B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柿树控旺技术规程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》（征求意见稿）</w:t>
      </w:r>
    </w:p>
    <w:p w14:paraId="5714AB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柿树控旺技术规程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》（征求意见稿编制说明）</w:t>
      </w:r>
    </w:p>
    <w:p w14:paraId="3909BB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联系人：张雨婷</w:t>
      </w:r>
    </w:p>
    <w:p w14:paraId="5D002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both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  话：18791362167</w:t>
      </w:r>
    </w:p>
    <w:p w14:paraId="3AAFF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both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 箱：1449662764@qq.com</w:t>
      </w:r>
    </w:p>
    <w:p w14:paraId="4EC42EE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jc w:val="both"/>
        <w:rPr>
          <w:rFonts w:hint="eastAsia" w:ascii="仿宋_GB2312" w:hAnsi="仿宋_GB2312" w:eastAsia="仿宋_GB2312" w:cs="仿宋_GB2312"/>
          <w:b/>
          <w:bCs/>
          <w:color w:val="auto"/>
          <w:spacing w:val="7"/>
          <w:sz w:val="32"/>
          <w:szCs w:val="32"/>
          <w:lang w:val="en-US" w:eastAsia="zh-CN"/>
        </w:rPr>
      </w:pPr>
    </w:p>
    <w:p w14:paraId="4F5F9C1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7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7"/>
          <w:sz w:val="32"/>
          <w:szCs w:val="32"/>
          <w:lang w:val="en-US" w:eastAsia="zh-CN"/>
        </w:rPr>
        <w:t>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7"/>
          <w:sz w:val="32"/>
          <w:szCs w:val="32"/>
        </w:rPr>
        <w:t>平县农产品质量安全检验检测中心</w:t>
      </w:r>
    </w:p>
    <w:p w14:paraId="634A2C3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720" w:footer="720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2025年3月31日</w:t>
      </w:r>
    </w:p>
    <w:p w14:paraId="1564DE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794CB2"/>
    <w:rsid w:val="05794CB2"/>
    <w:rsid w:val="2623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250</Words>
  <Characters>301</Characters>
  <Lines>0</Lines>
  <Paragraphs>0</Paragraphs>
  <TotalTime>0</TotalTime>
  <ScaleCrop>false</ScaleCrop>
  <LinksUpToDate>false</LinksUpToDate>
  <CharactersWithSpaces>343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2025-05-28T07:50:00Z</dcterms:created>
  <dc:creator>user</dc:creator>
  <cp:lastModifiedBy>user</cp:lastModifiedBy>
  <dcterms:modified xsi:type="dcterms:W3CDTF">2025-06-03T09:40:42Z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AA0F8F83CB7A410E88DAB76B3F4A593D_11</vt:lpwstr>
  </property>
  <property fmtid="{D5CDD505-2E9C-101B-9397-08002B2CF9AE}" pid="4" name="KSOTemplateDocerSaveRecord">
    <vt:lpwstr>eyJoZGlkIjoiMWZhZTViOWU1NDg5Yjk2ZTBhYzU5NWI1YzNhMzUyMTYifQ==</vt:lpwstr>
  </property>
</Properties>
</file>