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440" w:lineRule="exact"/>
        <w:jc w:val="center"/>
        <w:rPr>
          <w:rFonts w:ascii="黑体" w:eastAsia="黑体"/>
          <w:kern w:val="2"/>
          <w:sz w:val="32"/>
          <w:szCs w:val="32"/>
          <w:lang w:val="en-US" w:bidi="ar-SA"/>
        </w:rPr>
      </w:pPr>
      <w:r>
        <w:rPr>
          <w:rFonts w:hint="eastAsia" w:ascii="黑体" w:hAnsi="黑体" w:eastAsia="黑体"/>
          <w:sz w:val="36"/>
          <w:szCs w:val="36"/>
        </w:rPr>
        <w:t>经营者集中简易案件公示表</w:t>
      </w:r>
    </w:p>
    <w:p>
      <w:pPr>
        <w:widowControl w:val="0"/>
        <w:spacing w:after="0" w:line="440" w:lineRule="exact"/>
        <w:jc w:val="center"/>
        <w:rPr>
          <w:rFonts w:ascii="黑体" w:eastAsia="黑体"/>
          <w:kern w:val="2"/>
          <w:sz w:val="36"/>
          <w:szCs w:val="36"/>
          <w:lang w:val="en-US" w:bidi="ar-SA"/>
        </w:rPr>
      </w:pPr>
    </w:p>
    <w:tbl>
      <w:tblPr>
        <w:tblStyle w:val="7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940" w:type="dxa"/>
            <w:shd w:val="clear" w:color="auto" w:fill="D9D9D9"/>
            <w:vAlign w:val="center"/>
          </w:tcPr>
          <w:p>
            <w:pPr>
              <w:pStyle w:val="5"/>
              <w:adjustRightInd w:val="0"/>
              <w:snapToGrid w:val="0"/>
              <w:spacing w:after="0"/>
              <w:rPr>
                <w:rFonts w:ascii="宋体" w:hAnsi="宋体" w:cs="宋体"/>
                <w:bCs/>
                <w:color w:val="000000"/>
                <w:lang w:val="en-US"/>
              </w:rPr>
            </w:pPr>
            <w:r>
              <w:rPr>
                <w:rFonts w:hint="eastAsia" w:ascii="宋体" w:hAnsi="宋体" w:cs="宋体"/>
                <w:bCs/>
                <w:color w:val="000000"/>
                <w:lang w:eastAsia="zh-CN"/>
              </w:rPr>
              <w:t>交易</w:t>
            </w:r>
            <w:r>
              <w:rPr>
                <w:rFonts w:hint="eastAsia" w:ascii="宋体" w:hAnsi="宋体" w:cs="宋体"/>
                <w:bCs/>
                <w:color w:val="000000"/>
              </w:rPr>
              <w:t>名称</w:t>
            </w:r>
          </w:p>
        </w:tc>
        <w:tc>
          <w:tcPr>
            <w:tcW w:w="7700" w:type="dxa"/>
            <w:gridSpan w:val="2"/>
            <w:vAlign w:val="center"/>
          </w:tcPr>
          <w:p>
            <w:pPr>
              <w:adjustRightInd w:val="0"/>
              <w:snapToGrid w:val="0"/>
              <w:spacing w:after="0"/>
              <w:rPr>
                <w:rFonts w:ascii="宋体" w:hAnsi="宋体" w:cs="宋体"/>
                <w:bCs/>
                <w:color w:val="000000"/>
                <w:lang w:val="en-US"/>
              </w:rPr>
            </w:pPr>
            <w:r>
              <w:rPr>
                <w:rFonts w:hint="eastAsia"/>
                <w:szCs w:val="21"/>
              </w:rPr>
              <w:t>熙维资本合伙有限公司收购</w:t>
            </w:r>
            <w:r>
              <w:rPr>
                <w:rFonts w:hint="eastAsia"/>
              </w:rPr>
              <w:t>恩柏科股份有限公司</w:t>
            </w:r>
            <w:r>
              <w:rPr>
                <w:rFonts w:hint="eastAsia"/>
                <w:szCs w:val="21"/>
              </w:rPr>
              <w:t>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hRule="atLeast"/>
        </w:trPr>
        <w:tc>
          <w:tcPr>
            <w:tcW w:w="1940" w:type="dxa"/>
            <w:shd w:val="clear" w:color="auto" w:fill="D9D9D9"/>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t>交易概况（限200字内）</w:t>
            </w:r>
          </w:p>
        </w:tc>
        <w:tc>
          <w:tcPr>
            <w:tcW w:w="7700" w:type="dxa"/>
            <w:gridSpan w:val="2"/>
            <w:vAlign w:val="center"/>
          </w:tcPr>
          <w:p>
            <w:pPr>
              <w:widowControl w:val="0"/>
              <w:adjustRightInd w:val="0"/>
              <w:snapToGrid w:val="0"/>
              <w:spacing w:after="0"/>
              <w:rPr>
                <w:kern w:val="2"/>
                <w:lang w:bidi="ar-SA"/>
              </w:rPr>
            </w:pPr>
            <w:r>
              <w:rPr>
                <w:rFonts w:hint="eastAsia"/>
                <w:kern w:val="2"/>
                <w:lang w:bidi="ar-SA"/>
              </w:rPr>
              <w:t>基于交易文件，</w:t>
            </w:r>
            <w:r>
              <w:rPr>
                <w:kern w:val="2"/>
                <w:lang w:bidi="ar-SA"/>
              </w:rPr>
              <w:t>CVC Escape Holdings (DE) LP</w:t>
            </w:r>
            <w:r>
              <w:rPr>
                <w:rFonts w:hint="eastAsia"/>
                <w:kern w:val="2"/>
                <w:lang w:bidi="ar-SA"/>
              </w:rPr>
              <w:t>，一家由熙维资本合伙有限公司（“</w:t>
            </w:r>
            <w:r>
              <w:rPr>
                <w:rFonts w:hint="eastAsia"/>
                <w:b/>
                <w:bCs/>
                <w:szCs w:val="21"/>
              </w:rPr>
              <w:t>熙维资本</w:t>
            </w:r>
            <w:r>
              <w:rPr>
                <w:rFonts w:hint="eastAsia"/>
                <w:kern w:val="2"/>
                <w:lang w:bidi="ar-SA"/>
              </w:rPr>
              <w:t>”）及其特定子公司间接控制的特殊目的公司，拟收购</w:t>
            </w:r>
            <w:r>
              <w:rPr>
                <w:rFonts w:hint="eastAsia"/>
              </w:rPr>
              <w:t>恩柏科股份有限公司</w:t>
            </w:r>
            <w:r>
              <w:rPr>
                <w:rFonts w:hint="eastAsia"/>
                <w:kern w:val="2"/>
                <w:lang w:bidi="ar-SA"/>
              </w:rPr>
              <w:t>（“</w:t>
            </w:r>
            <w:r>
              <w:rPr>
                <w:rFonts w:hint="eastAsia"/>
                <w:b/>
                <w:bCs/>
              </w:rPr>
              <w:t>恩柏科</w:t>
            </w:r>
            <w:r>
              <w:rPr>
                <w:rFonts w:hint="eastAsia"/>
                <w:kern w:val="2"/>
                <w:lang w:bidi="ar-SA"/>
              </w:rPr>
              <w:t>”）50.1%的股权，克莱顿·杜比利尔及莱斯第十基金有限合伙（“</w:t>
            </w:r>
            <w:r>
              <w:rPr>
                <w:rFonts w:hint="eastAsia"/>
                <w:b/>
                <w:bCs/>
                <w:kern w:val="2"/>
                <w:lang w:bidi="ar-SA"/>
              </w:rPr>
              <w:t>克莱顿·杜比利尔及莱斯第十基金</w:t>
            </w:r>
            <w:r>
              <w:rPr>
                <w:rFonts w:hint="eastAsia"/>
                <w:kern w:val="2"/>
                <w:lang w:bidi="ar-SA"/>
              </w:rPr>
              <w:t>”）拟保留49.9%的股权（“</w:t>
            </w:r>
            <w:r>
              <w:rPr>
                <w:rFonts w:hint="eastAsia"/>
                <w:b/>
                <w:bCs/>
                <w:kern w:val="2"/>
                <w:lang w:bidi="ar-SA"/>
              </w:rPr>
              <w:t>本交易</w:t>
            </w:r>
            <w:r>
              <w:rPr>
                <w:rFonts w:hint="eastAsia"/>
                <w:kern w:val="2"/>
                <w:lang w:bidi="ar-SA"/>
              </w:rPr>
              <w:t>”）。</w:t>
            </w:r>
            <w:r>
              <w:rPr>
                <w:rFonts w:hint="eastAsia"/>
              </w:rPr>
              <w:t>恩柏科</w:t>
            </w:r>
            <w:r>
              <w:rPr>
                <w:rFonts w:hint="eastAsia"/>
                <w:kern w:val="2"/>
                <w:lang w:bidi="ar-SA"/>
              </w:rPr>
              <w:t>是一家企业级应用软件和服务供应商。</w:t>
            </w:r>
          </w:p>
          <w:p>
            <w:pPr>
              <w:widowControl w:val="0"/>
              <w:adjustRightInd w:val="0"/>
              <w:snapToGrid w:val="0"/>
              <w:spacing w:after="0"/>
              <w:rPr>
                <w:kern w:val="2"/>
                <w:lang w:bidi="ar-SA"/>
              </w:rPr>
            </w:pPr>
          </w:p>
          <w:p>
            <w:pPr>
              <w:widowControl w:val="0"/>
              <w:adjustRightInd w:val="0"/>
              <w:snapToGrid w:val="0"/>
              <w:spacing w:after="0"/>
              <w:rPr>
                <w:kern w:val="2"/>
                <w:lang w:bidi="ar-SA"/>
              </w:rPr>
            </w:pPr>
            <w:r>
              <w:rPr>
                <w:rFonts w:hint="eastAsia"/>
                <w:kern w:val="2"/>
                <w:lang w:bidi="ar-SA"/>
              </w:rPr>
              <w:t>本交易前，</w:t>
            </w:r>
            <w:r>
              <w:rPr>
                <w:rFonts w:hint="eastAsia"/>
              </w:rPr>
              <w:t>恩柏科</w:t>
            </w:r>
            <w:r>
              <w:rPr>
                <w:rFonts w:hint="eastAsia"/>
                <w:kern w:val="2"/>
                <w:lang w:bidi="ar-SA"/>
              </w:rPr>
              <w:t>由克莱顿·杜比利尔及莱斯第十基金间接持有并单独控制。本交易后，</w:t>
            </w:r>
            <w:r>
              <w:rPr>
                <w:rFonts w:hint="eastAsia"/>
              </w:rPr>
              <w:t>恩柏科</w:t>
            </w:r>
            <w:r>
              <w:rPr>
                <w:rFonts w:hint="eastAsia"/>
                <w:kern w:val="2"/>
                <w:lang w:bidi="ar-SA"/>
              </w:rPr>
              <w:t>将由克莱顿·杜比利尔及莱斯第十基金和</w:t>
            </w:r>
            <w:r>
              <w:rPr>
                <w:kern w:val="2"/>
                <w:lang w:bidi="ar-SA"/>
              </w:rPr>
              <w:t>CVC Escape Holdings (DE) LP</w:t>
            </w:r>
            <w:r>
              <w:rPr>
                <w:rFonts w:hint="eastAsia"/>
                <w:szCs w:val="21"/>
              </w:rPr>
              <w:t>全资</w:t>
            </w:r>
            <w:r>
              <w:rPr>
                <w:rFonts w:hint="eastAsia"/>
                <w:kern w:val="2"/>
                <w:lang w:bidi="ar-SA"/>
              </w:rPr>
              <w:t>持有并共同控制。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1940" w:type="dxa"/>
            <w:vMerge w:val="restart"/>
            <w:shd w:val="clear" w:color="auto" w:fill="D9D9D9"/>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t>参与集中的经营者简介</w:t>
            </w:r>
          </w:p>
        </w:tc>
        <w:tc>
          <w:tcPr>
            <w:tcW w:w="1607" w:type="dxa"/>
          </w:tcPr>
          <w:p>
            <w:pPr>
              <w:pStyle w:val="5"/>
              <w:adjustRightInd w:val="0"/>
              <w:snapToGrid w:val="0"/>
              <w:spacing w:after="0"/>
              <w:jc w:val="left"/>
              <w:rPr>
                <w:bCs/>
                <w:kern w:val="2"/>
                <w:lang w:bidi="ar-SA"/>
              </w:rPr>
            </w:pPr>
            <w:r>
              <w:rPr>
                <w:rFonts w:hint="eastAsia" w:ascii="宋体" w:hAnsi="宋体" w:cs="宋体"/>
                <w:bCs/>
                <w:color w:val="000000"/>
                <w:lang w:eastAsia="zh-CN"/>
              </w:rPr>
              <w:t>1.</w:t>
            </w:r>
            <w:r>
              <w:rPr>
                <w:rFonts w:hint="eastAsia"/>
              </w:rPr>
              <w:t xml:space="preserve"> </w:t>
            </w:r>
            <w:r>
              <w:rPr>
                <w:rFonts w:hint="eastAsia"/>
                <w:bCs/>
                <w:kern w:val="2"/>
                <w:lang w:bidi="ar-SA"/>
              </w:rPr>
              <w:t>熙维资本</w:t>
            </w:r>
          </w:p>
        </w:tc>
        <w:tc>
          <w:tcPr>
            <w:tcW w:w="6093" w:type="dxa"/>
          </w:tcPr>
          <w:p>
            <w:pPr>
              <w:pStyle w:val="331"/>
              <w:spacing w:after="0"/>
              <w:textAlignment w:val="baseline"/>
              <w:rPr>
                <w:rStyle w:val="332"/>
                <w:rFonts w:eastAsia="宋体"/>
                <w:color w:val="000000"/>
              </w:rPr>
            </w:pPr>
            <w:r>
              <w:rPr>
                <w:rFonts w:eastAsia="宋体"/>
                <w:bCs/>
                <w:kern w:val="2"/>
              </w:rPr>
              <w:t>熙维资本</w:t>
            </w:r>
            <w:r>
              <w:rPr>
                <w:rStyle w:val="332"/>
                <w:rFonts w:eastAsia="宋体"/>
                <w:color w:val="000000"/>
              </w:rPr>
              <w:t>于 2021 年 12 月 21 日在泽西岛注册成立，并在阿姆斯特丹泛欧证券交易所上市。</w:t>
            </w:r>
            <w:r>
              <w:rPr>
                <w:rFonts w:hint="eastAsia" w:eastAsia="宋体"/>
                <w:bCs/>
                <w:kern w:val="2"/>
              </w:rPr>
              <w:t>熙维资本及其各时期特定子公司的主要业务是代表其在全球多个行业的多个公司持有权益的特定基金和投资工具（“</w:t>
            </w:r>
            <w:r>
              <w:rPr>
                <w:rFonts w:hint="eastAsia" w:eastAsia="宋体"/>
                <w:b/>
                <w:kern w:val="2"/>
              </w:rPr>
              <w:t>熙维基金</w:t>
            </w:r>
            <w:r>
              <w:rPr>
                <w:rFonts w:hint="eastAsia" w:eastAsia="宋体"/>
                <w:bCs/>
                <w:kern w:val="2"/>
              </w:rPr>
              <w:t>”）提供投资咨询与投资管理。</w:t>
            </w:r>
          </w:p>
          <w:p>
            <w:pPr>
              <w:pStyle w:val="331"/>
              <w:spacing w:before="0" w:beforeAutospacing="0" w:after="0" w:afterAutospacing="0"/>
              <w:jc w:val="both"/>
              <w:textAlignment w:val="baseline"/>
              <w:rPr>
                <w:rFonts w:ascii="宋体" w:hAnsi="宋体" w:eastAsia="宋体" w:cs="宋体"/>
                <w:color w:val="000000"/>
              </w:rPr>
            </w:pPr>
            <w:r>
              <w:rPr>
                <w:rFonts w:hint="eastAsia" w:ascii="宋体" w:hAnsi="宋体" w:eastAsia="宋体" w:cs="宋体"/>
                <w:bCs/>
                <w:kern w:val="2"/>
              </w:rPr>
              <w:t>熙维资本</w:t>
            </w:r>
            <w:r>
              <w:rPr>
                <w:rStyle w:val="332"/>
                <w:rFonts w:hint="eastAsia" w:ascii="宋体" w:hAnsi="宋体" w:eastAsia="宋体" w:cs="宋体"/>
                <w:color w:val="000000"/>
              </w:rPr>
              <w:t>无最终控制人。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1940" w:type="dxa"/>
            <w:vMerge w:val="continue"/>
            <w:shd w:val="clear" w:color="auto" w:fill="D9D9D9"/>
            <w:vAlign w:val="center"/>
          </w:tcPr>
          <w:p>
            <w:pPr>
              <w:pStyle w:val="5"/>
              <w:adjustRightInd w:val="0"/>
              <w:snapToGrid w:val="0"/>
              <w:spacing w:after="0"/>
              <w:rPr>
                <w:rFonts w:ascii="宋体" w:hAnsi="宋体" w:cs="宋体"/>
                <w:bCs/>
                <w:color w:val="000000"/>
                <w:lang w:val="en-US" w:eastAsia="zh-CN"/>
              </w:rPr>
            </w:pPr>
          </w:p>
        </w:tc>
        <w:tc>
          <w:tcPr>
            <w:tcW w:w="1607" w:type="dxa"/>
          </w:tcPr>
          <w:p>
            <w:pPr>
              <w:pStyle w:val="5"/>
              <w:adjustRightInd w:val="0"/>
              <w:snapToGrid w:val="0"/>
              <w:spacing w:after="0"/>
              <w:rPr>
                <w:rFonts w:ascii="宋体" w:hAnsi="宋体" w:cs="宋体"/>
                <w:bCs/>
                <w:color w:val="000000"/>
                <w:lang w:eastAsia="zh-CN"/>
              </w:rPr>
            </w:pPr>
            <w:r>
              <w:rPr>
                <w:rFonts w:hint="eastAsia"/>
                <w:lang w:eastAsia="zh-CN"/>
              </w:rPr>
              <w:t>2. 克莱顿·杜比利尔及莱斯第十基金</w:t>
            </w:r>
          </w:p>
        </w:tc>
        <w:tc>
          <w:tcPr>
            <w:tcW w:w="6093" w:type="dxa"/>
          </w:tcPr>
          <w:p>
            <w:pPr>
              <w:pStyle w:val="5"/>
              <w:adjustRightInd w:val="0"/>
              <w:snapToGrid w:val="0"/>
              <w:rPr>
                <w:rStyle w:val="332"/>
                <w:color w:val="000000"/>
                <w:lang w:eastAsia="zh-CN"/>
              </w:rPr>
            </w:pPr>
            <w:r>
              <w:rPr>
                <w:rFonts w:hint="eastAsia"/>
                <w:lang w:eastAsia="zh-CN"/>
              </w:rPr>
              <w:t>克莱顿·杜比利尔及莱斯第十基金</w:t>
            </w:r>
            <w:r>
              <w:rPr>
                <w:rFonts w:hint="eastAsia"/>
                <w:lang w:val="en-US" w:eastAsia="zh-CN"/>
              </w:rPr>
              <w:t>最终控制人</w:t>
            </w:r>
            <w:r>
              <w:rPr>
                <w:lang w:eastAsia="zh-CN"/>
              </w:rPr>
              <w:t>为</w:t>
            </w:r>
            <w:r>
              <w:rPr>
                <w:rFonts w:hint="eastAsia"/>
                <w:lang w:val="en-US" w:eastAsia="zh-CN"/>
              </w:rPr>
              <w:t>克莱顿·杜比利尔及莱斯控股有限责任公司（</w:t>
            </w:r>
            <w:r>
              <w:rPr>
                <w:lang w:eastAsia="zh-CN"/>
              </w:rPr>
              <w:t>住所</w:t>
            </w:r>
            <w:r>
              <w:rPr>
                <w:rFonts w:hint="eastAsia"/>
                <w:lang w:val="en-US" w:eastAsia="zh-CN"/>
              </w:rPr>
              <w:t>位于美国），其隶属于克莱顿·杜比利尔及莱斯</w:t>
            </w:r>
            <w:r>
              <w:rPr>
                <w:rFonts w:hint="eastAsia"/>
                <w:kern w:val="2"/>
                <w:lang w:eastAsia="zh-CN" w:bidi="ar-SA"/>
              </w:rPr>
              <w:t>（“</w:t>
            </w:r>
            <w:r>
              <w:rPr>
                <w:rFonts w:hint="eastAsia"/>
                <w:b/>
                <w:bCs/>
                <w:kern w:val="2"/>
                <w:lang w:eastAsia="zh-CN" w:bidi="ar-SA"/>
              </w:rPr>
              <w:t>克莱顿·杜比利尔及莱斯</w:t>
            </w:r>
            <w:r>
              <w:rPr>
                <w:rFonts w:hint="eastAsia"/>
                <w:kern w:val="2"/>
                <w:lang w:eastAsia="zh-CN" w:bidi="ar-SA"/>
              </w:rPr>
              <w:t>”或 “</w:t>
            </w:r>
            <w:r>
              <w:rPr>
                <w:rFonts w:hint="eastAsia"/>
                <w:b/>
                <w:bCs/>
                <w:kern w:val="2"/>
                <w:lang w:eastAsia="zh-CN" w:bidi="ar-SA"/>
              </w:rPr>
              <w:t>克莱顿·杜比利尔及莱斯集团</w:t>
            </w:r>
            <w:r>
              <w:rPr>
                <w:rFonts w:hint="eastAsia"/>
                <w:kern w:val="2"/>
                <w:lang w:eastAsia="zh-CN" w:bidi="ar-SA"/>
              </w:rPr>
              <w:t>”）</w:t>
            </w:r>
            <w:r>
              <w:rPr>
                <w:rFonts w:hint="eastAsia"/>
                <w:lang w:val="en-US" w:eastAsia="zh-CN"/>
              </w:rPr>
              <w:t>。</w:t>
            </w:r>
          </w:p>
          <w:p>
            <w:pPr>
              <w:pStyle w:val="5"/>
              <w:adjustRightInd w:val="0"/>
              <w:snapToGrid w:val="0"/>
              <w:rPr>
                <w:rFonts w:cs="Arial"/>
                <w:szCs w:val="21"/>
                <w:lang w:eastAsia="zh-CN"/>
              </w:rPr>
            </w:pPr>
            <w:r>
              <w:rPr>
                <w:rFonts w:hint="eastAsia" w:cs="Arial"/>
                <w:szCs w:val="21"/>
                <w:lang w:eastAsia="zh-CN"/>
              </w:rPr>
              <w:t>克莱顿·杜比利尔及莱斯集团</w:t>
            </w:r>
            <w:r>
              <w:rPr>
                <w:rFonts w:hint="eastAsia"/>
                <w:lang w:val="en-US" w:eastAsia="zh-CN"/>
              </w:rPr>
              <w:t>总部位于美国，是一家私募股权投资集团，在全球范围内发起、组建并牵头管理层收购、少数股权战略投资和其他战略投资</w:t>
            </w:r>
            <w:r>
              <w:rPr>
                <w:rFonts w:hint="eastAsia" w:cs="Arial"/>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940" w:type="dxa"/>
            <w:vMerge w:val="restart"/>
            <w:shd w:val="clear" w:color="auto" w:fill="D9D9D9"/>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t>申请适用简易审查程序的理由（可多选）</w:t>
            </w:r>
          </w:p>
        </w:tc>
        <w:tc>
          <w:tcPr>
            <w:tcW w:w="7700" w:type="dxa"/>
            <w:gridSpan w:val="2"/>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1、</w:t>
            </w:r>
            <w:r>
              <w:rPr>
                <w:rFonts w:hint="eastAsia" w:cs="Times New Roman"/>
                <w:szCs w:val="21"/>
                <w:lang w:eastAsia="zh-CN"/>
              </w:rPr>
              <w:t>所有参与集中的经营者在同一相关市场所占市场份额合计小于</w:t>
            </w:r>
            <w:r>
              <w:rPr>
                <w:rFonts w:cs="Times New Roman"/>
                <w:szCs w:val="21"/>
                <w:lang w:eastAsia="zh-CN"/>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940" w:type="dxa"/>
            <w:vMerge w:val="continue"/>
            <w:shd w:val="clear" w:color="auto" w:fill="D9D9D9"/>
            <w:vAlign w:val="center"/>
          </w:tcPr>
          <w:p>
            <w:pPr>
              <w:pStyle w:val="5"/>
              <w:adjustRightInd w:val="0"/>
              <w:snapToGrid w:val="0"/>
              <w:spacing w:after="0"/>
              <w:rPr>
                <w:rFonts w:ascii="宋体" w:hAnsi="宋体" w:cs="宋体"/>
                <w:bCs/>
                <w:color w:val="000000"/>
                <w:lang w:val="en-US" w:eastAsia="zh-CN"/>
              </w:rPr>
            </w:pPr>
          </w:p>
        </w:tc>
        <w:tc>
          <w:tcPr>
            <w:tcW w:w="7700" w:type="dxa"/>
            <w:gridSpan w:val="2"/>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40" w:type="dxa"/>
            <w:vMerge w:val="continue"/>
            <w:shd w:val="clear" w:color="auto" w:fill="D9D9D9"/>
            <w:vAlign w:val="center"/>
          </w:tcPr>
          <w:p>
            <w:pPr>
              <w:pStyle w:val="5"/>
              <w:adjustRightInd w:val="0"/>
              <w:snapToGrid w:val="0"/>
              <w:spacing w:after="0"/>
              <w:rPr>
                <w:rFonts w:ascii="宋体" w:hAnsi="宋体" w:cs="宋体"/>
                <w:bCs/>
                <w:color w:val="000000"/>
                <w:lang w:val="en-US" w:eastAsia="zh-CN"/>
              </w:rPr>
            </w:pPr>
          </w:p>
        </w:tc>
        <w:tc>
          <w:tcPr>
            <w:tcW w:w="7700" w:type="dxa"/>
            <w:gridSpan w:val="2"/>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sym w:font="Wingdings" w:char="00FE"/>
            </w:r>
            <w:r>
              <w:rPr>
                <w:rFonts w:hint="eastAsia" w:ascii="宋体" w:hAnsi="宋体" w:cs="宋体"/>
                <w:bCs/>
                <w:color w:val="000000"/>
                <w:lang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940" w:type="dxa"/>
            <w:vMerge w:val="continue"/>
            <w:shd w:val="clear" w:color="auto" w:fill="D9D9D9"/>
            <w:vAlign w:val="center"/>
          </w:tcPr>
          <w:p>
            <w:pPr>
              <w:pStyle w:val="5"/>
              <w:adjustRightInd w:val="0"/>
              <w:snapToGrid w:val="0"/>
              <w:spacing w:after="0"/>
              <w:rPr>
                <w:rFonts w:ascii="宋体" w:hAnsi="宋体" w:cs="宋体"/>
                <w:bCs/>
                <w:color w:val="000000"/>
                <w:lang w:val="en-US" w:eastAsia="zh-CN"/>
              </w:rPr>
            </w:pPr>
          </w:p>
        </w:tc>
        <w:tc>
          <w:tcPr>
            <w:tcW w:w="7700" w:type="dxa"/>
            <w:gridSpan w:val="2"/>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940" w:type="dxa"/>
            <w:vMerge w:val="continue"/>
            <w:shd w:val="clear" w:color="auto" w:fill="D9D9D9"/>
            <w:vAlign w:val="center"/>
          </w:tcPr>
          <w:p>
            <w:pPr>
              <w:pStyle w:val="5"/>
              <w:adjustRightInd w:val="0"/>
              <w:snapToGrid w:val="0"/>
              <w:spacing w:after="0"/>
              <w:rPr>
                <w:rFonts w:ascii="宋体" w:hAnsi="宋体" w:cs="宋体"/>
                <w:bCs/>
                <w:color w:val="000000"/>
                <w:lang w:val="en-US" w:eastAsia="zh-CN"/>
              </w:rPr>
            </w:pPr>
          </w:p>
        </w:tc>
        <w:tc>
          <w:tcPr>
            <w:tcW w:w="7700" w:type="dxa"/>
            <w:gridSpan w:val="2"/>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940" w:type="dxa"/>
            <w:vMerge w:val="continue"/>
            <w:shd w:val="clear" w:color="auto" w:fill="D9D9D9"/>
            <w:vAlign w:val="center"/>
          </w:tcPr>
          <w:p>
            <w:pPr>
              <w:pStyle w:val="5"/>
              <w:adjustRightInd w:val="0"/>
              <w:snapToGrid w:val="0"/>
              <w:spacing w:after="0"/>
              <w:rPr>
                <w:rFonts w:ascii="宋体" w:hAnsi="宋体" w:cs="宋体"/>
                <w:bCs/>
                <w:color w:val="000000"/>
                <w:lang w:val="en-US" w:eastAsia="zh-CN"/>
              </w:rPr>
            </w:pPr>
          </w:p>
        </w:tc>
        <w:tc>
          <w:tcPr>
            <w:tcW w:w="7700" w:type="dxa"/>
            <w:gridSpan w:val="2"/>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940" w:type="dxa"/>
            <w:shd w:val="clear" w:color="auto" w:fill="D9D9D9"/>
            <w:vAlign w:val="center"/>
          </w:tcPr>
          <w:p>
            <w:pPr>
              <w:pStyle w:val="5"/>
              <w:adjustRightInd w:val="0"/>
              <w:snapToGrid w:val="0"/>
              <w:spacing w:after="0"/>
              <w:rPr>
                <w:rFonts w:ascii="宋体" w:hAnsi="宋体" w:cs="宋体"/>
                <w:bCs/>
                <w:color w:val="000000"/>
                <w:lang w:val="en-US" w:eastAsia="zh-CN"/>
              </w:rPr>
            </w:pPr>
            <w:r>
              <w:rPr>
                <w:rFonts w:hint="eastAsia" w:ascii="宋体" w:hAnsi="宋体" w:cs="宋体"/>
                <w:bCs/>
                <w:color w:val="000000"/>
                <w:lang w:val="en-US" w:eastAsia="zh-CN"/>
              </w:rPr>
              <w:t>备注</w:t>
            </w:r>
          </w:p>
        </w:tc>
        <w:tc>
          <w:tcPr>
            <w:tcW w:w="7700" w:type="dxa"/>
            <w:gridSpan w:val="2"/>
            <w:vAlign w:val="center"/>
          </w:tcPr>
          <w:p>
            <w:pPr>
              <w:pStyle w:val="5"/>
              <w:adjustRightInd w:val="0"/>
              <w:snapToGrid w:val="0"/>
              <w:spacing w:after="0"/>
              <w:rPr>
                <w:rFonts w:cs="Times New Roman"/>
                <w:b/>
                <w:color w:val="000000"/>
                <w:lang w:eastAsia="zh-CN"/>
              </w:rPr>
            </w:pPr>
            <w:r>
              <w:rPr>
                <w:rFonts w:cs="Times New Roman"/>
                <w:b/>
                <w:color w:val="000000"/>
                <w:lang w:eastAsia="zh-CN"/>
              </w:rPr>
              <w:t>混合集中</w:t>
            </w:r>
          </w:p>
          <w:p>
            <w:pPr>
              <w:pStyle w:val="5"/>
              <w:adjustRightInd w:val="0"/>
              <w:snapToGrid w:val="0"/>
              <w:spacing w:after="0"/>
              <w:rPr>
                <w:rFonts w:cs="Times New Roman"/>
                <w:bCs/>
                <w:color w:val="000000"/>
                <w:lang w:eastAsia="zh-CN"/>
              </w:rPr>
            </w:pPr>
          </w:p>
          <w:p>
            <w:pPr>
              <w:pStyle w:val="5"/>
              <w:adjustRightInd w:val="0"/>
              <w:snapToGrid w:val="0"/>
              <w:rPr>
                <w:rFonts w:cs="Times New Roman"/>
                <w:bCs/>
                <w:color w:val="000000"/>
                <w:lang w:val="en-US" w:eastAsia="zh-CN"/>
              </w:rPr>
            </w:pPr>
            <w:r>
              <w:rPr>
                <w:rFonts w:cs="Times New Roman"/>
                <w:bCs/>
                <w:color w:val="000000"/>
                <w:lang w:val="en-US" w:eastAsia="zh-CN"/>
              </w:rPr>
              <w:t>2023年中国境内企业资源规划（ERP）软件市场</w:t>
            </w:r>
          </w:p>
          <w:p>
            <w:pPr>
              <w:pStyle w:val="5"/>
              <w:adjustRightInd w:val="0"/>
              <w:snapToGrid w:val="0"/>
              <w:spacing w:after="0"/>
              <w:rPr>
                <w:rFonts w:ascii="宋体" w:hAnsi="宋体" w:cs="宋体"/>
                <w:bCs/>
                <w:color w:val="000000"/>
                <w:lang w:val="en-US" w:eastAsia="zh-CN"/>
              </w:rPr>
            </w:pPr>
            <w:r>
              <w:rPr>
                <w:rFonts w:hint="eastAsia"/>
                <w:kern w:val="2"/>
                <w:lang w:bidi="ar-SA"/>
              </w:rPr>
              <w:t>克莱顿·杜比利尔及莱斯第十基金</w:t>
            </w:r>
            <w:r>
              <w:rPr>
                <w:rFonts w:cs="Times New Roman"/>
                <w:lang w:eastAsia="zh-CN"/>
              </w:rPr>
              <w:t>: [0-5]%</w:t>
            </w:r>
            <w:bookmarkStart w:id="0" w:name="_GoBack"/>
            <w:bookmarkEnd w:id="0"/>
          </w:p>
        </w:tc>
      </w:tr>
    </w:tbl>
    <w:p>
      <w:pPr>
        <w:pStyle w:val="5"/>
        <w:adjustRightInd w:val="0"/>
        <w:snapToGrid w:val="0"/>
        <w:spacing w:after="0"/>
        <w:rPr>
          <w:rFonts w:ascii="Arial" w:hAnsi="Arial" w:eastAsia="楷体_GB2312" w:cs="Arial"/>
          <w:b/>
          <w:color w:val="000000"/>
          <w:sz w:val="22"/>
          <w:szCs w:val="22"/>
          <w:lang w:eastAsia="zh-CN"/>
        </w:rPr>
      </w:pPr>
    </w:p>
    <w:sectPr>
      <w:footerReference r:id="rId3" w:type="default"/>
      <w:pgSz w:w="11906" w:h="16838"/>
      <w:pgMar w:top="1440" w:right="1440" w:bottom="1276" w:left="1440" w:header="720" w:footer="340" w:gutter="0"/>
      <w:cols w:space="720" w:num="1"/>
      <w:docGrid w:linePitch="360"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plified Arabic">
    <w:altName w:val="Times New Roman"/>
    <w:panose1 w:val="02020603050405020304"/>
    <w:charset w:val="00"/>
    <w:family w:val="roman"/>
    <w:pitch w:val="default"/>
    <w:sig w:usb0="00000000" w:usb1="00000000" w:usb2="00000008" w:usb3="00000000" w:csb0="0000004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8"/>
      <w:tblW w:w="0" w:type="auto"/>
      <w:tblInd w:w="0" w:type="dxa"/>
      <w:tblLayout w:type="autofit"/>
      <w:tblCellMar>
        <w:top w:w="0" w:type="dxa"/>
        <w:left w:w="108" w:type="dxa"/>
        <w:bottom w:w="0" w:type="dxa"/>
        <w:right w:w="108" w:type="dxa"/>
      </w:tblCellMar>
    </w:tblPr>
    <w:tblGrid>
      <w:gridCol w:w="3080"/>
      <w:gridCol w:w="3081"/>
      <w:gridCol w:w="3081"/>
    </w:tblGrid>
    <w:tr>
      <w:tc>
        <w:tcPr>
          <w:tcW w:w="3080" w:type="dxa"/>
        </w:tcPr>
        <w:p>
          <w:pPr>
            <w:pStyle w:val="46"/>
          </w:pPr>
        </w:p>
      </w:tc>
      <w:tc>
        <w:tcPr>
          <w:tcW w:w="3081" w:type="dxa"/>
        </w:tcPr>
        <w:p>
          <w:pPr>
            <w:pStyle w:val="46"/>
            <w:jc w:val="center"/>
            <w:rPr>
              <w:rStyle w:val="204"/>
              <w:rFonts w:cs="Times New Roman"/>
            </w:rPr>
          </w:pPr>
          <w:r>
            <w:rPr>
              <w:rStyle w:val="204"/>
              <w:rFonts w:cs="Times New Roman"/>
            </w:rPr>
            <w:t xml:space="preserve">- </w:t>
          </w:r>
          <w:r>
            <w:rPr>
              <w:rStyle w:val="204"/>
              <w:rFonts w:cs="Times New Roman"/>
            </w:rPr>
            <w:fldChar w:fldCharType="begin"/>
          </w:r>
          <w:r>
            <w:rPr>
              <w:rStyle w:val="204"/>
              <w:rFonts w:cs="Times New Roman"/>
            </w:rPr>
            <w:instrText xml:space="preserve"> PAGE   \* MERGEFORMAT </w:instrText>
          </w:r>
          <w:r>
            <w:rPr>
              <w:rStyle w:val="204"/>
              <w:rFonts w:cs="Times New Roman"/>
            </w:rPr>
            <w:fldChar w:fldCharType="separate"/>
          </w:r>
          <w:r>
            <w:rPr>
              <w:rStyle w:val="204"/>
              <w:rFonts w:cs="Times New Roman"/>
              <w:lang w:val="en-US"/>
            </w:rPr>
            <w:t>2</w:t>
          </w:r>
          <w:r>
            <w:rPr>
              <w:rStyle w:val="204"/>
              <w:rFonts w:cs="Times New Roman"/>
            </w:rPr>
            <w:fldChar w:fldCharType="end"/>
          </w:r>
          <w:r>
            <w:rPr>
              <w:rStyle w:val="204"/>
              <w:rFonts w:cs="Times New Roman"/>
            </w:rPr>
            <w:t xml:space="preserve"> -</w:t>
          </w:r>
        </w:p>
      </w:tc>
      <w:sdt>
        <w:sdtPr>
          <w:tag w:val="CCMatter"/>
          <w:id w:val="-1320340963"/>
          <w:placeholder>
            <w:docPart w:val="C0AD17CA1D254580A45134BD973D4099"/>
          </w:placeholder>
          <w:showingPlcHdr/>
          <w:text/>
        </w:sdtPr>
        <w:sdtContent>
          <w:tc>
            <w:tcPr>
              <w:tcW w:w="3081" w:type="dxa"/>
            </w:tcPr>
            <w:p>
              <w:pPr>
                <w:pStyle w:val="253"/>
                <w:ind w:right="640"/>
                <w:jc w:val="both"/>
              </w:pPr>
            </w:p>
          </w:tc>
        </w:sdtContent>
      </w:sdt>
    </w:tr>
  </w:tbl>
  <w:p>
    <w:pPr>
      <w:pStyle w:val="4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95CAD"/>
    <w:multiLevelType w:val="multilevel"/>
    <w:tmpl w:val="25195CAD"/>
    <w:lvl w:ilvl="0" w:tentative="0">
      <w:start w:val="1"/>
      <w:numFmt w:val="bullet"/>
      <w:pStyle w:val="319"/>
      <w:lvlText w:val="·"/>
      <w:lvlJc w:val="left"/>
      <w:pPr>
        <w:tabs>
          <w:tab w:val="left" w:pos="720"/>
        </w:tabs>
        <w:ind w:left="721" w:hanging="720"/>
      </w:pPr>
      <w:rPr>
        <w:rFonts w:hint="default" w:ascii="Symbol" w:hAnsi="Symbol"/>
        <w:b w:val="0"/>
        <w:i w:val="0"/>
        <w:caps w:val="0"/>
        <w:strike w:val="0"/>
        <w:dstrike w:val="0"/>
        <w:vanish w:val="0"/>
        <w:color w:val="auto"/>
        <w:sz w:val="24"/>
        <w:u w:val="none"/>
        <w:vertAlign w:val="baseline"/>
      </w:rPr>
    </w:lvl>
    <w:lvl w:ilvl="1" w:tentative="0">
      <w:start w:val="1"/>
      <w:numFmt w:val="bullet"/>
      <w:lvlRestart w:val="0"/>
      <w:pStyle w:val="317"/>
      <w:lvlText w:val="·"/>
      <w:lvlJc w:val="left"/>
      <w:pPr>
        <w:tabs>
          <w:tab w:val="left" w:pos="1440"/>
        </w:tabs>
        <w:ind w:left="1441" w:hanging="720"/>
      </w:pPr>
      <w:rPr>
        <w:rFonts w:hint="default" w:ascii="Symbol" w:hAnsi="Symbol"/>
        <w:b w:val="0"/>
        <w:i w:val="0"/>
        <w:caps w:val="0"/>
        <w:strike w:val="0"/>
        <w:dstrike w:val="0"/>
        <w:vanish w:val="0"/>
        <w:color w:val="auto"/>
        <w:sz w:val="24"/>
        <w:u w:val="none"/>
        <w:vertAlign w:val="baseline"/>
      </w:rPr>
    </w:lvl>
    <w:lvl w:ilvl="2" w:tentative="0">
      <w:start w:val="1"/>
      <w:numFmt w:val="bullet"/>
      <w:lvlRestart w:val="0"/>
      <w:pStyle w:val="315"/>
      <w:lvlText w:val="·"/>
      <w:lvlJc w:val="left"/>
      <w:pPr>
        <w:tabs>
          <w:tab w:val="left" w:pos="2160"/>
        </w:tabs>
        <w:ind w:left="2161" w:hanging="720"/>
      </w:pPr>
      <w:rPr>
        <w:rFonts w:hint="default" w:ascii="Symbol" w:hAnsi="Symbol"/>
        <w:b w:val="0"/>
        <w:i w:val="0"/>
        <w:caps w:val="0"/>
        <w:strike w:val="0"/>
        <w:dstrike w:val="0"/>
        <w:vanish w:val="0"/>
        <w:color w:val="auto"/>
        <w:sz w:val="24"/>
        <w:u w:val="none"/>
        <w:vertAlign w:val="baseline"/>
      </w:rPr>
    </w:lvl>
    <w:lvl w:ilvl="3" w:tentative="0">
      <w:start w:val="1"/>
      <w:numFmt w:val="bullet"/>
      <w:lvlRestart w:val="0"/>
      <w:pStyle w:val="313"/>
      <w:lvlText w:val="·"/>
      <w:lvlJc w:val="left"/>
      <w:pPr>
        <w:tabs>
          <w:tab w:val="left" w:pos="2880"/>
        </w:tabs>
        <w:ind w:left="2881" w:hanging="720"/>
      </w:pPr>
      <w:rPr>
        <w:rFonts w:hint="default" w:ascii="Symbol" w:hAnsi="Symbol"/>
        <w:b w:val="0"/>
        <w:i w:val="0"/>
        <w:caps w:val="0"/>
        <w:strike w:val="0"/>
        <w:dstrike w:val="0"/>
        <w:vanish w:val="0"/>
        <w:color w:val="auto"/>
        <w:sz w:val="24"/>
        <w:u w:val="none"/>
        <w:vertAlign w:val="baseline"/>
      </w:rPr>
    </w:lvl>
    <w:lvl w:ilvl="4" w:tentative="0">
      <w:start w:val="1"/>
      <w:numFmt w:val="bullet"/>
      <w:lvlRestart w:val="0"/>
      <w:pStyle w:val="311"/>
      <w:lvlText w:val="·"/>
      <w:lvlJc w:val="left"/>
      <w:pPr>
        <w:tabs>
          <w:tab w:val="left" w:pos="3600"/>
        </w:tabs>
        <w:ind w:left="3601" w:hanging="720"/>
      </w:pPr>
      <w:rPr>
        <w:rFonts w:hint="default" w:ascii="Symbol" w:hAnsi="Symbol"/>
        <w:b w:val="0"/>
        <w:i w:val="0"/>
        <w:caps w:val="0"/>
        <w:strike w:val="0"/>
        <w:dstrike w:val="0"/>
        <w:vanish w:val="0"/>
        <w:color w:val="auto"/>
        <w:sz w:val="24"/>
        <w:u w:val="none"/>
        <w:vertAlign w:val="baseline"/>
      </w:rPr>
    </w:lvl>
    <w:lvl w:ilvl="5" w:tentative="0">
      <w:start w:val="1"/>
      <w:numFmt w:val="bullet"/>
      <w:lvlRestart w:val="0"/>
      <w:pStyle w:val="309"/>
      <w:lvlText w:val="·"/>
      <w:lvlJc w:val="left"/>
      <w:pPr>
        <w:tabs>
          <w:tab w:val="left" w:pos="4320"/>
        </w:tabs>
        <w:ind w:left="4321" w:hanging="720"/>
      </w:pPr>
      <w:rPr>
        <w:rFonts w:hint="default" w:ascii="Symbol" w:hAnsi="Symbol"/>
        <w:b w:val="0"/>
        <w:i w:val="0"/>
        <w:caps w:val="0"/>
        <w:strike w:val="0"/>
        <w:dstrike w:val="0"/>
        <w:vanish w:val="0"/>
        <w:color w:val="auto"/>
        <w:sz w:val="24"/>
        <w:u w:val="none"/>
        <w:vertAlign w:val="baseline"/>
      </w:rPr>
    </w:lvl>
    <w:lvl w:ilvl="6" w:tentative="0">
      <w:start w:val="1"/>
      <w:numFmt w:val="bullet"/>
      <w:lvlRestart w:val="0"/>
      <w:pStyle w:val="307"/>
      <w:lvlText w:val="·"/>
      <w:lvlJc w:val="left"/>
      <w:pPr>
        <w:tabs>
          <w:tab w:val="left" w:pos="5040"/>
        </w:tabs>
        <w:ind w:left="5041" w:hanging="720"/>
      </w:pPr>
      <w:rPr>
        <w:rFonts w:hint="default" w:ascii="Symbol" w:hAnsi="Symbol"/>
        <w:b w:val="0"/>
        <w:i w:val="0"/>
        <w:caps w:val="0"/>
        <w:strike w:val="0"/>
        <w:dstrike w:val="0"/>
        <w:vanish w:val="0"/>
        <w:color w:val="auto"/>
        <w:sz w:val="24"/>
        <w:u w:val="none"/>
        <w:vertAlign w:val="baseline"/>
      </w:rPr>
    </w:lvl>
    <w:lvl w:ilvl="7" w:tentative="0">
      <w:start w:val="1"/>
      <w:numFmt w:val="none"/>
      <w:lvlRestart w:val="0"/>
      <w:pStyle w:val="305"/>
      <w:suff w:val="nothing"/>
      <w:lvlText w:val=""/>
      <w:lvlJc w:val="left"/>
      <w:pPr>
        <w:tabs>
          <w:tab w:val="left" w:pos="0"/>
        </w:tabs>
        <w:ind w:left="1" w:firstLine="0"/>
      </w:pPr>
      <w:rPr>
        <w:rFonts w:hint="default" w:ascii="Symbol" w:hAnsi="Symbol"/>
        <w:b w:val="0"/>
        <w:i w:val="0"/>
        <w:caps w:val="0"/>
        <w:strike w:val="0"/>
        <w:dstrike w:val="0"/>
        <w:vanish w:val="0"/>
        <w:color w:val="auto"/>
        <w:sz w:val="22"/>
        <w:u w:val="none"/>
        <w:vertAlign w:val="baseline"/>
      </w:rPr>
    </w:lvl>
    <w:lvl w:ilvl="8" w:tentative="0">
      <w:start w:val="1"/>
      <w:numFmt w:val="none"/>
      <w:lvlRestart w:val="0"/>
      <w:pStyle w:val="303"/>
      <w:suff w:val="nothing"/>
      <w:lvlText w:val=""/>
      <w:lvlJc w:val="left"/>
      <w:pPr>
        <w:tabs>
          <w:tab w:val="left" w:pos="0"/>
        </w:tabs>
        <w:ind w:left="1" w:firstLine="0"/>
      </w:pPr>
      <w:rPr>
        <w:rFonts w:hint="default" w:ascii="Symbol" w:hAnsi="Symbol"/>
        <w:b w:val="0"/>
        <w:i w:val="0"/>
        <w:caps w:val="0"/>
        <w:strike w:val="0"/>
        <w:dstrike w:val="0"/>
        <w:vanish w:val="0"/>
        <w:color w:val="auto"/>
        <w:sz w:val="22"/>
        <w:u w:val="none"/>
        <w:vertAlign w:val="baseline"/>
      </w:rPr>
    </w:lvl>
  </w:abstractNum>
  <w:abstractNum w:abstractNumId="1">
    <w:nsid w:val="4F0244F7"/>
    <w:multiLevelType w:val="multilevel"/>
    <w:tmpl w:val="4F0244F7"/>
    <w:lvl w:ilvl="0" w:tentative="0">
      <w:start w:val="1"/>
      <w:numFmt w:val="decimal"/>
      <w:pStyle w:val="330"/>
      <w:lvlText w:val="%1)"/>
      <w:lvlJc w:val="left"/>
      <w:pPr>
        <w:ind w:left="644" w:hanging="360"/>
      </w:pPr>
      <w:rPr>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6B4F0377"/>
    <w:multiLevelType w:val="multilevel"/>
    <w:tmpl w:val="6B4F0377"/>
    <w:lvl w:ilvl="0" w:tentative="0">
      <w:start w:val="1"/>
      <w:numFmt w:val="decimal"/>
      <w:pStyle w:val="327"/>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tentative="0">
      <w:start w:val="1"/>
      <w:numFmt w:val="decimal"/>
      <w:pStyle w:val="325"/>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tentative="0">
      <w:start w:val="1"/>
      <w:numFmt w:val="decimal"/>
      <w:pStyle w:val="32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tentative="0">
      <w:start w:val="1"/>
      <w:numFmt w:val="lowerLetter"/>
      <w:pStyle w:val="321"/>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tentative="0">
      <w:start w:val="1"/>
      <w:numFmt w:val="lowerRoman"/>
      <w:pStyle w:val="301"/>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tentative="0">
      <w:start w:val="1"/>
      <w:numFmt w:val="upperLetter"/>
      <w:pStyle w:val="299"/>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tentative="0">
      <w:start w:val="1"/>
      <w:numFmt w:val="decimal"/>
      <w:pStyle w:val="29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tentative="0">
      <w:start w:val="1"/>
      <w:numFmt w:val="lowerLetter"/>
      <w:lvlRestart w:val="2"/>
      <w:pStyle w:val="295"/>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tentative="0">
      <w:start w:val="1"/>
      <w:numFmt w:val="lowerRoman"/>
      <w:pStyle w:val="293"/>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styleLockQFSet/>
  <w:defaultTabStop w:val="720"/>
  <w:drawingGridHorizontalSpacing w:val="120"/>
  <w:noPunctuationKerning w:val="true"/>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CC"/>
    <w:rsid w:val="000024FF"/>
    <w:rsid w:val="000027BD"/>
    <w:rsid w:val="000150B7"/>
    <w:rsid w:val="00021AB2"/>
    <w:rsid w:val="000326C8"/>
    <w:rsid w:val="00041C40"/>
    <w:rsid w:val="0004292A"/>
    <w:rsid w:val="000467AA"/>
    <w:rsid w:val="00062616"/>
    <w:rsid w:val="00063499"/>
    <w:rsid w:val="000642D6"/>
    <w:rsid w:val="00073E6B"/>
    <w:rsid w:val="0007723F"/>
    <w:rsid w:val="00077D60"/>
    <w:rsid w:val="00083590"/>
    <w:rsid w:val="00092F4E"/>
    <w:rsid w:val="000A1046"/>
    <w:rsid w:val="000B1CE0"/>
    <w:rsid w:val="000B58E5"/>
    <w:rsid w:val="000B653C"/>
    <w:rsid w:val="000C6953"/>
    <w:rsid w:val="000E29A9"/>
    <w:rsid w:val="000E3A81"/>
    <w:rsid w:val="00107E19"/>
    <w:rsid w:val="00115F62"/>
    <w:rsid w:val="00123E26"/>
    <w:rsid w:val="0013699E"/>
    <w:rsid w:val="00145B05"/>
    <w:rsid w:val="00160777"/>
    <w:rsid w:val="001639D8"/>
    <w:rsid w:val="00186A05"/>
    <w:rsid w:val="001965E2"/>
    <w:rsid w:val="001B4EA1"/>
    <w:rsid w:val="001B4F72"/>
    <w:rsid w:val="001C5840"/>
    <w:rsid w:val="001D1555"/>
    <w:rsid w:val="001D6168"/>
    <w:rsid w:val="001E0F1F"/>
    <w:rsid w:val="001F346E"/>
    <w:rsid w:val="001F35AA"/>
    <w:rsid w:val="001F367B"/>
    <w:rsid w:val="001F601E"/>
    <w:rsid w:val="00216E98"/>
    <w:rsid w:val="00224A7C"/>
    <w:rsid w:val="002278D1"/>
    <w:rsid w:val="00231665"/>
    <w:rsid w:val="00233737"/>
    <w:rsid w:val="002403B5"/>
    <w:rsid w:val="00245281"/>
    <w:rsid w:val="00250E61"/>
    <w:rsid w:val="0025732D"/>
    <w:rsid w:val="00261F94"/>
    <w:rsid w:val="002633EF"/>
    <w:rsid w:val="00267941"/>
    <w:rsid w:val="00271A7B"/>
    <w:rsid w:val="00280EEA"/>
    <w:rsid w:val="00287E91"/>
    <w:rsid w:val="00291652"/>
    <w:rsid w:val="002964A1"/>
    <w:rsid w:val="002A25F2"/>
    <w:rsid w:val="002A7C26"/>
    <w:rsid w:val="002C0E17"/>
    <w:rsid w:val="002D5878"/>
    <w:rsid w:val="002E4E1D"/>
    <w:rsid w:val="002F09A7"/>
    <w:rsid w:val="002F5271"/>
    <w:rsid w:val="00306B88"/>
    <w:rsid w:val="00310488"/>
    <w:rsid w:val="00311263"/>
    <w:rsid w:val="003168AE"/>
    <w:rsid w:val="00316978"/>
    <w:rsid w:val="00324215"/>
    <w:rsid w:val="0034107F"/>
    <w:rsid w:val="00344D27"/>
    <w:rsid w:val="003458C3"/>
    <w:rsid w:val="0035604C"/>
    <w:rsid w:val="00371332"/>
    <w:rsid w:val="00377151"/>
    <w:rsid w:val="00377A5E"/>
    <w:rsid w:val="003850D4"/>
    <w:rsid w:val="00385F00"/>
    <w:rsid w:val="003866EF"/>
    <w:rsid w:val="003A4565"/>
    <w:rsid w:val="003A7826"/>
    <w:rsid w:val="003B27EC"/>
    <w:rsid w:val="003B2A8B"/>
    <w:rsid w:val="003B2F86"/>
    <w:rsid w:val="003B4439"/>
    <w:rsid w:val="003B4C9E"/>
    <w:rsid w:val="003B692C"/>
    <w:rsid w:val="003B7CBC"/>
    <w:rsid w:val="003C3456"/>
    <w:rsid w:val="003C7424"/>
    <w:rsid w:val="003E3B57"/>
    <w:rsid w:val="003E73DB"/>
    <w:rsid w:val="0040563D"/>
    <w:rsid w:val="00410914"/>
    <w:rsid w:val="004119F5"/>
    <w:rsid w:val="004166B2"/>
    <w:rsid w:val="004203EF"/>
    <w:rsid w:val="00427E52"/>
    <w:rsid w:val="00433451"/>
    <w:rsid w:val="00446353"/>
    <w:rsid w:val="0044739B"/>
    <w:rsid w:val="004643C0"/>
    <w:rsid w:val="00467A6B"/>
    <w:rsid w:val="0049707A"/>
    <w:rsid w:val="004973DB"/>
    <w:rsid w:val="0049771A"/>
    <w:rsid w:val="004A4BF1"/>
    <w:rsid w:val="004C3420"/>
    <w:rsid w:val="004D018B"/>
    <w:rsid w:val="004D124C"/>
    <w:rsid w:val="004D4435"/>
    <w:rsid w:val="004E3B2F"/>
    <w:rsid w:val="004F0434"/>
    <w:rsid w:val="0051262D"/>
    <w:rsid w:val="00512A53"/>
    <w:rsid w:val="00523905"/>
    <w:rsid w:val="005251B9"/>
    <w:rsid w:val="00530BB4"/>
    <w:rsid w:val="00533A8E"/>
    <w:rsid w:val="00544877"/>
    <w:rsid w:val="00545A47"/>
    <w:rsid w:val="00566AD2"/>
    <w:rsid w:val="0057200D"/>
    <w:rsid w:val="00580DCC"/>
    <w:rsid w:val="00585D40"/>
    <w:rsid w:val="00591266"/>
    <w:rsid w:val="00591CEC"/>
    <w:rsid w:val="005B0CEB"/>
    <w:rsid w:val="005B18A3"/>
    <w:rsid w:val="005C178F"/>
    <w:rsid w:val="005D277C"/>
    <w:rsid w:val="005D6D17"/>
    <w:rsid w:val="005E7B2F"/>
    <w:rsid w:val="005F5280"/>
    <w:rsid w:val="005F7223"/>
    <w:rsid w:val="00602070"/>
    <w:rsid w:val="0060413B"/>
    <w:rsid w:val="00605EE6"/>
    <w:rsid w:val="0060669E"/>
    <w:rsid w:val="006133C6"/>
    <w:rsid w:val="00614EBB"/>
    <w:rsid w:val="0061583E"/>
    <w:rsid w:val="00617BCA"/>
    <w:rsid w:val="0062551C"/>
    <w:rsid w:val="00632159"/>
    <w:rsid w:val="00643D6D"/>
    <w:rsid w:val="00645B6A"/>
    <w:rsid w:val="0065246F"/>
    <w:rsid w:val="00652548"/>
    <w:rsid w:val="006544AF"/>
    <w:rsid w:val="00655225"/>
    <w:rsid w:val="006606B5"/>
    <w:rsid w:val="00662D37"/>
    <w:rsid w:val="00664174"/>
    <w:rsid w:val="006643EA"/>
    <w:rsid w:val="0067348D"/>
    <w:rsid w:val="006745A9"/>
    <w:rsid w:val="00682729"/>
    <w:rsid w:val="00683338"/>
    <w:rsid w:val="0069423D"/>
    <w:rsid w:val="006A68C6"/>
    <w:rsid w:val="006B4541"/>
    <w:rsid w:val="006D0068"/>
    <w:rsid w:val="006D1E2B"/>
    <w:rsid w:val="006E0D98"/>
    <w:rsid w:val="006E2A11"/>
    <w:rsid w:val="006E3180"/>
    <w:rsid w:val="006E6E26"/>
    <w:rsid w:val="006E70AA"/>
    <w:rsid w:val="006F7A98"/>
    <w:rsid w:val="007029CB"/>
    <w:rsid w:val="00705778"/>
    <w:rsid w:val="0071373B"/>
    <w:rsid w:val="00720F7B"/>
    <w:rsid w:val="00726B19"/>
    <w:rsid w:val="00727BD0"/>
    <w:rsid w:val="00731E2F"/>
    <w:rsid w:val="007373F0"/>
    <w:rsid w:val="00742AFE"/>
    <w:rsid w:val="00742EDF"/>
    <w:rsid w:val="00751420"/>
    <w:rsid w:val="007674D7"/>
    <w:rsid w:val="00772298"/>
    <w:rsid w:val="00794062"/>
    <w:rsid w:val="00797584"/>
    <w:rsid w:val="007A2D94"/>
    <w:rsid w:val="007B651A"/>
    <w:rsid w:val="007B6B38"/>
    <w:rsid w:val="007B6ED8"/>
    <w:rsid w:val="007B75E4"/>
    <w:rsid w:val="007D5726"/>
    <w:rsid w:val="007E2608"/>
    <w:rsid w:val="007F1726"/>
    <w:rsid w:val="0080200E"/>
    <w:rsid w:val="00803A33"/>
    <w:rsid w:val="008051ED"/>
    <w:rsid w:val="00811775"/>
    <w:rsid w:val="008248B2"/>
    <w:rsid w:val="00834D88"/>
    <w:rsid w:val="008400D8"/>
    <w:rsid w:val="008407DA"/>
    <w:rsid w:val="00850D69"/>
    <w:rsid w:val="00864085"/>
    <w:rsid w:val="008803D0"/>
    <w:rsid w:val="00880F24"/>
    <w:rsid w:val="008836AF"/>
    <w:rsid w:val="00885C9B"/>
    <w:rsid w:val="00893879"/>
    <w:rsid w:val="008A33D6"/>
    <w:rsid w:val="008B2172"/>
    <w:rsid w:val="008D4ED8"/>
    <w:rsid w:val="008D644E"/>
    <w:rsid w:val="008E00B0"/>
    <w:rsid w:val="008E5BCA"/>
    <w:rsid w:val="009022B0"/>
    <w:rsid w:val="00905935"/>
    <w:rsid w:val="00905F4A"/>
    <w:rsid w:val="009145E4"/>
    <w:rsid w:val="00917370"/>
    <w:rsid w:val="009301D9"/>
    <w:rsid w:val="0094346F"/>
    <w:rsid w:val="00953187"/>
    <w:rsid w:val="009551E9"/>
    <w:rsid w:val="0096333E"/>
    <w:rsid w:val="009668EC"/>
    <w:rsid w:val="00977C3B"/>
    <w:rsid w:val="009901B5"/>
    <w:rsid w:val="009A0BCC"/>
    <w:rsid w:val="009A2EFA"/>
    <w:rsid w:val="009A57C5"/>
    <w:rsid w:val="009A6CD4"/>
    <w:rsid w:val="009A6E66"/>
    <w:rsid w:val="009B0211"/>
    <w:rsid w:val="009C16F8"/>
    <w:rsid w:val="009C1DE7"/>
    <w:rsid w:val="009C5625"/>
    <w:rsid w:val="009C5962"/>
    <w:rsid w:val="009D0999"/>
    <w:rsid w:val="009F0698"/>
    <w:rsid w:val="009F3510"/>
    <w:rsid w:val="00A05705"/>
    <w:rsid w:val="00A16F03"/>
    <w:rsid w:val="00A21136"/>
    <w:rsid w:val="00A31149"/>
    <w:rsid w:val="00A3323A"/>
    <w:rsid w:val="00A46C66"/>
    <w:rsid w:val="00A46FAF"/>
    <w:rsid w:val="00A55AF5"/>
    <w:rsid w:val="00A5674A"/>
    <w:rsid w:val="00A623EF"/>
    <w:rsid w:val="00A64A6E"/>
    <w:rsid w:val="00A64F91"/>
    <w:rsid w:val="00A66C13"/>
    <w:rsid w:val="00A7438D"/>
    <w:rsid w:val="00A74797"/>
    <w:rsid w:val="00A7601D"/>
    <w:rsid w:val="00A81984"/>
    <w:rsid w:val="00A83AB9"/>
    <w:rsid w:val="00AA0F23"/>
    <w:rsid w:val="00AA3E2F"/>
    <w:rsid w:val="00AA46CA"/>
    <w:rsid w:val="00AA535B"/>
    <w:rsid w:val="00AB2C6A"/>
    <w:rsid w:val="00AB5ADA"/>
    <w:rsid w:val="00AC3273"/>
    <w:rsid w:val="00AC67F1"/>
    <w:rsid w:val="00AC68C4"/>
    <w:rsid w:val="00AD310D"/>
    <w:rsid w:val="00AD3D4D"/>
    <w:rsid w:val="00AD584D"/>
    <w:rsid w:val="00AE4069"/>
    <w:rsid w:val="00AE7916"/>
    <w:rsid w:val="00AF09EA"/>
    <w:rsid w:val="00AF1D6D"/>
    <w:rsid w:val="00AF5632"/>
    <w:rsid w:val="00B04913"/>
    <w:rsid w:val="00B2169A"/>
    <w:rsid w:val="00B226DC"/>
    <w:rsid w:val="00B31D4D"/>
    <w:rsid w:val="00B3616B"/>
    <w:rsid w:val="00B37633"/>
    <w:rsid w:val="00B518C9"/>
    <w:rsid w:val="00B52EAC"/>
    <w:rsid w:val="00B53B08"/>
    <w:rsid w:val="00B54273"/>
    <w:rsid w:val="00B54969"/>
    <w:rsid w:val="00B735FF"/>
    <w:rsid w:val="00B80B9E"/>
    <w:rsid w:val="00B838DA"/>
    <w:rsid w:val="00B86E3A"/>
    <w:rsid w:val="00B957DD"/>
    <w:rsid w:val="00BA017F"/>
    <w:rsid w:val="00BA0F6C"/>
    <w:rsid w:val="00BD01E2"/>
    <w:rsid w:val="00BD535F"/>
    <w:rsid w:val="00BE6E64"/>
    <w:rsid w:val="00BF31B7"/>
    <w:rsid w:val="00BF4F99"/>
    <w:rsid w:val="00C10048"/>
    <w:rsid w:val="00C11249"/>
    <w:rsid w:val="00C30E9B"/>
    <w:rsid w:val="00C424FC"/>
    <w:rsid w:val="00C51ECC"/>
    <w:rsid w:val="00C600D9"/>
    <w:rsid w:val="00C67ADA"/>
    <w:rsid w:val="00C727BD"/>
    <w:rsid w:val="00C810E8"/>
    <w:rsid w:val="00C847C2"/>
    <w:rsid w:val="00CA6613"/>
    <w:rsid w:val="00CC69AD"/>
    <w:rsid w:val="00CD0988"/>
    <w:rsid w:val="00CF1664"/>
    <w:rsid w:val="00CF5A8A"/>
    <w:rsid w:val="00CF69E8"/>
    <w:rsid w:val="00D01278"/>
    <w:rsid w:val="00D12AB1"/>
    <w:rsid w:val="00D23B36"/>
    <w:rsid w:val="00D27AEB"/>
    <w:rsid w:val="00D53BAE"/>
    <w:rsid w:val="00D57DBA"/>
    <w:rsid w:val="00D57EBC"/>
    <w:rsid w:val="00D71F76"/>
    <w:rsid w:val="00D77095"/>
    <w:rsid w:val="00D80573"/>
    <w:rsid w:val="00D81769"/>
    <w:rsid w:val="00D915FD"/>
    <w:rsid w:val="00D94BB1"/>
    <w:rsid w:val="00D961C9"/>
    <w:rsid w:val="00D97B80"/>
    <w:rsid w:val="00DA1D73"/>
    <w:rsid w:val="00DB2761"/>
    <w:rsid w:val="00DB2FF6"/>
    <w:rsid w:val="00DB3A7C"/>
    <w:rsid w:val="00DC4D20"/>
    <w:rsid w:val="00DD0E0C"/>
    <w:rsid w:val="00DD10B0"/>
    <w:rsid w:val="00DD7765"/>
    <w:rsid w:val="00DE522D"/>
    <w:rsid w:val="00E23955"/>
    <w:rsid w:val="00E417DF"/>
    <w:rsid w:val="00E47327"/>
    <w:rsid w:val="00E67C90"/>
    <w:rsid w:val="00E7385D"/>
    <w:rsid w:val="00E824F1"/>
    <w:rsid w:val="00E86579"/>
    <w:rsid w:val="00E90A19"/>
    <w:rsid w:val="00E971BD"/>
    <w:rsid w:val="00E974F8"/>
    <w:rsid w:val="00EA3971"/>
    <w:rsid w:val="00EA79DA"/>
    <w:rsid w:val="00EC1D5E"/>
    <w:rsid w:val="00EC2387"/>
    <w:rsid w:val="00EC636E"/>
    <w:rsid w:val="00EC7E55"/>
    <w:rsid w:val="00ED6F93"/>
    <w:rsid w:val="00EE7CB8"/>
    <w:rsid w:val="00EF16FB"/>
    <w:rsid w:val="00F02216"/>
    <w:rsid w:val="00F0291C"/>
    <w:rsid w:val="00F02E49"/>
    <w:rsid w:val="00F101DD"/>
    <w:rsid w:val="00F14193"/>
    <w:rsid w:val="00F14D59"/>
    <w:rsid w:val="00F20CCE"/>
    <w:rsid w:val="00F252D7"/>
    <w:rsid w:val="00F3614E"/>
    <w:rsid w:val="00F56870"/>
    <w:rsid w:val="00F576E0"/>
    <w:rsid w:val="00F62BE1"/>
    <w:rsid w:val="00F6440C"/>
    <w:rsid w:val="00F80928"/>
    <w:rsid w:val="00F901CF"/>
    <w:rsid w:val="00F906EF"/>
    <w:rsid w:val="00FB33FD"/>
    <w:rsid w:val="00FB645E"/>
    <w:rsid w:val="00FC35ED"/>
    <w:rsid w:val="00FD1C82"/>
    <w:rsid w:val="00FD6CD9"/>
    <w:rsid w:val="00FE20D9"/>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230"/>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qFormat/>
    <w:uiPriority w:val="0"/>
    <w:pPr>
      <w:spacing w:after="240"/>
      <w:jc w:val="both"/>
    </w:pPr>
    <w:rPr>
      <w:rFonts w:ascii="Times New Roman" w:hAnsi="Times New Roman" w:eastAsia="宋体" w:cs="Times New Roman"/>
      <w:sz w:val="24"/>
      <w:szCs w:val="24"/>
      <w:lang w:val="en-GB" w:eastAsia="zh-CN" w:bidi="ar-AE"/>
    </w:rPr>
  </w:style>
  <w:style w:type="paragraph" w:styleId="3">
    <w:name w:val="heading 1"/>
    <w:basedOn w:val="1"/>
    <w:next w:val="1"/>
    <w:link w:val="211"/>
    <w:qFormat/>
    <w:uiPriority w:val="0"/>
    <w:pPr>
      <w:outlineLvl w:val="0"/>
    </w:pPr>
    <w:rPr>
      <w:rFonts w:cs="Simplified Arabic"/>
    </w:rPr>
  </w:style>
  <w:style w:type="paragraph" w:styleId="4">
    <w:name w:val="heading 2"/>
    <w:basedOn w:val="1"/>
    <w:next w:val="5"/>
    <w:link w:val="212"/>
    <w:qFormat/>
    <w:uiPriority w:val="0"/>
    <w:pPr>
      <w:outlineLvl w:val="1"/>
    </w:pPr>
    <w:rPr>
      <w:rFonts w:cs="Simplified Arabic"/>
    </w:rPr>
  </w:style>
  <w:style w:type="paragraph" w:styleId="6">
    <w:name w:val="heading 3"/>
    <w:basedOn w:val="4"/>
    <w:next w:val="5"/>
    <w:link w:val="214"/>
    <w:qFormat/>
    <w:uiPriority w:val="0"/>
    <w:pPr>
      <w:outlineLvl w:val="2"/>
    </w:pPr>
  </w:style>
  <w:style w:type="paragraph" w:styleId="7">
    <w:name w:val="heading 4"/>
    <w:basedOn w:val="1"/>
    <w:next w:val="5"/>
    <w:link w:val="215"/>
    <w:qFormat/>
    <w:uiPriority w:val="0"/>
    <w:pPr>
      <w:outlineLvl w:val="3"/>
    </w:pPr>
    <w:rPr>
      <w:rFonts w:cs="Simplified Arabic"/>
    </w:rPr>
  </w:style>
  <w:style w:type="paragraph" w:styleId="8">
    <w:name w:val="heading 5"/>
    <w:basedOn w:val="1"/>
    <w:next w:val="5"/>
    <w:link w:val="216"/>
    <w:qFormat/>
    <w:uiPriority w:val="0"/>
    <w:pPr>
      <w:outlineLvl w:val="4"/>
    </w:pPr>
    <w:rPr>
      <w:rFonts w:cs="Simplified Arabic"/>
    </w:rPr>
  </w:style>
  <w:style w:type="paragraph" w:styleId="9">
    <w:name w:val="heading 6"/>
    <w:basedOn w:val="1"/>
    <w:next w:val="5"/>
    <w:link w:val="217"/>
    <w:qFormat/>
    <w:uiPriority w:val="0"/>
    <w:pPr>
      <w:outlineLvl w:val="5"/>
    </w:pPr>
    <w:rPr>
      <w:rFonts w:cs="Simplified Arabic"/>
    </w:rPr>
  </w:style>
  <w:style w:type="paragraph" w:styleId="10">
    <w:name w:val="heading 7"/>
    <w:basedOn w:val="1"/>
    <w:next w:val="5"/>
    <w:link w:val="218"/>
    <w:qFormat/>
    <w:uiPriority w:val="0"/>
    <w:pPr>
      <w:outlineLvl w:val="6"/>
    </w:pPr>
    <w:rPr>
      <w:rFonts w:cs="Simplified Arabic"/>
    </w:rPr>
  </w:style>
  <w:style w:type="paragraph" w:styleId="11">
    <w:name w:val="heading 8"/>
    <w:basedOn w:val="1"/>
    <w:next w:val="5"/>
    <w:link w:val="219"/>
    <w:qFormat/>
    <w:uiPriority w:val="0"/>
    <w:pPr>
      <w:outlineLvl w:val="7"/>
    </w:pPr>
    <w:rPr>
      <w:rFonts w:cs="Simplified Arabic"/>
    </w:rPr>
  </w:style>
  <w:style w:type="paragraph" w:styleId="12">
    <w:name w:val="heading 9"/>
    <w:basedOn w:val="1"/>
    <w:next w:val="5"/>
    <w:link w:val="220"/>
    <w:qFormat/>
    <w:uiPriority w:val="0"/>
    <w:pPr>
      <w:outlineLvl w:val="8"/>
    </w:pPr>
    <w:rPr>
      <w:rFonts w:cs="Simplified Arabic"/>
    </w:rPr>
  </w:style>
  <w:style w:type="character" w:default="1" w:styleId="201">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macro"/>
    <w:link w:val="210"/>
    <w:qFormat/>
    <w:uiPriority w:val="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宋体" w:cs="Courier New"/>
      <w:lang w:val="en-GB" w:eastAsia="zh-CN" w:bidi="ar-AE"/>
    </w:rPr>
  </w:style>
  <w:style w:type="paragraph" w:styleId="5">
    <w:name w:val="Body Text"/>
    <w:basedOn w:val="1"/>
    <w:link w:val="213"/>
    <w:qFormat/>
    <w:uiPriority w:val="0"/>
    <w:rPr>
      <w:rFonts w:cs="Simplified Arabic"/>
      <w:lang w:eastAsia="en-GB"/>
    </w:rPr>
  </w:style>
  <w:style w:type="paragraph" w:styleId="13">
    <w:name w:val="List 3"/>
    <w:basedOn w:val="1"/>
    <w:qFormat/>
    <w:uiPriority w:val="0"/>
    <w:pPr>
      <w:ind w:left="1080" w:hanging="360"/>
      <w:contextualSpacing/>
    </w:pPr>
  </w:style>
  <w:style w:type="paragraph" w:styleId="14">
    <w:name w:val="toc 7"/>
    <w:basedOn w:val="1"/>
    <w:next w:val="1"/>
    <w:qFormat/>
    <w:uiPriority w:val="0"/>
    <w:pPr>
      <w:ind w:left="1440"/>
    </w:pPr>
  </w:style>
  <w:style w:type="paragraph" w:styleId="15">
    <w:name w:val="table of authorities"/>
    <w:basedOn w:val="1"/>
    <w:next w:val="1"/>
    <w:qFormat/>
    <w:uiPriority w:val="0"/>
    <w:pPr>
      <w:ind w:left="240" w:hanging="240"/>
    </w:pPr>
  </w:style>
  <w:style w:type="paragraph" w:styleId="16">
    <w:name w:val="Note Heading"/>
    <w:basedOn w:val="1"/>
    <w:next w:val="1"/>
    <w:link w:val="221"/>
    <w:qFormat/>
    <w:uiPriority w:val="0"/>
    <w:rPr>
      <w:rFonts w:cs="Simplified Arabic"/>
    </w:rPr>
  </w:style>
  <w:style w:type="paragraph" w:styleId="17">
    <w:name w:val="index 8"/>
    <w:basedOn w:val="1"/>
    <w:next w:val="1"/>
    <w:qFormat/>
    <w:uiPriority w:val="0"/>
    <w:pPr>
      <w:ind w:left="1920" w:hanging="240"/>
    </w:pPr>
  </w:style>
  <w:style w:type="paragraph" w:styleId="18">
    <w:name w:val="E-mail Signature"/>
    <w:basedOn w:val="1"/>
    <w:link w:val="222"/>
    <w:qFormat/>
    <w:uiPriority w:val="0"/>
    <w:rPr>
      <w:rFonts w:cs="Simplified Arabic"/>
    </w:rPr>
  </w:style>
  <w:style w:type="paragraph" w:styleId="19">
    <w:name w:val="Normal Indent"/>
    <w:basedOn w:val="1"/>
    <w:qFormat/>
    <w:uiPriority w:val="0"/>
    <w:pPr>
      <w:ind w:left="720"/>
    </w:pPr>
  </w:style>
  <w:style w:type="paragraph" w:styleId="20">
    <w:name w:val="caption"/>
    <w:basedOn w:val="1"/>
    <w:next w:val="1"/>
    <w:qFormat/>
    <w:uiPriority w:val="0"/>
    <w:rPr>
      <w:b/>
      <w:bCs/>
      <w:sz w:val="20"/>
      <w:szCs w:val="20"/>
    </w:rPr>
  </w:style>
  <w:style w:type="paragraph" w:styleId="21">
    <w:name w:val="index 5"/>
    <w:basedOn w:val="1"/>
    <w:next w:val="1"/>
    <w:qFormat/>
    <w:uiPriority w:val="0"/>
    <w:pPr>
      <w:ind w:left="1200" w:hanging="240"/>
    </w:pPr>
  </w:style>
  <w:style w:type="paragraph" w:styleId="22">
    <w:name w:val="envelope address"/>
    <w:basedOn w:val="1"/>
    <w:qFormat/>
    <w:uiPriority w:val="0"/>
    <w:pPr>
      <w:framePr w:w="7920" w:h="1980" w:hRule="exact" w:hSpace="180" w:wrap="auto" w:vAnchor="margin" w:hAnchor="page" w:xAlign="center" w:yAlign="bottom"/>
      <w:ind w:left="2880"/>
    </w:pPr>
    <w:rPr>
      <w:rFonts w:cs="Simplified Arabic"/>
    </w:rPr>
  </w:style>
  <w:style w:type="paragraph" w:styleId="23">
    <w:name w:val="Document Map"/>
    <w:basedOn w:val="1"/>
    <w:link w:val="223"/>
    <w:qFormat/>
    <w:uiPriority w:val="0"/>
    <w:rPr>
      <w:rFonts w:ascii="Tahoma" w:hAnsi="Tahoma" w:cs="Tahoma"/>
      <w:sz w:val="16"/>
      <w:szCs w:val="16"/>
    </w:rPr>
  </w:style>
  <w:style w:type="paragraph" w:styleId="24">
    <w:name w:val="toa heading"/>
    <w:basedOn w:val="1"/>
    <w:next w:val="1"/>
    <w:qFormat/>
    <w:uiPriority w:val="0"/>
    <w:pPr>
      <w:spacing w:before="120"/>
    </w:pPr>
    <w:rPr>
      <w:rFonts w:cs="Simplified Arabic"/>
      <w:b/>
      <w:bCs/>
    </w:rPr>
  </w:style>
  <w:style w:type="paragraph" w:styleId="25">
    <w:name w:val="annotation text"/>
    <w:basedOn w:val="1"/>
    <w:link w:val="224"/>
    <w:qFormat/>
    <w:uiPriority w:val="0"/>
    <w:pPr>
      <w:spacing w:after="120"/>
    </w:pPr>
    <w:rPr>
      <w:rFonts w:cs="Simplified Arabic"/>
      <w:sz w:val="20"/>
      <w:szCs w:val="20"/>
    </w:rPr>
  </w:style>
  <w:style w:type="paragraph" w:styleId="26">
    <w:name w:val="index 6"/>
    <w:basedOn w:val="1"/>
    <w:next w:val="1"/>
    <w:qFormat/>
    <w:uiPriority w:val="0"/>
    <w:pPr>
      <w:ind w:left="1440" w:hanging="240"/>
    </w:pPr>
  </w:style>
  <w:style w:type="paragraph" w:styleId="27">
    <w:name w:val="Salutation"/>
    <w:basedOn w:val="1"/>
    <w:next w:val="1"/>
    <w:link w:val="225"/>
    <w:qFormat/>
    <w:uiPriority w:val="0"/>
    <w:rPr>
      <w:rFonts w:cs="Simplified Arabic"/>
    </w:rPr>
  </w:style>
  <w:style w:type="paragraph" w:styleId="28">
    <w:name w:val="Body Text 3"/>
    <w:basedOn w:val="1"/>
    <w:link w:val="226"/>
    <w:qFormat/>
    <w:uiPriority w:val="0"/>
    <w:pPr>
      <w:ind w:left="2160"/>
    </w:pPr>
    <w:rPr>
      <w:rFonts w:cs="Simplified Arabic"/>
      <w:lang w:eastAsia="en-GB"/>
    </w:rPr>
  </w:style>
  <w:style w:type="paragraph" w:styleId="29">
    <w:name w:val="Closing"/>
    <w:basedOn w:val="1"/>
    <w:link w:val="227"/>
    <w:qFormat/>
    <w:uiPriority w:val="0"/>
    <w:pPr>
      <w:ind w:left="4320"/>
    </w:pPr>
    <w:rPr>
      <w:rFonts w:cs="Simplified Arabic"/>
    </w:rPr>
  </w:style>
  <w:style w:type="paragraph" w:styleId="30">
    <w:name w:val="Body Text Indent"/>
    <w:basedOn w:val="1"/>
    <w:link w:val="228"/>
    <w:qFormat/>
    <w:uiPriority w:val="0"/>
    <w:pPr>
      <w:spacing w:after="120"/>
      <w:ind w:left="283"/>
    </w:pPr>
    <w:rPr>
      <w:rFonts w:cs="Simplified Arabic"/>
    </w:rPr>
  </w:style>
  <w:style w:type="paragraph" w:styleId="31">
    <w:name w:val="List 2"/>
    <w:basedOn w:val="1"/>
    <w:qFormat/>
    <w:uiPriority w:val="0"/>
    <w:pPr>
      <w:ind w:left="720" w:hanging="360"/>
      <w:contextualSpacing/>
    </w:pPr>
  </w:style>
  <w:style w:type="paragraph" w:styleId="32">
    <w:name w:val="List Continue"/>
    <w:basedOn w:val="1"/>
    <w:qFormat/>
    <w:uiPriority w:val="0"/>
    <w:pPr>
      <w:spacing w:after="120"/>
      <w:ind w:left="360"/>
      <w:contextualSpacing/>
    </w:pPr>
  </w:style>
  <w:style w:type="paragraph" w:styleId="33">
    <w:name w:val="Block Text"/>
    <w:basedOn w:val="1"/>
    <w:qFormat/>
    <w:uiPriority w:val="0"/>
    <w:pPr>
      <w:spacing w:after="120"/>
      <w:ind w:left="1440" w:right="1440"/>
    </w:pPr>
  </w:style>
  <w:style w:type="paragraph" w:styleId="34">
    <w:name w:val="HTML Address"/>
    <w:basedOn w:val="1"/>
    <w:link w:val="229"/>
    <w:qFormat/>
    <w:uiPriority w:val="0"/>
    <w:rPr>
      <w:rFonts w:cs="Simplified Arabic"/>
      <w:i/>
      <w:iCs/>
    </w:rPr>
  </w:style>
  <w:style w:type="paragraph" w:styleId="35">
    <w:name w:val="index 4"/>
    <w:basedOn w:val="1"/>
    <w:next w:val="1"/>
    <w:qFormat/>
    <w:uiPriority w:val="0"/>
    <w:pPr>
      <w:ind w:left="960" w:hanging="240"/>
    </w:pPr>
  </w:style>
  <w:style w:type="paragraph" w:styleId="36">
    <w:name w:val="toc 5"/>
    <w:basedOn w:val="1"/>
    <w:next w:val="1"/>
    <w:qFormat/>
    <w:uiPriority w:val="0"/>
    <w:pPr>
      <w:ind w:left="960"/>
    </w:pPr>
  </w:style>
  <w:style w:type="paragraph" w:styleId="37">
    <w:name w:val="toc 3"/>
    <w:basedOn w:val="1"/>
    <w:next w:val="1"/>
    <w:qFormat/>
    <w:uiPriority w:val="0"/>
    <w:pPr>
      <w:ind w:left="480"/>
    </w:pPr>
  </w:style>
  <w:style w:type="paragraph" w:styleId="38">
    <w:name w:val="Plain Text"/>
    <w:basedOn w:val="1"/>
    <w:link w:val="230"/>
    <w:qFormat/>
    <w:uiPriority w:val="0"/>
    <w:rPr>
      <w:rFonts w:ascii="Courier New" w:hAnsi="Courier New" w:cs="Courier New"/>
      <w:sz w:val="20"/>
      <w:szCs w:val="20"/>
    </w:rPr>
  </w:style>
  <w:style w:type="paragraph" w:styleId="39">
    <w:name w:val="toc 8"/>
    <w:basedOn w:val="1"/>
    <w:next w:val="1"/>
    <w:qFormat/>
    <w:uiPriority w:val="0"/>
    <w:pPr>
      <w:ind w:left="1680"/>
    </w:pPr>
  </w:style>
  <w:style w:type="paragraph" w:styleId="40">
    <w:name w:val="index 3"/>
    <w:basedOn w:val="1"/>
    <w:next w:val="1"/>
    <w:qFormat/>
    <w:uiPriority w:val="0"/>
    <w:pPr>
      <w:ind w:left="720" w:hanging="240"/>
    </w:pPr>
  </w:style>
  <w:style w:type="paragraph" w:styleId="41">
    <w:name w:val="Date"/>
    <w:basedOn w:val="1"/>
    <w:next w:val="1"/>
    <w:link w:val="231"/>
    <w:qFormat/>
    <w:uiPriority w:val="0"/>
    <w:rPr>
      <w:rFonts w:cs="Simplified Arabic"/>
    </w:rPr>
  </w:style>
  <w:style w:type="paragraph" w:styleId="42">
    <w:name w:val="Body Text Indent 2"/>
    <w:basedOn w:val="1"/>
    <w:link w:val="232"/>
    <w:qFormat/>
    <w:uiPriority w:val="0"/>
    <w:pPr>
      <w:spacing w:after="120"/>
      <w:ind w:left="360"/>
    </w:pPr>
    <w:rPr>
      <w:rFonts w:cs="Simplified Arabic"/>
    </w:rPr>
  </w:style>
  <w:style w:type="paragraph" w:styleId="43">
    <w:name w:val="endnote text"/>
    <w:basedOn w:val="1"/>
    <w:next w:val="1"/>
    <w:link w:val="233"/>
    <w:qFormat/>
    <w:uiPriority w:val="0"/>
    <w:pPr>
      <w:spacing w:after="120"/>
      <w:ind w:left="340" w:hanging="340"/>
    </w:pPr>
    <w:rPr>
      <w:rFonts w:cs="Simplified Arabic"/>
      <w:sz w:val="20"/>
      <w:szCs w:val="20"/>
    </w:rPr>
  </w:style>
  <w:style w:type="paragraph" w:styleId="44">
    <w:name w:val="List Continue 5"/>
    <w:basedOn w:val="1"/>
    <w:qFormat/>
    <w:uiPriority w:val="0"/>
    <w:pPr>
      <w:spacing w:after="120"/>
      <w:ind w:left="1800"/>
      <w:contextualSpacing/>
    </w:pPr>
  </w:style>
  <w:style w:type="paragraph" w:styleId="45">
    <w:name w:val="Balloon Text"/>
    <w:basedOn w:val="1"/>
    <w:link w:val="234"/>
    <w:qFormat/>
    <w:uiPriority w:val="0"/>
    <w:pPr>
      <w:spacing w:after="0"/>
    </w:pPr>
    <w:rPr>
      <w:rFonts w:ascii="Tahoma" w:hAnsi="Tahoma" w:cs="Tahoma"/>
      <w:sz w:val="16"/>
      <w:szCs w:val="16"/>
    </w:rPr>
  </w:style>
  <w:style w:type="paragraph" w:styleId="46">
    <w:name w:val="footer"/>
    <w:link w:val="235"/>
    <w:qFormat/>
    <w:uiPriority w:val="0"/>
    <w:rPr>
      <w:rFonts w:ascii="Times New Roman" w:hAnsi="Times New Roman" w:eastAsia="宋体" w:cs="Times New Roman"/>
      <w:sz w:val="16"/>
      <w:szCs w:val="16"/>
      <w:lang w:val="en-GB" w:eastAsia="zh-CN" w:bidi="he-IL"/>
    </w:rPr>
  </w:style>
  <w:style w:type="paragraph" w:styleId="47">
    <w:name w:val="envelope return"/>
    <w:basedOn w:val="1"/>
    <w:qFormat/>
    <w:uiPriority w:val="0"/>
    <w:rPr>
      <w:rFonts w:cs="Simplified Arabic"/>
      <w:sz w:val="20"/>
      <w:szCs w:val="20"/>
    </w:rPr>
  </w:style>
  <w:style w:type="paragraph" w:styleId="48">
    <w:name w:val="header"/>
    <w:link w:val="236"/>
    <w:qFormat/>
    <w:uiPriority w:val="99"/>
    <w:pPr>
      <w:jc w:val="both"/>
    </w:pPr>
    <w:rPr>
      <w:rFonts w:ascii="Times New Roman" w:hAnsi="Times New Roman" w:eastAsia="宋体" w:cs="Times New Roman"/>
      <w:sz w:val="24"/>
      <w:szCs w:val="24"/>
      <w:lang w:val="en-GB" w:eastAsia="zh-CN" w:bidi="he-IL"/>
    </w:rPr>
  </w:style>
  <w:style w:type="paragraph" w:styleId="49">
    <w:name w:val="Signature"/>
    <w:basedOn w:val="1"/>
    <w:link w:val="237"/>
    <w:qFormat/>
    <w:uiPriority w:val="0"/>
    <w:pPr>
      <w:ind w:left="4320"/>
    </w:pPr>
    <w:rPr>
      <w:rFonts w:cs="Simplified Arabic"/>
    </w:rPr>
  </w:style>
  <w:style w:type="paragraph" w:styleId="50">
    <w:name w:val="toc 1"/>
    <w:basedOn w:val="1"/>
    <w:next w:val="5"/>
    <w:qFormat/>
    <w:uiPriority w:val="0"/>
    <w:pPr>
      <w:tabs>
        <w:tab w:val="right" w:leader="dot" w:pos="9016"/>
      </w:tabs>
      <w:adjustRightInd w:val="0"/>
      <w:snapToGrid w:val="0"/>
      <w:spacing w:before="100" w:after="100"/>
      <w:ind w:left="510" w:hanging="510"/>
    </w:pPr>
    <w:rPr>
      <w:snapToGrid w:val="0"/>
      <w:lang w:bidi="he-IL"/>
    </w:rPr>
  </w:style>
  <w:style w:type="paragraph" w:styleId="51">
    <w:name w:val="List Continue 4"/>
    <w:basedOn w:val="1"/>
    <w:qFormat/>
    <w:uiPriority w:val="0"/>
    <w:pPr>
      <w:spacing w:after="120"/>
      <w:ind w:left="1440"/>
      <w:contextualSpacing/>
    </w:pPr>
  </w:style>
  <w:style w:type="paragraph" w:styleId="52">
    <w:name w:val="toc 4"/>
    <w:basedOn w:val="1"/>
    <w:next w:val="1"/>
    <w:qFormat/>
    <w:uiPriority w:val="0"/>
    <w:pPr>
      <w:ind w:left="720"/>
    </w:pPr>
  </w:style>
  <w:style w:type="paragraph" w:styleId="53">
    <w:name w:val="index heading"/>
    <w:basedOn w:val="1"/>
    <w:next w:val="1"/>
    <w:qFormat/>
    <w:uiPriority w:val="0"/>
    <w:rPr>
      <w:b/>
      <w:bCs/>
    </w:rPr>
  </w:style>
  <w:style w:type="paragraph" w:styleId="54">
    <w:name w:val="Subtitle"/>
    <w:basedOn w:val="1"/>
    <w:next w:val="5"/>
    <w:link w:val="238"/>
    <w:qFormat/>
    <w:uiPriority w:val="0"/>
    <w:pPr>
      <w:jc w:val="center"/>
    </w:pPr>
    <w:rPr>
      <w:rFonts w:cs="Simplified Arabic"/>
    </w:rPr>
  </w:style>
  <w:style w:type="paragraph" w:styleId="55">
    <w:name w:val="List"/>
    <w:basedOn w:val="1"/>
    <w:qFormat/>
    <w:uiPriority w:val="0"/>
    <w:pPr>
      <w:ind w:left="360" w:hanging="360"/>
      <w:contextualSpacing/>
    </w:pPr>
  </w:style>
  <w:style w:type="paragraph" w:styleId="56">
    <w:name w:val="footnote text"/>
    <w:basedOn w:val="1"/>
    <w:next w:val="1"/>
    <w:link w:val="239"/>
    <w:qFormat/>
    <w:uiPriority w:val="0"/>
    <w:pPr>
      <w:spacing w:after="120"/>
      <w:ind w:left="340" w:hanging="340"/>
    </w:pPr>
    <w:rPr>
      <w:rFonts w:cs="Simplified Arabic"/>
      <w:sz w:val="20"/>
      <w:szCs w:val="20"/>
    </w:rPr>
  </w:style>
  <w:style w:type="paragraph" w:styleId="57">
    <w:name w:val="toc 6"/>
    <w:basedOn w:val="1"/>
    <w:next w:val="1"/>
    <w:qFormat/>
    <w:uiPriority w:val="0"/>
    <w:pPr>
      <w:ind w:left="1200"/>
    </w:pPr>
  </w:style>
  <w:style w:type="paragraph" w:styleId="58">
    <w:name w:val="List 5"/>
    <w:basedOn w:val="1"/>
    <w:qFormat/>
    <w:uiPriority w:val="0"/>
    <w:pPr>
      <w:ind w:left="1800" w:hanging="360"/>
      <w:contextualSpacing/>
    </w:pPr>
  </w:style>
  <w:style w:type="paragraph" w:styleId="59">
    <w:name w:val="Body Text Indent 3"/>
    <w:basedOn w:val="1"/>
    <w:link w:val="240"/>
    <w:qFormat/>
    <w:uiPriority w:val="0"/>
    <w:pPr>
      <w:spacing w:after="120"/>
      <w:ind w:left="360"/>
    </w:pPr>
    <w:rPr>
      <w:rFonts w:cs="Simplified Arabic"/>
      <w:sz w:val="16"/>
      <w:szCs w:val="16"/>
    </w:rPr>
  </w:style>
  <w:style w:type="paragraph" w:styleId="60">
    <w:name w:val="index 7"/>
    <w:basedOn w:val="1"/>
    <w:next w:val="1"/>
    <w:qFormat/>
    <w:uiPriority w:val="0"/>
    <w:pPr>
      <w:ind w:left="1680" w:hanging="240"/>
    </w:pPr>
  </w:style>
  <w:style w:type="paragraph" w:styleId="61">
    <w:name w:val="index 9"/>
    <w:basedOn w:val="1"/>
    <w:next w:val="1"/>
    <w:qFormat/>
    <w:uiPriority w:val="0"/>
    <w:pPr>
      <w:ind w:left="2160" w:hanging="240"/>
    </w:pPr>
  </w:style>
  <w:style w:type="paragraph" w:styleId="62">
    <w:name w:val="table of figures"/>
    <w:basedOn w:val="1"/>
    <w:next w:val="1"/>
    <w:qFormat/>
    <w:uiPriority w:val="0"/>
  </w:style>
  <w:style w:type="paragraph" w:styleId="63">
    <w:name w:val="toc 2"/>
    <w:basedOn w:val="1"/>
    <w:next w:val="5"/>
    <w:qFormat/>
    <w:uiPriority w:val="0"/>
    <w:pPr>
      <w:tabs>
        <w:tab w:val="right" w:leader="dot" w:pos="9015"/>
      </w:tabs>
      <w:adjustRightInd w:val="0"/>
      <w:snapToGrid w:val="0"/>
      <w:spacing w:before="100" w:after="100"/>
      <w:ind w:left="1230" w:hanging="720"/>
    </w:pPr>
    <w:rPr>
      <w:snapToGrid w:val="0"/>
      <w:lang w:bidi="he-IL"/>
    </w:rPr>
  </w:style>
  <w:style w:type="paragraph" w:styleId="64">
    <w:name w:val="toc 9"/>
    <w:basedOn w:val="1"/>
    <w:next w:val="1"/>
    <w:qFormat/>
    <w:uiPriority w:val="0"/>
    <w:pPr>
      <w:ind w:left="1920"/>
    </w:pPr>
  </w:style>
  <w:style w:type="paragraph" w:styleId="65">
    <w:name w:val="Body Text 2"/>
    <w:basedOn w:val="1"/>
    <w:link w:val="241"/>
    <w:qFormat/>
    <w:uiPriority w:val="0"/>
    <w:pPr>
      <w:ind w:left="1440"/>
    </w:pPr>
    <w:rPr>
      <w:rFonts w:cs="Simplified Arabic"/>
      <w:lang w:eastAsia="en-GB"/>
    </w:rPr>
  </w:style>
  <w:style w:type="paragraph" w:styleId="66">
    <w:name w:val="List 4"/>
    <w:basedOn w:val="1"/>
    <w:qFormat/>
    <w:uiPriority w:val="0"/>
    <w:pPr>
      <w:ind w:left="1440" w:hanging="360"/>
      <w:contextualSpacing/>
    </w:pPr>
  </w:style>
  <w:style w:type="paragraph" w:styleId="67">
    <w:name w:val="List Continue 2"/>
    <w:basedOn w:val="1"/>
    <w:qFormat/>
    <w:uiPriority w:val="0"/>
    <w:pPr>
      <w:spacing w:after="120"/>
      <w:ind w:left="720"/>
      <w:contextualSpacing/>
    </w:pPr>
  </w:style>
  <w:style w:type="paragraph" w:styleId="68">
    <w:name w:val="Message Header"/>
    <w:basedOn w:val="1"/>
    <w:link w:val="242"/>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paragraph" w:styleId="69">
    <w:name w:val="HTML Preformatted"/>
    <w:basedOn w:val="1"/>
    <w:link w:val="243"/>
    <w:qFormat/>
    <w:uiPriority w:val="0"/>
    <w:rPr>
      <w:rFonts w:ascii="Courier New" w:hAnsi="Courier New" w:cs="Courier New"/>
      <w:sz w:val="20"/>
      <w:szCs w:val="20"/>
    </w:rPr>
  </w:style>
  <w:style w:type="paragraph" w:styleId="70">
    <w:name w:val="Normal (Web)"/>
    <w:basedOn w:val="1"/>
    <w:qFormat/>
    <w:uiPriority w:val="0"/>
  </w:style>
  <w:style w:type="paragraph" w:styleId="71">
    <w:name w:val="List Continue 3"/>
    <w:basedOn w:val="1"/>
    <w:qFormat/>
    <w:uiPriority w:val="0"/>
    <w:pPr>
      <w:spacing w:after="120"/>
      <w:ind w:left="1080"/>
      <w:contextualSpacing/>
    </w:pPr>
  </w:style>
  <w:style w:type="paragraph" w:styleId="72">
    <w:name w:val="index 1"/>
    <w:basedOn w:val="1"/>
    <w:next w:val="1"/>
    <w:qFormat/>
    <w:uiPriority w:val="0"/>
    <w:pPr>
      <w:ind w:left="240" w:hanging="240"/>
    </w:pPr>
  </w:style>
  <w:style w:type="paragraph" w:styleId="73">
    <w:name w:val="index 2"/>
    <w:basedOn w:val="1"/>
    <w:next w:val="1"/>
    <w:qFormat/>
    <w:uiPriority w:val="0"/>
    <w:pPr>
      <w:ind w:left="480" w:hanging="240"/>
    </w:pPr>
  </w:style>
  <w:style w:type="paragraph" w:styleId="74">
    <w:name w:val="Title"/>
    <w:basedOn w:val="1"/>
    <w:next w:val="5"/>
    <w:link w:val="244"/>
    <w:qFormat/>
    <w:uiPriority w:val="0"/>
    <w:pPr>
      <w:jc w:val="center"/>
    </w:pPr>
    <w:rPr>
      <w:rFonts w:cs="Simplified Arabic"/>
      <w:b/>
      <w:bCs/>
    </w:rPr>
  </w:style>
  <w:style w:type="paragraph" w:styleId="75">
    <w:name w:val="annotation subject"/>
    <w:basedOn w:val="25"/>
    <w:next w:val="25"/>
    <w:link w:val="245"/>
    <w:qFormat/>
    <w:uiPriority w:val="0"/>
    <w:pPr>
      <w:spacing w:after="240"/>
    </w:pPr>
    <w:rPr>
      <w:b/>
      <w:bCs/>
    </w:rPr>
  </w:style>
  <w:style w:type="paragraph" w:styleId="76">
    <w:name w:val="Body Text First Indent"/>
    <w:basedOn w:val="5"/>
    <w:link w:val="246"/>
    <w:qFormat/>
    <w:uiPriority w:val="0"/>
    <w:pPr>
      <w:ind w:firstLine="720"/>
    </w:pPr>
  </w:style>
  <w:style w:type="paragraph" w:styleId="77">
    <w:name w:val="Body Text First Indent 2"/>
    <w:basedOn w:val="76"/>
    <w:link w:val="247"/>
    <w:qFormat/>
    <w:uiPriority w:val="0"/>
    <w:pPr>
      <w:ind w:firstLine="1440"/>
    </w:pPr>
  </w:style>
  <w:style w:type="table" w:styleId="79">
    <w:name w:val="Table Grid"/>
    <w:basedOn w:val="7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0">
    <w:name w:val="Table Theme"/>
    <w:basedOn w:val="78"/>
    <w:qFormat/>
    <w:uiPriority w:val="0"/>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spacing w:after="24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qFormat/>
    <w:uiPriority w:val="0"/>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spacing w:after="24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spacing w:after="24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spacing w:after="24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spacing w:after="24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qFormat/>
    <w:uiPriority w:val="0"/>
    <w:pPr>
      <w:spacing w:after="24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qFormat/>
    <w:uiPriority w:val="0"/>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qFormat/>
    <w:uiPriority w:val="0"/>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qFormat/>
    <w:uiPriority w:val="0"/>
    <w:pPr>
      <w:spacing w:after="24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qFormat/>
    <w:uiPriority w:val="0"/>
    <w:pPr>
      <w:spacing w:after="24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qFormat/>
    <w:uiPriority w:val="0"/>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1">
    <w:name w:val="Table List 5"/>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qFormat/>
    <w:uiPriority w:val="0"/>
    <w:pPr>
      <w:spacing w:after="24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qFormat/>
    <w:uiPriority w:val="0"/>
    <w:pPr>
      <w:spacing w:after="24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qFormat/>
    <w:uiPriority w:val="0"/>
    <w:pPr>
      <w:spacing w:after="24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qFormat/>
    <w:uiPriority w:val="0"/>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qFormat/>
    <w:uiPriority w:val="0"/>
    <w:pPr>
      <w:spacing w:after="24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qFormat/>
    <w:uiPriority w:val="0"/>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qFormat/>
    <w:uiPriority w:val="0"/>
    <w:pPr>
      <w:spacing w:after="24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qFormat/>
    <w:uiPriority w:val="0"/>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qFormat/>
    <w:uiPriority w:val="0"/>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qFormat/>
    <w:uiPriority w:val="0"/>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qFormat/>
    <w:uiPriority w:val="0"/>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qFormat/>
    <w:uiPriority w:val="0"/>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qFormat/>
    <w:uiPriority w:val="0"/>
    <w:pPr>
      <w:spacing w:after="240"/>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qFormat/>
    <w:uiPriority w:val="0"/>
    <w:pPr>
      <w:spacing w:after="240"/>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qFormat/>
    <w:uiPriority w:val="0"/>
    <w:pPr>
      <w:spacing w:after="240"/>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3">
    <w:name w:val="Light Shading Accent 2"/>
    <w:basedOn w:val="78"/>
    <w:qFormat/>
    <w:uiPriority w:val="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24">
    <w:name w:val="Light Shading Accent 3"/>
    <w:basedOn w:val="78"/>
    <w:qFormat/>
    <w:uiPriority w:val="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25">
    <w:name w:val="Light Shading Accent 4"/>
    <w:basedOn w:val="78"/>
    <w:qFormat/>
    <w:uiPriority w:val="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26">
    <w:name w:val="Light Shading Accent 5"/>
    <w:basedOn w:val="78"/>
    <w:qFormat/>
    <w:uiPriority w:val="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27">
    <w:name w:val="Light Shading Accent 6"/>
    <w:basedOn w:val="78"/>
    <w:qFormat/>
    <w:uiPriority w:val="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128">
    <w:name w:val="Light List Accent 2"/>
    <w:basedOn w:val="78"/>
    <w:qFormat/>
    <w:uiPriority w:val="0"/>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29">
    <w:name w:val="Light List Accent 3"/>
    <w:basedOn w:val="78"/>
    <w:qFormat/>
    <w:uiPriority w:val="0"/>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30">
    <w:name w:val="Light List Accent 4"/>
    <w:basedOn w:val="78"/>
    <w:qFormat/>
    <w:uiPriority w:val="0"/>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131">
    <w:name w:val="Light List Accent 5"/>
    <w:basedOn w:val="78"/>
    <w:qFormat/>
    <w:uiPriority w:val="0"/>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32">
    <w:name w:val="Light List Accent 6"/>
    <w:basedOn w:val="78"/>
    <w:qFormat/>
    <w:uiPriority w:val="0"/>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Horz">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style>
  <w:style w:type="table" w:styleId="133">
    <w:name w:val="Light Grid Accent 2"/>
    <w:basedOn w:val="78"/>
    <w:qFormat/>
    <w:uiPriority w:val="0"/>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tcPr>
    </w:tblStylePr>
  </w:style>
  <w:style w:type="table" w:styleId="134">
    <w:name w:val="Light Grid Accent 3"/>
    <w:basedOn w:val="7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5">
    <w:name w:val="Light Grid Accent 4"/>
    <w:basedOn w:val="78"/>
    <w:qFormat/>
    <w:uiPriority w:val="0"/>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tcPr>
    </w:tblStylePr>
  </w:style>
  <w:style w:type="table" w:styleId="136">
    <w:name w:val="Light Grid Accent 5"/>
    <w:basedOn w:val="78"/>
    <w:qFormat/>
    <w:uiPriority w:val="0"/>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37">
    <w:name w:val="Light Grid Accent 6"/>
    <w:basedOn w:val="78"/>
    <w:qFormat/>
    <w:uiPriority w:val="0"/>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table" w:styleId="138">
    <w:name w:val="Medium Shading 1 Accent 2"/>
    <w:basedOn w:val="78"/>
    <w:qFormat/>
    <w:uiPriority w:val="0"/>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l2br w:val="nil"/>
          <w:tr2bl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tblStylePr w:type="band2Horz">
      <w:tblPr/>
      <w:tcPr>
        <w:tcBorders>
          <w:insideH w:val="nil"/>
          <w:insideV w:val="nil"/>
        </w:tcBorders>
      </w:tcPr>
    </w:tblStylePr>
  </w:style>
  <w:style w:type="table" w:styleId="139">
    <w:name w:val="Medium Shading 1 Accent 3"/>
    <w:basedOn w:val="78"/>
    <w:qFormat/>
    <w:uiPriority w:val="0"/>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l2br w:val="nil"/>
          <w:tr2bl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tblStylePr w:type="band2Horz">
      <w:tblPr/>
      <w:tcPr>
        <w:tcBorders>
          <w:insideH w:val="nil"/>
          <w:insideV w:val="nil"/>
        </w:tcBorders>
      </w:tcPr>
    </w:tblStylePr>
  </w:style>
  <w:style w:type="table" w:styleId="140">
    <w:name w:val="Medium Shading 1 Accent 4"/>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l2br w:val="nil"/>
          <w:tr2bl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tblStylePr w:type="band2Horz">
      <w:tblPr/>
      <w:tcPr>
        <w:tcBorders>
          <w:insideH w:val="nil"/>
          <w:insideV w:val="nil"/>
        </w:tcBorders>
      </w:tcPr>
    </w:tblStylePr>
  </w:style>
  <w:style w:type="table" w:styleId="141">
    <w:name w:val="Medium Shading 1 Accent 5"/>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tblStylePr w:type="band2Horz">
      <w:tblPr/>
      <w:tcPr>
        <w:tcBorders>
          <w:insideH w:val="nil"/>
          <w:insideV w:val="nil"/>
        </w:tcBorders>
      </w:tcPr>
    </w:tblStylePr>
  </w:style>
  <w:style w:type="table" w:styleId="142">
    <w:name w:val="Medium Shading 1 Accent 6"/>
    <w:basedOn w:val="78"/>
    <w:qFormat/>
    <w:uiPriority w:val="0"/>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l2br w:val="nil"/>
          <w:tr2bl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tblStylePr w:type="band2Horz">
      <w:tblPr/>
      <w:tcPr>
        <w:tcBorders>
          <w:insideH w:val="nil"/>
          <w:insideV w:val="nil"/>
        </w:tcBorders>
      </w:tcPr>
    </w:tblStylePr>
  </w:style>
  <w:style w:type="table" w:styleId="143">
    <w:name w:val="Medium Shading 2 Accent 2"/>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4">
    <w:name w:val="Medium Shading 2 Accent 3"/>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5">
    <w:name w:val="Medium Shading 2 Accent 4"/>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6">
    <w:name w:val="Medium Shading 2 Accent 5"/>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7">
    <w:name w:val="Medium Shading 2 Accent 6"/>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48">
    <w:name w:val="Medium List 1 Accent 2"/>
    <w:basedOn w:val="78"/>
    <w:qFormat/>
    <w:uiPriority w:val="0"/>
    <w:rPr>
      <w:color w:val="000000"/>
    </w:rPr>
    <w:tblPr>
      <w:tblBorders>
        <w:top w:val="single" w:color="C0504D" w:sz="8" w:space="0"/>
        <w:bottom w:val="single" w:color="C0504D" w:sz="8" w:space="0"/>
      </w:tblBorders>
    </w:tblPr>
    <w:tblStylePr w:type="firstRow">
      <w:rPr>
        <w:rFonts w:ascii="Times New Roman" w:hAnsi="Times New Roman" w:eastAsia="Times New Roman" w:cs="Times New Roman"/>
      </w:rPr>
      <w:tblPr/>
      <w:tcPr>
        <w:tcBorders>
          <w:top w:val="nil"/>
          <w:left w:val="nil"/>
          <w:bottom w:val="single" w:color="C0504D" w:sz="8" w:space="0"/>
          <w:right w:val="nil"/>
          <w:insideH w:val="nil"/>
          <w:insideV w:val="nil"/>
          <w:tl2br w:val="nil"/>
          <w:tr2bl w:val="nil"/>
        </w:tcBorders>
      </w:tcPr>
    </w:tblStylePr>
    <w:tblStylePr w:type="lastRow">
      <w:rPr>
        <w:b/>
        <w:bCs/>
        <w:color w:val="1F497D"/>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Pr/>
      <w:tcPr>
        <w:tcBorders>
          <w:top w:val="single" w:color="C0504D" w:sz="8" w:space="0"/>
          <w:left w:val="nil"/>
          <w:bottom w:val="single" w:color="C0504D" w:sz="8" w:space="0"/>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49">
    <w:name w:val="Medium List 1 Accent 3"/>
    <w:basedOn w:val="78"/>
    <w:qFormat/>
    <w:uiPriority w:val="0"/>
    <w:rPr>
      <w:color w:val="000000"/>
    </w:rPr>
    <w:tblPr>
      <w:tblBorders>
        <w:top w:val="single" w:color="9BBB59" w:sz="8" w:space="0"/>
        <w:bottom w:val="single" w:color="9BBB59" w:sz="8" w:space="0"/>
      </w:tblBorders>
    </w:tblPr>
    <w:tblStylePr w:type="firstRow">
      <w:rPr>
        <w:rFonts w:ascii="Times New Roman" w:hAnsi="Times New Roman" w:eastAsia="Times New Roman" w:cs="Times New Roman"/>
      </w:rPr>
      <w:tblPr/>
      <w:tcPr>
        <w:tcBorders>
          <w:top w:val="nil"/>
          <w:left w:val="nil"/>
          <w:bottom w:val="single" w:color="9BBB59" w:sz="8" w:space="0"/>
          <w:right w:val="nil"/>
          <w:insideH w:val="nil"/>
          <w:insideV w:val="nil"/>
          <w:tl2br w:val="nil"/>
          <w:tr2bl w:val="nil"/>
        </w:tcBorders>
      </w:tcPr>
    </w:tblStylePr>
    <w:tblStylePr w:type="lastRow">
      <w:rPr>
        <w:b/>
        <w:bCs/>
        <w:color w:val="1F497D"/>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Pr/>
      <w:tcPr>
        <w:tcBorders>
          <w:top w:val="single" w:color="9BBB59" w:sz="8" w:space="0"/>
          <w:left w:val="nil"/>
          <w:bottom w:val="single" w:color="9BBB59" w:sz="8" w:space="0"/>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50">
    <w:name w:val="Medium List 1 Accent 4"/>
    <w:basedOn w:val="78"/>
    <w:qFormat/>
    <w:uiPriority w:val="0"/>
    <w:rPr>
      <w:color w:val="000000"/>
    </w:rPr>
    <w:tblPr>
      <w:tblBorders>
        <w:top w:val="single" w:color="8064A2" w:sz="8" w:space="0"/>
        <w:bottom w:val="single" w:color="8064A2" w:sz="8" w:space="0"/>
      </w:tblBorders>
    </w:tblPr>
    <w:tblStylePr w:type="firstRow">
      <w:rPr>
        <w:rFonts w:ascii="Times New Roman" w:hAnsi="Times New Roman" w:eastAsia="Times New Roman" w:cs="Times New Roman"/>
      </w:rPr>
      <w:tblPr/>
      <w:tcPr>
        <w:tcBorders>
          <w:top w:val="nil"/>
          <w:left w:val="nil"/>
          <w:bottom w:val="single" w:color="8064A2" w:sz="8" w:space="0"/>
          <w:right w:val="nil"/>
          <w:insideH w:val="nil"/>
          <w:insideV w:val="nil"/>
          <w:tl2br w:val="nil"/>
          <w:tr2bl w:val="nil"/>
        </w:tcBorders>
      </w:tcPr>
    </w:tblStylePr>
    <w:tblStylePr w:type="lastRow">
      <w:rPr>
        <w:b/>
        <w:bCs/>
        <w:color w:val="1F497D"/>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Pr/>
      <w:tcPr>
        <w:tcBorders>
          <w:top w:val="single" w:color="8064A2" w:sz="8" w:space="0"/>
          <w:left w:val="nil"/>
          <w:bottom w:val="single" w:color="8064A2" w:sz="8" w:space="0"/>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1">
    <w:name w:val="Medium List 1 Accent 5"/>
    <w:basedOn w:val="78"/>
    <w:qFormat/>
    <w:uiPriority w:val="0"/>
    <w:rPr>
      <w:color w:val="000000"/>
    </w:rPr>
    <w:tblPr>
      <w:tblBorders>
        <w:top w:val="single" w:color="4BACC6" w:sz="8" w:space="0"/>
        <w:bottom w:val="single" w:color="4BACC6" w:sz="8" w:space="0"/>
      </w:tblBorders>
    </w:tblPr>
    <w:tblStylePr w:type="firstRow">
      <w:rPr>
        <w:rFonts w:ascii="Times New Roman" w:hAnsi="Times New Roman" w:eastAsia="Times New Roman" w:cs="Times New Roman"/>
      </w:rPr>
      <w:tblPr/>
      <w:tcPr>
        <w:tcBorders>
          <w:top w:val="nil"/>
          <w:left w:val="nil"/>
          <w:bottom w:val="single" w:color="4BACC6" w:sz="8" w:space="0"/>
          <w:right w:val="nil"/>
          <w:insideH w:val="nil"/>
          <w:insideV w:val="nil"/>
          <w:tl2br w:val="nil"/>
          <w:tr2bl w:val="nil"/>
        </w:tcBorders>
      </w:tcPr>
    </w:tblStylePr>
    <w:tblStylePr w:type="lastRow">
      <w:rPr>
        <w:b/>
        <w:bCs/>
        <w:color w:val="1F497D"/>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Pr/>
      <w:tcPr>
        <w:tcBorders>
          <w:top w:val="single" w:color="4BACC6" w:sz="8" w:space="0"/>
          <w:left w:val="nil"/>
          <w:bottom w:val="single" w:color="4BACC6" w:sz="8" w:space="0"/>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52">
    <w:name w:val="Medium List 1 Accent 6"/>
    <w:basedOn w:val="78"/>
    <w:qFormat/>
    <w:uiPriority w:val="0"/>
    <w:rPr>
      <w:color w:val="000000"/>
    </w:rPr>
    <w:tblPr>
      <w:tblBorders>
        <w:top w:val="single" w:color="F79646" w:sz="8" w:space="0"/>
        <w:bottom w:val="single" w:color="F79646" w:sz="8" w:space="0"/>
      </w:tblBorders>
    </w:tblPr>
    <w:tblStylePr w:type="firstRow">
      <w:rPr>
        <w:rFonts w:ascii="Times New Roman" w:hAnsi="Times New Roman" w:eastAsia="Times New Roman" w:cs="Times New Roman"/>
      </w:rPr>
      <w:tblPr/>
      <w:tcPr>
        <w:tcBorders>
          <w:top w:val="nil"/>
          <w:left w:val="nil"/>
          <w:bottom w:val="single" w:color="F79646" w:sz="8" w:space="0"/>
          <w:right w:val="nil"/>
          <w:insideH w:val="nil"/>
          <w:insideV w:val="nil"/>
          <w:tl2br w:val="nil"/>
          <w:tr2bl w:val="nil"/>
        </w:tcBorders>
      </w:tcPr>
    </w:tblStylePr>
    <w:tblStylePr w:type="lastRow">
      <w:rPr>
        <w:b/>
        <w:bCs/>
        <w:color w:val="1F497D"/>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StylePr>
    <w:tblStylePr w:type="lastCol">
      <w:rPr>
        <w:b/>
        <w:bCs/>
      </w:rPr>
      <w:tblPr/>
      <w:tcPr>
        <w:tcBorders>
          <w:top w:val="single" w:color="F79646" w:sz="8" w:space="0"/>
          <w:left w:val="nil"/>
          <w:bottom w:val="single" w:color="F79646" w:sz="8" w:space="0"/>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153">
    <w:name w:val="Medium List 2 Accent 1"/>
    <w:basedOn w:val="78"/>
    <w:qFormat/>
    <w:uiPriority w:val="0"/>
    <w:rPr>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tblStylePr w:type="swCell">
      <w:tblPr/>
      <w:tcPr>
        <w:tcBorders>
          <w:top w:val="nil"/>
        </w:tcBorders>
      </w:tcPr>
    </w:tblStylePr>
  </w:style>
  <w:style w:type="table" w:styleId="154">
    <w:name w:val="Medium List 2 Accent 2"/>
    <w:basedOn w:val="78"/>
    <w:qFormat/>
    <w:uiPriority w:val="0"/>
    <w:rPr>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l2br w:val="nil"/>
          <w:tr2bl w:val="nil"/>
        </w:tcBorders>
        <w:shd w:val="clear" w:color="auto" w:fill="FFFFFF"/>
      </w:tcPr>
    </w:tblStylePr>
    <w:tblStylePr w:type="lastRow">
      <w:tblPr/>
      <w:tcPr>
        <w:tcBorders>
          <w:top w:val="single" w:color="C0504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C0504D" w:sz="8" w:space="0"/>
          <w:insideH w:val="nil"/>
          <w:insideV w:val="nil"/>
          <w:tl2br w:val="nil"/>
          <w:tr2bl w:val="nil"/>
        </w:tcBorders>
        <w:shd w:val="clear" w:color="auto" w:fill="FFFFFF"/>
      </w:tcPr>
    </w:tblStylePr>
    <w:tblStylePr w:type="lastCol">
      <w:tblPr/>
      <w:tcPr>
        <w:tcBorders>
          <w:top w:val="nil"/>
          <w:left w:val="single" w:color="C0504D" w:sz="8" w:space="0"/>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tblStylePr w:type="swCell">
      <w:tblPr/>
      <w:tcPr>
        <w:tcBorders>
          <w:top w:val="nil"/>
        </w:tcBorders>
      </w:tcPr>
    </w:tblStylePr>
  </w:style>
  <w:style w:type="table" w:styleId="155">
    <w:name w:val="Medium List 2 Accent 3"/>
    <w:basedOn w:val="78"/>
    <w:qFormat/>
    <w:uiPriority w:val="0"/>
    <w:rPr>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l2br w:val="nil"/>
          <w:tr2bl w:val="nil"/>
        </w:tcBorders>
        <w:shd w:val="clear" w:color="auto" w:fill="FFFFFF"/>
      </w:tcPr>
    </w:tblStylePr>
    <w:tblStylePr w:type="lastRow">
      <w:tblPr/>
      <w:tcPr>
        <w:tcBorders>
          <w:top w:val="single" w:color="9BBB59"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9BBB59" w:sz="8" w:space="0"/>
          <w:insideH w:val="nil"/>
          <w:insideV w:val="nil"/>
          <w:tl2br w:val="nil"/>
          <w:tr2bl w:val="nil"/>
        </w:tcBorders>
        <w:shd w:val="clear" w:color="auto" w:fill="FFFFFF"/>
      </w:tcPr>
    </w:tblStylePr>
    <w:tblStylePr w:type="lastCol">
      <w:tblPr/>
      <w:tcPr>
        <w:tcBorders>
          <w:top w:val="nil"/>
          <w:left w:val="single" w:color="9BBB59" w:sz="8" w:space="0"/>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tblStylePr w:type="swCell">
      <w:tblPr/>
      <w:tcPr>
        <w:tcBorders>
          <w:top w:val="nil"/>
        </w:tcBorders>
      </w:tcPr>
    </w:tblStylePr>
  </w:style>
  <w:style w:type="table" w:styleId="156">
    <w:name w:val="Medium List 2 Accent 4"/>
    <w:basedOn w:val="78"/>
    <w:qFormat/>
    <w:uiPriority w:val="0"/>
    <w:rPr>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l2br w:val="nil"/>
          <w:tr2bl w:val="nil"/>
        </w:tcBorders>
        <w:shd w:val="clear" w:color="auto" w:fill="FFFFFF"/>
      </w:tcPr>
    </w:tblStylePr>
    <w:tblStylePr w:type="lastRow">
      <w:tblPr/>
      <w:tcPr>
        <w:tcBorders>
          <w:top w:val="single" w:color="8064A2"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single" w:color="8064A2" w:sz="8" w:space="0"/>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tblStylePr w:type="swCell">
      <w:tblPr/>
      <w:tcPr>
        <w:tcBorders>
          <w:top w:val="nil"/>
        </w:tcBorders>
      </w:tcPr>
    </w:tblStylePr>
  </w:style>
  <w:style w:type="table" w:styleId="157">
    <w:name w:val="Medium List 2 Accent 5"/>
    <w:basedOn w:val="78"/>
    <w:qFormat/>
    <w:uiPriority w:val="0"/>
    <w:rPr>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single" w:color="4BACC6" w:sz="8" w:space="0"/>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tblStylePr w:type="swCell">
      <w:tblPr/>
      <w:tcPr>
        <w:tcBorders>
          <w:top w:val="nil"/>
        </w:tcBorders>
      </w:tcPr>
    </w:tblStylePr>
  </w:style>
  <w:style w:type="table" w:styleId="158">
    <w:name w:val="Medium List 2 Accent 6"/>
    <w:basedOn w:val="78"/>
    <w:qFormat/>
    <w:uiPriority w:val="0"/>
    <w:rPr>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l2br w:val="nil"/>
          <w:tr2bl w:val="nil"/>
        </w:tcBorders>
        <w:shd w:val="clear" w:color="auto" w:fill="FFFFFF"/>
      </w:tcPr>
    </w:tblStylePr>
    <w:tblStylePr w:type="lastRow">
      <w:tblPr/>
      <w:tcPr>
        <w:tcBorders>
          <w:top w:val="single" w:color="F7964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F79646" w:sz="8" w:space="0"/>
          <w:insideH w:val="nil"/>
          <w:insideV w:val="nil"/>
          <w:tl2br w:val="nil"/>
          <w:tr2bl w:val="nil"/>
        </w:tcBorders>
        <w:shd w:val="clear" w:color="auto" w:fill="FFFFFF"/>
      </w:tcPr>
    </w:tblStylePr>
    <w:tblStylePr w:type="lastCol">
      <w:tblPr/>
      <w:tcPr>
        <w:tcBorders>
          <w:top w:val="nil"/>
          <w:left w:val="single" w:color="F79646" w:sz="8" w:space="0"/>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tblStylePr w:type="swCell">
      <w:tblPr/>
      <w:tcPr>
        <w:tcBorders>
          <w:top w:val="nil"/>
        </w:tcBorders>
      </w:tcPr>
    </w:tblStylePr>
  </w:style>
  <w:style w:type="table" w:styleId="159">
    <w:name w:val="Medium Grid 1 Accent 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60">
    <w:name w:val="Medium Grid 1 Accent 2"/>
    <w:basedOn w:val="78"/>
    <w:qFormat/>
    <w:uiPriority w:val="0"/>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61">
    <w:name w:val="Medium Grid 1 Accent 3"/>
    <w:basedOn w:val="78"/>
    <w:qFormat/>
    <w:uiPriority w:val="0"/>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62">
    <w:name w:val="Medium Grid 1 Accent 4"/>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63">
    <w:name w:val="Medium Grid 1 Accent 5"/>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4">
    <w:name w:val="Medium Grid 1 Accent 6"/>
    <w:basedOn w:val="78"/>
    <w:qFormat/>
    <w:uiPriority w:val="0"/>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5">
    <w:name w:val="Medium Grid 2 Accent 1"/>
    <w:basedOn w:val="78"/>
    <w:qFormat/>
    <w:uiPriority w:val="0"/>
    <w:rPr>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insideV w:val="single" w:sz="6" w:space="0"/>
          <w:tl2br w:val="nil"/>
          <w:tr2bl w:val="nil"/>
        </w:tcBorders>
        <w:shd w:val="clear" w:color="auto" w:fill="A7BFDE"/>
      </w:tcPr>
    </w:tblStylePr>
    <w:tblStylePr w:type="nwCell">
      <w:tblPr/>
      <w:tcPr>
        <w:shd w:val="clear" w:color="auto" w:fill="FFFFFF"/>
      </w:tcPr>
    </w:tblStylePr>
  </w:style>
  <w:style w:type="table" w:styleId="166">
    <w:name w:val="Medium Grid 2 Accent 2"/>
    <w:basedOn w:val="78"/>
    <w:qFormat/>
    <w:uiPriority w:val="0"/>
    <w:rPr>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insideV w:val="single" w:sz="6" w:space="0"/>
          <w:tl2br w:val="nil"/>
          <w:tr2bl w:val="nil"/>
        </w:tcBorders>
        <w:shd w:val="clear" w:color="auto" w:fill="DFA7A6"/>
      </w:tcPr>
    </w:tblStylePr>
    <w:tblStylePr w:type="nwCell">
      <w:tblPr/>
      <w:tcPr>
        <w:shd w:val="clear" w:color="auto" w:fill="FFFFFF"/>
      </w:tcPr>
    </w:tblStylePr>
  </w:style>
  <w:style w:type="table" w:styleId="167">
    <w:name w:val="Medium Grid 2 Accent 3"/>
    <w:basedOn w:val="78"/>
    <w:qFormat/>
    <w:uiPriority w:val="0"/>
    <w:rPr>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insideV w:val="single" w:sz="6" w:space="0"/>
          <w:tl2br w:val="nil"/>
          <w:tr2bl w:val="nil"/>
        </w:tcBorders>
        <w:shd w:val="clear" w:color="auto" w:fill="CDDDAC"/>
      </w:tcPr>
    </w:tblStylePr>
    <w:tblStylePr w:type="nwCell">
      <w:tblPr/>
      <w:tcPr>
        <w:shd w:val="clear" w:color="auto" w:fill="FFFFFF"/>
      </w:tcPr>
    </w:tblStylePr>
  </w:style>
  <w:style w:type="table" w:styleId="168">
    <w:name w:val="Medium Grid 2 Accent 4"/>
    <w:basedOn w:val="78"/>
    <w:qFormat/>
    <w:uiPriority w:val="0"/>
    <w:rPr>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insideV w:val="single" w:sz="6" w:space="0"/>
          <w:tl2br w:val="nil"/>
          <w:tr2bl w:val="nil"/>
        </w:tcBorders>
        <w:shd w:val="clear" w:color="auto" w:fill="BFB1D0"/>
      </w:tcPr>
    </w:tblStylePr>
    <w:tblStylePr w:type="nwCell">
      <w:tblPr/>
      <w:tcPr>
        <w:shd w:val="clear" w:color="auto" w:fill="FFFFFF"/>
      </w:tcPr>
    </w:tblStylePr>
  </w:style>
  <w:style w:type="table" w:styleId="169">
    <w:name w:val="Medium Grid 2 Accent 5"/>
    <w:basedOn w:val="78"/>
    <w:qFormat/>
    <w:uiPriority w:val="0"/>
    <w:rPr>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insideV w:val="single" w:sz="6" w:space="0"/>
          <w:tl2br w:val="nil"/>
          <w:tr2bl w:val="nil"/>
        </w:tcBorders>
        <w:shd w:val="clear" w:color="auto" w:fill="A5D5E2"/>
      </w:tcPr>
    </w:tblStylePr>
    <w:tblStylePr w:type="nwCell">
      <w:tblPr/>
      <w:tcPr>
        <w:shd w:val="clear" w:color="auto" w:fill="FFFFFF"/>
      </w:tcPr>
    </w:tblStylePr>
  </w:style>
  <w:style w:type="table" w:styleId="170">
    <w:name w:val="Medium Grid 2 Accent 6"/>
    <w:basedOn w:val="78"/>
    <w:qFormat/>
    <w:uiPriority w:val="0"/>
    <w:rPr>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insideV w:val="single" w:sz="6" w:space="0"/>
          <w:tl2br w:val="nil"/>
          <w:tr2bl w:val="nil"/>
        </w:tcBorders>
        <w:shd w:val="clear" w:color="auto" w:fill="FBCAA2"/>
      </w:tcPr>
    </w:tblStylePr>
    <w:tblStylePr w:type="nwCell">
      <w:tblPr/>
      <w:tcPr>
        <w:shd w:val="clear" w:color="auto" w:fill="FFFFFF"/>
      </w:tcPr>
    </w:tblStylePr>
  </w:style>
  <w:style w:type="table" w:styleId="171">
    <w:name w:val="Medium Grid 3 Accent 1"/>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styleId="172">
    <w:name w:val="Medium Grid 3 Accent 2"/>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DFA7A6"/>
      </w:tcPr>
    </w:tblStylePr>
  </w:style>
  <w:style w:type="table" w:styleId="173">
    <w:name w:val="Medium Grid 3 Accent 3"/>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CDDDAC"/>
      </w:tcPr>
    </w:tblStylePr>
  </w:style>
  <w:style w:type="table" w:styleId="174">
    <w:name w:val="Medium Grid 3 Accent 4"/>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FB1D0"/>
      </w:tcPr>
    </w:tblStylePr>
  </w:style>
  <w:style w:type="table" w:styleId="175">
    <w:name w:val="Medium Grid 3 Accent 5"/>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table" w:styleId="176">
    <w:name w:val="Medium Grid 3 Accent 6"/>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FBCAA2"/>
      </w:tcPr>
    </w:tblStylePr>
  </w:style>
  <w:style w:type="table" w:styleId="177">
    <w:name w:val="Dark List Accent 1"/>
    <w:basedOn w:val="78"/>
    <w:qFormat/>
    <w:uiPriority w:val="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color="FFFFFF" w:sz="18" w:space="0"/>
          <w:insideH w:val="nil"/>
          <w:insideV w:val="nil"/>
          <w:tl2br w:val="nil"/>
          <w:tr2bl w:val="nil"/>
        </w:tcBorders>
        <w:shd w:val="clear" w:color="auto" w:fill="365F91"/>
      </w:tcPr>
    </w:tblStylePr>
    <w:tblStylePr w:type="lastCol">
      <w:tblPr/>
      <w:tcPr>
        <w:tcBorders>
          <w:top w:val="nil"/>
          <w:left w:val="single" w:color="FFFFFF" w:sz="18" w:space="0"/>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178">
    <w:name w:val="Dark List Accent 2"/>
    <w:basedOn w:val="78"/>
    <w:qFormat/>
    <w:uiPriority w:val="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color="FFFFFF" w:sz="18" w:space="0"/>
          <w:insideH w:val="nil"/>
          <w:insideV w:val="nil"/>
          <w:tl2br w:val="nil"/>
          <w:tr2bl w:val="nil"/>
        </w:tcBorders>
        <w:shd w:val="clear" w:color="auto" w:fill="943634"/>
      </w:tcPr>
    </w:tblStylePr>
    <w:tblStylePr w:type="lastCol">
      <w:tblPr/>
      <w:tcPr>
        <w:tcBorders>
          <w:top w:val="nil"/>
          <w:left w:val="single" w:color="FFFFFF" w:sz="18" w:space="0"/>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179">
    <w:name w:val="Dark List Accent 3"/>
    <w:basedOn w:val="78"/>
    <w:qFormat/>
    <w:uiPriority w:val="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color="FFFFFF" w:sz="18" w:space="0"/>
          <w:insideH w:val="nil"/>
          <w:insideV w:val="nil"/>
          <w:tl2br w:val="nil"/>
          <w:tr2bl w:val="nil"/>
        </w:tcBorders>
        <w:shd w:val="clear" w:color="auto" w:fill="76923C"/>
      </w:tcPr>
    </w:tblStylePr>
    <w:tblStylePr w:type="lastCol">
      <w:tblPr/>
      <w:tcPr>
        <w:tcBorders>
          <w:top w:val="nil"/>
          <w:left w:val="single" w:color="FFFFFF" w:sz="18" w:space="0"/>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180">
    <w:name w:val="Dark List Accent 4"/>
    <w:basedOn w:val="78"/>
    <w:qFormat/>
    <w:uiPriority w:val="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color="FFFFFF" w:sz="18" w:space="0"/>
          <w:insideH w:val="nil"/>
          <w:insideV w:val="nil"/>
          <w:tl2br w:val="nil"/>
          <w:tr2bl w:val="nil"/>
        </w:tcBorders>
        <w:shd w:val="clear" w:color="auto" w:fill="5F497A"/>
      </w:tcPr>
    </w:tblStylePr>
    <w:tblStylePr w:type="lastCol">
      <w:tblPr/>
      <w:tcPr>
        <w:tcBorders>
          <w:top w:val="nil"/>
          <w:left w:val="single" w:color="FFFFFF" w:sz="18" w:space="0"/>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181">
    <w:name w:val="Dark List Accent 5"/>
    <w:basedOn w:val="78"/>
    <w:qFormat/>
    <w:uiPriority w:val="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color="FFFFFF" w:sz="18" w:space="0"/>
          <w:insideH w:val="nil"/>
          <w:insideV w:val="nil"/>
          <w:tl2br w:val="nil"/>
          <w:tr2bl w:val="nil"/>
        </w:tcBorders>
        <w:shd w:val="clear" w:color="auto" w:fill="31849B"/>
      </w:tcPr>
    </w:tblStylePr>
    <w:tblStylePr w:type="lastCol">
      <w:tblPr/>
      <w:tcPr>
        <w:tcBorders>
          <w:top w:val="nil"/>
          <w:left w:val="single" w:color="FFFFFF" w:sz="18" w:space="0"/>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182">
    <w:name w:val="Dark List Accent 6"/>
    <w:basedOn w:val="78"/>
    <w:qFormat/>
    <w:uiPriority w:val="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color="FFFFFF" w:sz="18" w:space="0"/>
          <w:insideH w:val="nil"/>
          <w:insideV w:val="nil"/>
          <w:tl2br w:val="nil"/>
          <w:tr2bl w:val="nil"/>
        </w:tcBorders>
        <w:shd w:val="clear" w:color="auto" w:fill="E36C0A"/>
      </w:tcPr>
    </w:tblStylePr>
    <w:tblStylePr w:type="lastCol">
      <w:tblPr/>
      <w:tcPr>
        <w:tcBorders>
          <w:top w:val="nil"/>
          <w:left w:val="single" w:color="FFFFFF" w:sz="18" w:space="0"/>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83">
    <w:name w:val="Colorful Shading Accent 1"/>
    <w:basedOn w:val="78"/>
    <w:qFormat/>
    <w:uiPriority w:val="0"/>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84">
    <w:name w:val="Colorful Shading Accent 2"/>
    <w:basedOn w:val="78"/>
    <w:qFormat/>
    <w:uiPriority w:val="0"/>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85">
    <w:name w:val="Colorful Shading Accent 3"/>
    <w:basedOn w:val="78"/>
    <w:qFormat/>
    <w:uiPriority w:val="0"/>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86">
    <w:name w:val="Colorful Shading Accent 4"/>
    <w:basedOn w:val="78"/>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87">
    <w:name w:val="Colorful Shading Accent 5"/>
    <w:basedOn w:val="78"/>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88">
    <w:name w:val="Colorful Shading Accent 6"/>
    <w:basedOn w:val="78"/>
    <w:qFormat/>
    <w:uiPriority w:val="0"/>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89">
    <w:name w:val="Colorful List Accent 1"/>
    <w:basedOn w:val="78"/>
    <w:qFormat/>
    <w:uiPriority w:val="0"/>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190">
    <w:name w:val="Colorful List Accent 2"/>
    <w:basedOn w:val="78"/>
    <w:qFormat/>
    <w:uiPriority w:val="0"/>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191">
    <w:name w:val="Colorful List Accent 3"/>
    <w:basedOn w:val="78"/>
    <w:qFormat/>
    <w:uiPriority w:val="0"/>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664E82"/>
      </w:tcPr>
    </w:tblStylePr>
    <w:tblStylePr w:type="lastRow">
      <w:rPr>
        <w:b/>
        <w:bCs/>
        <w:color w:val="664E82"/>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192">
    <w:name w:val="Colorful List Accent 4"/>
    <w:basedOn w:val="78"/>
    <w:qFormat/>
    <w:uiPriority w:val="0"/>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7E9C40"/>
      </w:tcPr>
    </w:tblStylePr>
    <w:tblStylePr w:type="lastRow">
      <w:rPr>
        <w:b/>
        <w:bCs/>
        <w:color w:val="7E9C4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193">
    <w:name w:val="Colorful List Accent 5"/>
    <w:basedOn w:val="78"/>
    <w:qFormat/>
    <w:uiPriority w:val="0"/>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F2730A"/>
      </w:tcPr>
    </w:tblStylePr>
    <w:tblStylePr w:type="lastRow">
      <w:rPr>
        <w:b/>
        <w:bCs/>
        <w:color w:val="F2730A"/>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194">
    <w:name w:val="Colorful List Accent 6"/>
    <w:basedOn w:val="78"/>
    <w:qFormat/>
    <w:uiPriority w:val="0"/>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348DA5"/>
      </w:tcPr>
    </w:tblStylePr>
    <w:tblStylePr w:type="lastRow">
      <w:rPr>
        <w:b/>
        <w:bCs/>
        <w:color w:val="348DA5"/>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95">
    <w:name w:val="Colorful Grid Accent 1"/>
    <w:basedOn w:val="78"/>
    <w:qFormat/>
    <w:uiPriority w:val="0"/>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6">
    <w:name w:val="Colorful Grid Accent 2"/>
    <w:basedOn w:val="78"/>
    <w:qFormat/>
    <w:uiPriority w:val="0"/>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97">
    <w:name w:val="Colorful Grid Accent 3"/>
    <w:basedOn w:val="78"/>
    <w:qFormat/>
    <w:uiPriority w:val="0"/>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98">
    <w:name w:val="Colorful Grid Accent 4"/>
    <w:basedOn w:val="78"/>
    <w:qFormat/>
    <w:uiPriority w:val="0"/>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99">
    <w:name w:val="Colorful Grid Accent 5"/>
    <w:basedOn w:val="78"/>
    <w:qFormat/>
    <w:uiPriority w:val="0"/>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00">
    <w:name w:val="Colorful Grid Accent 6"/>
    <w:basedOn w:val="78"/>
    <w:qFormat/>
    <w:uiPriority w:val="0"/>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202">
    <w:name w:val="Strong"/>
    <w:qFormat/>
    <w:uiPriority w:val="0"/>
    <w:rPr>
      <w:b/>
      <w:bCs/>
    </w:rPr>
  </w:style>
  <w:style w:type="character" w:styleId="203">
    <w:name w:val="endnote reference"/>
    <w:qFormat/>
    <w:uiPriority w:val="0"/>
    <w:rPr>
      <w:rFonts w:ascii="Times New Roman" w:hAnsi="Times New Roman" w:eastAsia="宋体" w:cs="Simplified Arabic"/>
      <w:sz w:val="18"/>
      <w:szCs w:val="18"/>
      <w:vertAlign w:val="superscript"/>
      <w:lang w:val="en-GB" w:bidi="ar-AE"/>
    </w:rPr>
  </w:style>
  <w:style w:type="character" w:styleId="204">
    <w:name w:val="page number"/>
    <w:qFormat/>
    <w:uiPriority w:val="0"/>
    <w:rPr>
      <w:rFonts w:ascii="Times New Roman" w:hAnsi="Times New Roman" w:eastAsia="宋体" w:cs="Simplified Arabic"/>
      <w:sz w:val="24"/>
      <w:szCs w:val="24"/>
      <w:lang w:val="en-GB" w:bidi="ar-AE"/>
    </w:rPr>
  </w:style>
  <w:style w:type="character" w:styleId="205">
    <w:name w:val="FollowedHyperlink"/>
    <w:qFormat/>
    <w:uiPriority w:val="0"/>
    <w:rPr>
      <w:color w:val="800080"/>
      <w:u w:val="single"/>
    </w:rPr>
  </w:style>
  <w:style w:type="character" w:styleId="206">
    <w:name w:val="Emphasis"/>
    <w:qFormat/>
    <w:uiPriority w:val="0"/>
    <w:rPr>
      <w:i/>
      <w:iCs/>
    </w:rPr>
  </w:style>
  <w:style w:type="character" w:styleId="207">
    <w:name w:val="Hyperlink"/>
    <w:qFormat/>
    <w:uiPriority w:val="99"/>
    <w:rPr>
      <w:color w:val="0000FF"/>
      <w:u w:val="single"/>
    </w:rPr>
  </w:style>
  <w:style w:type="character" w:styleId="208">
    <w:name w:val="annotation reference"/>
    <w:qFormat/>
    <w:uiPriority w:val="0"/>
    <w:rPr>
      <w:rFonts w:ascii="Times New Roman" w:hAnsi="Times New Roman" w:eastAsia="宋体" w:cs="Simplified Arabic"/>
      <w:sz w:val="18"/>
      <w:szCs w:val="18"/>
      <w:lang w:val="en-GB" w:bidi="ar-AE"/>
    </w:rPr>
  </w:style>
  <w:style w:type="character" w:styleId="209">
    <w:name w:val="footnote reference"/>
    <w:qFormat/>
    <w:uiPriority w:val="0"/>
    <w:rPr>
      <w:rFonts w:ascii="Times New Roman" w:hAnsi="Times New Roman" w:eastAsia="宋体" w:cs="Simplified Arabic"/>
      <w:sz w:val="18"/>
      <w:szCs w:val="18"/>
      <w:vertAlign w:val="superscript"/>
      <w:lang w:bidi="ar-AE"/>
    </w:rPr>
  </w:style>
  <w:style w:type="character" w:customStyle="1" w:styleId="210">
    <w:name w:val="Macro Text Char"/>
    <w:link w:val="2"/>
    <w:qFormat/>
    <w:uiPriority w:val="0"/>
    <w:rPr>
      <w:rFonts w:ascii="Courier New" w:hAnsi="Courier New" w:cs="Courier New"/>
      <w:lang w:val="en-GB" w:eastAsia="zh-CN" w:bidi="ar-AE"/>
    </w:rPr>
  </w:style>
  <w:style w:type="character" w:customStyle="1" w:styleId="211">
    <w:name w:val="Heading 1 Char"/>
    <w:link w:val="3"/>
    <w:qFormat/>
    <w:uiPriority w:val="0"/>
    <w:rPr>
      <w:sz w:val="24"/>
      <w:szCs w:val="24"/>
      <w:lang w:bidi="ar-AE"/>
    </w:rPr>
  </w:style>
  <w:style w:type="character" w:customStyle="1" w:styleId="212">
    <w:name w:val="Heading 2 Char"/>
    <w:link w:val="4"/>
    <w:qFormat/>
    <w:uiPriority w:val="0"/>
    <w:rPr>
      <w:sz w:val="24"/>
      <w:szCs w:val="24"/>
      <w:lang w:bidi="ar-AE"/>
    </w:rPr>
  </w:style>
  <w:style w:type="character" w:customStyle="1" w:styleId="213">
    <w:name w:val="Body Text Char"/>
    <w:link w:val="5"/>
    <w:qFormat/>
    <w:uiPriority w:val="0"/>
    <w:rPr>
      <w:sz w:val="24"/>
      <w:szCs w:val="24"/>
      <w:lang w:eastAsia="en-GB" w:bidi="ar-AE"/>
    </w:rPr>
  </w:style>
  <w:style w:type="character" w:customStyle="1" w:styleId="214">
    <w:name w:val="Heading 3 Char"/>
    <w:link w:val="6"/>
    <w:qFormat/>
    <w:uiPriority w:val="0"/>
    <w:rPr>
      <w:sz w:val="24"/>
      <w:szCs w:val="24"/>
      <w:lang w:bidi="ar-AE"/>
    </w:rPr>
  </w:style>
  <w:style w:type="character" w:customStyle="1" w:styleId="215">
    <w:name w:val="Heading 4 Char"/>
    <w:link w:val="7"/>
    <w:qFormat/>
    <w:uiPriority w:val="0"/>
    <w:rPr>
      <w:sz w:val="24"/>
      <w:szCs w:val="24"/>
      <w:lang w:bidi="ar-AE"/>
    </w:rPr>
  </w:style>
  <w:style w:type="character" w:customStyle="1" w:styleId="216">
    <w:name w:val="Heading 5 Char"/>
    <w:link w:val="8"/>
    <w:qFormat/>
    <w:uiPriority w:val="0"/>
    <w:rPr>
      <w:sz w:val="24"/>
      <w:szCs w:val="24"/>
      <w:lang w:bidi="ar-AE"/>
    </w:rPr>
  </w:style>
  <w:style w:type="character" w:customStyle="1" w:styleId="217">
    <w:name w:val="Heading 6 Char"/>
    <w:link w:val="9"/>
    <w:qFormat/>
    <w:uiPriority w:val="0"/>
    <w:rPr>
      <w:sz w:val="24"/>
      <w:szCs w:val="24"/>
      <w:lang w:bidi="ar-AE"/>
    </w:rPr>
  </w:style>
  <w:style w:type="character" w:customStyle="1" w:styleId="218">
    <w:name w:val="Heading 7 Char"/>
    <w:link w:val="10"/>
    <w:qFormat/>
    <w:uiPriority w:val="0"/>
    <w:rPr>
      <w:sz w:val="24"/>
      <w:szCs w:val="24"/>
      <w:lang w:bidi="ar-AE"/>
    </w:rPr>
  </w:style>
  <w:style w:type="character" w:customStyle="1" w:styleId="219">
    <w:name w:val="Heading 8 Char"/>
    <w:link w:val="11"/>
    <w:qFormat/>
    <w:uiPriority w:val="0"/>
    <w:rPr>
      <w:sz w:val="24"/>
      <w:szCs w:val="24"/>
      <w:lang w:bidi="ar-AE"/>
    </w:rPr>
  </w:style>
  <w:style w:type="character" w:customStyle="1" w:styleId="220">
    <w:name w:val="Heading 9 Char"/>
    <w:link w:val="12"/>
    <w:qFormat/>
    <w:uiPriority w:val="0"/>
    <w:rPr>
      <w:sz w:val="24"/>
      <w:szCs w:val="24"/>
      <w:lang w:bidi="ar-AE"/>
    </w:rPr>
  </w:style>
  <w:style w:type="character" w:customStyle="1" w:styleId="221">
    <w:name w:val="Note Heading Char"/>
    <w:link w:val="16"/>
    <w:qFormat/>
    <w:uiPriority w:val="0"/>
    <w:rPr>
      <w:sz w:val="24"/>
      <w:szCs w:val="24"/>
      <w:lang w:bidi="ar-AE"/>
    </w:rPr>
  </w:style>
  <w:style w:type="character" w:customStyle="1" w:styleId="222">
    <w:name w:val="E-mail Signature Char"/>
    <w:link w:val="18"/>
    <w:qFormat/>
    <w:uiPriority w:val="0"/>
    <w:rPr>
      <w:sz w:val="24"/>
      <w:szCs w:val="24"/>
      <w:lang w:bidi="ar-AE"/>
    </w:rPr>
  </w:style>
  <w:style w:type="character" w:customStyle="1" w:styleId="223">
    <w:name w:val="Document Map Char"/>
    <w:link w:val="23"/>
    <w:qFormat/>
    <w:uiPriority w:val="0"/>
    <w:rPr>
      <w:rFonts w:ascii="Tahoma" w:hAnsi="Tahoma" w:cs="Tahoma"/>
      <w:sz w:val="16"/>
      <w:szCs w:val="16"/>
      <w:lang w:bidi="ar-AE"/>
    </w:rPr>
  </w:style>
  <w:style w:type="character" w:customStyle="1" w:styleId="224">
    <w:name w:val="Comment Text Char"/>
    <w:link w:val="25"/>
    <w:qFormat/>
    <w:uiPriority w:val="0"/>
    <w:rPr>
      <w:lang w:bidi="ar-AE"/>
    </w:rPr>
  </w:style>
  <w:style w:type="character" w:customStyle="1" w:styleId="225">
    <w:name w:val="Salutation Char"/>
    <w:link w:val="27"/>
    <w:qFormat/>
    <w:uiPriority w:val="0"/>
    <w:rPr>
      <w:sz w:val="24"/>
      <w:szCs w:val="24"/>
      <w:lang w:bidi="ar-AE"/>
    </w:rPr>
  </w:style>
  <w:style w:type="character" w:customStyle="1" w:styleId="226">
    <w:name w:val="Body Text 3 Char"/>
    <w:link w:val="28"/>
    <w:qFormat/>
    <w:uiPriority w:val="0"/>
    <w:rPr>
      <w:sz w:val="24"/>
      <w:szCs w:val="24"/>
      <w:lang w:eastAsia="en-GB" w:bidi="ar-AE"/>
    </w:rPr>
  </w:style>
  <w:style w:type="character" w:customStyle="1" w:styleId="227">
    <w:name w:val="Closing Char"/>
    <w:link w:val="29"/>
    <w:qFormat/>
    <w:uiPriority w:val="0"/>
    <w:rPr>
      <w:sz w:val="24"/>
      <w:szCs w:val="24"/>
      <w:lang w:bidi="ar-AE"/>
    </w:rPr>
  </w:style>
  <w:style w:type="character" w:customStyle="1" w:styleId="228">
    <w:name w:val="Body Text Indent Char"/>
    <w:link w:val="30"/>
    <w:qFormat/>
    <w:uiPriority w:val="0"/>
    <w:rPr>
      <w:sz w:val="24"/>
      <w:szCs w:val="24"/>
      <w:lang w:bidi="ar-AE"/>
    </w:rPr>
  </w:style>
  <w:style w:type="character" w:customStyle="1" w:styleId="229">
    <w:name w:val="HTML Address Char"/>
    <w:link w:val="34"/>
    <w:qFormat/>
    <w:uiPriority w:val="0"/>
    <w:rPr>
      <w:i/>
      <w:iCs/>
      <w:sz w:val="24"/>
      <w:szCs w:val="24"/>
      <w:lang w:bidi="ar-AE"/>
    </w:rPr>
  </w:style>
  <w:style w:type="character" w:customStyle="1" w:styleId="230">
    <w:name w:val="Plain Text Char"/>
    <w:link w:val="38"/>
    <w:qFormat/>
    <w:uiPriority w:val="0"/>
    <w:rPr>
      <w:rFonts w:ascii="Courier New" w:hAnsi="Courier New" w:cs="Courier New"/>
      <w:lang w:bidi="ar-AE"/>
    </w:rPr>
  </w:style>
  <w:style w:type="character" w:customStyle="1" w:styleId="231">
    <w:name w:val="Date Char"/>
    <w:link w:val="41"/>
    <w:qFormat/>
    <w:uiPriority w:val="0"/>
    <w:rPr>
      <w:sz w:val="24"/>
      <w:szCs w:val="24"/>
      <w:lang w:bidi="ar-AE"/>
    </w:rPr>
  </w:style>
  <w:style w:type="character" w:customStyle="1" w:styleId="232">
    <w:name w:val="Body Text Indent 2 Char"/>
    <w:link w:val="42"/>
    <w:qFormat/>
    <w:uiPriority w:val="0"/>
    <w:rPr>
      <w:sz w:val="24"/>
      <w:szCs w:val="24"/>
      <w:lang w:bidi="ar-AE"/>
    </w:rPr>
  </w:style>
  <w:style w:type="character" w:customStyle="1" w:styleId="233">
    <w:name w:val="Endnote Text Char"/>
    <w:link w:val="43"/>
    <w:qFormat/>
    <w:uiPriority w:val="0"/>
    <w:rPr>
      <w:lang w:bidi="ar-AE"/>
    </w:rPr>
  </w:style>
  <w:style w:type="character" w:customStyle="1" w:styleId="234">
    <w:name w:val="Balloon Text Char"/>
    <w:link w:val="45"/>
    <w:qFormat/>
    <w:uiPriority w:val="0"/>
    <w:rPr>
      <w:rFonts w:ascii="Tahoma" w:hAnsi="Tahoma" w:cs="Tahoma"/>
      <w:sz w:val="16"/>
      <w:szCs w:val="16"/>
      <w:lang w:bidi="ar-AE"/>
    </w:rPr>
  </w:style>
  <w:style w:type="character" w:customStyle="1" w:styleId="235">
    <w:name w:val="Footer Char"/>
    <w:link w:val="46"/>
    <w:qFormat/>
    <w:uiPriority w:val="0"/>
    <w:rPr>
      <w:sz w:val="16"/>
      <w:szCs w:val="16"/>
      <w:lang w:val="en-GB" w:eastAsia="zh-CN" w:bidi="he-IL"/>
    </w:rPr>
  </w:style>
  <w:style w:type="character" w:customStyle="1" w:styleId="236">
    <w:name w:val="Header Char"/>
    <w:link w:val="48"/>
    <w:qFormat/>
    <w:uiPriority w:val="99"/>
    <w:rPr>
      <w:sz w:val="24"/>
      <w:szCs w:val="24"/>
      <w:lang w:val="en-GB" w:eastAsia="zh-CN" w:bidi="he-IL"/>
    </w:rPr>
  </w:style>
  <w:style w:type="character" w:customStyle="1" w:styleId="237">
    <w:name w:val="Signature Char"/>
    <w:link w:val="49"/>
    <w:qFormat/>
    <w:uiPriority w:val="0"/>
    <w:rPr>
      <w:sz w:val="24"/>
      <w:szCs w:val="24"/>
      <w:lang w:bidi="ar-AE"/>
    </w:rPr>
  </w:style>
  <w:style w:type="character" w:customStyle="1" w:styleId="238">
    <w:name w:val="Subtitle Char"/>
    <w:link w:val="54"/>
    <w:qFormat/>
    <w:uiPriority w:val="0"/>
    <w:rPr>
      <w:sz w:val="24"/>
      <w:szCs w:val="24"/>
      <w:lang w:bidi="ar-AE"/>
    </w:rPr>
  </w:style>
  <w:style w:type="character" w:customStyle="1" w:styleId="239">
    <w:name w:val="Footnote Text Char"/>
    <w:link w:val="56"/>
    <w:qFormat/>
    <w:uiPriority w:val="0"/>
    <w:rPr>
      <w:lang w:bidi="ar-AE"/>
    </w:rPr>
  </w:style>
  <w:style w:type="character" w:customStyle="1" w:styleId="240">
    <w:name w:val="Body Text Indent 3 Char"/>
    <w:link w:val="59"/>
    <w:qFormat/>
    <w:uiPriority w:val="0"/>
    <w:rPr>
      <w:sz w:val="16"/>
      <w:szCs w:val="16"/>
      <w:lang w:bidi="ar-AE"/>
    </w:rPr>
  </w:style>
  <w:style w:type="character" w:customStyle="1" w:styleId="241">
    <w:name w:val="Body Text 2 Char"/>
    <w:link w:val="65"/>
    <w:qFormat/>
    <w:uiPriority w:val="0"/>
    <w:rPr>
      <w:sz w:val="24"/>
      <w:szCs w:val="24"/>
      <w:lang w:eastAsia="en-GB" w:bidi="ar-AE"/>
    </w:rPr>
  </w:style>
  <w:style w:type="character" w:customStyle="1" w:styleId="242">
    <w:name w:val="Message Header Char"/>
    <w:link w:val="68"/>
    <w:qFormat/>
    <w:uiPriority w:val="0"/>
    <w:rPr>
      <w:rFonts w:ascii="Times New Roman" w:hAnsi="Times New Roman" w:eastAsia="宋体" w:cs="Simplified Arabic"/>
      <w:sz w:val="24"/>
      <w:szCs w:val="24"/>
      <w:shd w:val="pct20" w:color="auto" w:fill="auto"/>
      <w:lang w:bidi="ar-AE"/>
    </w:rPr>
  </w:style>
  <w:style w:type="character" w:customStyle="1" w:styleId="243">
    <w:name w:val="HTML Preformatted Char"/>
    <w:link w:val="69"/>
    <w:qFormat/>
    <w:uiPriority w:val="0"/>
    <w:rPr>
      <w:rFonts w:ascii="Courier New" w:hAnsi="Courier New" w:cs="Courier New"/>
      <w:lang w:bidi="ar-AE"/>
    </w:rPr>
  </w:style>
  <w:style w:type="character" w:customStyle="1" w:styleId="244">
    <w:name w:val="Title Char"/>
    <w:link w:val="74"/>
    <w:qFormat/>
    <w:uiPriority w:val="0"/>
    <w:rPr>
      <w:b/>
      <w:bCs/>
      <w:sz w:val="24"/>
      <w:szCs w:val="24"/>
      <w:lang w:bidi="ar-AE"/>
    </w:rPr>
  </w:style>
  <w:style w:type="character" w:customStyle="1" w:styleId="245">
    <w:name w:val="Comment Subject Char"/>
    <w:link w:val="75"/>
    <w:qFormat/>
    <w:uiPriority w:val="0"/>
    <w:rPr>
      <w:b/>
      <w:bCs/>
      <w:lang w:bidi="ar-AE"/>
    </w:rPr>
  </w:style>
  <w:style w:type="character" w:customStyle="1" w:styleId="246">
    <w:name w:val="Body Text First Indent Char"/>
    <w:link w:val="76"/>
    <w:qFormat/>
    <w:uiPriority w:val="0"/>
    <w:rPr>
      <w:sz w:val="24"/>
      <w:szCs w:val="24"/>
      <w:lang w:eastAsia="en-GB" w:bidi="ar-AE"/>
    </w:rPr>
  </w:style>
  <w:style w:type="character" w:customStyle="1" w:styleId="247">
    <w:name w:val="Body Text First Indent 2 Char"/>
    <w:link w:val="77"/>
    <w:qFormat/>
    <w:uiPriority w:val="0"/>
    <w:rPr>
      <w:sz w:val="24"/>
      <w:szCs w:val="24"/>
      <w:lang w:eastAsia="en-GB" w:bidi="ar-AE"/>
    </w:rPr>
  </w:style>
  <w:style w:type="paragraph" w:customStyle="1" w:styleId="248">
    <w:name w:val="Body Text 1"/>
    <w:basedOn w:val="1"/>
    <w:qFormat/>
    <w:uiPriority w:val="0"/>
    <w:pPr>
      <w:ind w:left="720"/>
    </w:pPr>
    <w:rPr>
      <w:lang w:eastAsia="en-GB"/>
    </w:rPr>
  </w:style>
  <w:style w:type="paragraph" w:customStyle="1" w:styleId="249">
    <w:name w:val="Body Text 4"/>
    <w:basedOn w:val="1"/>
    <w:qFormat/>
    <w:uiPriority w:val="0"/>
    <w:pPr>
      <w:ind w:left="2880"/>
    </w:pPr>
    <w:rPr>
      <w:lang w:eastAsia="en-GB"/>
    </w:rPr>
  </w:style>
  <w:style w:type="paragraph" w:customStyle="1" w:styleId="250">
    <w:name w:val="Body Text 5"/>
    <w:basedOn w:val="1"/>
    <w:qFormat/>
    <w:uiPriority w:val="0"/>
    <w:pPr>
      <w:ind w:left="3600"/>
    </w:pPr>
    <w:rPr>
      <w:lang w:eastAsia="en-GB"/>
    </w:rPr>
  </w:style>
  <w:style w:type="paragraph" w:customStyle="1" w:styleId="251">
    <w:name w:val="Body Text 6"/>
    <w:basedOn w:val="1"/>
    <w:qFormat/>
    <w:uiPriority w:val="0"/>
    <w:pPr>
      <w:ind w:left="4320"/>
    </w:pPr>
    <w:rPr>
      <w:lang w:eastAsia="en-GB"/>
    </w:rPr>
  </w:style>
  <w:style w:type="paragraph" w:customStyle="1" w:styleId="252">
    <w:name w:val="Body Text 7"/>
    <w:basedOn w:val="1"/>
    <w:qFormat/>
    <w:uiPriority w:val="0"/>
    <w:pPr>
      <w:ind w:left="5041"/>
    </w:pPr>
    <w:rPr>
      <w:lang w:eastAsia="en-GB"/>
    </w:rPr>
  </w:style>
  <w:style w:type="paragraph" w:customStyle="1" w:styleId="253">
    <w:name w:val="Footer Right"/>
    <w:basedOn w:val="46"/>
    <w:qFormat/>
    <w:uiPriority w:val="0"/>
    <w:pPr>
      <w:jc w:val="right"/>
    </w:pPr>
  </w:style>
  <w:style w:type="paragraph" w:customStyle="1" w:styleId="254">
    <w:name w:val="Footnote"/>
    <w:basedOn w:val="56"/>
    <w:qFormat/>
    <w:uiPriority w:val="0"/>
    <w:pPr>
      <w:tabs>
        <w:tab w:val="left" w:pos="340"/>
      </w:tabs>
    </w:pPr>
  </w:style>
  <w:style w:type="paragraph" w:styleId="255">
    <w:name w:val="List Paragraph"/>
    <w:basedOn w:val="1"/>
    <w:qFormat/>
    <w:uiPriority w:val="34"/>
    <w:pPr>
      <w:ind w:left="720"/>
      <w:contextualSpacing/>
    </w:pPr>
  </w:style>
  <w:style w:type="paragraph" w:styleId="256">
    <w:name w:val="No Spacing"/>
    <w:basedOn w:val="1"/>
    <w:qFormat/>
    <w:uiPriority w:val="0"/>
    <w:pPr>
      <w:spacing w:after="0"/>
    </w:pPr>
  </w:style>
  <w:style w:type="paragraph" w:customStyle="1" w:styleId="257">
    <w:name w:val="NormalBold"/>
    <w:basedOn w:val="1"/>
    <w:next w:val="1"/>
    <w:qFormat/>
    <w:uiPriority w:val="0"/>
    <w:rPr>
      <w:b/>
      <w:bCs/>
    </w:rPr>
  </w:style>
  <w:style w:type="paragraph" w:customStyle="1" w:styleId="258">
    <w:name w:val="NormalBoldNS"/>
    <w:basedOn w:val="1"/>
    <w:next w:val="1"/>
    <w:qFormat/>
    <w:uiPriority w:val="0"/>
    <w:pPr>
      <w:spacing w:after="0"/>
      <w:jc w:val="left"/>
    </w:pPr>
    <w:rPr>
      <w:b/>
      <w:bCs/>
    </w:rPr>
  </w:style>
  <w:style w:type="paragraph" w:customStyle="1" w:styleId="259">
    <w:name w:val="NormalNS"/>
    <w:basedOn w:val="1"/>
    <w:qFormat/>
    <w:uiPriority w:val="0"/>
    <w:pPr>
      <w:spacing w:after="0"/>
    </w:pPr>
  </w:style>
  <w:style w:type="paragraph" w:customStyle="1" w:styleId="260">
    <w:name w:val="NormalRight"/>
    <w:basedOn w:val="259"/>
    <w:qFormat/>
    <w:uiPriority w:val="0"/>
    <w:pPr>
      <w:jc w:val="right"/>
    </w:pPr>
  </w:style>
  <w:style w:type="paragraph" w:customStyle="1" w:styleId="261">
    <w:name w:val="Note Continuation"/>
    <w:basedOn w:val="1"/>
    <w:qFormat/>
    <w:uiPriority w:val="0"/>
    <w:pPr>
      <w:spacing w:after="120"/>
      <w:ind w:left="340"/>
    </w:pPr>
    <w:rPr>
      <w:sz w:val="20"/>
      <w:szCs w:val="20"/>
    </w:rPr>
  </w:style>
  <w:style w:type="paragraph" w:customStyle="1" w:styleId="262">
    <w:name w:val="TOC Heading"/>
    <w:basedOn w:val="1"/>
    <w:next w:val="1"/>
    <w:qFormat/>
    <w:uiPriority w:val="0"/>
    <w:pPr>
      <w:jc w:val="center"/>
    </w:pPr>
    <w:rPr>
      <w:b/>
      <w:bCs/>
      <w:caps/>
    </w:rPr>
  </w:style>
  <w:style w:type="paragraph" w:customStyle="1" w:styleId="263">
    <w:name w:val="BGH Standard"/>
    <w:basedOn w:val="1"/>
    <w:qFormat/>
    <w:uiPriority w:val="0"/>
    <w:pPr>
      <w:ind w:left="1985"/>
    </w:pPr>
    <w:rPr>
      <w:lang w:eastAsia="en-GB"/>
    </w:rPr>
  </w:style>
  <w:style w:type="paragraph" w:customStyle="1" w:styleId="264">
    <w:name w:val="NormalRight12"/>
    <w:basedOn w:val="260"/>
    <w:qFormat/>
    <w:uiPriority w:val="0"/>
    <w:pPr>
      <w:spacing w:after="240"/>
    </w:pPr>
  </w:style>
  <w:style w:type="paragraph" w:customStyle="1" w:styleId="265">
    <w:name w:val="SubTitle0"/>
    <w:basedOn w:val="54"/>
    <w:qFormat/>
    <w:uiPriority w:val="0"/>
    <w:pPr>
      <w:spacing w:after="0"/>
    </w:pPr>
  </w:style>
  <w:style w:type="paragraph" w:customStyle="1" w:styleId="266">
    <w:name w:val="OptionLabel"/>
    <w:qFormat/>
    <w:uiPriority w:val="0"/>
    <w:rPr>
      <w:rFonts w:ascii="Times New Roman" w:hAnsi="Times New Roman" w:eastAsia="宋体" w:cs="Times New Roman"/>
      <w:b/>
      <w:bCs/>
      <w:sz w:val="24"/>
      <w:szCs w:val="24"/>
      <w:lang w:val="en-GB" w:eastAsia="zh-CN" w:bidi="ar-AE"/>
    </w:rPr>
  </w:style>
  <w:style w:type="paragraph" w:customStyle="1" w:styleId="267">
    <w:name w:val="NormalLeft"/>
    <w:basedOn w:val="1"/>
    <w:next w:val="1"/>
    <w:qFormat/>
    <w:uiPriority w:val="0"/>
    <w:pPr>
      <w:jc w:val="left"/>
    </w:pPr>
  </w:style>
  <w:style w:type="paragraph" w:customStyle="1" w:styleId="268">
    <w:name w:val="Bibliography"/>
    <w:basedOn w:val="1"/>
    <w:next w:val="1"/>
    <w:qFormat/>
    <w:uiPriority w:val="0"/>
  </w:style>
  <w:style w:type="table" w:customStyle="1" w:styleId="269">
    <w:name w:val="Colorful Grid1"/>
    <w:basedOn w:val="78"/>
    <w:qFormat/>
    <w:uiPriority w:val="0"/>
    <w:rPr>
      <w:color w:val="000000"/>
    </w:rPr>
    <w:tblPr>
      <w:tblBorders>
        <w:insideH w:val="single" w:color="FFFFFF" w:sz="4" w:space="0"/>
      </w:tblBorders>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270">
    <w:name w:val="Colorful List1"/>
    <w:basedOn w:val="78"/>
    <w:qFormat/>
    <w:uiPriority w:val="0"/>
    <w:rPr>
      <w:color w:val="000000"/>
    </w:rPr>
    <w:tcPr>
      <w:shd w:val="clear" w:color="auto" w:fill="E6E6E6"/>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CCCCC"/>
      </w:tcPr>
    </w:tblStylePr>
  </w:style>
  <w:style w:type="table" w:customStyle="1" w:styleId="271">
    <w:name w:val="Colorful Shading1"/>
    <w:basedOn w:val="78"/>
    <w:qFormat/>
    <w:uiPriority w:val="0"/>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color w:val="FFFFFF"/>
      </w:rPr>
      <w:tcPr>
        <w:tcBorders>
          <w:top w:val="nil"/>
          <w:left w:val="nil"/>
          <w:bottom w:val="nil"/>
          <w:right w:val="nil"/>
          <w:insideH w:val="single" w:sz="4" w:space="0"/>
          <w:insideV w:val="nil"/>
          <w:tl2br w:val="nil"/>
          <w:tr2bl w:val="nil"/>
        </w:tcBorders>
        <w:shd w:val="clear" w:color="auto" w:fill="000000"/>
      </w:tcPr>
    </w:tblStylePr>
    <w:tblStylePr w:type="lastCol">
      <w:rPr>
        <w:color w:val="FFFFFF"/>
      </w:rPr>
      <w:tcPr>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272">
    <w:name w:val="Dark List1"/>
    <w:basedOn w:val="78"/>
    <w:qFormat/>
    <w:uiPriority w:val="0"/>
    <w:rPr>
      <w:color w:val="FFFFFF"/>
    </w:rPr>
    <w:tcPr>
      <w:shd w:val="clear" w:color="auto" w:fill="000000"/>
    </w:tcPr>
    <w:tblStylePr w:type="firstRow">
      <w:rPr>
        <w:b/>
        <w:bCs/>
      </w:rPr>
      <w:tcPr>
        <w:tcBorders>
          <w:top w:val="nil"/>
          <w:left w:val="nil"/>
          <w:bottom w:val="single" w:color="FFFFFF" w:sz="18" w:space="0"/>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000000"/>
      </w:tcPr>
    </w:tblStylePr>
    <w:tblStylePr w:type="firstCol">
      <w:tcPr>
        <w:tcBorders>
          <w:top w:val="nil"/>
          <w:left w:val="nil"/>
          <w:bottom w:val="nil"/>
          <w:right w:val="single" w:color="FFFFFF" w:sz="18" w:space="0"/>
          <w:insideH w:val="nil"/>
          <w:insideV w:val="nil"/>
          <w:tl2br w:val="nil"/>
          <w:tr2bl w:val="nil"/>
        </w:tcBorders>
        <w:shd w:val="clear" w:color="auto" w:fill="000000"/>
      </w:tcPr>
    </w:tblStylePr>
    <w:tblStylePr w:type="lastCol">
      <w:tcPr>
        <w:tcBorders>
          <w:top w:val="nil"/>
          <w:left w:val="single" w:color="FFFFFF" w:sz="18" w:space="0"/>
          <w:bottom w:val="nil"/>
          <w:right w:val="nil"/>
          <w:insideH w:val="nil"/>
          <w:insideV w:val="nil"/>
          <w:tl2br w:val="nil"/>
          <w:tr2bl w:val="nil"/>
        </w:tcBorders>
        <w:shd w:val="clear" w:color="auto" w:fill="000000"/>
      </w:tcPr>
    </w:tblStylePr>
    <w:tblStylePr w:type="band1Vert">
      <w:tcPr>
        <w:shd w:val="clear" w:color="auto" w:fill="000000"/>
      </w:tcPr>
    </w:tblStylePr>
    <w:tblStylePr w:type="band1Horz">
      <w:tcPr>
        <w:shd w:val="clear" w:color="auto" w:fill="000000"/>
      </w:tcPr>
    </w:tblStylePr>
  </w:style>
  <w:style w:type="paragraph" w:styleId="273">
    <w:name w:val="Intense Quote"/>
    <w:basedOn w:val="1"/>
    <w:next w:val="1"/>
    <w:link w:val="274"/>
    <w:qFormat/>
    <w:uiPriority w:val="0"/>
    <w:pPr>
      <w:pBdr>
        <w:bottom w:val="single" w:color="4F81BD" w:sz="4" w:space="4"/>
      </w:pBdr>
      <w:spacing w:before="200" w:after="280"/>
      <w:ind w:left="936" w:right="936"/>
    </w:pPr>
    <w:rPr>
      <w:rFonts w:cs="Simplified Arabic"/>
      <w:b/>
      <w:bCs/>
      <w:i/>
      <w:iCs/>
      <w:color w:val="4F81BD"/>
    </w:rPr>
  </w:style>
  <w:style w:type="character" w:customStyle="1" w:styleId="274">
    <w:name w:val="Intense Quote Char"/>
    <w:link w:val="273"/>
    <w:qFormat/>
    <w:uiPriority w:val="0"/>
    <w:rPr>
      <w:b/>
      <w:bCs/>
      <w:i/>
      <w:iCs/>
      <w:color w:val="4F81BD"/>
      <w:sz w:val="24"/>
      <w:szCs w:val="24"/>
      <w:lang w:bidi="ar-AE"/>
    </w:rPr>
  </w:style>
  <w:style w:type="table" w:customStyle="1" w:styleId="275">
    <w:name w:val="Light Grid1"/>
    <w:basedOn w:val="78"/>
    <w:qFormat/>
    <w:uiPriority w:val="0"/>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Times New Roman"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276">
    <w:name w:val="Light Grid - Accent 11"/>
    <w:basedOn w:val="78"/>
    <w:qFormat/>
    <w:uiPriority w:val="0"/>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77">
    <w:name w:val="Light List1"/>
    <w:basedOn w:val="78"/>
    <w:qFormat/>
    <w:uiPriority w:val="0"/>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78">
    <w:name w:val="Light List - Accent 11"/>
    <w:basedOn w:val="78"/>
    <w:qFormat/>
    <w:uiPriority w:val="0"/>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279">
    <w:name w:val="Light Shading1"/>
    <w:basedOn w:val="78"/>
    <w:qFormat/>
    <w:uiPriority w:val="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80">
    <w:name w:val="Light Shading - Accent 11"/>
    <w:basedOn w:val="78"/>
    <w:qFormat/>
    <w:uiPriority w:val="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81">
    <w:name w:val="Medium Grid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282">
    <w:name w:val="Medium Grid 21"/>
    <w:basedOn w:val="78"/>
    <w:qFormat/>
    <w:uiPriority w:val="0"/>
    <w:rPr>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shd w:val="clear" w:color="auto" w:fill="FFFFFF"/>
      </w:tcPr>
    </w:tblStylePr>
    <w:tblStylePr w:type="lastCol">
      <w:rPr>
        <w:b w:val="0"/>
        <w:bCs w:val="0"/>
        <w:color w:val="000000"/>
      </w:rPr>
      <w:tcPr>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table" w:customStyle="1" w:styleId="283">
    <w:name w:val="Medium Grid 31"/>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808080"/>
      </w:tcPr>
    </w:tblStylePr>
  </w:style>
  <w:style w:type="table" w:customStyle="1" w:styleId="284">
    <w:name w:val="Medium List 11"/>
    <w:basedOn w:val="78"/>
    <w:qFormat/>
    <w:uiPriority w:val="0"/>
    <w:rPr>
      <w:color w:val="000000"/>
    </w:rPr>
    <w:tblPr>
      <w:tblBorders>
        <w:top w:val="single" w:color="000000" w:sz="8" w:space="0"/>
        <w:bottom w:val="single" w:color="000000" w:sz="8" w:space="0"/>
      </w:tblBorders>
    </w:tblPr>
    <w:tblStylePr w:type="firstRow">
      <w:rPr>
        <w:rFonts w:ascii="Times New Roman" w:hAnsi="Times New Roman" w:eastAsia="Times New Roman" w:cs="Times New Roman"/>
      </w:rPr>
      <w:tcPr>
        <w:tcBorders>
          <w:top w:val="nil"/>
          <w:left w:val="nil"/>
          <w:bottom w:val="single" w:color="000000" w:sz="8" w:space="0"/>
          <w:right w:val="nil"/>
          <w:insideH w:val="nil"/>
          <w:insideV w:val="nil"/>
          <w:tl2br w:val="nil"/>
          <w:tr2bl w:val="nil"/>
        </w:tcBorders>
      </w:tcPr>
    </w:tblStylePr>
    <w:tblStylePr w:type="lastRow">
      <w:rPr>
        <w:b/>
        <w:bCs/>
        <w:color w:val="1F497D"/>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cPr>
        <w:tcBorders>
          <w:top w:val="single" w:color="000000" w:sz="8" w:space="0"/>
          <w:left w:val="nil"/>
          <w:bottom w:val="single" w:color="000000" w:sz="8" w:space="0"/>
          <w:right w:val="nil"/>
          <w:insideH w:val="nil"/>
          <w:insideV w:val="nil"/>
          <w:tl2br w:val="nil"/>
          <w:tr2bl w:val="nil"/>
        </w:tcBorders>
      </w:tcPr>
    </w:tblStylePr>
    <w:tblStylePr w:type="band1Vert">
      <w:tcPr>
        <w:shd w:val="clear" w:color="auto" w:fill="C0C0C0"/>
      </w:tcPr>
    </w:tblStylePr>
    <w:tblStylePr w:type="band1Horz">
      <w:tcPr>
        <w:shd w:val="clear" w:color="auto" w:fill="C0C0C0"/>
      </w:tcPr>
    </w:tblStylePr>
  </w:style>
  <w:style w:type="table" w:customStyle="1" w:styleId="285">
    <w:name w:val="Medium List 1 - Accent 11"/>
    <w:basedOn w:val="78"/>
    <w:qFormat/>
    <w:uiPriority w:val="0"/>
    <w:rPr>
      <w:color w:val="000000"/>
    </w:rPr>
    <w:tblPr>
      <w:tblBorders>
        <w:top w:val="single" w:color="4F81BD" w:sz="8" w:space="0"/>
        <w:bottom w:val="single" w:color="4F81BD" w:sz="8" w:space="0"/>
      </w:tblBorders>
    </w:tblPr>
    <w:tblStylePr w:type="firstRow">
      <w:rPr>
        <w:rFonts w:ascii="Times New Roman" w:hAnsi="Times New Roman" w:eastAsia="Times New Roman" w:cs="Times New Roman"/>
      </w:rPr>
      <w:tcPr>
        <w:tcBorders>
          <w:top w:val="nil"/>
          <w:left w:val="nil"/>
          <w:bottom w:val="single" w:color="4F81BD" w:sz="8" w:space="0"/>
          <w:right w:val="nil"/>
          <w:insideH w:val="nil"/>
          <w:insideV w:val="nil"/>
          <w:tl2br w:val="nil"/>
          <w:tr2bl w:val="nil"/>
        </w:tcBorders>
      </w:tcPr>
    </w:tblStylePr>
    <w:tblStylePr w:type="lastRow">
      <w:rPr>
        <w:b/>
        <w:bCs/>
        <w:color w:val="1F497D"/>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cPr>
        <w:tcBorders>
          <w:top w:val="single" w:color="4F81BD" w:sz="8" w:space="0"/>
          <w:left w:val="nil"/>
          <w:bottom w:val="single" w:color="4F81BD" w:sz="8" w:space="0"/>
          <w:right w:val="nil"/>
          <w:insideH w:val="nil"/>
          <w:insideV w:val="nil"/>
          <w:tl2br w:val="nil"/>
          <w:tr2bl w:val="nil"/>
        </w:tcBorders>
      </w:tcPr>
    </w:tblStylePr>
    <w:tblStylePr w:type="band1Vert">
      <w:tcPr>
        <w:shd w:val="clear" w:color="auto" w:fill="D3DFEE"/>
      </w:tcPr>
    </w:tblStylePr>
    <w:tblStylePr w:type="band1Horz">
      <w:tcPr>
        <w:shd w:val="clear" w:color="auto" w:fill="D3DFEE"/>
      </w:tcPr>
    </w:tblStylePr>
  </w:style>
  <w:style w:type="table" w:customStyle="1" w:styleId="286">
    <w:name w:val="Medium List 21"/>
    <w:basedOn w:val="78"/>
    <w:qFormat/>
    <w:uiPriority w:val="0"/>
    <w:rPr>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tcPr>
        <w:tcBorders>
          <w:top w:val="single" w:color="000000"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000000" w:sz="8" w:space="0"/>
          <w:insideH w:val="nil"/>
          <w:insideV w:val="nil"/>
          <w:tl2br w:val="nil"/>
          <w:tr2bl w:val="nil"/>
        </w:tcBorders>
        <w:shd w:val="clear" w:color="auto" w:fill="FFFFFF"/>
      </w:tcPr>
    </w:tblStylePr>
    <w:tblStylePr w:type="lastCol">
      <w:tcPr>
        <w:tcBorders>
          <w:top w:val="nil"/>
          <w:left w:val="single" w:color="000000" w:sz="8" w:space="0"/>
          <w:bottom w:val="nil"/>
          <w:right w:val="nil"/>
          <w:insideH w:val="nil"/>
          <w:insideV w:val="nil"/>
          <w:tl2br w:val="nil"/>
          <w:tr2bl w:val="nil"/>
        </w:tcBorders>
        <w:shd w:val="clear" w:color="auto" w:fill="FFFFFF"/>
      </w:tcPr>
    </w:tblStylePr>
    <w:tblStylePr w:type="band1Vert">
      <w:tcPr>
        <w:shd w:val="clear" w:color="auto" w:fill="C0C0C0"/>
      </w:tcPr>
    </w:tblStylePr>
    <w:tblStylePr w:type="band1Horz">
      <w:tcPr>
        <w:shd w:val="clear" w:color="auto" w:fill="C0C0C0"/>
      </w:tcPr>
    </w:tblStylePr>
    <w:tblStylePr w:type="nwCell">
      <w:tcPr>
        <w:shd w:val="clear" w:color="auto" w:fill="FFFFFF"/>
      </w:tcPr>
    </w:tblStylePr>
  </w:style>
  <w:style w:type="table" w:customStyle="1" w:styleId="287">
    <w:name w:val="Medium Shading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88">
    <w:name w:val="Medium Shading 1 - Accent 1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89">
    <w:name w:val="Medium Shading 21"/>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000000"/>
      </w:tcPr>
    </w:tblStylePr>
    <w:tblStylePr w:type="lastCol">
      <w:rPr>
        <w:b/>
        <w:bCs/>
        <w:color w:val="FFFFFF"/>
      </w:rPr>
      <w:tcPr>
        <w:shd w:val="clear" w:color="auto" w:fill="000000"/>
      </w:tcPr>
    </w:tblStylePr>
    <w:tblStylePr w:type="band1Vert">
      <w:tcPr>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290">
    <w:name w:val="Medium Shading 2 - Accent 11"/>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shd w:val="clear" w:color="auto" w:fill="4F81BD"/>
      </w:tcPr>
    </w:tblStylePr>
    <w:tblStylePr w:type="band1Vert">
      <w:tcPr>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styleId="291">
    <w:name w:val="Quote"/>
    <w:basedOn w:val="1"/>
    <w:next w:val="1"/>
    <w:link w:val="292"/>
    <w:qFormat/>
    <w:uiPriority w:val="0"/>
    <w:rPr>
      <w:rFonts w:cs="Simplified Arabic"/>
      <w:i/>
      <w:iCs/>
      <w:color w:val="000000"/>
    </w:rPr>
  </w:style>
  <w:style w:type="character" w:customStyle="1" w:styleId="292">
    <w:name w:val="Quote Char"/>
    <w:link w:val="291"/>
    <w:qFormat/>
    <w:uiPriority w:val="0"/>
    <w:rPr>
      <w:i/>
      <w:iCs/>
      <w:color w:val="000000"/>
      <w:sz w:val="24"/>
      <w:szCs w:val="24"/>
      <w:lang w:bidi="ar-AE"/>
    </w:rPr>
  </w:style>
  <w:style w:type="paragraph" w:customStyle="1" w:styleId="293">
    <w:name w:val="Standard L9"/>
    <w:basedOn w:val="1"/>
    <w:next w:val="28"/>
    <w:link w:val="294"/>
    <w:qFormat/>
    <w:uiPriority w:val="0"/>
    <w:pPr>
      <w:numPr>
        <w:ilvl w:val="8"/>
        <w:numId w:val="1"/>
      </w:numPr>
      <w:outlineLvl w:val="8"/>
    </w:pPr>
    <w:rPr>
      <w:rFonts w:cs="Simplified Arabic"/>
    </w:rPr>
  </w:style>
  <w:style w:type="character" w:customStyle="1" w:styleId="294">
    <w:name w:val="Standard L9 Char"/>
    <w:link w:val="293"/>
    <w:qFormat/>
    <w:uiPriority w:val="0"/>
    <w:rPr>
      <w:sz w:val="24"/>
      <w:szCs w:val="24"/>
      <w:lang w:bidi="ar-AE"/>
    </w:rPr>
  </w:style>
  <w:style w:type="paragraph" w:customStyle="1" w:styleId="295">
    <w:name w:val="Standard L8"/>
    <w:basedOn w:val="1"/>
    <w:next w:val="65"/>
    <w:link w:val="296"/>
    <w:qFormat/>
    <w:uiPriority w:val="0"/>
    <w:pPr>
      <w:numPr>
        <w:ilvl w:val="7"/>
        <w:numId w:val="1"/>
      </w:numPr>
      <w:outlineLvl w:val="7"/>
    </w:pPr>
    <w:rPr>
      <w:rFonts w:cs="Simplified Arabic"/>
    </w:rPr>
  </w:style>
  <w:style w:type="character" w:customStyle="1" w:styleId="296">
    <w:name w:val="Standard L8 Char"/>
    <w:link w:val="295"/>
    <w:qFormat/>
    <w:uiPriority w:val="0"/>
    <w:rPr>
      <w:sz w:val="24"/>
      <w:szCs w:val="24"/>
      <w:lang w:bidi="ar-AE"/>
    </w:rPr>
  </w:style>
  <w:style w:type="paragraph" w:customStyle="1" w:styleId="297">
    <w:name w:val="Standard L7"/>
    <w:basedOn w:val="1"/>
    <w:next w:val="251"/>
    <w:link w:val="298"/>
    <w:qFormat/>
    <w:uiPriority w:val="0"/>
    <w:pPr>
      <w:numPr>
        <w:ilvl w:val="6"/>
        <w:numId w:val="1"/>
      </w:numPr>
      <w:outlineLvl w:val="6"/>
    </w:pPr>
    <w:rPr>
      <w:rFonts w:cs="Simplified Arabic"/>
    </w:rPr>
  </w:style>
  <w:style w:type="character" w:customStyle="1" w:styleId="298">
    <w:name w:val="Standard L7 Char"/>
    <w:link w:val="297"/>
    <w:qFormat/>
    <w:uiPriority w:val="0"/>
    <w:rPr>
      <w:sz w:val="24"/>
      <w:szCs w:val="24"/>
      <w:lang w:bidi="ar-AE"/>
    </w:rPr>
  </w:style>
  <w:style w:type="paragraph" w:customStyle="1" w:styleId="299">
    <w:name w:val="Standard L6"/>
    <w:basedOn w:val="1"/>
    <w:next w:val="250"/>
    <w:link w:val="300"/>
    <w:qFormat/>
    <w:uiPriority w:val="0"/>
    <w:pPr>
      <w:numPr>
        <w:ilvl w:val="5"/>
        <w:numId w:val="1"/>
      </w:numPr>
      <w:outlineLvl w:val="5"/>
    </w:pPr>
    <w:rPr>
      <w:rFonts w:cs="Simplified Arabic"/>
    </w:rPr>
  </w:style>
  <w:style w:type="character" w:customStyle="1" w:styleId="300">
    <w:name w:val="Standard L6 Char"/>
    <w:link w:val="299"/>
    <w:qFormat/>
    <w:uiPriority w:val="0"/>
    <w:rPr>
      <w:sz w:val="24"/>
      <w:szCs w:val="24"/>
      <w:lang w:bidi="ar-AE"/>
    </w:rPr>
  </w:style>
  <w:style w:type="paragraph" w:customStyle="1" w:styleId="301">
    <w:name w:val="Standard L5"/>
    <w:basedOn w:val="1"/>
    <w:next w:val="249"/>
    <w:link w:val="302"/>
    <w:qFormat/>
    <w:uiPriority w:val="0"/>
    <w:pPr>
      <w:numPr>
        <w:ilvl w:val="4"/>
        <w:numId w:val="1"/>
      </w:numPr>
      <w:outlineLvl w:val="4"/>
    </w:pPr>
    <w:rPr>
      <w:rFonts w:cs="Simplified Arabic"/>
    </w:rPr>
  </w:style>
  <w:style w:type="character" w:customStyle="1" w:styleId="302">
    <w:name w:val="Standard L5 Char"/>
    <w:link w:val="301"/>
    <w:qFormat/>
    <w:uiPriority w:val="0"/>
    <w:rPr>
      <w:sz w:val="24"/>
      <w:szCs w:val="24"/>
      <w:lang w:bidi="ar-AE"/>
    </w:rPr>
  </w:style>
  <w:style w:type="paragraph" w:customStyle="1" w:styleId="303">
    <w:name w:val="Bullet L9"/>
    <w:basedOn w:val="1"/>
    <w:link w:val="304"/>
    <w:qFormat/>
    <w:uiPriority w:val="0"/>
    <w:pPr>
      <w:numPr>
        <w:ilvl w:val="8"/>
        <w:numId w:val="2"/>
      </w:numPr>
      <w:outlineLvl w:val="8"/>
    </w:pPr>
    <w:rPr>
      <w:rFonts w:cs="Simplified Arabic"/>
    </w:rPr>
  </w:style>
  <w:style w:type="character" w:customStyle="1" w:styleId="304">
    <w:name w:val="Bullet L9 Char"/>
    <w:link w:val="303"/>
    <w:qFormat/>
    <w:uiPriority w:val="0"/>
    <w:rPr>
      <w:sz w:val="24"/>
      <w:szCs w:val="24"/>
      <w:lang w:bidi="ar-AE"/>
    </w:rPr>
  </w:style>
  <w:style w:type="paragraph" w:customStyle="1" w:styleId="305">
    <w:name w:val="Bullet L8"/>
    <w:basedOn w:val="1"/>
    <w:link w:val="306"/>
    <w:qFormat/>
    <w:uiPriority w:val="0"/>
    <w:pPr>
      <w:numPr>
        <w:ilvl w:val="7"/>
        <w:numId w:val="2"/>
      </w:numPr>
      <w:outlineLvl w:val="7"/>
    </w:pPr>
    <w:rPr>
      <w:rFonts w:cs="Simplified Arabic"/>
    </w:rPr>
  </w:style>
  <w:style w:type="character" w:customStyle="1" w:styleId="306">
    <w:name w:val="Bullet L8 Char"/>
    <w:link w:val="305"/>
    <w:qFormat/>
    <w:uiPriority w:val="0"/>
    <w:rPr>
      <w:sz w:val="24"/>
      <w:szCs w:val="24"/>
      <w:lang w:bidi="ar-AE"/>
    </w:rPr>
  </w:style>
  <w:style w:type="paragraph" w:customStyle="1" w:styleId="307">
    <w:name w:val="Bullet L7"/>
    <w:basedOn w:val="1"/>
    <w:link w:val="308"/>
    <w:qFormat/>
    <w:uiPriority w:val="0"/>
    <w:pPr>
      <w:numPr>
        <w:ilvl w:val="6"/>
        <w:numId w:val="2"/>
      </w:numPr>
      <w:outlineLvl w:val="6"/>
    </w:pPr>
    <w:rPr>
      <w:rFonts w:cs="Simplified Arabic"/>
    </w:rPr>
  </w:style>
  <w:style w:type="character" w:customStyle="1" w:styleId="308">
    <w:name w:val="Bullet L7 Char"/>
    <w:link w:val="307"/>
    <w:qFormat/>
    <w:uiPriority w:val="0"/>
    <w:rPr>
      <w:sz w:val="24"/>
      <w:szCs w:val="24"/>
      <w:lang w:bidi="ar-AE"/>
    </w:rPr>
  </w:style>
  <w:style w:type="paragraph" w:customStyle="1" w:styleId="309">
    <w:name w:val="Bullet L6"/>
    <w:basedOn w:val="1"/>
    <w:link w:val="310"/>
    <w:qFormat/>
    <w:uiPriority w:val="0"/>
    <w:pPr>
      <w:numPr>
        <w:ilvl w:val="5"/>
        <w:numId w:val="2"/>
      </w:numPr>
      <w:outlineLvl w:val="5"/>
    </w:pPr>
    <w:rPr>
      <w:rFonts w:cs="Simplified Arabic"/>
    </w:rPr>
  </w:style>
  <w:style w:type="character" w:customStyle="1" w:styleId="310">
    <w:name w:val="Bullet L6 Char"/>
    <w:link w:val="309"/>
    <w:qFormat/>
    <w:uiPriority w:val="0"/>
    <w:rPr>
      <w:sz w:val="24"/>
      <w:szCs w:val="24"/>
      <w:lang w:bidi="ar-AE"/>
    </w:rPr>
  </w:style>
  <w:style w:type="paragraph" w:customStyle="1" w:styleId="311">
    <w:name w:val="Bullet L5"/>
    <w:basedOn w:val="1"/>
    <w:link w:val="312"/>
    <w:qFormat/>
    <w:uiPriority w:val="0"/>
    <w:pPr>
      <w:numPr>
        <w:ilvl w:val="4"/>
        <w:numId w:val="2"/>
      </w:numPr>
      <w:outlineLvl w:val="4"/>
    </w:pPr>
    <w:rPr>
      <w:rFonts w:cs="Simplified Arabic"/>
    </w:rPr>
  </w:style>
  <w:style w:type="character" w:customStyle="1" w:styleId="312">
    <w:name w:val="Bullet L5 Char"/>
    <w:link w:val="311"/>
    <w:qFormat/>
    <w:uiPriority w:val="0"/>
    <w:rPr>
      <w:sz w:val="24"/>
      <w:szCs w:val="24"/>
      <w:lang w:bidi="ar-AE"/>
    </w:rPr>
  </w:style>
  <w:style w:type="paragraph" w:customStyle="1" w:styleId="313">
    <w:name w:val="Bullet L4"/>
    <w:basedOn w:val="1"/>
    <w:link w:val="314"/>
    <w:qFormat/>
    <w:uiPriority w:val="0"/>
    <w:pPr>
      <w:numPr>
        <w:ilvl w:val="3"/>
        <w:numId w:val="2"/>
      </w:numPr>
      <w:outlineLvl w:val="3"/>
    </w:pPr>
    <w:rPr>
      <w:rFonts w:cs="Simplified Arabic"/>
    </w:rPr>
  </w:style>
  <w:style w:type="character" w:customStyle="1" w:styleId="314">
    <w:name w:val="Bullet L4 Char"/>
    <w:link w:val="313"/>
    <w:qFormat/>
    <w:uiPriority w:val="0"/>
    <w:rPr>
      <w:sz w:val="24"/>
      <w:szCs w:val="24"/>
      <w:lang w:bidi="ar-AE"/>
    </w:rPr>
  </w:style>
  <w:style w:type="paragraph" w:customStyle="1" w:styleId="315">
    <w:name w:val="Bullet L3"/>
    <w:basedOn w:val="1"/>
    <w:link w:val="316"/>
    <w:qFormat/>
    <w:uiPriority w:val="0"/>
    <w:pPr>
      <w:numPr>
        <w:ilvl w:val="2"/>
        <w:numId w:val="2"/>
      </w:numPr>
      <w:outlineLvl w:val="2"/>
    </w:pPr>
    <w:rPr>
      <w:rFonts w:cs="Simplified Arabic"/>
    </w:rPr>
  </w:style>
  <w:style w:type="character" w:customStyle="1" w:styleId="316">
    <w:name w:val="Bullet L3 Char"/>
    <w:link w:val="315"/>
    <w:qFormat/>
    <w:uiPriority w:val="0"/>
    <w:rPr>
      <w:sz w:val="24"/>
      <w:szCs w:val="24"/>
      <w:lang w:bidi="ar-AE"/>
    </w:rPr>
  </w:style>
  <w:style w:type="paragraph" w:customStyle="1" w:styleId="317">
    <w:name w:val="Bullet L2"/>
    <w:basedOn w:val="1"/>
    <w:link w:val="318"/>
    <w:qFormat/>
    <w:uiPriority w:val="0"/>
    <w:pPr>
      <w:numPr>
        <w:ilvl w:val="1"/>
        <w:numId w:val="2"/>
      </w:numPr>
      <w:outlineLvl w:val="1"/>
    </w:pPr>
    <w:rPr>
      <w:rFonts w:cs="Simplified Arabic"/>
    </w:rPr>
  </w:style>
  <w:style w:type="character" w:customStyle="1" w:styleId="318">
    <w:name w:val="Bullet L2 Char"/>
    <w:link w:val="317"/>
    <w:qFormat/>
    <w:uiPriority w:val="0"/>
    <w:rPr>
      <w:sz w:val="24"/>
      <w:szCs w:val="24"/>
      <w:lang w:bidi="ar-AE"/>
    </w:rPr>
  </w:style>
  <w:style w:type="paragraph" w:customStyle="1" w:styleId="319">
    <w:name w:val="Bullet L1"/>
    <w:basedOn w:val="1"/>
    <w:link w:val="320"/>
    <w:qFormat/>
    <w:uiPriority w:val="0"/>
    <w:pPr>
      <w:numPr>
        <w:ilvl w:val="0"/>
        <w:numId w:val="2"/>
      </w:numPr>
      <w:outlineLvl w:val="0"/>
    </w:pPr>
    <w:rPr>
      <w:rFonts w:cs="Simplified Arabic"/>
    </w:rPr>
  </w:style>
  <w:style w:type="character" w:customStyle="1" w:styleId="320">
    <w:name w:val="Bullet L1 Char"/>
    <w:link w:val="319"/>
    <w:qFormat/>
    <w:uiPriority w:val="0"/>
    <w:rPr>
      <w:sz w:val="24"/>
      <w:szCs w:val="24"/>
      <w:lang w:bidi="ar-AE"/>
    </w:rPr>
  </w:style>
  <w:style w:type="paragraph" w:customStyle="1" w:styleId="321">
    <w:name w:val="Standard L4"/>
    <w:basedOn w:val="1"/>
    <w:next w:val="28"/>
    <w:link w:val="322"/>
    <w:qFormat/>
    <w:uiPriority w:val="0"/>
    <w:pPr>
      <w:numPr>
        <w:ilvl w:val="3"/>
        <w:numId w:val="1"/>
      </w:numPr>
      <w:outlineLvl w:val="3"/>
    </w:pPr>
    <w:rPr>
      <w:rFonts w:cs="Simplified Arabic"/>
    </w:rPr>
  </w:style>
  <w:style w:type="character" w:customStyle="1" w:styleId="322">
    <w:name w:val="Standard L4 Char"/>
    <w:link w:val="321"/>
    <w:qFormat/>
    <w:uiPriority w:val="0"/>
    <w:rPr>
      <w:sz w:val="24"/>
      <w:szCs w:val="24"/>
      <w:lang w:bidi="ar-AE"/>
    </w:rPr>
  </w:style>
  <w:style w:type="paragraph" w:customStyle="1" w:styleId="323">
    <w:name w:val="Standard L3"/>
    <w:basedOn w:val="1"/>
    <w:next w:val="65"/>
    <w:link w:val="324"/>
    <w:qFormat/>
    <w:uiPriority w:val="0"/>
    <w:pPr>
      <w:numPr>
        <w:ilvl w:val="2"/>
        <w:numId w:val="1"/>
      </w:numPr>
      <w:outlineLvl w:val="2"/>
    </w:pPr>
    <w:rPr>
      <w:rFonts w:cs="Simplified Arabic"/>
    </w:rPr>
  </w:style>
  <w:style w:type="character" w:customStyle="1" w:styleId="324">
    <w:name w:val="Standard L3 Char"/>
    <w:link w:val="323"/>
    <w:qFormat/>
    <w:uiPriority w:val="0"/>
    <w:rPr>
      <w:sz w:val="24"/>
      <w:szCs w:val="24"/>
      <w:lang w:bidi="ar-AE"/>
    </w:rPr>
  </w:style>
  <w:style w:type="paragraph" w:customStyle="1" w:styleId="325">
    <w:name w:val="Standard L2"/>
    <w:basedOn w:val="1"/>
    <w:next w:val="248"/>
    <w:link w:val="326"/>
    <w:qFormat/>
    <w:uiPriority w:val="0"/>
    <w:pPr>
      <w:numPr>
        <w:ilvl w:val="1"/>
        <w:numId w:val="1"/>
      </w:numPr>
      <w:outlineLvl w:val="1"/>
    </w:pPr>
    <w:rPr>
      <w:rFonts w:cs="Simplified Arabic"/>
    </w:rPr>
  </w:style>
  <w:style w:type="character" w:customStyle="1" w:styleId="326">
    <w:name w:val="Standard L2 Char"/>
    <w:link w:val="325"/>
    <w:qFormat/>
    <w:uiPriority w:val="0"/>
    <w:rPr>
      <w:sz w:val="24"/>
      <w:szCs w:val="24"/>
      <w:lang w:bidi="ar-AE"/>
    </w:rPr>
  </w:style>
  <w:style w:type="paragraph" w:customStyle="1" w:styleId="327">
    <w:name w:val="Standard L1"/>
    <w:basedOn w:val="1"/>
    <w:next w:val="248"/>
    <w:link w:val="328"/>
    <w:qFormat/>
    <w:uiPriority w:val="0"/>
    <w:pPr>
      <w:keepNext/>
      <w:numPr>
        <w:ilvl w:val="0"/>
        <w:numId w:val="1"/>
      </w:numPr>
      <w:suppressAutoHyphens/>
      <w:jc w:val="left"/>
      <w:outlineLvl w:val="0"/>
    </w:pPr>
    <w:rPr>
      <w:rFonts w:cs="Simplified Arabic"/>
      <w:b/>
      <w:caps/>
    </w:rPr>
  </w:style>
  <w:style w:type="character" w:customStyle="1" w:styleId="328">
    <w:name w:val="Standard L1 Char"/>
    <w:link w:val="327"/>
    <w:qFormat/>
    <w:uiPriority w:val="0"/>
    <w:rPr>
      <w:b/>
      <w:caps/>
      <w:sz w:val="24"/>
      <w:szCs w:val="24"/>
      <w:lang w:bidi="ar-AE"/>
    </w:rPr>
  </w:style>
  <w:style w:type="paragraph" w:customStyle="1" w:styleId="329">
    <w:name w:val="Bullet 1"/>
    <w:qFormat/>
    <w:uiPriority w:val="0"/>
    <w:pPr>
      <w:spacing w:before="240" w:line="260" w:lineRule="atLeast"/>
      <w:jc w:val="both"/>
    </w:pPr>
    <w:rPr>
      <w:rFonts w:ascii="Times New Roman" w:hAnsi="Times New Roman" w:eastAsia="Calibri" w:cs="Times New Roman"/>
      <w:sz w:val="22"/>
      <w:szCs w:val="22"/>
      <w:lang w:val="en-GB" w:eastAsia="en-US" w:bidi="ar-SA"/>
    </w:rPr>
  </w:style>
  <w:style w:type="paragraph" w:customStyle="1" w:styleId="330">
    <w:name w:val="Normal + Left"/>
    <w:basedOn w:val="329"/>
    <w:qFormat/>
    <w:uiPriority w:val="0"/>
    <w:pPr>
      <w:numPr>
        <w:ilvl w:val="0"/>
        <w:numId w:val="3"/>
      </w:numPr>
      <w:spacing w:before="0"/>
    </w:pPr>
    <w:rPr>
      <w:rFonts w:eastAsia="仿宋_GB2312"/>
      <w:bCs/>
      <w:sz w:val="21"/>
      <w:szCs w:val="21"/>
    </w:rPr>
  </w:style>
  <w:style w:type="paragraph" w:customStyle="1" w:styleId="331">
    <w:name w:val="paragraph"/>
    <w:basedOn w:val="1"/>
    <w:qFormat/>
    <w:uiPriority w:val="0"/>
    <w:pPr>
      <w:spacing w:before="100" w:beforeAutospacing="1" w:after="100" w:afterAutospacing="1"/>
      <w:jc w:val="left"/>
    </w:pPr>
    <w:rPr>
      <w:rFonts w:eastAsia="Times New Roman"/>
      <w:lang w:val="en-US" w:bidi="ar-SA"/>
    </w:rPr>
  </w:style>
  <w:style w:type="character" w:customStyle="1" w:styleId="332">
    <w:name w:val="normaltextrun"/>
    <w:basedOn w:val="201"/>
    <w:qFormat/>
    <w:uiPriority w:val="0"/>
  </w:style>
  <w:style w:type="character" w:customStyle="1" w:styleId="333">
    <w:name w:val="eop"/>
    <w:basedOn w:val="201"/>
    <w:qFormat/>
    <w:uiPriority w:val="0"/>
  </w:style>
  <w:style w:type="paragraph" w:customStyle="1" w:styleId="334">
    <w:name w:val="Revision"/>
    <w:hidden/>
    <w:unhideWhenUsed/>
    <w:qFormat/>
    <w:uiPriority w:val="99"/>
    <w:rPr>
      <w:rFonts w:ascii="Times New Roman" w:hAnsi="Times New Roman" w:eastAsia="宋体" w:cs="Times New Roman"/>
      <w:sz w:val="24"/>
      <w:szCs w:val="24"/>
      <w:lang w:val="en-GB" w:eastAsia="zh-CN" w:bidi="ar-AE"/>
    </w:rPr>
  </w:style>
  <w:style w:type="character" w:styleId="335">
    <w:name w:val="Placeholder Text"/>
    <w:basedOn w:val="201"/>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0AD17CA1D254580A45134BD973D4099"/>
        <w:style w:val=""/>
        <w:category>
          <w:name w:val="General"/>
          <w:gallery w:val="placeholder"/>
        </w:category>
        <w:types>
          <w:type w:val="bbPlcHdr"/>
        </w:types>
        <w:behaviors>
          <w:behavior w:val="content"/>
        </w:behaviors>
        <w:description w:val=""/>
        <w:guid w:val="{67FCF8D2-AE25-40D0-986E-C38C96CCA832}"/>
      </w:docPartPr>
      <w:docPartBody>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1F"/>
    <w:rsid w:val="0013632C"/>
    <w:rsid w:val="0019081F"/>
    <w:rsid w:val="002C1E84"/>
    <w:rsid w:val="00353E75"/>
    <w:rsid w:val="00580DCC"/>
    <w:rsid w:val="00585D40"/>
    <w:rsid w:val="005F3C79"/>
    <w:rsid w:val="0069423D"/>
    <w:rsid w:val="008400D8"/>
    <w:rsid w:val="00A31149"/>
    <w:rsid w:val="00B747F0"/>
    <w:rsid w:val="00B957DD"/>
    <w:rsid w:val="00BB2D6B"/>
    <w:rsid w:val="00D8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666666"/>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0</TotalTime>
  <ScaleCrop>false</ScaleCrop>
  <LinksUpToDate>false</LinksUpToDate>
  <CharactersWithSpaces>1019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2024-09-18T15:56:00Z</dcterms:created>
  <dc:creator>$Sun, Kunming (Corporate-SHN)</dc:creator>
  <cp:lastModifiedBy>guest</cp:lastModifiedBy>
  <cp:lastPrinted>2412-01-01T00:00:00Z</cp:lastPrinted>
  <dcterms:modified xsi:type="dcterms:W3CDTF">2024-09-23T16:43:06Z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24011418885-v2</vt:lpwstr>
  </property>
  <property fmtid="{D5CDD505-2E9C-101B-9397-08002B2CF9AE}" pid="3" name="CCMatter">
    <vt:lpwstr>81-41078569</vt:lpwstr>
  </property>
  <property fmtid="{D5CDD505-2E9C-101B-9397-08002B2CF9AE}" pid="4" name="KSOProductBuildVer">
    <vt:lpwstr>2052-11.8.2.10229</vt:lpwstr>
  </property>
</Properties>
</file>