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0C0C">
      <w:pPr>
        <w:spacing w:line="360" w:lineRule="auto"/>
        <w:jc w:val="center"/>
        <w:rPr>
          <w:rFonts w:eastAsia="SimHei" w:cs="SimHei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96"/>
        <w:gridCol w:w="5783"/>
      </w:tblGrid>
      <w:tr w14:paraId="2582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加拿大公共部门养老金投资委员会收购Sunbelt Logistics REIT, LLC股权案</w:t>
            </w:r>
          </w:p>
        </w:tc>
      </w:tr>
      <w:tr w14:paraId="7EA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579" w:type="dxa"/>
            <w:gridSpan w:val="2"/>
            <w:vAlign w:val="center"/>
          </w:tcPr>
          <w:p w14:paraId="2F377C49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bookmarkStart w:id="0" w:name="_GoBack"/>
            <w:r>
              <w:rPr>
                <w:rFonts w:hint="eastAsia" w:cs="宋体"/>
                <w:bCs/>
                <w:color w:val="000000"/>
                <w:lang w:val="en-US"/>
              </w:rPr>
              <w:t>加拿大公共部门养老金投资委员会（“</w:t>
            </w:r>
            <w:r>
              <w:rPr>
                <w:rFonts w:hint="eastAsia" w:cs="宋体"/>
                <w:b/>
                <w:color w:val="000000"/>
                <w:lang w:val="en-US"/>
              </w:rPr>
              <w:t>PSPIB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”）通过其关联实体与Stown NYC股份有限公司（“</w:t>
            </w:r>
            <w:r>
              <w:rPr>
                <w:rFonts w:hint="eastAsia" w:cs="宋体"/>
                <w:b/>
                <w:color w:val="000000"/>
                <w:lang w:val="en-US"/>
              </w:rPr>
              <w:t>Stown NYC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”）签署协议，根据协议，PSPIB将间接收购Sunbelt Logistics REIT, LLC（“</w:t>
            </w:r>
            <w:r>
              <w:rPr>
                <w:rFonts w:hint="eastAsia" w:cs="宋体"/>
                <w:b/>
                <w:color w:val="000000"/>
                <w:lang w:val="en-US"/>
              </w:rPr>
              <w:t>目标公司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”）约49.34%的股权。目标公司主要业务为间接持有位于美国的工业房地产资产。交易前，Stown NYC、MD-G Sunbelt物流有限责任公司（MD-G Sunbelt Logistics LLC，“</w:t>
            </w:r>
            <w:r>
              <w:rPr>
                <w:rFonts w:hint="eastAsia" w:cs="宋体"/>
                <w:b/>
                <w:color w:val="000000"/>
                <w:lang w:val="en-US"/>
              </w:rPr>
              <w:t>MD-G Sunbelt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”）与MDH Sunbelt GP, LLC（“</w:t>
            </w:r>
            <w:r>
              <w:rPr>
                <w:rFonts w:hint="eastAsia" w:cs="宋体"/>
                <w:b/>
                <w:color w:val="000000"/>
                <w:lang w:val="en-US"/>
              </w:rPr>
              <w:t>MDH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”）分别（直接和/或间接）持有目标公司约49.61%、49.61%与0.78%的股权，共同控制目标公司。交易后，PSPIB、MD-G Sunbelt与MDH（及其关联实体）将分别（直接和/或间接）持有目标公司约49.34%、49.34%与1.31%的股权，共同控制目标公司。</w:t>
            </w:r>
            <w:bookmarkEnd w:id="0"/>
          </w:p>
        </w:tc>
      </w:tr>
      <w:tr w14:paraId="311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 PSPIB</w:t>
            </w:r>
          </w:p>
        </w:tc>
        <w:tc>
          <w:tcPr>
            <w:tcW w:w="5783" w:type="dxa"/>
            <w:vAlign w:val="center"/>
          </w:tcPr>
          <w:p w14:paraId="345083E1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PSPIB于1999年9月14日成立于加拿大。PSPIB管理着多元化的全球投资组合，主要涉及资本市场、私募股权、房地产、基础设施、自然资源和信贷投资领域。</w:t>
            </w:r>
          </w:p>
          <w:p w14:paraId="3E612D64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PSPIB是由加拿大国会根据《公共部门养老金投资委员会法案》设立的一家加拿大皇家公司。PSPIB无最终控制人。</w:t>
            </w:r>
          </w:p>
        </w:tc>
      </w:tr>
      <w:tr w14:paraId="03FE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6181F5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2. MD-G Sunbelt</w:t>
            </w:r>
          </w:p>
        </w:tc>
        <w:tc>
          <w:tcPr>
            <w:tcW w:w="5783" w:type="dxa"/>
            <w:vAlign w:val="center"/>
          </w:tcPr>
          <w:p w14:paraId="36060818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MD-G Sunbelt于2022年4月22日成立于美国，主要业务为间接投资位于美国的房地产。</w:t>
            </w:r>
          </w:p>
          <w:p w14:paraId="29E2FC89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MD-G Sunbelt最终控制人为GIC (Realty) Private Limited（“</w:t>
            </w:r>
            <w:r>
              <w:rPr>
                <w:rFonts w:hint="eastAsia" w:cs="宋体"/>
                <w:b/>
                <w:color w:val="000000"/>
              </w:rPr>
              <w:t>GIC Realty</w:t>
            </w:r>
            <w:r>
              <w:rPr>
                <w:rFonts w:hint="eastAsia" w:cs="宋体"/>
                <w:bCs/>
                <w:color w:val="000000"/>
              </w:rPr>
              <w:t>”）。GIC Realty主要业务为从事房地产投资。</w:t>
            </w:r>
          </w:p>
        </w:tc>
      </w:tr>
      <w:tr w14:paraId="0E13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5595A80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FF1B9AA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3. MDH</w:t>
            </w:r>
          </w:p>
        </w:tc>
        <w:tc>
          <w:tcPr>
            <w:tcW w:w="5783" w:type="dxa"/>
            <w:vAlign w:val="center"/>
          </w:tcPr>
          <w:p w14:paraId="61096E78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MDH于2022年6月3日成立于美国，主要业务为间接持有目标公司的部分权益。</w:t>
            </w:r>
          </w:p>
          <w:p w14:paraId="276CA572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MDH最终控制人为MDH Sunbelt Investors, LLC，主要业务为提供与美国工业地产收购、开发及资产管理相关的服务。</w:t>
            </w:r>
          </w:p>
        </w:tc>
      </w:tr>
      <w:tr w14:paraId="7474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3EF65A2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21AAAA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4. 目标公司</w:t>
            </w:r>
          </w:p>
        </w:tc>
        <w:tc>
          <w:tcPr>
            <w:tcW w:w="5783" w:type="dxa"/>
            <w:vAlign w:val="center"/>
          </w:tcPr>
          <w:p w14:paraId="70031AC3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目标公司于2022年4月26日成立于美国，主要业务为间接持有位于美国的工业房地产资产。</w:t>
            </w:r>
          </w:p>
          <w:p w14:paraId="4411A85A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目标公司最终控制人为GIC Realty与MDH Sunbelt Investors, LLC，主要业务分别为从事房地产投资，以及提供与美国工业地产收购、开发及资产管理相关的服务。</w:t>
            </w:r>
          </w:p>
        </w:tc>
      </w:tr>
      <w:tr w14:paraId="501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1.在同一相关市场，参与集中的经营者所占的市场份额之和小于15%。</w:t>
            </w:r>
          </w:p>
        </w:tc>
      </w:tr>
      <w:tr w14:paraId="0A0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50D7F7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2.在上下游市场，参与集中的经营者所占的市场份额均小于25%。</w:t>
            </w:r>
          </w:p>
        </w:tc>
      </w:tr>
      <w:tr w14:paraId="19E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12C1E9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49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0E9192B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>
            <w:pPr>
              <w:pStyle w:val="5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4.参与集中的经营者在中国境外设立合营企业，合营企业不在中国境内从事经济活动。</w:t>
            </w:r>
          </w:p>
        </w:tc>
      </w:tr>
      <w:tr w14:paraId="773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73332EA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84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25739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66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不适用</w:t>
            </w:r>
          </w:p>
        </w:tc>
      </w:tr>
    </w:tbl>
    <w:p w14:paraId="0D8914B2">
      <w:pPr>
        <w:pStyle w:val="5"/>
        <w:adjustRightInd w:val="0"/>
        <w:snapToGrid w:val="0"/>
        <w:spacing w:after="0"/>
        <w:rPr>
          <w:rFonts w:cs="宋体"/>
          <w:bCs/>
          <w:color w:val="000000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484E"/>
    <w:rsid w:val="000150B7"/>
    <w:rsid w:val="00021AB2"/>
    <w:rsid w:val="00031015"/>
    <w:rsid w:val="000326C8"/>
    <w:rsid w:val="000350B3"/>
    <w:rsid w:val="00041C40"/>
    <w:rsid w:val="0004292A"/>
    <w:rsid w:val="000467AA"/>
    <w:rsid w:val="00061ACC"/>
    <w:rsid w:val="00062616"/>
    <w:rsid w:val="00073E6B"/>
    <w:rsid w:val="0007723F"/>
    <w:rsid w:val="00077D60"/>
    <w:rsid w:val="0008220C"/>
    <w:rsid w:val="00083590"/>
    <w:rsid w:val="00092F4E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5F62"/>
    <w:rsid w:val="00123E26"/>
    <w:rsid w:val="0013032F"/>
    <w:rsid w:val="001435C8"/>
    <w:rsid w:val="00144ED5"/>
    <w:rsid w:val="00145A04"/>
    <w:rsid w:val="00145B05"/>
    <w:rsid w:val="00150554"/>
    <w:rsid w:val="001639D8"/>
    <w:rsid w:val="00167474"/>
    <w:rsid w:val="00186A05"/>
    <w:rsid w:val="001965E2"/>
    <w:rsid w:val="001B4EA1"/>
    <w:rsid w:val="001C5840"/>
    <w:rsid w:val="001C611D"/>
    <w:rsid w:val="001D1555"/>
    <w:rsid w:val="001D6168"/>
    <w:rsid w:val="001E0F1F"/>
    <w:rsid w:val="001F346E"/>
    <w:rsid w:val="001F35AA"/>
    <w:rsid w:val="001F367B"/>
    <w:rsid w:val="002003C5"/>
    <w:rsid w:val="00224A7C"/>
    <w:rsid w:val="00227605"/>
    <w:rsid w:val="002278D1"/>
    <w:rsid w:val="00231665"/>
    <w:rsid w:val="0023172C"/>
    <w:rsid w:val="00233737"/>
    <w:rsid w:val="00234BD9"/>
    <w:rsid w:val="002403B5"/>
    <w:rsid w:val="00245281"/>
    <w:rsid w:val="00250E61"/>
    <w:rsid w:val="00261F94"/>
    <w:rsid w:val="002676B9"/>
    <w:rsid w:val="00267941"/>
    <w:rsid w:val="002703AE"/>
    <w:rsid w:val="0027190C"/>
    <w:rsid w:val="00287E91"/>
    <w:rsid w:val="00291652"/>
    <w:rsid w:val="00295A9A"/>
    <w:rsid w:val="002964A1"/>
    <w:rsid w:val="002A25F2"/>
    <w:rsid w:val="002A2905"/>
    <w:rsid w:val="002A7C26"/>
    <w:rsid w:val="002B4EBE"/>
    <w:rsid w:val="002D0419"/>
    <w:rsid w:val="002D2886"/>
    <w:rsid w:val="002E19BF"/>
    <w:rsid w:val="002E4C21"/>
    <w:rsid w:val="002F09A7"/>
    <w:rsid w:val="002F5271"/>
    <w:rsid w:val="00306B88"/>
    <w:rsid w:val="00307121"/>
    <w:rsid w:val="00310488"/>
    <w:rsid w:val="00311263"/>
    <w:rsid w:val="0031649A"/>
    <w:rsid w:val="00332E20"/>
    <w:rsid w:val="00334626"/>
    <w:rsid w:val="0034107F"/>
    <w:rsid w:val="00344D27"/>
    <w:rsid w:val="00346210"/>
    <w:rsid w:val="0035326A"/>
    <w:rsid w:val="00354F32"/>
    <w:rsid w:val="0035604C"/>
    <w:rsid w:val="00371332"/>
    <w:rsid w:val="0037525D"/>
    <w:rsid w:val="003850D4"/>
    <w:rsid w:val="00385F00"/>
    <w:rsid w:val="003866EF"/>
    <w:rsid w:val="003A4565"/>
    <w:rsid w:val="003B2518"/>
    <w:rsid w:val="003B27EC"/>
    <w:rsid w:val="003B2F86"/>
    <w:rsid w:val="003B4439"/>
    <w:rsid w:val="003B4C9E"/>
    <w:rsid w:val="003B7CBC"/>
    <w:rsid w:val="003C3456"/>
    <w:rsid w:val="003D3FCB"/>
    <w:rsid w:val="003E3B57"/>
    <w:rsid w:val="003E73DB"/>
    <w:rsid w:val="003F1EAC"/>
    <w:rsid w:val="00406E12"/>
    <w:rsid w:val="00410914"/>
    <w:rsid w:val="004119F5"/>
    <w:rsid w:val="004166B2"/>
    <w:rsid w:val="004203EF"/>
    <w:rsid w:val="00427E52"/>
    <w:rsid w:val="004371F0"/>
    <w:rsid w:val="00446353"/>
    <w:rsid w:val="0044739B"/>
    <w:rsid w:val="00447FA5"/>
    <w:rsid w:val="00467A6B"/>
    <w:rsid w:val="00483238"/>
    <w:rsid w:val="00483A62"/>
    <w:rsid w:val="0049707A"/>
    <w:rsid w:val="004973DB"/>
    <w:rsid w:val="0049771A"/>
    <w:rsid w:val="004A4BF1"/>
    <w:rsid w:val="004B3DD8"/>
    <w:rsid w:val="004C3420"/>
    <w:rsid w:val="004D018B"/>
    <w:rsid w:val="004D124C"/>
    <w:rsid w:val="004D4435"/>
    <w:rsid w:val="00504EF0"/>
    <w:rsid w:val="00512A53"/>
    <w:rsid w:val="0051483E"/>
    <w:rsid w:val="00523905"/>
    <w:rsid w:val="005251B9"/>
    <w:rsid w:val="00525FA1"/>
    <w:rsid w:val="00530BB4"/>
    <w:rsid w:val="00545A47"/>
    <w:rsid w:val="005517F9"/>
    <w:rsid w:val="00552B59"/>
    <w:rsid w:val="00557B7E"/>
    <w:rsid w:val="005619F6"/>
    <w:rsid w:val="00565BAA"/>
    <w:rsid w:val="0057200D"/>
    <w:rsid w:val="00584750"/>
    <w:rsid w:val="00591CEC"/>
    <w:rsid w:val="005961BE"/>
    <w:rsid w:val="005A74EA"/>
    <w:rsid w:val="005B0CEB"/>
    <w:rsid w:val="005B18A3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4B11"/>
    <w:rsid w:val="00632159"/>
    <w:rsid w:val="00645B6A"/>
    <w:rsid w:val="0064710A"/>
    <w:rsid w:val="00651ED7"/>
    <w:rsid w:val="00652D70"/>
    <w:rsid w:val="00655225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E2B"/>
    <w:rsid w:val="006E0D98"/>
    <w:rsid w:val="006E3180"/>
    <w:rsid w:val="006E6E26"/>
    <w:rsid w:val="006E70AA"/>
    <w:rsid w:val="006F28E7"/>
    <w:rsid w:val="006F7A98"/>
    <w:rsid w:val="007029CB"/>
    <w:rsid w:val="0070350D"/>
    <w:rsid w:val="00705778"/>
    <w:rsid w:val="00710977"/>
    <w:rsid w:val="0071288A"/>
    <w:rsid w:val="0071373B"/>
    <w:rsid w:val="00720F7B"/>
    <w:rsid w:val="00724786"/>
    <w:rsid w:val="00726B19"/>
    <w:rsid w:val="00727BD0"/>
    <w:rsid w:val="007373F0"/>
    <w:rsid w:val="00742AFE"/>
    <w:rsid w:val="00742EDF"/>
    <w:rsid w:val="00751420"/>
    <w:rsid w:val="00756783"/>
    <w:rsid w:val="007674D7"/>
    <w:rsid w:val="00772298"/>
    <w:rsid w:val="00776BD3"/>
    <w:rsid w:val="00783997"/>
    <w:rsid w:val="00794062"/>
    <w:rsid w:val="00797584"/>
    <w:rsid w:val="007A2AE5"/>
    <w:rsid w:val="007A2D94"/>
    <w:rsid w:val="007B651A"/>
    <w:rsid w:val="007B6D8C"/>
    <w:rsid w:val="007B6ED8"/>
    <w:rsid w:val="007B75E4"/>
    <w:rsid w:val="007D3296"/>
    <w:rsid w:val="007E2608"/>
    <w:rsid w:val="007E4FA3"/>
    <w:rsid w:val="007F1726"/>
    <w:rsid w:val="007F7C6E"/>
    <w:rsid w:val="0080200E"/>
    <w:rsid w:val="00803A33"/>
    <w:rsid w:val="008051ED"/>
    <w:rsid w:val="00811775"/>
    <w:rsid w:val="008248B2"/>
    <w:rsid w:val="008278AA"/>
    <w:rsid w:val="00834D88"/>
    <w:rsid w:val="00864085"/>
    <w:rsid w:val="008707C2"/>
    <w:rsid w:val="008803D0"/>
    <w:rsid w:val="00880F24"/>
    <w:rsid w:val="008836AF"/>
    <w:rsid w:val="00885C9B"/>
    <w:rsid w:val="00893879"/>
    <w:rsid w:val="008B2172"/>
    <w:rsid w:val="008D4ED8"/>
    <w:rsid w:val="008D644E"/>
    <w:rsid w:val="008E5BCA"/>
    <w:rsid w:val="009022B0"/>
    <w:rsid w:val="00905F4A"/>
    <w:rsid w:val="009145E4"/>
    <w:rsid w:val="009301D9"/>
    <w:rsid w:val="0094346F"/>
    <w:rsid w:val="00951790"/>
    <w:rsid w:val="00953187"/>
    <w:rsid w:val="009551E9"/>
    <w:rsid w:val="0096333E"/>
    <w:rsid w:val="009668E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C0DE1"/>
    <w:rsid w:val="009C16F8"/>
    <w:rsid w:val="009C1DE7"/>
    <w:rsid w:val="009C2C05"/>
    <w:rsid w:val="009C5625"/>
    <w:rsid w:val="009C5962"/>
    <w:rsid w:val="009D0999"/>
    <w:rsid w:val="009D1CD5"/>
    <w:rsid w:val="009E62EF"/>
    <w:rsid w:val="009E64C9"/>
    <w:rsid w:val="009E679E"/>
    <w:rsid w:val="009F0698"/>
    <w:rsid w:val="009F1A55"/>
    <w:rsid w:val="009F3F4B"/>
    <w:rsid w:val="00A05705"/>
    <w:rsid w:val="00A14643"/>
    <w:rsid w:val="00A16F03"/>
    <w:rsid w:val="00A20754"/>
    <w:rsid w:val="00A21136"/>
    <w:rsid w:val="00A2266D"/>
    <w:rsid w:val="00A31A4E"/>
    <w:rsid w:val="00A321C5"/>
    <w:rsid w:val="00A3323A"/>
    <w:rsid w:val="00A3620B"/>
    <w:rsid w:val="00A46C66"/>
    <w:rsid w:val="00A46FAF"/>
    <w:rsid w:val="00A5674A"/>
    <w:rsid w:val="00A623EF"/>
    <w:rsid w:val="00A64F91"/>
    <w:rsid w:val="00A65C2A"/>
    <w:rsid w:val="00A7438D"/>
    <w:rsid w:val="00A74797"/>
    <w:rsid w:val="00A7601D"/>
    <w:rsid w:val="00A81984"/>
    <w:rsid w:val="00A95206"/>
    <w:rsid w:val="00A95E6B"/>
    <w:rsid w:val="00AA0F23"/>
    <w:rsid w:val="00AA3E2F"/>
    <w:rsid w:val="00AA46CA"/>
    <w:rsid w:val="00AA535B"/>
    <w:rsid w:val="00AB1591"/>
    <w:rsid w:val="00AB5436"/>
    <w:rsid w:val="00AB620A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7089"/>
    <w:rsid w:val="00B04913"/>
    <w:rsid w:val="00B2169A"/>
    <w:rsid w:val="00B31D4D"/>
    <w:rsid w:val="00B34FC2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9796A"/>
    <w:rsid w:val="00BA017F"/>
    <w:rsid w:val="00BD535F"/>
    <w:rsid w:val="00BE6E64"/>
    <w:rsid w:val="00BF31B7"/>
    <w:rsid w:val="00BF4F99"/>
    <w:rsid w:val="00C10048"/>
    <w:rsid w:val="00C21FF1"/>
    <w:rsid w:val="00C25EA9"/>
    <w:rsid w:val="00C30E9B"/>
    <w:rsid w:val="00C424FC"/>
    <w:rsid w:val="00C51ECC"/>
    <w:rsid w:val="00C600D9"/>
    <w:rsid w:val="00C61CA0"/>
    <w:rsid w:val="00C67ADA"/>
    <w:rsid w:val="00C810E8"/>
    <w:rsid w:val="00C847C2"/>
    <w:rsid w:val="00C90BF7"/>
    <w:rsid w:val="00CA6613"/>
    <w:rsid w:val="00CB15E4"/>
    <w:rsid w:val="00CB5894"/>
    <w:rsid w:val="00CC25D0"/>
    <w:rsid w:val="00CC69AD"/>
    <w:rsid w:val="00CD4F63"/>
    <w:rsid w:val="00CE711E"/>
    <w:rsid w:val="00CF1664"/>
    <w:rsid w:val="00CF5A8A"/>
    <w:rsid w:val="00D01278"/>
    <w:rsid w:val="00D12AB1"/>
    <w:rsid w:val="00D210DE"/>
    <w:rsid w:val="00D23B36"/>
    <w:rsid w:val="00D27AEB"/>
    <w:rsid w:val="00D53BAE"/>
    <w:rsid w:val="00D57DBA"/>
    <w:rsid w:val="00D57EBC"/>
    <w:rsid w:val="00D60F43"/>
    <w:rsid w:val="00D64977"/>
    <w:rsid w:val="00D66472"/>
    <w:rsid w:val="00D71F76"/>
    <w:rsid w:val="00D77095"/>
    <w:rsid w:val="00D80573"/>
    <w:rsid w:val="00D87157"/>
    <w:rsid w:val="00D94BB1"/>
    <w:rsid w:val="00D961C9"/>
    <w:rsid w:val="00D97B80"/>
    <w:rsid w:val="00DA1D73"/>
    <w:rsid w:val="00DB2761"/>
    <w:rsid w:val="00DB2FF6"/>
    <w:rsid w:val="00DC223E"/>
    <w:rsid w:val="00DD0E0C"/>
    <w:rsid w:val="00DD7765"/>
    <w:rsid w:val="00DE522D"/>
    <w:rsid w:val="00E06974"/>
    <w:rsid w:val="00E16C03"/>
    <w:rsid w:val="00E23955"/>
    <w:rsid w:val="00E340CC"/>
    <w:rsid w:val="00E417DF"/>
    <w:rsid w:val="00E47327"/>
    <w:rsid w:val="00E66815"/>
    <w:rsid w:val="00E7385D"/>
    <w:rsid w:val="00E86579"/>
    <w:rsid w:val="00E90A19"/>
    <w:rsid w:val="00E910B8"/>
    <w:rsid w:val="00E974F8"/>
    <w:rsid w:val="00EA2758"/>
    <w:rsid w:val="00EA38E5"/>
    <w:rsid w:val="00EA3F5C"/>
    <w:rsid w:val="00EA43BB"/>
    <w:rsid w:val="00EA79DA"/>
    <w:rsid w:val="00EC1274"/>
    <w:rsid w:val="00EC3217"/>
    <w:rsid w:val="00EC636E"/>
    <w:rsid w:val="00EC7E55"/>
    <w:rsid w:val="00ED08AD"/>
    <w:rsid w:val="00ED6F93"/>
    <w:rsid w:val="00EE0544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26C61"/>
    <w:rsid w:val="00F3614E"/>
    <w:rsid w:val="00F372D2"/>
    <w:rsid w:val="00F56870"/>
    <w:rsid w:val="00F576E0"/>
    <w:rsid w:val="00F6440C"/>
    <w:rsid w:val="00F87813"/>
    <w:rsid w:val="00F901CF"/>
    <w:rsid w:val="00F90205"/>
    <w:rsid w:val="00F906EF"/>
    <w:rsid w:val="00FB1FA1"/>
    <w:rsid w:val="00FB33FD"/>
    <w:rsid w:val="00FB645E"/>
    <w:rsid w:val="00FC35ED"/>
    <w:rsid w:val="00FD45AE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9F7CC9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3">
    <w:name w:val="Bullet L9"/>
    <w:basedOn w:val="1"/>
    <w:link w:val="304"/>
    <w:qFormat/>
    <w:uiPriority w:val="0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5">
    <w:name w:val="Bullet L8"/>
    <w:basedOn w:val="1"/>
    <w:link w:val="306"/>
    <w:qFormat/>
    <w:uiPriority w:val="0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7">
    <w:name w:val="Bullet L7"/>
    <w:basedOn w:val="1"/>
    <w:link w:val="308"/>
    <w:qFormat/>
    <w:uiPriority w:val="0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9">
    <w:name w:val="Bullet L6"/>
    <w:basedOn w:val="1"/>
    <w:link w:val="310"/>
    <w:qFormat/>
    <w:uiPriority w:val="0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1">
    <w:name w:val="Bullet L5"/>
    <w:basedOn w:val="1"/>
    <w:link w:val="312"/>
    <w:qFormat/>
    <w:uiPriority w:val="0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3">
    <w:name w:val="Bullet L4"/>
    <w:basedOn w:val="1"/>
    <w:link w:val="314"/>
    <w:qFormat/>
    <w:uiPriority w:val="0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5">
    <w:name w:val="Bullet L3"/>
    <w:basedOn w:val="1"/>
    <w:link w:val="316"/>
    <w:qFormat/>
    <w:uiPriority w:val="0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7">
    <w:name w:val="Bullet L2"/>
    <w:basedOn w:val="1"/>
    <w:link w:val="318"/>
    <w:qFormat/>
    <w:uiPriority w:val="0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9">
    <w:name w:val="Bullet L1"/>
    <w:basedOn w:val="1"/>
    <w:link w:val="320"/>
    <w:qFormat/>
    <w:uiPriority w:val="0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rFonts w:cs="Simplified Arabic"/>
      <w:b/>
      <w:caps/>
      <w:sz w:val="24"/>
      <w:szCs w:val="24"/>
      <w:lang w:val="en-GB"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1254</Characters>
  <Lines>71</Lines>
  <Paragraphs>27</Paragraphs>
  <TotalTime>0</TotalTime>
  <ScaleCrop>false</ScaleCrop>
  <LinksUpToDate>false</LinksUpToDate>
  <CharactersWithSpaces>1297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2026-04-30T09:48:00Z</dcterms:created>
  <dcterms:modified xsi:type="dcterms:W3CDTF">2026-04-30T10:36:45Z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01977D11FEC69D6F3DC0F2697711FDF2_42</vt:lpwstr>
  </property>
</Properties>
</file>