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室内消火栓产品质量监督抽查结果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此次样品在西安、宝鸡、安康等地区的</w:t>
      </w:r>
      <w:r>
        <w:rPr>
          <w:rFonts w:hint="eastAsia" w:ascii="仿宋_GB2312" w:hAnsi="仿宋" w:eastAsia="仿宋_GB2312" w:cs="仿宋_GB2312"/>
          <w:lang w:eastAsia="zh-CN"/>
        </w:rPr>
        <w:t>流通</w:t>
      </w:r>
      <w:r>
        <w:rPr>
          <w:rFonts w:hint="eastAsia" w:ascii="仿宋_GB2312" w:hAnsi="仿宋" w:eastAsia="仿宋_GB2312" w:cs="仿宋_GB2312"/>
        </w:rPr>
        <w:t>领域中抽取，共抽查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17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20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20</w:t>
      </w:r>
      <w:r>
        <w:rPr>
          <w:rFonts w:hint="eastAsia" w:ascii="仿宋_GB2312" w:hAnsi="仿宋" w:eastAsia="仿宋_GB2312" w:cs="仿宋_GB2312"/>
        </w:rPr>
        <w:t>批次。</w:t>
      </w:r>
    </w:p>
    <w:p>
      <w:pPr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本次抽查工作依据GB 3445-2018等相关标准及相关的法</w:t>
      </w:r>
      <w:r>
        <w:rPr>
          <w:rFonts w:hint="eastAsia" w:ascii="仿宋_GB2312" w:hAnsi="宋体" w:eastAsia="仿宋_GB2312" w:cs="仿宋_GB2312"/>
        </w:rPr>
        <w:t>律法规、部门规章和规定。对室内消火栓的外观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基本尺寸检验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消防接口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手轮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开启高度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水压强度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密封性能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10"/>
        <w:tblW w:w="1398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618"/>
        <w:gridCol w:w="1387"/>
        <w:gridCol w:w="2231"/>
        <w:gridCol w:w="2282"/>
        <w:gridCol w:w="1634"/>
        <w:gridCol w:w="983"/>
        <w:gridCol w:w="1120"/>
        <w:gridCol w:w="224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88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室内消火栓未发现不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生产企业名称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生产企业所在地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2019.12.23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陕西山河消防工程有限公司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福建泉州连顺消防设备有限公司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2020.05.24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宝鸡市金台区泉高消防交通销售中心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福建省泉州市柳美消防设备有限公司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柳美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2020.03.26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宝鸡保平安消防器材有限公司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扬州市江都区国泰消火栓厂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江苏省扬州市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2019.06.15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宝鸡秦安消防交通设施有限公司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扬州市江都区国泰消火栓厂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江苏省扬州市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2020.03.25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西安市未央区祥盛消防器材经营部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南安市祥盛阀门厂（更名为：祥盛消防科技有限公司）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201909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西安华昌达消防设备配套有限公司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水力消防科技有限公司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2020.09.20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西安市未央区鼎盛泵阀机电经销部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颖龙消防科技有限公司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颖龙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西安市未央区朋盛消防器材供应站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祥安消防科技有限公司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2019.04.09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西安市未央区北城建材经销处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高邮市增宝铝制品厂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江苏省扬州市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2020.06.08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西安市未央区三秦消防器材供应站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川安消防实业有限公司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2020.12.01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西安安顺消防科技有限公司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南安市三安消防设备有限公司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陕西大鹏实业发展有限公司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闽太消防科技股份有限公司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2020.06.08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陕西远畅物资有限公司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川安消防实业有限公司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川安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2020.10.27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西安市未央区华安消防器材销售中心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高邮市腾达消防科技有限公司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江苏省扬州市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腾达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2020.09.25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西安市未央区华安消防器材销售中心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扬州市江都区国泰消火栓厂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江苏省扬州市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2020.08.24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西安潇湘川海消防设备有限公司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泰州市神龙消防科技有限公司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江苏省泰州市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2020.11.11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陕西富消消防科技有限公司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福建省富新消防科技有限公司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2020.05.27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陕西富消消防科技有限公司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福建省南安市华厦水带织造有限公司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SX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2020.07.15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安康市汉滨区维国消防器材经营部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泉州市广顺消防设备有限公司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2019.05.31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西安世华消防器材有限公司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福建省泉州添兴消防设备有限公司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福建省泉州市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添兴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SN65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陕西省消防产品设施质量监督检测站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2D0E"/>
    <w:rsid w:val="00003703"/>
    <w:rsid w:val="00017899"/>
    <w:rsid w:val="00043C42"/>
    <w:rsid w:val="00121B89"/>
    <w:rsid w:val="00152FE7"/>
    <w:rsid w:val="0016440D"/>
    <w:rsid w:val="00171D9B"/>
    <w:rsid w:val="002069DF"/>
    <w:rsid w:val="00254E5A"/>
    <w:rsid w:val="00274D05"/>
    <w:rsid w:val="00281F9F"/>
    <w:rsid w:val="003A27A8"/>
    <w:rsid w:val="003A6709"/>
    <w:rsid w:val="00442282"/>
    <w:rsid w:val="00453B87"/>
    <w:rsid w:val="00471E70"/>
    <w:rsid w:val="00481D13"/>
    <w:rsid w:val="004A55E2"/>
    <w:rsid w:val="004D4730"/>
    <w:rsid w:val="00530E27"/>
    <w:rsid w:val="005823DC"/>
    <w:rsid w:val="006F1DEA"/>
    <w:rsid w:val="0071596D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A2056"/>
    <w:rsid w:val="009D0BD1"/>
    <w:rsid w:val="009F180E"/>
    <w:rsid w:val="009F6CA6"/>
    <w:rsid w:val="00A03D47"/>
    <w:rsid w:val="00A25E1F"/>
    <w:rsid w:val="00A47648"/>
    <w:rsid w:val="00AA686E"/>
    <w:rsid w:val="00AB7840"/>
    <w:rsid w:val="00AC16E4"/>
    <w:rsid w:val="00AD7F8C"/>
    <w:rsid w:val="00AE53DF"/>
    <w:rsid w:val="00B41345"/>
    <w:rsid w:val="00B441BD"/>
    <w:rsid w:val="00B44516"/>
    <w:rsid w:val="00B912B5"/>
    <w:rsid w:val="00BC6DDC"/>
    <w:rsid w:val="00BD6A1C"/>
    <w:rsid w:val="00CC2814"/>
    <w:rsid w:val="00CD7984"/>
    <w:rsid w:val="00CE62C2"/>
    <w:rsid w:val="00DF048D"/>
    <w:rsid w:val="00E2627C"/>
    <w:rsid w:val="00E87B64"/>
    <w:rsid w:val="00EC4A92"/>
    <w:rsid w:val="00EE2B08"/>
    <w:rsid w:val="00F5261D"/>
    <w:rsid w:val="00F539ED"/>
    <w:rsid w:val="00F803F3"/>
    <w:rsid w:val="00F95AF6"/>
    <w:rsid w:val="00FD79C1"/>
    <w:rsid w:val="021B0639"/>
    <w:rsid w:val="03C43235"/>
    <w:rsid w:val="04CD5EAF"/>
    <w:rsid w:val="05C36130"/>
    <w:rsid w:val="05DB1585"/>
    <w:rsid w:val="0A3629FA"/>
    <w:rsid w:val="0FDF2A70"/>
    <w:rsid w:val="12014CE5"/>
    <w:rsid w:val="12806841"/>
    <w:rsid w:val="18511190"/>
    <w:rsid w:val="208366E8"/>
    <w:rsid w:val="22CB0883"/>
    <w:rsid w:val="230D03F3"/>
    <w:rsid w:val="23460C88"/>
    <w:rsid w:val="24094ACB"/>
    <w:rsid w:val="24654CC2"/>
    <w:rsid w:val="27337C4B"/>
    <w:rsid w:val="32F901D7"/>
    <w:rsid w:val="357652CB"/>
    <w:rsid w:val="392A0261"/>
    <w:rsid w:val="3DFE1BB2"/>
    <w:rsid w:val="408F05F9"/>
    <w:rsid w:val="412E5E59"/>
    <w:rsid w:val="41912690"/>
    <w:rsid w:val="427457F3"/>
    <w:rsid w:val="444663F4"/>
    <w:rsid w:val="48C36FCD"/>
    <w:rsid w:val="4EFD7B54"/>
    <w:rsid w:val="508920E8"/>
    <w:rsid w:val="53AD7E9B"/>
    <w:rsid w:val="58F6276B"/>
    <w:rsid w:val="5A515A65"/>
    <w:rsid w:val="5A822C8C"/>
    <w:rsid w:val="61115F2E"/>
    <w:rsid w:val="655353F3"/>
    <w:rsid w:val="66D778FA"/>
    <w:rsid w:val="68031B1B"/>
    <w:rsid w:val="6AFF382C"/>
    <w:rsid w:val="6D1B7015"/>
    <w:rsid w:val="6DCF4CBC"/>
    <w:rsid w:val="73C44879"/>
    <w:rsid w:val="7637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styleId="8">
    <w:name w:val="page number"/>
    <w:basedOn w:val="7"/>
    <w:qFormat/>
    <w:uiPriority w:val="99"/>
  </w:style>
  <w:style w:type="character" w:styleId="9">
    <w:name w:val="Emphasis"/>
    <w:basedOn w:val="7"/>
    <w:qFormat/>
    <w:locked/>
    <w:uiPriority w:val="0"/>
    <w:rPr>
      <w:i/>
    </w:rPr>
  </w:style>
  <w:style w:type="table" w:styleId="11">
    <w:name w:val="Table Grid"/>
    <w:basedOn w:val="10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眉 Char"/>
    <w:link w:val="5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5">
    <w:name w:val="页脚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6">
    <w:name w:val="sugg-load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393</Words>
  <Characters>2242</Characters>
  <Lines>18</Lines>
  <Paragraphs>5</Paragraphs>
  <TotalTime>0</TotalTime>
  <ScaleCrop>false</ScaleCrop>
  <LinksUpToDate>false</LinksUpToDate>
  <CharactersWithSpaces>2630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2021-02-24T03:49:09Z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